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78" w:rsidRDefault="00944878" w:rsidP="00740629">
      <w:pPr>
        <w:spacing w:line="360" w:lineRule="auto"/>
        <w:jc w:val="center"/>
        <w:rPr>
          <w:b/>
        </w:rPr>
      </w:pPr>
      <w:r>
        <w:rPr>
          <w:rFonts w:eastAsia="Times New Roman"/>
          <w:sz w:val="28"/>
          <w:szCs w:val="28"/>
          <w:lang w:eastAsia="ru-RU"/>
        </w:rPr>
        <w:t xml:space="preserve">Назва: </w:t>
      </w:r>
      <w:r w:rsidR="00740629" w:rsidRPr="005620B6">
        <w:rPr>
          <w:b/>
        </w:rPr>
        <w:t>ОЗНАЙОМЛЕННЯ ДІТЕЙ ІЗ СУСПІЛЬНИМ ДОВКІЛЛЯМ</w:t>
      </w:r>
    </w:p>
    <w:p w:rsidR="00740629" w:rsidRDefault="00740629" w:rsidP="00AF71C4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44878" w:rsidRPr="006C06A0" w:rsidRDefault="00944878" w:rsidP="009448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 w:rsidRPr="006C06A0">
        <w:rPr>
          <w:rFonts w:eastAsia="Times New Roman"/>
          <w:b/>
          <w:sz w:val="28"/>
          <w:szCs w:val="28"/>
          <w:lang w:eastAsia="ru-RU"/>
        </w:rPr>
        <w:t>Ідентифікація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13907" w:rsidRPr="006C06A0" w:rsidTr="00062ACB">
        <w:tc>
          <w:tcPr>
            <w:tcW w:w="4785" w:type="dxa"/>
            <w:vMerge w:val="restart"/>
            <w:shd w:val="clear" w:color="auto" w:fill="auto"/>
          </w:tcPr>
          <w:p w:rsidR="00C13907" w:rsidRPr="006C06A0" w:rsidRDefault="00C13907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6C06A0">
              <w:rPr>
                <w:rFonts w:eastAsia="Times New Roman"/>
                <w:i/>
                <w:szCs w:val="24"/>
                <w:lang w:eastAsia="ru-RU"/>
              </w:rPr>
              <w:t xml:space="preserve">Кількість кредитів відповідних </w:t>
            </w:r>
            <w:r w:rsidRPr="006C06A0">
              <w:rPr>
                <w:rFonts w:eastAsia="Times New Roman"/>
                <w:i/>
                <w:szCs w:val="24"/>
                <w:lang w:val="en-US" w:eastAsia="ru-RU"/>
              </w:rPr>
              <w:t>ECTS</w:t>
            </w:r>
            <w:r>
              <w:rPr>
                <w:rFonts w:eastAsia="Times New Roman"/>
                <w:i/>
                <w:szCs w:val="24"/>
                <w:lang w:eastAsia="ru-RU"/>
              </w:rPr>
              <w:t>: 4</w:t>
            </w:r>
          </w:p>
          <w:p w:rsidR="00C13907" w:rsidRPr="006C06A0" w:rsidRDefault="00C13907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Загальна кількість годин:</w:t>
            </w:r>
            <w:r w:rsidRPr="006C06A0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12</w:t>
            </w:r>
            <w:r w:rsidRPr="00101E6F">
              <w:rPr>
                <w:rFonts w:eastAsia="Times New Roman"/>
                <w:szCs w:val="24"/>
                <w:lang w:eastAsia="ru-RU"/>
              </w:rPr>
              <w:t xml:space="preserve">0 </w:t>
            </w:r>
            <w:r w:rsidRPr="006C06A0">
              <w:rPr>
                <w:rFonts w:eastAsia="Times New Roman"/>
                <w:szCs w:val="24"/>
                <w:lang w:eastAsia="ru-RU"/>
              </w:rPr>
              <w:t>год.</w:t>
            </w:r>
          </w:p>
          <w:p w:rsidR="00C13907" w:rsidRPr="006C06A0" w:rsidRDefault="00C13907" w:rsidP="00A512F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6C06A0">
              <w:rPr>
                <w:rFonts w:eastAsia="Times New Roman"/>
                <w:i/>
                <w:szCs w:val="24"/>
                <w:lang w:eastAsia="ru-RU"/>
              </w:rPr>
              <w:t>Тижневих годин:</w:t>
            </w:r>
            <w:r w:rsidRPr="000D2EEF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 w:rsidRPr="006C06A0">
              <w:rPr>
                <w:rFonts w:eastAsia="Times New Roman"/>
                <w:szCs w:val="24"/>
                <w:lang w:eastAsia="ru-RU"/>
              </w:rPr>
              <w:t xml:space="preserve">ІІ семестр – </w:t>
            </w:r>
            <w:r>
              <w:rPr>
                <w:rFonts w:eastAsia="Times New Roman"/>
                <w:szCs w:val="24"/>
                <w:lang w:eastAsia="ru-RU"/>
              </w:rPr>
              <w:t>2,2</w:t>
            </w:r>
            <w:r w:rsidRPr="006C06A0">
              <w:rPr>
                <w:rFonts w:eastAsia="Times New Roman"/>
                <w:szCs w:val="24"/>
                <w:lang w:eastAsia="ru-RU"/>
              </w:rPr>
              <w:t xml:space="preserve"> год.</w:t>
            </w:r>
          </w:p>
        </w:tc>
        <w:tc>
          <w:tcPr>
            <w:tcW w:w="4786" w:type="dxa"/>
            <w:shd w:val="clear" w:color="auto" w:fill="auto"/>
          </w:tcPr>
          <w:p w:rsidR="00C13907" w:rsidRPr="006C06A0" w:rsidRDefault="00C13907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6C06A0">
              <w:rPr>
                <w:rFonts w:eastAsia="Times New Roman"/>
                <w:szCs w:val="24"/>
                <w:lang w:eastAsia="ru-RU"/>
              </w:rPr>
              <w:t>Характеристика навчального курсу</w:t>
            </w:r>
          </w:p>
        </w:tc>
      </w:tr>
      <w:tr w:rsidR="00C13907" w:rsidRPr="006C06A0" w:rsidTr="00062ACB">
        <w:trPr>
          <w:trHeight w:val="1498"/>
        </w:trPr>
        <w:tc>
          <w:tcPr>
            <w:tcW w:w="4785" w:type="dxa"/>
            <w:vMerge/>
            <w:shd w:val="clear" w:color="auto" w:fill="auto"/>
          </w:tcPr>
          <w:p w:rsidR="00C13907" w:rsidRPr="006C06A0" w:rsidRDefault="00C13907" w:rsidP="00A512F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13907" w:rsidRPr="00A512F3" w:rsidRDefault="00C13907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A512F3">
              <w:rPr>
                <w:rFonts w:eastAsia="Times New Roman"/>
                <w:szCs w:val="24"/>
                <w:lang w:eastAsia="ru-RU"/>
              </w:rPr>
              <w:t>Дисципліна вільного вибору</w:t>
            </w:r>
          </w:p>
          <w:p w:rsidR="00C13907" w:rsidRPr="00D355A9" w:rsidRDefault="00C13907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Курс: ІІ</w:t>
            </w:r>
          </w:p>
          <w:p w:rsidR="00C13907" w:rsidRPr="00944878" w:rsidRDefault="00C13907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Семестр:  ІV</w:t>
            </w:r>
          </w:p>
          <w:p w:rsidR="00C13907" w:rsidRPr="006C06A0" w:rsidRDefault="00C13907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6C06A0">
              <w:rPr>
                <w:rFonts w:eastAsia="Times New Roman"/>
                <w:szCs w:val="24"/>
                <w:lang w:eastAsia="ru-RU"/>
              </w:rPr>
              <w:t xml:space="preserve">Лекції: </w:t>
            </w:r>
            <w:r>
              <w:rPr>
                <w:rFonts w:eastAsia="Times New Roman"/>
                <w:szCs w:val="24"/>
                <w:lang w:eastAsia="ru-RU"/>
              </w:rPr>
              <w:t>16</w:t>
            </w:r>
          </w:p>
          <w:p w:rsidR="00C13907" w:rsidRPr="006C06A0" w:rsidRDefault="00C13907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Практичні заняття: 24</w:t>
            </w:r>
          </w:p>
          <w:p w:rsidR="00C13907" w:rsidRPr="006C06A0" w:rsidRDefault="00C13907" w:rsidP="00062AC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Самостійна робота:80</w:t>
            </w:r>
          </w:p>
          <w:p w:rsidR="00C13907" w:rsidRPr="006C06A0" w:rsidRDefault="00C13907" w:rsidP="0094487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 контролю: залік</w:t>
            </w:r>
          </w:p>
        </w:tc>
      </w:tr>
    </w:tbl>
    <w:p w:rsidR="00A2693D" w:rsidRPr="00A2693D" w:rsidRDefault="00944878" w:rsidP="00A2693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2693D">
        <w:rPr>
          <w:rFonts w:eastAsia="Times New Roman"/>
          <w:b/>
          <w:sz w:val="28"/>
          <w:szCs w:val="28"/>
          <w:lang w:eastAsia="ru-RU"/>
        </w:rPr>
        <w:t>2. Мета курсу:</w:t>
      </w:r>
      <w:r w:rsidRPr="00A2693D">
        <w:rPr>
          <w:sz w:val="28"/>
          <w:szCs w:val="28"/>
        </w:rPr>
        <w:t xml:space="preserve"> </w:t>
      </w:r>
      <w:r w:rsidR="00A2693D" w:rsidRPr="00A2693D">
        <w:rPr>
          <w:sz w:val="28"/>
          <w:szCs w:val="28"/>
        </w:rPr>
        <w:t>теоретична та методична підготовка майбутніх фахівців до розвивальної та навчально-виховної роботі з дітьми дошкільного віку</w:t>
      </w:r>
      <w:r w:rsidR="00A2693D" w:rsidRPr="00A2693D">
        <w:rPr>
          <w:i/>
          <w:iCs/>
          <w:sz w:val="28"/>
          <w:szCs w:val="28"/>
        </w:rPr>
        <w:t>;</w:t>
      </w:r>
      <w:r w:rsidR="00A2693D" w:rsidRPr="00A2693D">
        <w:rPr>
          <w:sz w:val="28"/>
          <w:szCs w:val="28"/>
        </w:rPr>
        <w:t xml:space="preserve"> уточнення, систематизація та поглиблення знань, умінь, навичок студентів в організації роботи з ознайомлення дошкільників із суспільним довкіллям.</w:t>
      </w:r>
    </w:p>
    <w:p w:rsidR="00944878" w:rsidRPr="00A2693D" w:rsidRDefault="00944878" w:rsidP="00A2693D">
      <w:pPr>
        <w:pStyle w:val="130"/>
        <w:shd w:val="clear" w:color="auto" w:fill="auto"/>
        <w:spacing w:before="0" w:after="0" w:line="240" w:lineRule="auto"/>
        <w:ind w:right="20" w:firstLine="740"/>
        <w:jc w:val="both"/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</w:pPr>
      <w:r w:rsidRPr="00A2693D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3.</w:t>
      </w:r>
      <w:r w:rsidRPr="00A2693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A2693D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>Опис</w:t>
      </w:r>
      <w:proofErr w:type="spellEnd"/>
      <w:r w:rsidRPr="00A2693D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 xml:space="preserve"> курсу.</w:t>
      </w:r>
    </w:p>
    <w:p w:rsidR="00447D26" w:rsidRPr="00447D26" w:rsidRDefault="00447D26" w:rsidP="00447D26">
      <w:pPr>
        <w:tabs>
          <w:tab w:val="left" w:pos="284"/>
          <w:tab w:val="left" w:pos="567"/>
        </w:tabs>
        <w:ind w:firstLine="567"/>
        <w:jc w:val="left"/>
        <w:rPr>
          <w:b/>
          <w:sz w:val="28"/>
          <w:szCs w:val="28"/>
        </w:rPr>
      </w:pPr>
      <w:r w:rsidRPr="00447D26">
        <w:rPr>
          <w:b/>
          <w:bCs/>
          <w:sz w:val="28"/>
          <w:szCs w:val="28"/>
        </w:rPr>
        <w:t xml:space="preserve">Кредит </w:t>
      </w:r>
      <w:r w:rsidRPr="00447D26">
        <w:rPr>
          <w:b/>
          <w:sz w:val="28"/>
          <w:szCs w:val="28"/>
        </w:rPr>
        <w:t>1. Науково-методичні засади ознайомлення дітей із суспільним довкіллям</w:t>
      </w:r>
    </w:p>
    <w:p w:rsidR="00A2693D" w:rsidRPr="00A2693D" w:rsidRDefault="00A2693D" w:rsidP="00A2693D">
      <w:pPr>
        <w:tabs>
          <w:tab w:val="left" w:pos="284"/>
          <w:tab w:val="left" w:pos="567"/>
        </w:tabs>
        <w:ind w:firstLine="567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>Тема 1.</w:t>
      </w:r>
      <w:r w:rsidRPr="00A2693D">
        <w:rPr>
          <w:sz w:val="28"/>
          <w:szCs w:val="28"/>
        </w:rPr>
        <w:t xml:space="preserve">  </w:t>
      </w:r>
      <w:r w:rsidRPr="00A2693D">
        <w:rPr>
          <w:b/>
          <w:sz w:val="28"/>
          <w:szCs w:val="28"/>
        </w:rPr>
        <w:t xml:space="preserve">Методологічні засади методики ознайомлення дітей із суспільним довкіллям. </w:t>
      </w:r>
    </w:p>
    <w:p w:rsidR="00A2693D" w:rsidRPr="00A2693D" w:rsidRDefault="00A2693D" w:rsidP="00A2693D">
      <w:pPr>
        <w:shd w:val="clear" w:color="auto" w:fill="FFFFFF"/>
        <w:spacing w:before="5"/>
        <w:ind w:left="34" w:firstLine="586"/>
        <w:rPr>
          <w:sz w:val="28"/>
          <w:szCs w:val="28"/>
        </w:rPr>
      </w:pPr>
      <w:r w:rsidRPr="00A2693D">
        <w:rPr>
          <w:color w:val="000000"/>
          <w:sz w:val="28"/>
          <w:szCs w:val="28"/>
        </w:rPr>
        <w:t>Методологічні, психологічні, природничі, лінг</w:t>
      </w:r>
      <w:r w:rsidRPr="00A2693D">
        <w:rPr>
          <w:color w:val="000000"/>
          <w:spacing w:val="2"/>
          <w:sz w:val="28"/>
          <w:szCs w:val="28"/>
        </w:rPr>
        <w:t>водидактичні засади методики ознайомлення з довкіл</w:t>
      </w:r>
      <w:r w:rsidRPr="00A2693D">
        <w:rPr>
          <w:color w:val="000000"/>
          <w:spacing w:val="2"/>
          <w:sz w:val="28"/>
          <w:szCs w:val="28"/>
        </w:rPr>
        <w:softHyphen/>
        <w:t xml:space="preserve">лям. Провідні принципи ознайомлення дітей з явищами </w:t>
      </w:r>
      <w:r>
        <w:rPr>
          <w:color w:val="000000"/>
          <w:spacing w:val="3"/>
          <w:sz w:val="28"/>
          <w:szCs w:val="28"/>
        </w:rPr>
        <w:t>оточуючого світу.</w:t>
      </w:r>
      <w:r w:rsidRPr="00A2693D">
        <w:rPr>
          <w:color w:val="000000"/>
          <w:spacing w:val="3"/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>Сучасні наукові дослідження актуальних про</w:t>
      </w:r>
      <w:r w:rsidRPr="00A2693D">
        <w:rPr>
          <w:color w:val="000000"/>
          <w:spacing w:val="2"/>
          <w:sz w:val="28"/>
          <w:szCs w:val="28"/>
        </w:rPr>
        <w:softHyphen/>
        <w:t>блем ознайомлення дошкільників з довкіллям. Методи наукового дослідження процесу ознайомлення з довкіл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1"/>
          <w:sz w:val="28"/>
          <w:szCs w:val="28"/>
        </w:rPr>
        <w:t>лям у дошкільному закладі.</w:t>
      </w:r>
    </w:p>
    <w:p w:rsidR="00A2693D" w:rsidRPr="00A2693D" w:rsidRDefault="00A2693D" w:rsidP="00A2693D">
      <w:pPr>
        <w:ind w:firstLine="540"/>
        <w:rPr>
          <w:sz w:val="28"/>
          <w:szCs w:val="28"/>
        </w:rPr>
      </w:pPr>
      <w:r w:rsidRPr="00A2693D">
        <w:rPr>
          <w:b/>
          <w:sz w:val="28"/>
          <w:szCs w:val="28"/>
        </w:rPr>
        <w:t>Тема 2.</w:t>
      </w:r>
      <w:r w:rsidRPr="00A2693D">
        <w:rPr>
          <w:sz w:val="28"/>
          <w:szCs w:val="28"/>
        </w:rPr>
        <w:t xml:space="preserve"> </w:t>
      </w:r>
      <w:r w:rsidRPr="00A2693D">
        <w:rPr>
          <w:b/>
          <w:sz w:val="28"/>
          <w:szCs w:val="28"/>
        </w:rPr>
        <w:t>Завдання і зміст ознайомлення дітей із суспільним довкіллям.</w:t>
      </w:r>
      <w:r w:rsidRPr="00A2693D">
        <w:rPr>
          <w:sz w:val="28"/>
          <w:szCs w:val="28"/>
        </w:rPr>
        <w:t xml:space="preserve"> </w:t>
      </w:r>
    </w:p>
    <w:p w:rsidR="00A2693D" w:rsidRPr="00A2693D" w:rsidRDefault="00A2693D" w:rsidP="00A2693D">
      <w:pPr>
        <w:shd w:val="clear" w:color="auto" w:fill="FFFFFF"/>
        <w:spacing w:before="29"/>
        <w:ind w:left="5" w:right="14" w:firstLine="562"/>
        <w:rPr>
          <w:sz w:val="28"/>
          <w:szCs w:val="28"/>
        </w:rPr>
      </w:pPr>
      <w:r w:rsidRPr="00A2693D">
        <w:rPr>
          <w:color w:val="000000"/>
          <w:spacing w:val="2"/>
          <w:sz w:val="28"/>
          <w:szCs w:val="28"/>
        </w:rPr>
        <w:t xml:space="preserve">Вплив оточуючого </w:t>
      </w:r>
      <w:proofErr w:type="spellStart"/>
      <w:r w:rsidRPr="00A2693D">
        <w:rPr>
          <w:color w:val="000000"/>
          <w:spacing w:val="2"/>
          <w:sz w:val="28"/>
          <w:szCs w:val="28"/>
        </w:rPr>
        <w:t>рідномовного</w:t>
      </w:r>
      <w:proofErr w:type="spellEnd"/>
      <w:r w:rsidRPr="00A2693D">
        <w:rPr>
          <w:color w:val="000000"/>
          <w:spacing w:val="2"/>
          <w:sz w:val="28"/>
          <w:szCs w:val="28"/>
        </w:rPr>
        <w:t xml:space="preserve"> середовища на </w:t>
      </w:r>
      <w:r w:rsidRPr="00A2693D">
        <w:rPr>
          <w:color w:val="000000"/>
          <w:sz w:val="28"/>
          <w:szCs w:val="28"/>
        </w:rPr>
        <w:t>розвиток особистості дитини. Компонентний аналіз зміс</w:t>
      </w:r>
      <w:r w:rsidRPr="00A2693D">
        <w:rPr>
          <w:color w:val="000000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тового матеріа</w:t>
      </w:r>
      <w:r>
        <w:rPr>
          <w:color w:val="000000"/>
          <w:spacing w:val="2"/>
          <w:sz w:val="28"/>
          <w:szCs w:val="28"/>
        </w:rPr>
        <w:t>лу для ознайомлення з оточуючим.</w:t>
      </w:r>
      <w:r w:rsidRPr="00A2693D">
        <w:rPr>
          <w:color w:val="000000"/>
          <w:spacing w:val="2"/>
          <w:sz w:val="28"/>
          <w:szCs w:val="28"/>
        </w:rPr>
        <w:t xml:space="preserve"> </w:t>
      </w:r>
      <w:r w:rsidRPr="00A2693D">
        <w:rPr>
          <w:color w:val="000000"/>
          <w:spacing w:val="-2"/>
          <w:sz w:val="28"/>
          <w:szCs w:val="28"/>
        </w:rPr>
        <w:t>Науково-</w:t>
      </w:r>
      <w:r w:rsidRPr="00A2693D">
        <w:rPr>
          <w:color w:val="000000"/>
          <w:spacing w:val="2"/>
          <w:sz w:val="28"/>
          <w:szCs w:val="28"/>
        </w:rPr>
        <w:t>методичні вимоги до використання навчального матері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3"/>
          <w:sz w:val="28"/>
          <w:szCs w:val="28"/>
        </w:rPr>
        <w:t>алу</w:t>
      </w:r>
      <w:r w:rsidRPr="00A2693D">
        <w:rPr>
          <w:color w:val="000000"/>
          <w:spacing w:val="-1"/>
          <w:sz w:val="28"/>
          <w:szCs w:val="28"/>
        </w:rPr>
        <w:t>.</w:t>
      </w:r>
    </w:p>
    <w:p w:rsidR="00A2693D" w:rsidRPr="00A2693D" w:rsidRDefault="00A2693D" w:rsidP="00A2693D">
      <w:pPr>
        <w:shd w:val="clear" w:color="auto" w:fill="FFFFFF"/>
        <w:ind w:right="5" w:firstLine="566"/>
        <w:rPr>
          <w:sz w:val="28"/>
          <w:szCs w:val="28"/>
        </w:rPr>
      </w:pPr>
      <w:r w:rsidRPr="00A2693D">
        <w:rPr>
          <w:color w:val="000000"/>
          <w:spacing w:val="1"/>
          <w:sz w:val="28"/>
          <w:szCs w:val="28"/>
        </w:rPr>
        <w:t>Базовий компонент дошкільної освіти та його хара</w:t>
      </w:r>
      <w:r w:rsidRPr="00A2693D">
        <w:rPr>
          <w:color w:val="000000"/>
          <w:spacing w:val="1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ктеристика. Характеристика відповідних розділів варіа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>тивних програм вихова</w:t>
      </w:r>
      <w:r>
        <w:rPr>
          <w:color w:val="000000"/>
          <w:sz w:val="28"/>
          <w:szCs w:val="28"/>
        </w:rPr>
        <w:t>ння дітей у дошкільних закладах.</w:t>
      </w:r>
      <w:r w:rsidRPr="00A2693D">
        <w:rPr>
          <w:color w:val="000000"/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 xml:space="preserve">Результати навчально-виховної </w:t>
      </w:r>
      <w:r w:rsidRPr="00A2693D">
        <w:rPr>
          <w:color w:val="000000"/>
          <w:sz w:val="28"/>
          <w:szCs w:val="28"/>
        </w:rPr>
        <w:t>роботи в різних вікових групах.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>Тема 3. Засоби і форми ознайомлення дітей із суспільним довкіллям.</w:t>
      </w:r>
    </w:p>
    <w:p w:rsidR="00A2693D" w:rsidRPr="00A2693D" w:rsidRDefault="00A2693D" w:rsidP="00A2693D">
      <w:pPr>
        <w:shd w:val="clear" w:color="auto" w:fill="FFFFFF"/>
        <w:ind w:left="5" w:right="5" w:firstLine="557"/>
        <w:rPr>
          <w:sz w:val="28"/>
          <w:szCs w:val="28"/>
        </w:rPr>
      </w:pPr>
      <w:r w:rsidRPr="00A2693D">
        <w:rPr>
          <w:color w:val="000000"/>
          <w:spacing w:val="3"/>
          <w:sz w:val="28"/>
          <w:szCs w:val="28"/>
        </w:rPr>
        <w:t>Змістовність вражень у повсякденному житті – ос</w:t>
      </w:r>
      <w:r w:rsidRPr="00A2693D">
        <w:rPr>
          <w:color w:val="000000"/>
          <w:spacing w:val="3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нова пізнавальних можливостей заняття. Форми органі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1"/>
          <w:sz w:val="28"/>
          <w:szCs w:val="28"/>
        </w:rPr>
        <w:t xml:space="preserve">зації дітей для ознайомлення з навколишнім: заняття і </w:t>
      </w:r>
      <w:r w:rsidRPr="00A2693D">
        <w:rPr>
          <w:color w:val="000000"/>
          <w:spacing w:val="2"/>
          <w:sz w:val="28"/>
          <w:szCs w:val="28"/>
        </w:rPr>
        <w:t>повсякденна діяльність; колективне і індивідуальне на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-7"/>
          <w:sz w:val="28"/>
          <w:szCs w:val="28"/>
        </w:rPr>
        <w:t>вчання.</w:t>
      </w:r>
      <w:r w:rsidRPr="00A2693D">
        <w:rPr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 xml:space="preserve">Особливості занять з ознайомлення з навколишнім </w:t>
      </w:r>
      <w:r>
        <w:rPr>
          <w:color w:val="000000"/>
          <w:sz w:val="28"/>
          <w:szCs w:val="28"/>
        </w:rPr>
        <w:t>у дошкільному закладі.</w:t>
      </w:r>
      <w:r w:rsidRPr="00A2693D">
        <w:rPr>
          <w:color w:val="000000"/>
          <w:sz w:val="28"/>
          <w:szCs w:val="28"/>
        </w:rPr>
        <w:t xml:space="preserve"> </w:t>
      </w:r>
    </w:p>
    <w:p w:rsidR="00A2693D" w:rsidRPr="00A2693D" w:rsidRDefault="00A2693D" w:rsidP="00A2693D">
      <w:pPr>
        <w:shd w:val="clear" w:color="auto" w:fill="FFFFFF"/>
        <w:spacing w:before="19"/>
        <w:ind w:left="34" w:right="19" w:firstLine="562"/>
        <w:rPr>
          <w:sz w:val="28"/>
          <w:szCs w:val="28"/>
        </w:rPr>
      </w:pPr>
      <w:r w:rsidRPr="00A2693D">
        <w:rPr>
          <w:color w:val="000000"/>
          <w:spacing w:val="2"/>
          <w:sz w:val="28"/>
          <w:szCs w:val="28"/>
        </w:rPr>
        <w:t>Засоби</w:t>
      </w:r>
      <w:r>
        <w:rPr>
          <w:color w:val="000000"/>
          <w:spacing w:val="2"/>
          <w:sz w:val="28"/>
          <w:szCs w:val="28"/>
        </w:rPr>
        <w:t xml:space="preserve"> ознайомлення дітей з довкіллям.</w:t>
      </w:r>
      <w:r w:rsidRPr="00A2693D">
        <w:rPr>
          <w:color w:val="000000"/>
          <w:spacing w:val="2"/>
          <w:sz w:val="28"/>
          <w:szCs w:val="28"/>
        </w:rPr>
        <w:t xml:space="preserve"> Вико</w:t>
      </w:r>
      <w:r w:rsidRPr="00A2693D">
        <w:rPr>
          <w:color w:val="000000"/>
          <w:spacing w:val="2"/>
          <w:sz w:val="28"/>
          <w:szCs w:val="28"/>
        </w:rPr>
        <w:softHyphen/>
        <w:t>ристання технічних засобів для ознайомлення з довкіл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1"/>
          <w:sz w:val="28"/>
          <w:szCs w:val="28"/>
        </w:rPr>
        <w:t xml:space="preserve">лям. Рідна мова як провідний засіб </w:t>
      </w:r>
      <w:r w:rsidRPr="00A2693D">
        <w:rPr>
          <w:color w:val="000000"/>
          <w:spacing w:val="1"/>
          <w:sz w:val="28"/>
          <w:szCs w:val="28"/>
        </w:rPr>
        <w:lastRenderedPageBreak/>
        <w:t xml:space="preserve">пізнання оточуючого </w:t>
      </w:r>
      <w:r w:rsidRPr="00A2693D">
        <w:rPr>
          <w:color w:val="000000"/>
          <w:spacing w:val="-7"/>
          <w:sz w:val="28"/>
          <w:szCs w:val="28"/>
        </w:rPr>
        <w:t>світу.</w:t>
      </w:r>
      <w:r>
        <w:rPr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>Робота з ознайомлення з навколишнім у повсяк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1"/>
          <w:sz w:val="28"/>
          <w:szCs w:val="28"/>
        </w:rPr>
        <w:t>денному житті та на заняттях з інших розділів програми.</w:t>
      </w:r>
    </w:p>
    <w:p w:rsidR="00A2693D" w:rsidRPr="00A2693D" w:rsidRDefault="00A2693D" w:rsidP="00A2693D">
      <w:pPr>
        <w:tabs>
          <w:tab w:val="left" w:pos="1276"/>
        </w:tabs>
        <w:ind w:firstLine="540"/>
        <w:rPr>
          <w:b/>
          <w:color w:val="000000"/>
          <w:spacing w:val="2"/>
          <w:sz w:val="28"/>
          <w:szCs w:val="28"/>
        </w:rPr>
      </w:pPr>
      <w:r w:rsidRPr="00A2693D">
        <w:rPr>
          <w:b/>
          <w:sz w:val="28"/>
          <w:szCs w:val="28"/>
        </w:rPr>
        <w:t xml:space="preserve">Тема 4. Методи і прийоми ознайомлення </w:t>
      </w:r>
      <w:r w:rsidRPr="00A2693D">
        <w:rPr>
          <w:b/>
          <w:color w:val="000000"/>
          <w:spacing w:val="-1"/>
          <w:sz w:val="28"/>
          <w:szCs w:val="28"/>
        </w:rPr>
        <w:t>з пред</w:t>
      </w:r>
      <w:r w:rsidRPr="00A2693D">
        <w:rPr>
          <w:b/>
          <w:color w:val="000000"/>
          <w:spacing w:val="-1"/>
          <w:sz w:val="28"/>
          <w:szCs w:val="28"/>
        </w:rPr>
        <w:softHyphen/>
      </w:r>
      <w:r w:rsidRPr="00A2693D">
        <w:rPr>
          <w:b/>
          <w:color w:val="000000"/>
          <w:spacing w:val="1"/>
          <w:sz w:val="28"/>
          <w:szCs w:val="28"/>
        </w:rPr>
        <w:t xml:space="preserve">метами та явищами </w:t>
      </w:r>
      <w:r w:rsidRPr="00A2693D">
        <w:rPr>
          <w:b/>
          <w:color w:val="000000"/>
          <w:spacing w:val="2"/>
          <w:sz w:val="28"/>
          <w:szCs w:val="28"/>
        </w:rPr>
        <w:t>оточуючого світу.</w:t>
      </w:r>
    </w:p>
    <w:p w:rsidR="00A2693D" w:rsidRPr="00A2693D" w:rsidRDefault="00A2693D" w:rsidP="00A2693D">
      <w:pPr>
        <w:shd w:val="clear" w:color="auto" w:fill="FFFFFF"/>
        <w:ind w:left="24" w:right="53" w:firstLine="557"/>
        <w:rPr>
          <w:sz w:val="28"/>
          <w:szCs w:val="28"/>
        </w:rPr>
      </w:pPr>
      <w:r w:rsidRPr="00A2693D">
        <w:rPr>
          <w:color w:val="000000"/>
          <w:spacing w:val="2"/>
          <w:sz w:val="28"/>
          <w:szCs w:val="28"/>
        </w:rPr>
        <w:t>Характеристика методів ознайомлення дітей з на</w:t>
      </w:r>
      <w:r w:rsidRPr="00A2693D"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вколишнім.</w:t>
      </w:r>
      <w:r w:rsidRPr="00A2693D">
        <w:rPr>
          <w:color w:val="000000"/>
          <w:spacing w:val="5"/>
          <w:sz w:val="28"/>
          <w:szCs w:val="28"/>
        </w:rPr>
        <w:t xml:space="preserve"> </w:t>
      </w:r>
      <w:r w:rsidRPr="00A2693D">
        <w:rPr>
          <w:color w:val="000000"/>
          <w:sz w:val="28"/>
          <w:szCs w:val="28"/>
        </w:rPr>
        <w:t xml:space="preserve">Методи безпосереднього і дійового пізнання дітьми </w:t>
      </w:r>
      <w:r w:rsidRPr="00A2693D">
        <w:rPr>
          <w:color w:val="000000"/>
          <w:spacing w:val="1"/>
          <w:sz w:val="28"/>
          <w:szCs w:val="28"/>
        </w:rPr>
        <w:t>довкілля. їх значення у розвитку дитини.</w:t>
      </w:r>
      <w:r>
        <w:rPr>
          <w:sz w:val="28"/>
          <w:szCs w:val="28"/>
        </w:rPr>
        <w:t xml:space="preserve"> </w:t>
      </w:r>
      <w:r w:rsidRPr="00A2693D">
        <w:rPr>
          <w:color w:val="000000"/>
          <w:sz w:val="28"/>
          <w:szCs w:val="28"/>
        </w:rPr>
        <w:t xml:space="preserve">Спостереження – основа формування реалістичних </w:t>
      </w:r>
      <w:r w:rsidRPr="00A2693D">
        <w:rPr>
          <w:color w:val="000000"/>
          <w:spacing w:val="2"/>
          <w:sz w:val="28"/>
          <w:szCs w:val="28"/>
        </w:rPr>
        <w:t>уявл</w:t>
      </w:r>
      <w:r>
        <w:rPr>
          <w:color w:val="000000"/>
          <w:spacing w:val="2"/>
          <w:sz w:val="28"/>
          <w:szCs w:val="28"/>
        </w:rPr>
        <w:t>ень і понять про оточуючий світ.</w:t>
      </w:r>
      <w:r w:rsidRPr="00A2693D">
        <w:rPr>
          <w:color w:val="000000"/>
          <w:spacing w:val="2"/>
          <w:sz w:val="28"/>
          <w:szCs w:val="28"/>
        </w:rPr>
        <w:t xml:space="preserve"> </w:t>
      </w:r>
      <w:r w:rsidRPr="00A2693D">
        <w:rPr>
          <w:color w:val="000000"/>
          <w:spacing w:val="1"/>
          <w:sz w:val="28"/>
          <w:szCs w:val="28"/>
        </w:rPr>
        <w:t>Прогулянки та екскурсії за межі дошкільного закла</w:t>
      </w:r>
      <w:r w:rsidRPr="00A2693D">
        <w:rPr>
          <w:color w:val="000000"/>
          <w:spacing w:val="1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ду, їх роль в ознайомленні з довкіллям. Методика про</w:t>
      </w:r>
      <w:r w:rsidRPr="00A2693D">
        <w:rPr>
          <w:color w:val="000000"/>
          <w:spacing w:val="2"/>
          <w:sz w:val="28"/>
          <w:szCs w:val="28"/>
        </w:rPr>
        <w:softHyphen/>
        <w:t>ведення цільових про</w:t>
      </w:r>
      <w:r>
        <w:rPr>
          <w:color w:val="000000"/>
          <w:spacing w:val="2"/>
          <w:sz w:val="28"/>
          <w:szCs w:val="28"/>
        </w:rPr>
        <w:t>гулянок у різних вікових групах.</w:t>
      </w:r>
      <w:r w:rsidRPr="00A2693D">
        <w:rPr>
          <w:color w:val="000000"/>
          <w:spacing w:val="2"/>
          <w:sz w:val="28"/>
          <w:szCs w:val="28"/>
        </w:rPr>
        <w:t xml:space="preserve"> Екскурсії-огляди предметів довкілля, їх тематика в </w:t>
      </w:r>
      <w:r w:rsidRPr="00A2693D">
        <w:rPr>
          <w:color w:val="000000"/>
          <w:sz w:val="28"/>
          <w:szCs w:val="28"/>
        </w:rPr>
        <w:t>різних вікових групах. Вимоги до проведе</w:t>
      </w:r>
      <w:r>
        <w:rPr>
          <w:color w:val="000000"/>
          <w:sz w:val="28"/>
          <w:szCs w:val="28"/>
        </w:rPr>
        <w:t>ння.</w:t>
      </w:r>
      <w:r w:rsidRPr="00A2693D">
        <w:rPr>
          <w:color w:val="000000"/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>Розглядання предметів і бесіда про них, їх роль в ознайомленні дітей з якостями, властивостями предме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 xml:space="preserve">тів, матеріалів. </w:t>
      </w:r>
      <w:r>
        <w:rPr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>Розглядання дидактичних картин та їх місце в пер</w:t>
      </w:r>
      <w:r w:rsidRPr="00A2693D">
        <w:rPr>
          <w:color w:val="000000"/>
          <w:spacing w:val="2"/>
          <w:sz w:val="28"/>
          <w:szCs w:val="28"/>
        </w:rPr>
        <w:softHyphen/>
        <w:t>винному ознайомленні, зіставленні та порівнянні, систе</w:t>
      </w:r>
      <w:r w:rsidRPr="00A2693D">
        <w:rPr>
          <w:color w:val="000000"/>
          <w:spacing w:val="3"/>
          <w:sz w:val="28"/>
          <w:szCs w:val="28"/>
        </w:rPr>
        <w:t xml:space="preserve">матизації предметів і явищ довкілля. </w:t>
      </w:r>
      <w:r w:rsidRPr="00A2693D">
        <w:rPr>
          <w:color w:val="000000"/>
          <w:spacing w:val="4"/>
          <w:sz w:val="28"/>
          <w:szCs w:val="28"/>
        </w:rPr>
        <w:t xml:space="preserve">Розглядання репродукцій художніх картин і їх роль </w:t>
      </w:r>
      <w:r w:rsidRPr="00A2693D">
        <w:rPr>
          <w:color w:val="000000"/>
          <w:spacing w:val="2"/>
          <w:sz w:val="28"/>
          <w:szCs w:val="28"/>
        </w:rPr>
        <w:t>у формуванні образного узагальнення оточуючого</w:t>
      </w:r>
      <w:r>
        <w:rPr>
          <w:color w:val="000000"/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693D">
        <w:rPr>
          <w:color w:val="000000"/>
          <w:spacing w:val="5"/>
          <w:sz w:val="28"/>
          <w:szCs w:val="28"/>
        </w:rPr>
        <w:t>Показ діафільмів, кінофільмів, перегляд телепе</w:t>
      </w:r>
      <w:r w:rsidRPr="00A2693D">
        <w:rPr>
          <w:color w:val="000000"/>
          <w:spacing w:val="5"/>
          <w:sz w:val="28"/>
          <w:szCs w:val="28"/>
        </w:rPr>
        <w:softHyphen/>
      </w:r>
      <w:r w:rsidRPr="00A2693D">
        <w:rPr>
          <w:color w:val="000000"/>
          <w:spacing w:val="7"/>
          <w:sz w:val="28"/>
          <w:szCs w:val="28"/>
        </w:rPr>
        <w:t>редач та їх роль в ознайомленні з довкіллям дітей до</w:t>
      </w:r>
      <w:r w:rsidRPr="00A2693D">
        <w:rPr>
          <w:color w:val="000000"/>
          <w:sz w:val="28"/>
          <w:szCs w:val="28"/>
        </w:rPr>
        <w:t xml:space="preserve">шкільного віку. </w:t>
      </w:r>
    </w:p>
    <w:p w:rsidR="00A2693D" w:rsidRPr="00A2693D" w:rsidRDefault="00A2693D" w:rsidP="00A2693D">
      <w:pPr>
        <w:shd w:val="clear" w:color="auto" w:fill="FFFFFF"/>
        <w:spacing w:before="10"/>
        <w:ind w:left="53" w:right="19" w:firstLine="581"/>
        <w:rPr>
          <w:sz w:val="28"/>
          <w:szCs w:val="28"/>
        </w:rPr>
      </w:pPr>
      <w:r w:rsidRPr="00A2693D">
        <w:rPr>
          <w:color w:val="000000"/>
          <w:spacing w:val="2"/>
          <w:sz w:val="28"/>
          <w:szCs w:val="28"/>
        </w:rPr>
        <w:t xml:space="preserve">Методи опосередкованого ознайомлення дітей з </w:t>
      </w:r>
      <w:r w:rsidRPr="00A2693D">
        <w:rPr>
          <w:color w:val="000000"/>
          <w:spacing w:val="1"/>
          <w:sz w:val="28"/>
          <w:szCs w:val="28"/>
        </w:rPr>
        <w:t xml:space="preserve">довкіллям. </w:t>
      </w:r>
      <w:r>
        <w:rPr>
          <w:sz w:val="28"/>
          <w:szCs w:val="28"/>
        </w:rPr>
        <w:t xml:space="preserve"> </w:t>
      </w:r>
      <w:r w:rsidRPr="00A2693D">
        <w:rPr>
          <w:color w:val="000000"/>
          <w:spacing w:val="5"/>
          <w:sz w:val="28"/>
          <w:szCs w:val="28"/>
        </w:rPr>
        <w:t xml:space="preserve">Бесіда як цілеспрямоване обговорення предметів </w:t>
      </w:r>
      <w:r>
        <w:rPr>
          <w:color w:val="000000"/>
          <w:spacing w:val="2"/>
          <w:sz w:val="28"/>
          <w:szCs w:val="28"/>
        </w:rPr>
        <w:t>та явищ дійсності. Види бесід.</w:t>
      </w:r>
      <w:r w:rsidRPr="00A2693D">
        <w:rPr>
          <w:color w:val="000000"/>
          <w:spacing w:val="2"/>
          <w:sz w:val="28"/>
          <w:szCs w:val="28"/>
        </w:rPr>
        <w:t xml:space="preserve"> </w:t>
      </w:r>
    </w:p>
    <w:p w:rsidR="00A2693D" w:rsidRPr="00A2693D" w:rsidRDefault="00A2693D" w:rsidP="00A2693D">
      <w:pPr>
        <w:shd w:val="clear" w:color="auto" w:fill="FFFFFF"/>
        <w:ind w:firstLine="557"/>
        <w:rPr>
          <w:sz w:val="28"/>
          <w:szCs w:val="28"/>
        </w:rPr>
      </w:pPr>
      <w:r w:rsidRPr="00A2693D">
        <w:rPr>
          <w:color w:val="000000"/>
          <w:spacing w:val="5"/>
          <w:sz w:val="28"/>
          <w:szCs w:val="28"/>
        </w:rPr>
        <w:t xml:space="preserve">Добір методів ознайомлення з довкіллям </w:t>
      </w:r>
      <w:proofErr w:type="spellStart"/>
      <w:r w:rsidRPr="00A2693D">
        <w:rPr>
          <w:color w:val="000000"/>
          <w:spacing w:val="5"/>
          <w:sz w:val="28"/>
          <w:szCs w:val="28"/>
        </w:rPr>
        <w:t>дотично</w:t>
      </w:r>
      <w:proofErr w:type="spellEnd"/>
      <w:r w:rsidRPr="00A2693D">
        <w:rPr>
          <w:color w:val="000000"/>
          <w:spacing w:val="5"/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>до завдань виховання і навчання, змісту програмового матеріалу, вікових особливостей дітей впродовж озна</w:t>
      </w:r>
      <w:r w:rsidRPr="00A2693D">
        <w:rPr>
          <w:color w:val="000000"/>
          <w:spacing w:val="2"/>
          <w:sz w:val="28"/>
          <w:szCs w:val="28"/>
        </w:rPr>
        <w:softHyphen/>
        <w:t xml:space="preserve">йомлення їх з довкіллям. 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447D26" w:rsidRPr="00447D26" w:rsidRDefault="00447D26" w:rsidP="00447D26">
      <w:pPr>
        <w:ind w:firstLine="567"/>
        <w:jc w:val="left"/>
        <w:rPr>
          <w:b/>
          <w:sz w:val="28"/>
          <w:szCs w:val="28"/>
        </w:rPr>
      </w:pPr>
      <w:r w:rsidRPr="00447D26">
        <w:rPr>
          <w:b/>
          <w:bCs/>
          <w:sz w:val="28"/>
          <w:szCs w:val="28"/>
        </w:rPr>
        <w:t xml:space="preserve">Кредит </w:t>
      </w:r>
      <w:r w:rsidRPr="00447D26">
        <w:rPr>
          <w:b/>
          <w:sz w:val="28"/>
          <w:szCs w:val="28"/>
        </w:rPr>
        <w:t xml:space="preserve">2. </w:t>
      </w:r>
      <w:r w:rsidRPr="00447D26">
        <w:rPr>
          <w:b/>
          <w:color w:val="000000"/>
          <w:spacing w:val="-1"/>
          <w:sz w:val="28"/>
          <w:szCs w:val="28"/>
        </w:rPr>
        <w:t>Методика ознайомлен</w:t>
      </w:r>
      <w:r w:rsidRPr="00447D26">
        <w:rPr>
          <w:b/>
          <w:color w:val="000000"/>
          <w:spacing w:val="-1"/>
          <w:sz w:val="28"/>
          <w:szCs w:val="28"/>
        </w:rPr>
        <w:softHyphen/>
      </w:r>
      <w:r w:rsidRPr="00447D26">
        <w:rPr>
          <w:b/>
          <w:color w:val="000000"/>
          <w:spacing w:val="1"/>
          <w:sz w:val="28"/>
          <w:szCs w:val="28"/>
        </w:rPr>
        <w:t xml:space="preserve">ня дітей з предметним світом </w:t>
      </w:r>
      <w:r w:rsidRPr="00447D26">
        <w:rPr>
          <w:b/>
          <w:color w:val="000000"/>
          <w:spacing w:val="2"/>
          <w:sz w:val="28"/>
          <w:szCs w:val="28"/>
        </w:rPr>
        <w:t>та явищами навколи</w:t>
      </w:r>
      <w:r w:rsidRPr="00447D26">
        <w:rPr>
          <w:b/>
          <w:color w:val="000000"/>
          <w:spacing w:val="2"/>
          <w:sz w:val="28"/>
          <w:szCs w:val="28"/>
        </w:rPr>
        <w:softHyphen/>
      </w:r>
      <w:r w:rsidRPr="00447D26">
        <w:rPr>
          <w:b/>
          <w:color w:val="000000"/>
          <w:spacing w:val="-1"/>
          <w:sz w:val="28"/>
          <w:szCs w:val="28"/>
        </w:rPr>
        <w:t>шнього життя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>Тема 5. Методи і прийоми ознайомлення дітей дошкільного віку з предметним довкіллям.</w:t>
      </w:r>
    </w:p>
    <w:p w:rsidR="00A2693D" w:rsidRPr="00A2693D" w:rsidRDefault="00A2693D" w:rsidP="00A2693D">
      <w:pPr>
        <w:shd w:val="clear" w:color="auto" w:fill="FFFFFF"/>
        <w:ind w:left="72" w:right="10" w:firstLine="566"/>
        <w:rPr>
          <w:sz w:val="28"/>
          <w:szCs w:val="28"/>
        </w:rPr>
      </w:pPr>
      <w:r w:rsidRPr="00A2693D">
        <w:rPr>
          <w:color w:val="000000"/>
          <w:spacing w:val="2"/>
          <w:sz w:val="28"/>
          <w:szCs w:val="28"/>
        </w:rPr>
        <w:t>Закономірні проц</w:t>
      </w:r>
      <w:r>
        <w:rPr>
          <w:color w:val="000000"/>
          <w:spacing w:val="2"/>
          <w:sz w:val="28"/>
          <w:szCs w:val="28"/>
        </w:rPr>
        <w:t>еси в пізнанні дитиною довкілля.</w:t>
      </w:r>
      <w:r w:rsidRPr="00A2693D">
        <w:rPr>
          <w:color w:val="000000"/>
          <w:spacing w:val="2"/>
          <w:sz w:val="28"/>
          <w:szCs w:val="28"/>
        </w:rPr>
        <w:t xml:space="preserve"> Умови виховання у дитини гармонійної вз</w:t>
      </w:r>
      <w:r>
        <w:rPr>
          <w:color w:val="000000"/>
          <w:spacing w:val="2"/>
          <w:sz w:val="28"/>
          <w:szCs w:val="28"/>
        </w:rPr>
        <w:t>аємодії з оточуючим середовищем.</w:t>
      </w:r>
      <w:r w:rsidRPr="00A2693D">
        <w:rPr>
          <w:color w:val="000000"/>
          <w:spacing w:val="2"/>
          <w:sz w:val="28"/>
          <w:szCs w:val="28"/>
        </w:rPr>
        <w:t xml:space="preserve"> Принципи організації і проведення занять з дітьми </w:t>
      </w:r>
      <w:r w:rsidRPr="00A2693D">
        <w:rPr>
          <w:color w:val="000000"/>
          <w:spacing w:val="6"/>
          <w:sz w:val="28"/>
          <w:szCs w:val="28"/>
        </w:rPr>
        <w:t>ранньог</w:t>
      </w:r>
      <w:r>
        <w:rPr>
          <w:color w:val="000000"/>
          <w:spacing w:val="6"/>
          <w:sz w:val="28"/>
          <w:szCs w:val="28"/>
        </w:rPr>
        <w:t xml:space="preserve">о віку. </w:t>
      </w:r>
      <w:r w:rsidRPr="00A2693D">
        <w:rPr>
          <w:color w:val="000000"/>
          <w:spacing w:val="1"/>
          <w:sz w:val="28"/>
          <w:szCs w:val="28"/>
        </w:rPr>
        <w:t xml:space="preserve">Види занять та специфіка їх проведення з дітьми 1, </w:t>
      </w:r>
      <w:r w:rsidRPr="00A2693D">
        <w:rPr>
          <w:color w:val="000000"/>
          <w:spacing w:val="2"/>
          <w:sz w:val="28"/>
          <w:szCs w:val="28"/>
        </w:rPr>
        <w:t>2, 3 років життя. Зміст роботи з ознайомлення дітей з довкіллям під час занять і впродовж різних видів діяль</w:t>
      </w:r>
      <w:r w:rsidRPr="00A2693D">
        <w:rPr>
          <w:color w:val="000000"/>
          <w:spacing w:val="2"/>
          <w:sz w:val="28"/>
          <w:szCs w:val="28"/>
        </w:rPr>
        <w:softHyphen/>
      </w:r>
      <w:r w:rsidR="00444C5C">
        <w:rPr>
          <w:color w:val="000000"/>
          <w:sz w:val="28"/>
          <w:szCs w:val="28"/>
        </w:rPr>
        <w:t>ності.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 xml:space="preserve">Тема 6. </w:t>
      </w:r>
      <w:r w:rsidRPr="00A2693D">
        <w:rPr>
          <w:b/>
          <w:color w:val="000000"/>
          <w:sz w:val="28"/>
          <w:szCs w:val="28"/>
        </w:rPr>
        <w:t xml:space="preserve">Методика проведення </w:t>
      </w:r>
      <w:r w:rsidRPr="00A2693D">
        <w:rPr>
          <w:b/>
          <w:color w:val="000000"/>
          <w:spacing w:val="-1"/>
          <w:sz w:val="28"/>
          <w:szCs w:val="28"/>
        </w:rPr>
        <w:t>занять для ознайомле</w:t>
      </w:r>
      <w:r w:rsidRPr="00A2693D">
        <w:rPr>
          <w:b/>
          <w:color w:val="000000"/>
          <w:spacing w:val="-1"/>
          <w:sz w:val="28"/>
          <w:szCs w:val="28"/>
        </w:rPr>
        <w:softHyphen/>
      </w:r>
      <w:r w:rsidRPr="00A2693D">
        <w:rPr>
          <w:b/>
          <w:color w:val="000000"/>
          <w:sz w:val="28"/>
          <w:szCs w:val="28"/>
        </w:rPr>
        <w:t xml:space="preserve">ння з довкіллям дітей </w:t>
      </w:r>
      <w:r w:rsidRPr="00A2693D">
        <w:rPr>
          <w:b/>
          <w:color w:val="000000"/>
          <w:spacing w:val="1"/>
          <w:sz w:val="28"/>
          <w:szCs w:val="28"/>
        </w:rPr>
        <w:t>дошкільного віку</w:t>
      </w:r>
      <w:r w:rsidRPr="00A2693D">
        <w:rPr>
          <w:b/>
          <w:sz w:val="28"/>
          <w:szCs w:val="28"/>
        </w:rPr>
        <w:t>.</w:t>
      </w:r>
    </w:p>
    <w:p w:rsidR="00A2693D" w:rsidRPr="00A2693D" w:rsidRDefault="00A2693D" w:rsidP="00A2693D">
      <w:pPr>
        <w:shd w:val="clear" w:color="auto" w:fill="FFFFFF"/>
        <w:ind w:left="5" w:right="14" w:firstLine="576"/>
        <w:rPr>
          <w:sz w:val="28"/>
          <w:szCs w:val="28"/>
        </w:rPr>
      </w:pPr>
      <w:r w:rsidRPr="00A2693D">
        <w:rPr>
          <w:color w:val="000000"/>
          <w:spacing w:val="5"/>
          <w:sz w:val="28"/>
          <w:szCs w:val="28"/>
        </w:rPr>
        <w:t>Класифікація занять для ознайомлення з довкіл</w:t>
      </w:r>
      <w:r w:rsidRPr="00A2693D">
        <w:rPr>
          <w:color w:val="000000"/>
          <w:spacing w:val="5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 xml:space="preserve">лям. Сучасний стан дослідження проблеми. Методика </w:t>
      </w:r>
      <w:r w:rsidRPr="00A2693D">
        <w:rPr>
          <w:color w:val="000000"/>
          <w:spacing w:val="3"/>
          <w:sz w:val="28"/>
          <w:szCs w:val="28"/>
        </w:rPr>
        <w:t>проведення занять для ознайомлення дітей з предме</w:t>
      </w:r>
      <w:r w:rsidRPr="00A2693D">
        <w:rPr>
          <w:color w:val="000000"/>
          <w:spacing w:val="3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 xml:space="preserve">тами та явищами, уточнення та закріплення знань про навколишнє: тематика, завдання, структура заняття. </w:t>
      </w:r>
      <w:r w:rsidRPr="00A2693D">
        <w:rPr>
          <w:color w:val="000000"/>
          <w:spacing w:val="1"/>
          <w:sz w:val="28"/>
          <w:szCs w:val="28"/>
        </w:rPr>
        <w:t>Провідні методи навчання в різних вікових групах.</w:t>
      </w:r>
    </w:p>
    <w:p w:rsidR="00A2693D" w:rsidRPr="00A2693D" w:rsidRDefault="00A2693D" w:rsidP="00A2693D">
      <w:pPr>
        <w:shd w:val="clear" w:color="auto" w:fill="FFFFFF"/>
        <w:spacing w:before="5"/>
        <w:ind w:left="67" w:right="5" w:firstLine="571"/>
        <w:rPr>
          <w:sz w:val="28"/>
          <w:szCs w:val="28"/>
        </w:rPr>
      </w:pPr>
      <w:r w:rsidRPr="00A2693D">
        <w:rPr>
          <w:color w:val="000000"/>
          <w:spacing w:val="3"/>
          <w:sz w:val="28"/>
          <w:szCs w:val="28"/>
        </w:rPr>
        <w:t>Роль занять з ознайомлення з навколишнім у роз</w:t>
      </w:r>
      <w:r w:rsidRPr="00A2693D">
        <w:rPr>
          <w:color w:val="000000"/>
          <w:spacing w:val="3"/>
          <w:sz w:val="28"/>
          <w:szCs w:val="28"/>
        </w:rPr>
        <w:softHyphen/>
      </w:r>
      <w:r w:rsidRPr="00A2693D">
        <w:rPr>
          <w:color w:val="000000"/>
          <w:spacing w:val="1"/>
          <w:sz w:val="28"/>
          <w:szCs w:val="28"/>
        </w:rPr>
        <w:t>витку сенсорної і мовленнєвої культури дошкільника.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>Тема 7. Методика ознайомлення дітей з якостями і властивостями предметів.</w:t>
      </w:r>
    </w:p>
    <w:p w:rsidR="00A2693D" w:rsidRPr="00A2693D" w:rsidRDefault="00A2693D" w:rsidP="00444C5C">
      <w:pPr>
        <w:ind w:firstLine="540"/>
        <w:rPr>
          <w:sz w:val="28"/>
          <w:szCs w:val="28"/>
        </w:rPr>
      </w:pPr>
      <w:r w:rsidRPr="00A2693D">
        <w:rPr>
          <w:sz w:val="28"/>
          <w:szCs w:val="28"/>
        </w:rPr>
        <w:lastRenderedPageBreak/>
        <w:t xml:space="preserve">Класифікація занять з ознайомлення дітей з якостями та </w:t>
      </w:r>
      <w:r w:rsidR="00444C5C">
        <w:rPr>
          <w:sz w:val="28"/>
          <w:szCs w:val="28"/>
        </w:rPr>
        <w:t>властивостями предметів.</w:t>
      </w:r>
      <w:r w:rsidRPr="00A2693D">
        <w:rPr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 xml:space="preserve">Методика проведення занять для ознайомлення з </w:t>
      </w:r>
      <w:r w:rsidRPr="00A2693D">
        <w:rPr>
          <w:color w:val="000000"/>
          <w:spacing w:val="1"/>
          <w:sz w:val="28"/>
          <w:szCs w:val="28"/>
        </w:rPr>
        <w:t>якостями та властивостями предметів, порівняння, зі</w:t>
      </w:r>
      <w:r w:rsidRPr="00A2693D">
        <w:rPr>
          <w:color w:val="000000"/>
          <w:spacing w:val="1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 xml:space="preserve">ставлення їх якостей і ознак. Завдання, зміст, структура </w:t>
      </w:r>
      <w:r w:rsidRPr="00A2693D">
        <w:rPr>
          <w:color w:val="000000"/>
          <w:spacing w:val="1"/>
          <w:sz w:val="28"/>
          <w:szCs w:val="28"/>
        </w:rPr>
        <w:t>заняття, добір дидактичного матеріалу. Етапи ознайом</w:t>
      </w:r>
      <w:r w:rsidRPr="00A2693D">
        <w:rPr>
          <w:color w:val="000000"/>
          <w:spacing w:val="1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лення дітей з якост</w:t>
      </w:r>
      <w:r w:rsidR="00444C5C">
        <w:rPr>
          <w:color w:val="000000"/>
          <w:spacing w:val="2"/>
          <w:sz w:val="28"/>
          <w:szCs w:val="28"/>
        </w:rPr>
        <w:t>ями та властивостями матеріалів.</w:t>
      </w:r>
      <w:r w:rsidRPr="00A2693D">
        <w:rPr>
          <w:color w:val="000000"/>
          <w:spacing w:val="2"/>
          <w:sz w:val="28"/>
          <w:szCs w:val="28"/>
        </w:rPr>
        <w:t xml:space="preserve"> </w:t>
      </w:r>
    </w:p>
    <w:p w:rsidR="00447D26" w:rsidRPr="00447D26" w:rsidRDefault="00447D26" w:rsidP="00447D26">
      <w:pPr>
        <w:ind w:firstLine="567"/>
        <w:jc w:val="left"/>
        <w:rPr>
          <w:sz w:val="28"/>
          <w:szCs w:val="28"/>
        </w:rPr>
      </w:pPr>
      <w:r w:rsidRPr="00447D26">
        <w:rPr>
          <w:b/>
          <w:bCs/>
          <w:sz w:val="28"/>
          <w:szCs w:val="28"/>
        </w:rPr>
        <w:t xml:space="preserve">Кредит </w:t>
      </w:r>
      <w:r w:rsidRPr="00447D26">
        <w:rPr>
          <w:b/>
          <w:sz w:val="28"/>
          <w:szCs w:val="28"/>
        </w:rPr>
        <w:t>3.  Діти в соціальному довкіллі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 xml:space="preserve">Тема 8. </w:t>
      </w:r>
      <w:r w:rsidRPr="00A2693D">
        <w:rPr>
          <w:b/>
          <w:color w:val="000000"/>
          <w:spacing w:val="-1"/>
          <w:sz w:val="28"/>
          <w:szCs w:val="28"/>
        </w:rPr>
        <w:t>Методика ознайомлен</w:t>
      </w:r>
      <w:r w:rsidRPr="00A2693D">
        <w:rPr>
          <w:b/>
          <w:color w:val="000000"/>
          <w:spacing w:val="-1"/>
          <w:sz w:val="28"/>
          <w:szCs w:val="28"/>
        </w:rPr>
        <w:softHyphen/>
      </w:r>
      <w:r w:rsidRPr="00A2693D">
        <w:rPr>
          <w:b/>
          <w:color w:val="000000"/>
          <w:sz w:val="28"/>
          <w:szCs w:val="28"/>
        </w:rPr>
        <w:t>ня дітей з правилами пожежної безпеки</w:t>
      </w:r>
      <w:r w:rsidRPr="00A2693D">
        <w:rPr>
          <w:b/>
          <w:sz w:val="28"/>
          <w:szCs w:val="28"/>
        </w:rPr>
        <w:t>.</w:t>
      </w:r>
    </w:p>
    <w:p w:rsidR="00A2693D" w:rsidRPr="00A2693D" w:rsidRDefault="00A2693D" w:rsidP="00444C5C">
      <w:pPr>
        <w:shd w:val="clear" w:color="auto" w:fill="FFFFFF"/>
        <w:spacing w:before="5"/>
        <w:ind w:left="29" w:right="24" w:firstLine="581"/>
        <w:rPr>
          <w:sz w:val="28"/>
          <w:szCs w:val="28"/>
        </w:rPr>
      </w:pPr>
      <w:r w:rsidRPr="00A2693D">
        <w:rPr>
          <w:color w:val="000000"/>
          <w:spacing w:val="5"/>
          <w:sz w:val="28"/>
          <w:szCs w:val="28"/>
        </w:rPr>
        <w:t>Психолого-педагогічні засади протипожежної ро</w:t>
      </w:r>
      <w:r w:rsidRPr="00A2693D">
        <w:rPr>
          <w:color w:val="000000"/>
          <w:spacing w:val="5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боти з дітьми</w:t>
      </w:r>
      <w:r w:rsidR="00444C5C">
        <w:rPr>
          <w:color w:val="000000"/>
          <w:spacing w:val="2"/>
          <w:sz w:val="28"/>
          <w:szCs w:val="28"/>
        </w:rPr>
        <w:t xml:space="preserve">. </w:t>
      </w:r>
      <w:r w:rsidRPr="00A2693D">
        <w:rPr>
          <w:color w:val="000000"/>
          <w:sz w:val="28"/>
          <w:szCs w:val="28"/>
        </w:rPr>
        <w:t xml:space="preserve">Правила пожежної безпеки і поведінки дошкільників </w:t>
      </w:r>
      <w:r w:rsidRPr="00A2693D">
        <w:rPr>
          <w:color w:val="000000"/>
          <w:spacing w:val="-1"/>
          <w:sz w:val="28"/>
          <w:szCs w:val="28"/>
        </w:rPr>
        <w:t>під час пожежі.</w:t>
      </w:r>
    </w:p>
    <w:p w:rsidR="00A2693D" w:rsidRPr="00A2693D" w:rsidRDefault="00A2693D" w:rsidP="00A2693D">
      <w:pPr>
        <w:shd w:val="clear" w:color="auto" w:fill="FFFFFF"/>
        <w:ind w:right="48" w:firstLine="566"/>
        <w:rPr>
          <w:sz w:val="28"/>
          <w:szCs w:val="28"/>
        </w:rPr>
      </w:pPr>
      <w:r w:rsidRPr="00A2693D">
        <w:rPr>
          <w:color w:val="000000"/>
          <w:spacing w:val="1"/>
          <w:sz w:val="28"/>
          <w:szCs w:val="28"/>
        </w:rPr>
        <w:t>Методи та прийоми ознайомлення дітей з правила</w:t>
      </w:r>
      <w:r w:rsidRPr="00A2693D">
        <w:rPr>
          <w:color w:val="000000"/>
          <w:spacing w:val="1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 xml:space="preserve">ми пожежної безпеки, формування уявлень про причини </w:t>
      </w:r>
      <w:r w:rsidRPr="00A2693D">
        <w:rPr>
          <w:color w:val="000000"/>
          <w:spacing w:val="2"/>
          <w:sz w:val="28"/>
          <w:szCs w:val="28"/>
        </w:rPr>
        <w:t>виникнення пожежі. Система роботи з ознайомлення ді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3"/>
          <w:sz w:val="28"/>
          <w:szCs w:val="28"/>
        </w:rPr>
        <w:t>т</w:t>
      </w:r>
      <w:r w:rsidR="00444C5C">
        <w:rPr>
          <w:color w:val="000000"/>
          <w:spacing w:val="3"/>
          <w:sz w:val="28"/>
          <w:szCs w:val="28"/>
        </w:rPr>
        <w:t>ей з правилами пожежної безпеки.</w:t>
      </w:r>
      <w:r w:rsidRPr="00A2693D">
        <w:rPr>
          <w:color w:val="000000"/>
          <w:spacing w:val="3"/>
          <w:sz w:val="28"/>
          <w:szCs w:val="28"/>
        </w:rPr>
        <w:t xml:space="preserve"> 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 xml:space="preserve">Тема 9. </w:t>
      </w:r>
      <w:r w:rsidRPr="00A2693D">
        <w:rPr>
          <w:b/>
          <w:color w:val="000000"/>
          <w:sz w:val="28"/>
          <w:szCs w:val="28"/>
        </w:rPr>
        <w:t xml:space="preserve">Методика проведення </w:t>
      </w:r>
      <w:r w:rsidRPr="00A2693D">
        <w:rPr>
          <w:b/>
          <w:color w:val="000000"/>
          <w:spacing w:val="-1"/>
          <w:sz w:val="28"/>
          <w:szCs w:val="28"/>
        </w:rPr>
        <w:t>занять для ознайомле</w:t>
      </w:r>
      <w:r w:rsidRPr="00A2693D">
        <w:rPr>
          <w:b/>
          <w:color w:val="000000"/>
          <w:spacing w:val="-1"/>
          <w:sz w:val="28"/>
          <w:szCs w:val="28"/>
        </w:rPr>
        <w:softHyphen/>
      </w:r>
      <w:r w:rsidRPr="00A2693D">
        <w:rPr>
          <w:b/>
          <w:color w:val="000000"/>
          <w:spacing w:val="1"/>
          <w:sz w:val="28"/>
          <w:szCs w:val="28"/>
        </w:rPr>
        <w:t xml:space="preserve">ння дітей з правилами </w:t>
      </w:r>
      <w:r w:rsidRPr="00A2693D">
        <w:rPr>
          <w:b/>
          <w:color w:val="000000"/>
          <w:spacing w:val="2"/>
          <w:sz w:val="28"/>
          <w:szCs w:val="28"/>
        </w:rPr>
        <w:t>дорожнього руху</w:t>
      </w:r>
      <w:r w:rsidRPr="00A2693D">
        <w:rPr>
          <w:b/>
          <w:sz w:val="28"/>
          <w:szCs w:val="28"/>
        </w:rPr>
        <w:t xml:space="preserve">. </w:t>
      </w:r>
    </w:p>
    <w:p w:rsidR="00A2693D" w:rsidRPr="00A2693D" w:rsidRDefault="00A2693D" w:rsidP="00444C5C">
      <w:pPr>
        <w:shd w:val="clear" w:color="auto" w:fill="FFFFFF"/>
        <w:ind w:left="19" w:right="34" w:firstLine="576"/>
        <w:rPr>
          <w:sz w:val="28"/>
          <w:szCs w:val="28"/>
        </w:rPr>
      </w:pPr>
      <w:r w:rsidRPr="00A2693D">
        <w:rPr>
          <w:color w:val="000000"/>
          <w:spacing w:val="-1"/>
          <w:sz w:val="28"/>
          <w:szCs w:val="28"/>
        </w:rPr>
        <w:t>Причини дитячого дорожньо-транспортного травма</w:t>
      </w:r>
      <w:r w:rsidRPr="00A2693D">
        <w:rPr>
          <w:color w:val="000000"/>
          <w:spacing w:val="-1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>тизму і шляхи попередження його</w:t>
      </w:r>
      <w:r w:rsidR="00444C5C">
        <w:rPr>
          <w:color w:val="000000"/>
          <w:sz w:val="28"/>
          <w:szCs w:val="28"/>
        </w:rPr>
        <w:t>.</w:t>
      </w:r>
      <w:r w:rsidRPr="00A2693D">
        <w:rPr>
          <w:color w:val="000000"/>
          <w:sz w:val="28"/>
          <w:szCs w:val="28"/>
        </w:rPr>
        <w:t xml:space="preserve"> </w:t>
      </w:r>
      <w:r w:rsidRPr="00A2693D">
        <w:rPr>
          <w:color w:val="000000"/>
          <w:spacing w:val="2"/>
          <w:sz w:val="28"/>
          <w:szCs w:val="28"/>
        </w:rPr>
        <w:t>Тематичне спрямування роботи у дошкільному за</w:t>
      </w:r>
      <w:r w:rsidRPr="00A2693D">
        <w:rPr>
          <w:color w:val="000000"/>
          <w:spacing w:val="2"/>
          <w:sz w:val="28"/>
          <w:szCs w:val="28"/>
        </w:rPr>
        <w:softHyphen/>
        <w:t>кладі</w:t>
      </w:r>
      <w:r w:rsidR="00444C5C">
        <w:rPr>
          <w:color w:val="000000"/>
          <w:spacing w:val="2"/>
          <w:sz w:val="28"/>
          <w:szCs w:val="28"/>
        </w:rPr>
        <w:t>.</w:t>
      </w:r>
      <w:r w:rsidRPr="00A2693D">
        <w:rPr>
          <w:color w:val="000000"/>
          <w:spacing w:val="2"/>
          <w:sz w:val="28"/>
          <w:szCs w:val="28"/>
        </w:rPr>
        <w:t xml:space="preserve"> </w:t>
      </w:r>
    </w:p>
    <w:p w:rsidR="00A2693D" w:rsidRPr="00A2693D" w:rsidRDefault="00A2693D" w:rsidP="00444C5C">
      <w:pPr>
        <w:shd w:val="clear" w:color="auto" w:fill="FFFFFF"/>
        <w:ind w:left="53" w:right="29"/>
        <w:rPr>
          <w:sz w:val="28"/>
          <w:szCs w:val="28"/>
        </w:rPr>
      </w:pPr>
      <w:r w:rsidRPr="00A2693D">
        <w:rPr>
          <w:color w:val="000000"/>
          <w:sz w:val="28"/>
          <w:szCs w:val="28"/>
        </w:rPr>
        <w:t xml:space="preserve">Зміст ознайомлення дітей з правилами дорожнього </w:t>
      </w:r>
      <w:r w:rsidRPr="00A2693D">
        <w:rPr>
          <w:color w:val="000000"/>
          <w:spacing w:val="2"/>
          <w:sz w:val="28"/>
          <w:szCs w:val="28"/>
        </w:rPr>
        <w:t>руху в нині чинних програмах виховання дітей дошкіль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-3"/>
          <w:sz w:val="28"/>
          <w:szCs w:val="28"/>
        </w:rPr>
        <w:t>ного віку.</w:t>
      </w:r>
      <w:r w:rsidR="00444C5C">
        <w:rPr>
          <w:sz w:val="28"/>
          <w:szCs w:val="28"/>
        </w:rPr>
        <w:t xml:space="preserve"> </w:t>
      </w:r>
      <w:r w:rsidRPr="00A2693D">
        <w:rPr>
          <w:color w:val="000000"/>
          <w:sz w:val="28"/>
          <w:szCs w:val="28"/>
        </w:rPr>
        <w:t xml:space="preserve">Методи і прийоми ознайомлення дітей з правилами </w:t>
      </w:r>
      <w:r w:rsidRPr="00A2693D">
        <w:rPr>
          <w:color w:val="000000"/>
          <w:spacing w:val="2"/>
          <w:sz w:val="28"/>
          <w:szCs w:val="28"/>
        </w:rPr>
        <w:t>дорожнього руху. Вимоги до добору і використання ілю</w:t>
      </w:r>
      <w:r w:rsidRPr="00A2693D">
        <w:rPr>
          <w:color w:val="000000"/>
          <w:spacing w:val="2"/>
          <w:sz w:val="28"/>
          <w:szCs w:val="28"/>
        </w:rPr>
        <w:softHyphen/>
        <w:t xml:space="preserve">стративного матеріалу. Обладнання кутка і майданчика </w:t>
      </w:r>
      <w:r w:rsidRPr="00A2693D">
        <w:rPr>
          <w:color w:val="000000"/>
          <w:spacing w:val="1"/>
          <w:sz w:val="28"/>
          <w:szCs w:val="28"/>
        </w:rPr>
        <w:t>для ознайомлення дітей з правилами дорожнього руху.</w:t>
      </w:r>
      <w:r w:rsidRPr="00A2693D">
        <w:rPr>
          <w:sz w:val="28"/>
          <w:szCs w:val="28"/>
        </w:rPr>
        <w:t xml:space="preserve"> </w:t>
      </w:r>
      <w:r w:rsidRPr="00A2693D">
        <w:rPr>
          <w:color w:val="000000"/>
          <w:spacing w:val="1"/>
          <w:sz w:val="28"/>
          <w:szCs w:val="28"/>
        </w:rPr>
        <w:t>Освітня робота з батьками.</w:t>
      </w:r>
    </w:p>
    <w:p w:rsidR="00A2693D" w:rsidRPr="00A2693D" w:rsidRDefault="00A2693D" w:rsidP="00A2693D">
      <w:pPr>
        <w:ind w:firstLine="540"/>
        <w:rPr>
          <w:b/>
          <w:sz w:val="28"/>
          <w:szCs w:val="28"/>
        </w:rPr>
      </w:pPr>
      <w:r w:rsidRPr="00A2693D">
        <w:rPr>
          <w:b/>
          <w:sz w:val="28"/>
          <w:szCs w:val="28"/>
        </w:rPr>
        <w:t xml:space="preserve">Тема 10. Дитинство як педагогічна категорія. </w:t>
      </w:r>
    </w:p>
    <w:p w:rsidR="00A2693D" w:rsidRPr="00A2693D" w:rsidRDefault="00A2693D" w:rsidP="00A2693D">
      <w:pPr>
        <w:ind w:firstLine="540"/>
        <w:rPr>
          <w:sz w:val="28"/>
          <w:szCs w:val="28"/>
        </w:rPr>
      </w:pPr>
      <w:r w:rsidRPr="00A2693D">
        <w:rPr>
          <w:sz w:val="28"/>
          <w:szCs w:val="28"/>
        </w:rPr>
        <w:t>Готовність вихователів до реалізації принципів гуманістичної педагогіки. Багатовекторність соціуму у свідомості дітей. Принципи взаємовідносин дітей і дорослих у сучасному освітньому просторі. Стосунки з однолітками як чинник формування уявлень про соціальний і предметний світ.</w:t>
      </w:r>
    </w:p>
    <w:p w:rsidR="00447D26" w:rsidRDefault="00447D26" w:rsidP="00A2693D">
      <w:pPr>
        <w:ind w:firstLine="709"/>
        <w:rPr>
          <w:b/>
          <w:sz w:val="28"/>
          <w:szCs w:val="28"/>
          <w:lang w:val="ru-RU"/>
        </w:rPr>
      </w:pPr>
      <w:r w:rsidRPr="00447D26">
        <w:rPr>
          <w:b/>
          <w:sz w:val="28"/>
          <w:szCs w:val="28"/>
        </w:rPr>
        <w:t xml:space="preserve">Кредит 4. </w:t>
      </w:r>
      <w:r w:rsidRPr="00447D26">
        <w:rPr>
          <w:b/>
          <w:color w:val="000000"/>
          <w:spacing w:val="-1"/>
          <w:sz w:val="28"/>
          <w:szCs w:val="28"/>
        </w:rPr>
        <w:t>Методика ознайомлен</w:t>
      </w:r>
      <w:r w:rsidRPr="00447D26">
        <w:rPr>
          <w:b/>
          <w:color w:val="000000"/>
          <w:spacing w:val="-1"/>
          <w:sz w:val="28"/>
          <w:szCs w:val="28"/>
        </w:rPr>
        <w:softHyphen/>
        <w:t>ня дітей з явищами су</w:t>
      </w:r>
      <w:r w:rsidRPr="00447D26">
        <w:rPr>
          <w:b/>
          <w:color w:val="000000"/>
          <w:spacing w:val="-1"/>
          <w:sz w:val="28"/>
          <w:szCs w:val="28"/>
        </w:rPr>
        <w:softHyphen/>
      </w:r>
      <w:r w:rsidRPr="00447D26">
        <w:rPr>
          <w:b/>
          <w:color w:val="000000"/>
          <w:sz w:val="28"/>
          <w:szCs w:val="28"/>
        </w:rPr>
        <w:t>спільного життя</w:t>
      </w:r>
      <w:r w:rsidRPr="00447D26">
        <w:rPr>
          <w:b/>
          <w:sz w:val="28"/>
          <w:szCs w:val="28"/>
        </w:rPr>
        <w:t xml:space="preserve"> </w:t>
      </w:r>
    </w:p>
    <w:p w:rsidR="00A2693D" w:rsidRPr="00447D26" w:rsidRDefault="00A2693D" w:rsidP="00A2693D">
      <w:pPr>
        <w:ind w:firstLine="709"/>
        <w:rPr>
          <w:b/>
          <w:color w:val="000000"/>
          <w:sz w:val="28"/>
          <w:szCs w:val="28"/>
        </w:rPr>
      </w:pPr>
      <w:r w:rsidRPr="00447D26">
        <w:rPr>
          <w:b/>
          <w:sz w:val="28"/>
          <w:szCs w:val="28"/>
        </w:rPr>
        <w:t xml:space="preserve">Тема 11. </w:t>
      </w:r>
      <w:r w:rsidRPr="00447D26">
        <w:rPr>
          <w:b/>
          <w:color w:val="000000"/>
          <w:spacing w:val="-1"/>
          <w:sz w:val="28"/>
          <w:szCs w:val="28"/>
        </w:rPr>
        <w:t>Методика ознайомлен</w:t>
      </w:r>
      <w:r w:rsidRPr="00447D26">
        <w:rPr>
          <w:b/>
          <w:color w:val="000000"/>
          <w:spacing w:val="-1"/>
          <w:sz w:val="28"/>
          <w:szCs w:val="28"/>
        </w:rPr>
        <w:softHyphen/>
        <w:t>ня дітей з явищами су</w:t>
      </w:r>
      <w:r w:rsidRPr="00447D26">
        <w:rPr>
          <w:b/>
          <w:color w:val="000000"/>
          <w:spacing w:val="-1"/>
          <w:sz w:val="28"/>
          <w:szCs w:val="28"/>
        </w:rPr>
        <w:softHyphen/>
      </w:r>
      <w:r w:rsidRPr="00447D26">
        <w:rPr>
          <w:b/>
          <w:color w:val="000000"/>
          <w:sz w:val="28"/>
          <w:szCs w:val="28"/>
        </w:rPr>
        <w:t>спільного життя.</w:t>
      </w:r>
    </w:p>
    <w:p w:rsidR="00A2693D" w:rsidRPr="00A2693D" w:rsidRDefault="00A2693D" w:rsidP="00444C5C">
      <w:pPr>
        <w:shd w:val="clear" w:color="auto" w:fill="FFFFFF"/>
        <w:ind w:right="5" w:firstLine="709"/>
        <w:rPr>
          <w:sz w:val="28"/>
          <w:szCs w:val="28"/>
        </w:rPr>
      </w:pPr>
      <w:r w:rsidRPr="00A2693D">
        <w:rPr>
          <w:color w:val="000000"/>
          <w:sz w:val="28"/>
          <w:szCs w:val="28"/>
        </w:rPr>
        <w:t xml:space="preserve">Знайомство з предметами та явищами суспільного </w:t>
      </w:r>
      <w:r w:rsidRPr="00A2693D">
        <w:rPr>
          <w:color w:val="000000"/>
          <w:spacing w:val="2"/>
          <w:sz w:val="28"/>
          <w:szCs w:val="28"/>
        </w:rPr>
        <w:t xml:space="preserve">життя – основа формування активної життєвої позиції, </w:t>
      </w:r>
      <w:r w:rsidRPr="00A2693D">
        <w:rPr>
          <w:color w:val="000000"/>
          <w:spacing w:val="1"/>
          <w:sz w:val="28"/>
          <w:szCs w:val="28"/>
        </w:rPr>
        <w:t>національної свідомості громадянина України.</w:t>
      </w:r>
      <w:r w:rsidR="00444C5C">
        <w:rPr>
          <w:sz w:val="28"/>
          <w:szCs w:val="28"/>
        </w:rPr>
        <w:t xml:space="preserve"> </w:t>
      </w:r>
      <w:r w:rsidRPr="00A2693D">
        <w:rPr>
          <w:color w:val="000000"/>
          <w:spacing w:val="3"/>
          <w:sz w:val="28"/>
          <w:szCs w:val="28"/>
        </w:rPr>
        <w:t xml:space="preserve">Змістове наповнення тематичного блоку «предмети </w:t>
      </w:r>
      <w:r w:rsidRPr="00A2693D">
        <w:rPr>
          <w:color w:val="000000"/>
          <w:spacing w:val="1"/>
          <w:sz w:val="28"/>
          <w:szCs w:val="28"/>
        </w:rPr>
        <w:t>і явища суспільного життя» для дітей дошкільного віку</w:t>
      </w:r>
      <w:r w:rsidR="00444C5C">
        <w:rPr>
          <w:color w:val="000000"/>
          <w:spacing w:val="1"/>
          <w:sz w:val="28"/>
          <w:szCs w:val="28"/>
        </w:rPr>
        <w:t>.</w:t>
      </w:r>
      <w:r w:rsidRPr="00A2693D">
        <w:rPr>
          <w:color w:val="000000"/>
          <w:spacing w:val="1"/>
          <w:sz w:val="28"/>
          <w:szCs w:val="28"/>
        </w:rPr>
        <w:t xml:space="preserve"> </w:t>
      </w:r>
      <w:r w:rsidRPr="00A2693D">
        <w:rPr>
          <w:color w:val="000000"/>
          <w:spacing w:val="4"/>
          <w:sz w:val="28"/>
          <w:szCs w:val="28"/>
        </w:rPr>
        <w:t>Система роботи щодо ознайомлення дітей з пра</w:t>
      </w:r>
      <w:r w:rsidRPr="00A2693D">
        <w:rPr>
          <w:color w:val="000000"/>
          <w:spacing w:val="4"/>
          <w:sz w:val="28"/>
          <w:szCs w:val="28"/>
        </w:rPr>
        <w:softHyphen/>
      </w:r>
      <w:r w:rsidR="00444C5C">
        <w:rPr>
          <w:color w:val="000000"/>
          <w:spacing w:val="2"/>
          <w:sz w:val="28"/>
          <w:szCs w:val="28"/>
        </w:rPr>
        <w:t>цею дорослих.</w:t>
      </w:r>
      <w:r w:rsidRPr="00A2693D">
        <w:rPr>
          <w:color w:val="000000"/>
          <w:spacing w:val="2"/>
          <w:sz w:val="28"/>
          <w:szCs w:val="28"/>
        </w:rPr>
        <w:t xml:space="preserve"> </w:t>
      </w:r>
      <w:r w:rsidRPr="00A2693D">
        <w:rPr>
          <w:color w:val="000000"/>
          <w:sz w:val="28"/>
          <w:szCs w:val="28"/>
        </w:rPr>
        <w:t>Система роботи щодо формування у дітей конкрет</w:t>
      </w:r>
      <w:r w:rsidRPr="00A2693D">
        <w:rPr>
          <w:color w:val="000000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них уявлень про різні види праці дорослих</w:t>
      </w:r>
      <w:r w:rsidRPr="00A2693D">
        <w:rPr>
          <w:color w:val="000000"/>
          <w:spacing w:val="1"/>
          <w:sz w:val="28"/>
          <w:szCs w:val="28"/>
        </w:rPr>
        <w:t>.</w:t>
      </w:r>
      <w:r w:rsidR="00444C5C">
        <w:rPr>
          <w:sz w:val="28"/>
          <w:szCs w:val="28"/>
        </w:rPr>
        <w:t xml:space="preserve"> </w:t>
      </w:r>
      <w:r w:rsidRPr="00A2693D">
        <w:rPr>
          <w:color w:val="000000"/>
          <w:sz w:val="28"/>
          <w:szCs w:val="28"/>
        </w:rPr>
        <w:t xml:space="preserve">Виховання основ економічної і екологічної культури </w:t>
      </w:r>
      <w:r w:rsidRPr="00A2693D">
        <w:rPr>
          <w:color w:val="000000"/>
          <w:spacing w:val="4"/>
          <w:sz w:val="28"/>
          <w:szCs w:val="28"/>
        </w:rPr>
        <w:t xml:space="preserve">дітей впродовж ознайомлення з довкіллям. </w:t>
      </w:r>
      <w:r w:rsidRPr="00A2693D">
        <w:rPr>
          <w:color w:val="000000"/>
          <w:spacing w:val="2"/>
          <w:sz w:val="28"/>
          <w:szCs w:val="28"/>
        </w:rPr>
        <w:t>Завдання і зміст ознайомлення дітей з рідним кра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 xml:space="preserve">єм, Батьківщиною. </w:t>
      </w:r>
      <w:r w:rsidRPr="00A2693D">
        <w:rPr>
          <w:color w:val="000000"/>
          <w:spacing w:val="2"/>
          <w:sz w:val="28"/>
          <w:szCs w:val="28"/>
        </w:rPr>
        <w:t xml:space="preserve">Державні та всенародні свята України, їх вплив на </w:t>
      </w:r>
      <w:r w:rsidRPr="00A2693D">
        <w:rPr>
          <w:color w:val="000000"/>
          <w:sz w:val="28"/>
          <w:szCs w:val="28"/>
        </w:rPr>
        <w:t>формування національної свідомості найменших грома</w:t>
      </w:r>
      <w:r w:rsidRPr="00A2693D">
        <w:rPr>
          <w:color w:val="000000"/>
          <w:sz w:val="28"/>
          <w:szCs w:val="28"/>
        </w:rPr>
        <w:softHyphen/>
      </w:r>
      <w:r w:rsidRPr="00A2693D">
        <w:rPr>
          <w:color w:val="000000"/>
          <w:spacing w:val="4"/>
          <w:sz w:val="28"/>
          <w:szCs w:val="28"/>
        </w:rPr>
        <w:t xml:space="preserve">дян. </w:t>
      </w:r>
      <w:r w:rsidRPr="00A2693D">
        <w:rPr>
          <w:color w:val="000000"/>
          <w:spacing w:val="2"/>
          <w:sz w:val="28"/>
          <w:szCs w:val="28"/>
        </w:rPr>
        <w:t>Особливості використання народознавчого мате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3"/>
          <w:sz w:val="28"/>
          <w:szCs w:val="28"/>
        </w:rPr>
        <w:t xml:space="preserve">ріалу в роботі з ознайомлення з явищами суспільного </w:t>
      </w:r>
      <w:r w:rsidRPr="00A2693D">
        <w:rPr>
          <w:color w:val="000000"/>
          <w:spacing w:val="1"/>
          <w:sz w:val="28"/>
          <w:szCs w:val="28"/>
        </w:rPr>
        <w:t>життя дітей дошкільного віку.</w:t>
      </w:r>
    </w:p>
    <w:p w:rsidR="00A2693D" w:rsidRPr="00A2693D" w:rsidRDefault="00A2693D" w:rsidP="00A2693D">
      <w:pPr>
        <w:shd w:val="clear" w:color="auto" w:fill="FFFFFF"/>
        <w:ind w:left="29" w:firstLine="680"/>
        <w:rPr>
          <w:sz w:val="28"/>
          <w:szCs w:val="28"/>
        </w:rPr>
      </w:pPr>
      <w:r w:rsidRPr="00A2693D">
        <w:rPr>
          <w:b/>
          <w:sz w:val="28"/>
          <w:szCs w:val="28"/>
        </w:rPr>
        <w:lastRenderedPageBreak/>
        <w:t xml:space="preserve">Тема 12. </w:t>
      </w:r>
      <w:r w:rsidRPr="00A2693D">
        <w:rPr>
          <w:b/>
          <w:bCs/>
          <w:color w:val="000000"/>
          <w:spacing w:val="1"/>
          <w:sz w:val="28"/>
          <w:szCs w:val="28"/>
        </w:rPr>
        <w:t>Спільна робота дошкільного закладу,</w:t>
      </w:r>
      <w:r w:rsidRPr="00A2693D">
        <w:rPr>
          <w:sz w:val="28"/>
          <w:szCs w:val="28"/>
        </w:rPr>
        <w:t xml:space="preserve"> </w:t>
      </w:r>
      <w:r w:rsidRPr="00A2693D">
        <w:rPr>
          <w:b/>
          <w:bCs/>
          <w:color w:val="000000"/>
          <w:spacing w:val="4"/>
          <w:sz w:val="28"/>
          <w:szCs w:val="28"/>
        </w:rPr>
        <w:t xml:space="preserve">сім'ї і школи   щодо ознайомлення дітей з </w:t>
      </w:r>
      <w:r w:rsidRPr="00A2693D">
        <w:rPr>
          <w:b/>
          <w:bCs/>
          <w:color w:val="000000"/>
          <w:spacing w:val="1"/>
          <w:sz w:val="28"/>
          <w:szCs w:val="28"/>
        </w:rPr>
        <w:t>довкіллям.</w:t>
      </w:r>
    </w:p>
    <w:p w:rsidR="00A2693D" w:rsidRPr="00A2693D" w:rsidRDefault="00A2693D" w:rsidP="00A2693D">
      <w:pPr>
        <w:shd w:val="clear" w:color="auto" w:fill="FFFFFF"/>
        <w:ind w:left="10" w:firstLine="571"/>
        <w:rPr>
          <w:sz w:val="28"/>
          <w:szCs w:val="28"/>
        </w:rPr>
      </w:pPr>
      <w:r w:rsidRPr="00A2693D">
        <w:rPr>
          <w:color w:val="000000"/>
          <w:sz w:val="28"/>
          <w:szCs w:val="28"/>
        </w:rPr>
        <w:t xml:space="preserve">Взаємозв'язок, взаємовплив, </w:t>
      </w:r>
      <w:proofErr w:type="spellStart"/>
      <w:r w:rsidRPr="00A2693D">
        <w:rPr>
          <w:color w:val="000000"/>
          <w:sz w:val="28"/>
          <w:szCs w:val="28"/>
        </w:rPr>
        <w:t>взаємодоповнення</w:t>
      </w:r>
      <w:proofErr w:type="spellEnd"/>
      <w:r w:rsidRPr="00A2693D">
        <w:rPr>
          <w:color w:val="000000"/>
          <w:sz w:val="28"/>
          <w:szCs w:val="28"/>
        </w:rPr>
        <w:t xml:space="preserve"> та </w:t>
      </w:r>
      <w:r w:rsidRPr="00A2693D">
        <w:rPr>
          <w:color w:val="000000"/>
          <w:spacing w:val="2"/>
          <w:sz w:val="28"/>
          <w:szCs w:val="28"/>
        </w:rPr>
        <w:t>взаємозбагачення сімейного і суспільного виховання – провідна умова успішного формування особистості ди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 xml:space="preserve">тини. Спільна робота дошкільного закладу та сім'ї задля </w:t>
      </w:r>
      <w:r w:rsidRPr="00A2693D">
        <w:rPr>
          <w:color w:val="000000"/>
          <w:spacing w:val="2"/>
          <w:sz w:val="28"/>
          <w:szCs w:val="28"/>
        </w:rPr>
        <w:t>встановлення єдності впливу на дитину: форми, види, методи роботи. Мета, завдання, зміст педагогічних кон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pacing w:val="1"/>
          <w:sz w:val="28"/>
          <w:szCs w:val="28"/>
        </w:rPr>
        <w:t>тактів з батьками дітей різних вікових груп.</w:t>
      </w:r>
    </w:p>
    <w:p w:rsidR="00A2693D" w:rsidRPr="00A2693D" w:rsidRDefault="00A2693D" w:rsidP="00A2693D">
      <w:pPr>
        <w:ind w:firstLine="680"/>
        <w:rPr>
          <w:sz w:val="28"/>
          <w:szCs w:val="28"/>
        </w:rPr>
      </w:pPr>
      <w:r w:rsidRPr="00A2693D">
        <w:rPr>
          <w:color w:val="000000"/>
          <w:spacing w:val="2"/>
          <w:sz w:val="28"/>
          <w:szCs w:val="28"/>
        </w:rPr>
        <w:t>Врахування принципів наступності, перспективнос</w:t>
      </w:r>
      <w:r w:rsidRPr="00A2693D">
        <w:rPr>
          <w:color w:val="000000"/>
          <w:spacing w:val="2"/>
          <w:sz w:val="28"/>
          <w:szCs w:val="28"/>
        </w:rPr>
        <w:softHyphen/>
      </w:r>
      <w:r w:rsidRPr="00A2693D">
        <w:rPr>
          <w:color w:val="000000"/>
          <w:sz w:val="28"/>
          <w:szCs w:val="28"/>
        </w:rPr>
        <w:t>ті, концентричності у плануванні роботи дошкільного зак</w:t>
      </w:r>
      <w:r w:rsidRPr="00A2693D">
        <w:rPr>
          <w:color w:val="000000"/>
          <w:sz w:val="28"/>
          <w:szCs w:val="28"/>
        </w:rPr>
        <w:softHyphen/>
      </w:r>
      <w:r w:rsidRPr="00A2693D">
        <w:rPr>
          <w:color w:val="000000"/>
          <w:spacing w:val="2"/>
          <w:sz w:val="28"/>
          <w:szCs w:val="28"/>
        </w:rPr>
        <w:t>ладу і 1 класу школи. Завдання і зміст ознайомлення з навколишнім у 1 класі</w:t>
      </w:r>
      <w:r w:rsidR="00444C5C">
        <w:rPr>
          <w:color w:val="000000"/>
          <w:spacing w:val="2"/>
          <w:sz w:val="28"/>
          <w:szCs w:val="28"/>
        </w:rPr>
        <w:t xml:space="preserve"> школи та в дошкільному закладі.</w:t>
      </w:r>
      <w:r w:rsidRPr="00A2693D">
        <w:rPr>
          <w:color w:val="000000"/>
          <w:spacing w:val="2"/>
          <w:sz w:val="28"/>
          <w:szCs w:val="28"/>
        </w:rPr>
        <w:t xml:space="preserve"> </w:t>
      </w:r>
    </w:p>
    <w:p w:rsidR="00A2693D" w:rsidRPr="00A2693D" w:rsidRDefault="00A2693D" w:rsidP="00A2693D">
      <w:pPr>
        <w:shd w:val="clear" w:color="auto" w:fill="FFFFFF"/>
        <w:ind w:firstLine="552"/>
        <w:rPr>
          <w:sz w:val="28"/>
          <w:szCs w:val="28"/>
        </w:rPr>
      </w:pPr>
      <w:r w:rsidRPr="00A2693D">
        <w:rPr>
          <w:color w:val="000000"/>
          <w:sz w:val="28"/>
          <w:szCs w:val="28"/>
        </w:rPr>
        <w:t xml:space="preserve">Актуальні проблеми і сучасна практика планування </w:t>
      </w:r>
      <w:r w:rsidRPr="00A2693D">
        <w:rPr>
          <w:color w:val="000000"/>
          <w:spacing w:val="1"/>
          <w:sz w:val="28"/>
          <w:szCs w:val="28"/>
        </w:rPr>
        <w:t xml:space="preserve">роботи з ознайомлення з навколишнім у дошкільному </w:t>
      </w:r>
      <w:r w:rsidRPr="00A2693D">
        <w:rPr>
          <w:color w:val="000000"/>
          <w:spacing w:val="-3"/>
          <w:sz w:val="28"/>
          <w:szCs w:val="28"/>
        </w:rPr>
        <w:t>закладі.</w:t>
      </w:r>
    </w:p>
    <w:p w:rsidR="00944878" w:rsidRDefault="00944878" w:rsidP="00944878">
      <w:pPr>
        <w:widowControl w:val="0"/>
        <w:autoSpaceDE w:val="0"/>
        <w:autoSpaceDN w:val="0"/>
        <w:adjustRightInd w:val="0"/>
        <w:ind w:firstLine="709"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4. Завдання курсу.</w:t>
      </w:r>
    </w:p>
    <w:p w:rsidR="00944878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результаті вивчення курсу</w:t>
      </w:r>
      <w:r w:rsidRPr="001F6149">
        <w:rPr>
          <w:rFonts w:eastAsia="Times New Roman"/>
          <w:sz w:val="28"/>
          <w:szCs w:val="28"/>
          <w:lang w:eastAsia="ru-RU"/>
        </w:rPr>
        <w:t xml:space="preserve"> студенти повинні:</w:t>
      </w:r>
    </w:p>
    <w:p w:rsidR="00944878" w:rsidRPr="001F6149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  <w:r w:rsidRPr="001F6149">
        <w:rPr>
          <w:rFonts w:eastAsia="Times New Roman"/>
          <w:b/>
          <w:i/>
          <w:sz w:val="28"/>
          <w:szCs w:val="28"/>
          <w:lang w:eastAsia="ru-RU"/>
        </w:rPr>
        <w:t>знати</w:t>
      </w:r>
      <w:r w:rsidRPr="001F6149">
        <w:rPr>
          <w:rFonts w:eastAsia="Times New Roman"/>
          <w:sz w:val="28"/>
          <w:szCs w:val="28"/>
          <w:lang w:eastAsia="ru-RU"/>
        </w:rPr>
        <w:t>:</w:t>
      </w:r>
    </w:p>
    <w:p w:rsidR="00444C5C" w:rsidRPr="004371F1" w:rsidRDefault="00444C5C" w:rsidP="004371F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основні поняття курсу: середовище, соціальна дійсність, соціальний</w:t>
      </w:r>
      <w:r w:rsidR="004371F1"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досвід, суспільне довкілля, предметне довкілля, мовленнєве середовище, соціокультурне середовище</w:t>
      </w:r>
      <w:r w:rsidR="004371F1">
        <w:rPr>
          <w:rFonts w:eastAsiaTheme="minorHAnsi"/>
          <w:sz w:val="28"/>
          <w:szCs w:val="28"/>
        </w:rPr>
        <w:t xml:space="preserve"> тощо;</w:t>
      </w:r>
      <w:r w:rsidRPr="004371F1">
        <w:rPr>
          <w:rFonts w:eastAsiaTheme="minorHAnsi"/>
          <w:sz w:val="28"/>
          <w:szCs w:val="28"/>
        </w:rPr>
        <w:t xml:space="preserve"> </w:t>
      </w:r>
    </w:p>
    <w:p w:rsidR="00444C5C" w:rsidRPr="004371F1" w:rsidRDefault="00444C5C" w:rsidP="004371F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зміст нормативних документів, зокрема «Базового компоненту дошкільної освіти», програм «Дитина», «Впевнений старт», «Я у світі» та ін.;</w:t>
      </w:r>
    </w:p>
    <w:p w:rsidR="00444C5C" w:rsidRPr="004371F1" w:rsidRDefault="00444C5C" w:rsidP="004371F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теоретичні основи та практичний досвід ознайомлення дітей із</w:t>
      </w:r>
      <w:r w:rsidR="004371F1"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суспільним довкіллям</w:t>
      </w:r>
      <w:r w:rsidR="004371F1">
        <w:rPr>
          <w:rFonts w:eastAsiaTheme="minorHAnsi"/>
          <w:sz w:val="28"/>
          <w:szCs w:val="28"/>
        </w:rPr>
        <w:t>;</w:t>
      </w:r>
      <w:r w:rsidRPr="004371F1">
        <w:rPr>
          <w:rFonts w:eastAsiaTheme="minorHAnsi"/>
          <w:sz w:val="28"/>
          <w:szCs w:val="28"/>
        </w:rPr>
        <w:t xml:space="preserve"> </w:t>
      </w:r>
    </w:p>
    <w:p w:rsidR="00444C5C" w:rsidRPr="004371F1" w:rsidRDefault="00444C5C" w:rsidP="004371F1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наслідки впливу засобів мас-медіа на розвиток світогляду сучасних</w:t>
      </w:r>
      <w:r w:rsidR="004371F1"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дітей і вміти проводити педагогічну роботу з батьками щодо попередження</w:t>
      </w:r>
      <w:r w:rsidR="004371F1"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негативних впливів засобів масової інформації на зміст ігор та моральний</w:t>
      </w:r>
      <w:r w:rsidR="004371F1"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розвиток дошкільника.</w:t>
      </w:r>
    </w:p>
    <w:p w:rsidR="00944878" w:rsidRPr="00262B24" w:rsidRDefault="00944878" w:rsidP="00444C5C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left"/>
        <w:rPr>
          <w:rFonts w:eastAsia="Times New Roman"/>
          <w:sz w:val="28"/>
          <w:szCs w:val="28"/>
          <w:lang w:eastAsia="ru-RU"/>
        </w:rPr>
      </w:pPr>
      <w:r w:rsidRPr="00262B24">
        <w:rPr>
          <w:rFonts w:eastAsia="Times New Roman"/>
          <w:b/>
          <w:i/>
          <w:sz w:val="28"/>
          <w:szCs w:val="28"/>
          <w:lang w:eastAsia="ru-RU"/>
        </w:rPr>
        <w:t>вміти</w:t>
      </w:r>
      <w:r w:rsidRPr="00262B24">
        <w:rPr>
          <w:rFonts w:eastAsia="Times New Roman"/>
          <w:sz w:val="28"/>
          <w:szCs w:val="28"/>
          <w:lang w:eastAsia="ru-RU"/>
        </w:rPr>
        <w:t>:</w:t>
      </w:r>
    </w:p>
    <w:p w:rsidR="004371F1" w:rsidRPr="004371F1" w:rsidRDefault="004371F1" w:rsidP="00A21A5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здійснювати спостереження за соціальною поведінкою дитини,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виявляючи різноманітні її характеристики в процесі діяльності та в повсякденні;</w:t>
      </w:r>
    </w:p>
    <w:p w:rsidR="004371F1" w:rsidRPr="004371F1" w:rsidRDefault="004371F1" w:rsidP="00A21A5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складати орієнтовні перспективні плани роботи по навчанню дітей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поведінки в громадських місцях та правилам дорожнього руху та іншими видами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виховної роботи;</w:t>
      </w:r>
    </w:p>
    <w:p w:rsidR="004371F1" w:rsidRPr="004371F1" w:rsidRDefault="004371F1" w:rsidP="00A21A5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використовувати ефективні методи та прийоми впливу на дітей з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метою формування у них ціннісного ставлення до однолітків та дорослих,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формування почуття відповідальності, набуття нею життєвого соціального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досвіду;</w:t>
      </w:r>
    </w:p>
    <w:p w:rsidR="004371F1" w:rsidRPr="004371F1" w:rsidRDefault="004371F1" w:rsidP="00A21A5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складати конспекти занять з ознайомлення з довкіллям,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використовуючи сучасні засоби навчання, доступні розумінню віку;</w:t>
      </w:r>
    </w:p>
    <w:p w:rsidR="004371F1" w:rsidRPr="00A21A5E" w:rsidRDefault="004371F1" w:rsidP="00A21A5E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4371F1">
        <w:rPr>
          <w:rFonts w:eastAsiaTheme="minorHAnsi"/>
          <w:sz w:val="28"/>
          <w:szCs w:val="28"/>
        </w:rPr>
        <w:t>планувати навчально-виховну роботу з дітьми старшого дошкільного</w:t>
      </w:r>
      <w:r>
        <w:rPr>
          <w:rFonts w:eastAsiaTheme="minorHAnsi"/>
          <w:sz w:val="28"/>
          <w:szCs w:val="28"/>
        </w:rPr>
        <w:t xml:space="preserve"> </w:t>
      </w:r>
      <w:r w:rsidRPr="004371F1">
        <w:rPr>
          <w:rFonts w:eastAsiaTheme="minorHAnsi"/>
          <w:sz w:val="28"/>
          <w:szCs w:val="28"/>
        </w:rPr>
        <w:t>віку з початкового економічного виховання</w:t>
      </w:r>
      <w:r w:rsidRPr="00A21A5E">
        <w:rPr>
          <w:rFonts w:eastAsiaTheme="minorHAnsi"/>
          <w:sz w:val="28"/>
          <w:szCs w:val="28"/>
        </w:rPr>
        <w:t>.</w:t>
      </w:r>
    </w:p>
    <w:p w:rsidR="00944878" w:rsidRPr="006C06A0" w:rsidRDefault="00944878" w:rsidP="004371F1">
      <w:pPr>
        <w:widowControl w:val="0"/>
        <w:shd w:val="clear" w:color="auto" w:fill="FFFFFF"/>
        <w:autoSpaceDE w:val="0"/>
        <w:autoSpaceDN w:val="0"/>
        <w:adjustRightInd w:val="0"/>
        <w:ind w:left="720"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5. </w:t>
      </w:r>
      <w:r w:rsidRPr="006C06A0">
        <w:rPr>
          <w:rFonts w:eastAsia="Times New Roman"/>
          <w:b/>
          <w:sz w:val="28"/>
          <w:szCs w:val="28"/>
          <w:lang w:eastAsia="ru-RU"/>
        </w:rPr>
        <w:t>Статус у навчальному плані.</w:t>
      </w:r>
    </w:p>
    <w:p w:rsidR="00944878" w:rsidRPr="006C06A0" w:rsidRDefault="00A512F3" w:rsidP="00122A5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Дисципліна вільного вибору</w:t>
      </w:r>
      <w:r w:rsidR="002D63A0">
        <w:rPr>
          <w:rFonts w:eastAsia="Times New Roman"/>
          <w:sz w:val="28"/>
          <w:szCs w:val="28"/>
          <w:lang w:eastAsia="ru-RU"/>
        </w:rPr>
        <w:t xml:space="preserve"> і</w:t>
      </w:r>
      <w:r w:rsidR="002D63A0" w:rsidRPr="006C06A0">
        <w:rPr>
          <w:rFonts w:eastAsia="Times New Roman"/>
          <w:sz w:val="28"/>
          <w:szCs w:val="28"/>
          <w:lang w:eastAsia="ru-RU"/>
        </w:rPr>
        <w:t xml:space="preserve">з </w:t>
      </w:r>
      <w:r w:rsidR="002D63A0">
        <w:rPr>
          <w:rFonts w:eastAsia="Times New Roman"/>
          <w:sz w:val="28"/>
          <w:szCs w:val="28"/>
          <w:lang w:eastAsia="ru-RU"/>
        </w:rPr>
        <w:t>ц</w:t>
      </w:r>
      <w:r w:rsidR="002D63A0" w:rsidRPr="00E426DD">
        <w:rPr>
          <w:rFonts w:eastAsia="Times New Roman"/>
          <w:sz w:val="28"/>
          <w:szCs w:val="28"/>
          <w:lang w:eastAsia="ru-RU"/>
        </w:rPr>
        <w:t>икл</w:t>
      </w:r>
      <w:r w:rsidR="002D63A0">
        <w:rPr>
          <w:rFonts w:eastAsia="Times New Roman"/>
          <w:sz w:val="28"/>
          <w:szCs w:val="28"/>
          <w:lang w:eastAsia="ru-RU"/>
        </w:rPr>
        <w:t>у</w:t>
      </w:r>
      <w:r w:rsidR="002D63A0" w:rsidRPr="00E426DD">
        <w:rPr>
          <w:rFonts w:eastAsia="Times New Roman"/>
          <w:sz w:val="28"/>
          <w:szCs w:val="28"/>
          <w:lang w:eastAsia="ru-RU"/>
        </w:rPr>
        <w:t xml:space="preserve"> професійних компетентностей</w:t>
      </w:r>
    </w:p>
    <w:p w:rsidR="00944878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6. </w:t>
      </w:r>
      <w:r w:rsidRPr="006C06A0">
        <w:rPr>
          <w:rFonts w:eastAsia="Times New Roman"/>
          <w:b/>
          <w:sz w:val="28"/>
          <w:szCs w:val="28"/>
          <w:lang w:eastAsia="ru-RU"/>
        </w:rPr>
        <w:t>Лектор</w:t>
      </w:r>
      <w:r>
        <w:rPr>
          <w:rFonts w:eastAsia="Times New Roman"/>
          <w:b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кандидат педагогічних наук, доцент кафедри Кардаш І. М.</w:t>
      </w:r>
    </w:p>
    <w:p w:rsidR="00944878" w:rsidRPr="006C06A0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7. </w:t>
      </w:r>
      <w:r w:rsidRPr="006C06A0">
        <w:rPr>
          <w:rFonts w:eastAsia="Times New Roman"/>
          <w:b/>
          <w:sz w:val="28"/>
          <w:szCs w:val="28"/>
          <w:lang w:eastAsia="ru-RU"/>
        </w:rPr>
        <w:t>Форми і методи навчання:</w:t>
      </w:r>
      <w:r w:rsidRPr="006C06A0">
        <w:rPr>
          <w:rFonts w:eastAsia="Times New Roman"/>
          <w:sz w:val="28"/>
          <w:szCs w:val="28"/>
          <w:lang w:eastAsia="ru-RU"/>
        </w:rPr>
        <w:t xml:space="preserve"> Лекці</w:t>
      </w:r>
      <w:r>
        <w:rPr>
          <w:rFonts w:eastAsia="Times New Roman"/>
          <w:sz w:val="28"/>
          <w:szCs w:val="28"/>
          <w:lang w:eastAsia="ru-RU"/>
        </w:rPr>
        <w:t>йні</w:t>
      </w:r>
      <w:r w:rsidRPr="006C06A0">
        <w:rPr>
          <w:rFonts w:eastAsia="Times New Roman"/>
          <w:sz w:val="28"/>
          <w:szCs w:val="28"/>
          <w:lang w:eastAsia="ru-RU"/>
        </w:rPr>
        <w:t xml:space="preserve"> та </w:t>
      </w:r>
      <w:r>
        <w:rPr>
          <w:rFonts w:eastAsia="Times New Roman"/>
          <w:sz w:val="28"/>
          <w:szCs w:val="28"/>
          <w:lang w:eastAsia="ru-RU"/>
        </w:rPr>
        <w:t>практичні</w:t>
      </w:r>
      <w:r w:rsidRPr="006C06A0">
        <w:rPr>
          <w:rFonts w:eastAsia="Times New Roman"/>
          <w:sz w:val="28"/>
          <w:szCs w:val="28"/>
          <w:lang w:eastAsia="ru-RU"/>
        </w:rPr>
        <w:t xml:space="preserve"> заняття з </w:t>
      </w:r>
      <w:r w:rsidRPr="006C06A0">
        <w:rPr>
          <w:rFonts w:eastAsia="Times New Roman"/>
          <w:sz w:val="28"/>
          <w:szCs w:val="28"/>
          <w:lang w:eastAsia="ru-RU"/>
        </w:rPr>
        <w:lastRenderedPageBreak/>
        <w:t>вико</w:t>
      </w:r>
      <w:r>
        <w:rPr>
          <w:rFonts w:eastAsia="Times New Roman"/>
          <w:sz w:val="28"/>
          <w:szCs w:val="28"/>
          <w:lang w:eastAsia="ru-RU"/>
        </w:rPr>
        <w:t>ристанням традиційних методів,</w:t>
      </w:r>
      <w:r w:rsidRPr="006C06A0">
        <w:rPr>
          <w:rFonts w:eastAsia="Times New Roman"/>
          <w:sz w:val="28"/>
          <w:szCs w:val="28"/>
          <w:lang w:eastAsia="ru-RU"/>
        </w:rPr>
        <w:t xml:space="preserve"> інтерактивних методик</w:t>
      </w:r>
      <w:r>
        <w:rPr>
          <w:rFonts w:eastAsia="Times New Roman"/>
          <w:sz w:val="28"/>
          <w:szCs w:val="28"/>
          <w:lang w:eastAsia="ru-RU"/>
        </w:rPr>
        <w:t xml:space="preserve"> та комп’ютерної техніки</w:t>
      </w:r>
      <w:r w:rsidRPr="006C06A0">
        <w:rPr>
          <w:rFonts w:eastAsia="Times New Roman"/>
          <w:sz w:val="28"/>
          <w:szCs w:val="28"/>
          <w:lang w:eastAsia="ru-RU"/>
        </w:rPr>
        <w:t>, індивідуальна робота, самостійна робота.</w:t>
      </w:r>
    </w:p>
    <w:p w:rsidR="00944878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8. Форми організації контролю знань та система оцінювання. </w:t>
      </w:r>
      <w:r>
        <w:rPr>
          <w:rFonts w:eastAsia="Times New Roman"/>
          <w:sz w:val="28"/>
          <w:szCs w:val="28"/>
          <w:lang w:eastAsia="ru-RU"/>
        </w:rPr>
        <w:t xml:space="preserve">Поточний та підсумковий контроль здійснюється у вигляді комп’ютерних тестів на освітньому просторі університету. Для оцінювання використовується національна чотирьохбальна шкала: відмінно, добре, задовільно, незадовільно; європейська шкала: </w:t>
      </w:r>
      <w:r>
        <w:rPr>
          <w:rFonts w:eastAsia="Times New Roman"/>
          <w:sz w:val="28"/>
          <w:szCs w:val="28"/>
          <w:lang w:val="en-US" w:eastAsia="ru-RU"/>
        </w:rPr>
        <w:t>A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B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C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D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E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FX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F</w:t>
      </w:r>
      <w:r w:rsidRPr="006C06A0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944878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E426DD">
        <w:rPr>
          <w:rFonts w:eastAsia="Times New Roman"/>
          <w:sz w:val="28"/>
          <w:szCs w:val="28"/>
          <w:lang w:eastAsia="ru-RU"/>
        </w:rPr>
        <w:t>100% балів студенти накопичують на заняттях та під</w:t>
      </w:r>
      <w:r>
        <w:rPr>
          <w:rFonts w:eastAsia="Times New Roman"/>
          <w:sz w:val="28"/>
          <w:szCs w:val="28"/>
          <w:lang w:eastAsia="ru-RU"/>
        </w:rPr>
        <w:t xml:space="preserve"> час поточного і підсумкового контролю, що регламентується робочою програмою викладача.</w:t>
      </w:r>
    </w:p>
    <w:p w:rsidR="00944878" w:rsidRPr="0039718D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left="284" w:firstLine="425"/>
        <w:jc w:val="left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9. </w:t>
      </w:r>
      <w:r w:rsidRPr="0039718D">
        <w:rPr>
          <w:rFonts w:eastAsia="Times New Roman"/>
          <w:b/>
          <w:sz w:val="28"/>
          <w:szCs w:val="28"/>
          <w:lang w:eastAsia="ru-RU"/>
        </w:rPr>
        <w:t xml:space="preserve">Мова викладання: </w:t>
      </w:r>
      <w:r w:rsidRPr="0039718D">
        <w:rPr>
          <w:rFonts w:eastAsia="Times New Roman"/>
          <w:sz w:val="28"/>
          <w:szCs w:val="28"/>
          <w:lang w:eastAsia="ru-RU"/>
        </w:rPr>
        <w:t>українська</w:t>
      </w:r>
    </w:p>
    <w:p w:rsidR="00944878" w:rsidRPr="00156D24" w:rsidRDefault="00944878" w:rsidP="009448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Times New Roman"/>
          <w:sz w:val="28"/>
          <w:szCs w:val="28"/>
          <w:lang w:eastAsia="ru-RU"/>
        </w:rPr>
      </w:pPr>
    </w:p>
    <w:p w:rsidR="00944878" w:rsidRDefault="00944878" w:rsidP="00944878">
      <w:pPr>
        <w:tabs>
          <w:tab w:val="left" w:pos="3960"/>
        </w:tabs>
        <w:ind w:firstLine="720"/>
        <w:rPr>
          <w:sz w:val="28"/>
          <w:szCs w:val="28"/>
        </w:rPr>
      </w:pPr>
    </w:p>
    <w:p w:rsidR="00944878" w:rsidRPr="004F673E" w:rsidRDefault="00944878" w:rsidP="00944878">
      <w:pPr>
        <w:tabs>
          <w:tab w:val="left" w:pos="3960"/>
        </w:tabs>
        <w:ind w:firstLine="720"/>
        <w:rPr>
          <w:sz w:val="28"/>
          <w:szCs w:val="28"/>
        </w:rPr>
      </w:pPr>
    </w:p>
    <w:p w:rsidR="00D820CE" w:rsidRDefault="00D820CE"/>
    <w:sectPr w:rsidR="00D820CE" w:rsidSect="00D8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2EC"/>
    <w:multiLevelType w:val="hybridMultilevel"/>
    <w:tmpl w:val="86A85658"/>
    <w:lvl w:ilvl="0" w:tplc="8CD65124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272EF"/>
    <w:multiLevelType w:val="hybridMultilevel"/>
    <w:tmpl w:val="04ACAB9A"/>
    <w:lvl w:ilvl="0" w:tplc="8CD65124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2E8C"/>
    <w:multiLevelType w:val="hybridMultilevel"/>
    <w:tmpl w:val="DF7A0EA2"/>
    <w:lvl w:ilvl="0" w:tplc="8CD65124">
      <w:start w:val="5"/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8CD65124">
      <w:start w:val="5"/>
      <w:numFmt w:val="bullet"/>
      <w:lvlText w:val="-"/>
      <w:lvlJc w:val="left"/>
      <w:pPr>
        <w:ind w:left="1800" w:hanging="36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09519F"/>
    <w:multiLevelType w:val="hybridMultilevel"/>
    <w:tmpl w:val="4790F4A0"/>
    <w:lvl w:ilvl="0" w:tplc="8CD65124">
      <w:start w:val="5"/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4612B1"/>
    <w:multiLevelType w:val="hybridMultilevel"/>
    <w:tmpl w:val="817C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5124">
      <w:start w:val="5"/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B45C8"/>
    <w:multiLevelType w:val="hybridMultilevel"/>
    <w:tmpl w:val="ABC8B0EA"/>
    <w:lvl w:ilvl="0" w:tplc="8CD65124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E470B"/>
    <w:multiLevelType w:val="hybridMultilevel"/>
    <w:tmpl w:val="8AC8956A"/>
    <w:lvl w:ilvl="0" w:tplc="8CD65124">
      <w:start w:val="5"/>
      <w:numFmt w:val="bullet"/>
      <w:lvlText w:val="-"/>
      <w:lvlJc w:val="left"/>
      <w:pPr>
        <w:ind w:left="1429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878"/>
    <w:rsid w:val="00015A0A"/>
    <w:rsid w:val="00122A50"/>
    <w:rsid w:val="00262B24"/>
    <w:rsid w:val="002D63A0"/>
    <w:rsid w:val="003418CF"/>
    <w:rsid w:val="0038336D"/>
    <w:rsid w:val="004371F1"/>
    <w:rsid w:val="00444C5C"/>
    <w:rsid w:val="00447D26"/>
    <w:rsid w:val="0054090A"/>
    <w:rsid w:val="005573EC"/>
    <w:rsid w:val="006C19B9"/>
    <w:rsid w:val="006F27EC"/>
    <w:rsid w:val="007220BA"/>
    <w:rsid w:val="00740629"/>
    <w:rsid w:val="00775CC5"/>
    <w:rsid w:val="00944878"/>
    <w:rsid w:val="00A21A5E"/>
    <w:rsid w:val="00A2693D"/>
    <w:rsid w:val="00A512F3"/>
    <w:rsid w:val="00AF71C4"/>
    <w:rsid w:val="00B33049"/>
    <w:rsid w:val="00BC5DFE"/>
    <w:rsid w:val="00C13907"/>
    <w:rsid w:val="00C54793"/>
    <w:rsid w:val="00D355A9"/>
    <w:rsid w:val="00D820CE"/>
    <w:rsid w:val="00D86EB3"/>
    <w:rsid w:val="00DB2D17"/>
    <w:rsid w:val="00E16B46"/>
    <w:rsid w:val="00E8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78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E16B46"/>
    <w:rPr>
      <w:spacing w:val="4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16B46"/>
    <w:pPr>
      <w:widowControl w:val="0"/>
      <w:shd w:val="clear" w:color="auto" w:fill="FFFFFF"/>
      <w:spacing w:before="840" w:after="120" w:line="0" w:lineRule="atLeast"/>
      <w:jc w:val="left"/>
    </w:pPr>
    <w:rPr>
      <w:rFonts w:asciiTheme="minorHAnsi" w:eastAsiaTheme="minorHAnsi" w:hAnsiTheme="minorHAnsi" w:cstheme="minorBidi"/>
      <w:spacing w:val="48"/>
      <w:sz w:val="22"/>
      <w:lang w:val="ru-RU"/>
    </w:rPr>
  </w:style>
  <w:style w:type="paragraph" w:customStyle="1" w:styleId="Style9">
    <w:name w:val="Style9"/>
    <w:basedOn w:val="a"/>
    <w:uiPriority w:val="99"/>
    <w:rsid w:val="006F27EC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  <w:lang w:val="ru-RU" w:eastAsia="ru-RU"/>
    </w:rPr>
  </w:style>
  <w:style w:type="character" w:customStyle="1" w:styleId="FontStyle38">
    <w:name w:val="Font Style38"/>
    <w:basedOn w:val="a0"/>
    <w:rsid w:val="006F27EC"/>
    <w:rPr>
      <w:rFonts w:ascii="Century Schoolbook" w:hAnsi="Century Schoolbook" w:cs="Century Schoolbook"/>
      <w:sz w:val="16"/>
      <w:szCs w:val="16"/>
    </w:rPr>
  </w:style>
  <w:style w:type="paragraph" w:customStyle="1" w:styleId="Style6">
    <w:name w:val="Style6"/>
    <w:basedOn w:val="a"/>
    <w:uiPriority w:val="99"/>
    <w:rsid w:val="006F27EC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6F27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6F27E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6F27E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6F27E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6F27EC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Администратор</cp:lastModifiedBy>
  <cp:revision>5</cp:revision>
  <dcterms:created xsi:type="dcterms:W3CDTF">2017-10-04T06:17:00Z</dcterms:created>
  <dcterms:modified xsi:type="dcterms:W3CDTF">2017-10-09T06:26:00Z</dcterms:modified>
</cp:coreProperties>
</file>