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82" w:rsidRPr="000F5282" w:rsidRDefault="007E3B2E" w:rsidP="000F5282">
      <w:pPr>
        <w:jc w:val="center"/>
        <w:rPr>
          <w:sz w:val="28"/>
        </w:rPr>
      </w:pPr>
      <w:r>
        <w:rPr>
          <w:rFonts w:eastAsia="Times New Roman"/>
          <w:sz w:val="28"/>
          <w:szCs w:val="28"/>
          <w:lang w:eastAsia="ru-RU"/>
        </w:rPr>
        <w:t xml:space="preserve">Назва: </w:t>
      </w:r>
      <w:r w:rsidR="000F5282" w:rsidRPr="000F5282">
        <w:rPr>
          <w:b/>
          <w:sz w:val="28"/>
        </w:rPr>
        <w:t>Методика викладання музичного, сценічного мис</w:t>
      </w:r>
      <w:r w:rsidR="00D64C86">
        <w:rPr>
          <w:b/>
          <w:sz w:val="28"/>
        </w:rPr>
        <w:t>тецтва з елементами хореографії</w:t>
      </w:r>
    </w:p>
    <w:p w:rsidR="007E3B2E" w:rsidRDefault="007E3B2E" w:rsidP="000F5282">
      <w:pPr>
        <w:rPr>
          <w:rFonts w:eastAsia="Times New Roman"/>
          <w:b/>
          <w:sz w:val="28"/>
          <w:szCs w:val="28"/>
          <w:lang w:eastAsia="ru-RU"/>
        </w:rPr>
      </w:pPr>
    </w:p>
    <w:p w:rsidR="007E3B2E" w:rsidRDefault="007E3B2E" w:rsidP="007E3B2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Ідентифікація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E3B2E" w:rsidTr="007E3B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2E" w:rsidRDefault="000F528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Шифр: </w:t>
            </w:r>
            <w:r w:rsidR="00D64C86">
              <w:rPr>
                <w:rFonts w:eastAsia="Times New Roman"/>
                <w:szCs w:val="24"/>
                <w:lang w:eastAsia="ru-RU"/>
              </w:rPr>
              <w:t xml:space="preserve">1.02 </w:t>
            </w:r>
            <w:r>
              <w:rPr>
                <w:rFonts w:eastAsia="Times New Roman"/>
                <w:szCs w:val="24"/>
                <w:lang w:eastAsia="ru-RU"/>
              </w:rPr>
              <w:t>ННД.29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2E" w:rsidRDefault="007E3B2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Характеристика навчального курсу</w:t>
            </w:r>
          </w:p>
        </w:tc>
      </w:tr>
      <w:tr w:rsidR="007E3B2E" w:rsidTr="007E3B2E">
        <w:trPr>
          <w:trHeight w:val="149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2E" w:rsidRDefault="007E3B2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i/>
                <w:szCs w:val="24"/>
                <w:lang w:eastAsia="ru-RU"/>
              </w:rPr>
            </w:pPr>
            <w:r>
              <w:rPr>
                <w:rFonts w:eastAsia="Times New Roman"/>
                <w:i/>
                <w:szCs w:val="24"/>
                <w:lang w:eastAsia="ru-RU"/>
              </w:rPr>
              <w:t xml:space="preserve">Кількість кредитів відповідних </w:t>
            </w:r>
            <w:r>
              <w:rPr>
                <w:rFonts w:eastAsia="Times New Roman"/>
                <w:i/>
                <w:szCs w:val="24"/>
                <w:lang w:val="en-US" w:eastAsia="ru-RU"/>
              </w:rPr>
              <w:t>ECTS</w:t>
            </w:r>
            <w:r w:rsidR="000F5282">
              <w:rPr>
                <w:rFonts w:eastAsia="Times New Roman"/>
                <w:i/>
                <w:szCs w:val="24"/>
                <w:lang w:eastAsia="ru-RU"/>
              </w:rPr>
              <w:t>:6</w:t>
            </w:r>
          </w:p>
          <w:p w:rsidR="007E3B2E" w:rsidRDefault="007E3B2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i/>
                <w:szCs w:val="24"/>
                <w:lang w:eastAsia="ru-RU"/>
              </w:rPr>
              <w:t xml:space="preserve">Загальна кількість годин: </w:t>
            </w:r>
            <w:r w:rsidR="000F5282">
              <w:rPr>
                <w:rFonts w:eastAsia="Times New Roman"/>
                <w:szCs w:val="24"/>
                <w:lang w:eastAsia="ru-RU"/>
              </w:rPr>
              <w:t>18</w:t>
            </w:r>
            <w:r w:rsidR="0022359A">
              <w:rPr>
                <w:rFonts w:eastAsia="Times New Roman"/>
                <w:szCs w:val="24"/>
                <w:lang w:eastAsia="ru-RU"/>
              </w:rPr>
              <w:t>0</w:t>
            </w:r>
            <w:r>
              <w:rPr>
                <w:rFonts w:eastAsia="Times New Roman"/>
                <w:szCs w:val="24"/>
                <w:lang w:eastAsia="ru-RU"/>
              </w:rPr>
              <w:t xml:space="preserve"> год.</w:t>
            </w:r>
          </w:p>
          <w:p w:rsidR="007E3B2E" w:rsidRDefault="007E3B2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i/>
                <w:szCs w:val="24"/>
                <w:lang w:eastAsia="ru-RU"/>
              </w:rPr>
              <w:t>Тижневих годин:</w:t>
            </w:r>
            <w:r w:rsidR="00B762AB">
              <w:rPr>
                <w:rFonts w:eastAsia="Times New Roman"/>
                <w:szCs w:val="24"/>
                <w:lang w:eastAsia="ru-RU"/>
              </w:rPr>
              <w:t xml:space="preserve"> І</w:t>
            </w:r>
            <w:r w:rsidR="00B762AB">
              <w:rPr>
                <w:rFonts w:eastAsia="Times New Roman"/>
                <w:szCs w:val="24"/>
                <w:lang w:val="en-US" w:eastAsia="ru-RU"/>
              </w:rPr>
              <w:t>V</w:t>
            </w:r>
            <w:r w:rsidR="003333D8">
              <w:rPr>
                <w:rFonts w:eastAsia="Times New Roman"/>
                <w:szCs w:val="24"/>
                <w:lang w:eastAsia="ru-RU"/>
              </w:rPr>
              <w:t xml:space="preserve"> семестр – 2</w:t>
            </w:r>
            <w:r w:rsidR="00B762AB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 xml:space="preserve"> год.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2E" w:rsidRDefault="007E3B2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Нормативна</w:t>
            </w:r>
          </w:p>
          <w:p w:rsidR="007E3B2E" w:rsidRDefault="007E3B2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Курс: </w:t>
            </w:r>
            <w:r w:rsidR="00D64C86">
              <w:rPr>
                <w:rFonts w:eastAsia="Times New Roman"/>
                <w:szCs w:val="24"/>
                <w:lang w:eastAsia="ru-RU"/>
              </w:rPr>
              <w:t>І</w:t>
            </w:r>
            <w:r w:rsidR="00D64C86">
              <w:rPr>
                <w:rFonts w:eastAsia="Times New Roman"/>
                <w:szCs w:val="24"/>
                <w:lang w:val="en-US" w:eastAsia="ru-RU"/>
              </w:rPr>
              <w:t>V</w:t>
            </w:r>
          </w:p>
          <w:p w:rsidR="007E3B2E" w:rsidRPr="00D64C86" w:rsidRDefault="007E3B2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Семестр:</w:t>
            </w:r>
            <w:r w:rsidR="00D64C86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D64C86">
              <w:rPr>
                <w:rFonts w:eastAsia="Times New Roman"/>
                <w:szCs w:val="24"/>
                <w:lang w:val="en-US" w:eastAsia="ru-RU"/>
              </w:rPr>
              <w:t>V</w:t>
            </w:r>
            <w:r w:rsidR="00D64C86">
              <w:rPr>
                <w:rFonts w:eastAsia="Times New Roman"/>
                <w:szCs w:val="24"/>
                <w:lang w:eastAsia="ru-RU"/>
              </w:rPr>
              <w:t>І</w:t>
            </w:r>
            <w:r w:rsidR="000F5282">
              <w:rPr>
                <w:rFonts w:eastAsia="Times New Roman"/>
                <w:szCs w:val="24"/>
                <w:lang w:eastAsia="ru-RU"/>
              </w:rPr>
              <w:t>І</w:t>
            </w:r>
          </w:p>
          <w:p w:rsidR="007E3B2E" w:rsidRDefault="000F528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Лекції: </w:t>
            </w:r>
            <w:r w:rsidR="0022359A">
              <w:rPr>
                <w:rFonts w:eastAsia="Times New Roman"/>
                <w:szCs w:val="24"/>
                <w:lang w:eastAsia="ru-RU"/>
              </w:rPr>
              <w:t>2</w:t>
            </w:r>
            <w:r w:rsidR="00D64C86">
              <w:rPr>
                <w:rFonts w:eastAsia="Times New Roman"/>
                <w:szCs w:val="24"/>
                <w:lang w:eastAsia="ru-RU"/>
              </w:rPr>
              <w:t>0</w:t>
            </w:r>
          </w:p>
          <w:p w:rsidR="007E3B2E" w:rsidRDefault="0022359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Практичні</w:t>
            </w:r>
            <w:r w:rsidR="007E3B2E">
              <w:rPr>
                <w:rFonts w:eastAsia="Times New Roman"/>
                <w:szCs w:val="24"/>
                <w:lang w:eastAsia="ru-RU"/>
              </w:rPr>
              <w:t xml:space="preserve"> заняття:</w:t>
            </w:r>
            <w:r w:rsidR="00D64C86">
              <w:rPr>
                <w:rFonts w:eastAsia="Times New Roman"/>
                <w:szCs w:val="24"/>
                <w:lang w:eastAsia="ru-RU"/>
              </w:rPr>
              <w:t xml:space="preserve"> 40</w:t>
            </w:r>
            <w:r w:rsidR="007E3B2E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7E3B2E" w:rsidRDefault="000F528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Самостійна робота: 12</w:t>
            </w:r>
            <w:r w:rsidR="0022359A">
              <w:rPr>
                <w:rFonts w:eastAsia="Times New Roman"/>
                <w:szCs w:val="24"/>
                <w:lang w:eastAsia="ru-RU"/>
              </w:rPr>
              <w:t>0</w:t>
            </w:r>
          </w:p>
          <w:p w:rsidR="007E3B2E" w:rsidRDefault="007E3B2E" w:rsidP="0022359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Вид контролю: </w:t>
            </w:r>
            <w:r w:rsidR="000F5282">
              <w:rPr>
                <w:szCs w:val="28"/>
              </w:rPr>
              <w:t>екзамен</w:t>
            </w:r>
          </w:p>
        </w:tc>
      </w:tr>
    </w:tbl>
    <w:p w:rsidR="007E3B2E" w:rsidRPr="00A1574A" w:rsidRDefault="007E3B2E" w:rsidP="00A1574A">
      <w:pPr>
        <w:pStyle w:val="a5"/>
        <w:numPr>
          <w:ilvl w:val="0"/>
          <w:numId w:val="1"/>
        </w:numPr>
        <w:tabs>
          <w:tab w:val="clear" w:pos="720"/>
          <w:tab w:val="left" w:pos="851"/>
          <w:tab w:val="num" w:pos="993"/>
        </w:tabs>
        <w:ind w:left="0" w:firstLine="284"/>
        <w:rPr>
          <w:sz w:val="28"/>
          <w:szCs w:val="28"/>
        </w:rPr>
      </w:pPr>
      <w:r w:rsidRPr="000F5282">
        <w:rPr>
          <w:b/>
          <w:sz w:val="28"/>
          <w:szCs w:val="28"/>
          <w:lang w:eastAsia="ru-RU"/>
        </w:rPr>
        <w:t xml:space="preserve">Мета </w:t>
      </w:r>
      <w:r w:rsidR="000F5282" w:rsidRPr="000F5282">
        <w:rPr>
          <w:b/>
          <w:sz w:val="28"/>
          <w:szCs w:val="28"/>
          <w:lang w:eastAsia="ru-RU"/>
        </w:rPr>
        <w:t>к</w:t>
      </w:r>
      <w:r w:rsidRPr="000F5282">
        <w:rPr>
          <w:b/>
          <w:sz w:val="28"/>
          <w:szCs w:val="28"/>
          <w:lang w:eastAsia="ru-RU"/>
        </w:rPr>
        <w:t>урсу:</w:t>
      </w:r>
      <w:r w:rsidR="0022359A" w:rsidRPr="000F5282">
        <w:rPr>
          <w:b/>
          <w:sz w:val="28"/>
          <w:szCs w:val="28"/>
          <w:lang w:eastAsia="ru-RU"/>
        </w:rPr>
        <w:t xml:space="preserve"> </w:t>
      </w:r>
      <w:r w:rsidR="000F5282" w:rsidRPr="000F5282">
        <w:rPr>
          <w:sz w:val="28"/>
          <w:szCs w:val="28"/>
        </w:rPr>
        <w:t>підготувати студентів до навчально-педагогічної діяльності у загальноосвітній школі, дати їм основні знання про завдання, зміст, організацію, форми і методи роботи з дітьми, виховати необхідний комплекс умінь та навичок майбутніх вчителів  в організації різних форм класного, позакласного і по</w:t>
      </w:r>
      <w:r w:rsidR="00A1574A">
        <w:rPr>
          <w:sz w:val="28"/>
          <w:szCs w:val="28"/>
        </w:rPr>
        <w:t>зашкільного музично-естетичного та</w:t>
      </w:r>
      <w:r w:rsidR="000F5282" w:rsidRPr="000F5282">
        <w:rPr>
          <w:sz w:val="28"/>
          <w:szCs w:val="28"/>
        </w:rPr>
        <w:t xml:space="preserve"> хореографічного виховання та освіти.</w:t>
      </w:r>
    </w:p>
    <w:p w:rsidR="00E32BAD" w:rsidRPr="003333D8" w:rsidRDefault="007E3B2E" w:rsidP="003333D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284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Опис курсу.</w:t>
      </w:r>
    </w:p>
    <w:p w:rsidR="003333D8" w:rsidRDefault="003333D8" w:rsidP="003333D8">
      <w:pPr>
        <w:tabs>
          <w:tab w:val="left" w:pos="284"/>
          <w:tab w:val="left" w:pos="567"/>
        </w:tabs>
        <w:ind w:firstLine="567"/>
        <w:rPr>
          <w:b/>
          <w:szCs w:val="28"/>
        </w:rPr>
      </w:pPr>
      <w:r w:rsidRPr="00B255AC">
        <w:rPr>
          <w:b/>
          <w:szCs w:val="28"/>
        </w:rPr>
        <w:t xml:space="preserve">Кредит 1. </w:t>
      </w:r>
      <w:r>
        <w:rPr>
          <w:b/>
          <w:szCs w:val="28"/>
        </w:rPr>
        <w:t>Загальні питання мистецької освіти учнів початкової школи.</w:t>
      </w:r>
    </w:p>
    <w:p w:rsidR="003333D8" w:rsidRPr="003333D8" w:rsidRDefault="003333D8" w:rsidP="003333D8">
      <w:pPr>
        <w:tabs>
          <w:tab w:val="left" w:pos="284"/>
          <w:tab w:val="left" w:pos="567"/>
        </w:tabs>
        <w:ind w:firstLine="567"/>
        <w:rPr>
          <w:szCs w:val="28"/>
        </w:rPr>
      </w:pPr>
      <w:r w:rsidRPr="003333D8">
        <w:rPr>
          <w:bCs/>
          <w:color w:val="000000"/>
          <w:spacing w:val="-2"/>
          <w:szCs w:val="28"/>
        </w:rPr>
        <w:t>Тема 1. Мистецтво – основні теоретичні відомості.</w:t>
      </w:r>
    </w:p>
    <w:p w:rsidR="003333D8" w:rsidRPr="003333D8" w:rsidRDefault="003333D8" w:rsidP="003333D8">
      <w:pPr>
        <w:tabs>
          <w:tab w:val="left" w:pos="284"/>
          <w:tab w:val="left" w:pos="567"/>
        </w:tabs>
        <w:ind w:firstLine="567"/>
        <w:rPr>
          <w:szCs w:val="28"/>
        </w:rPr>
      </w:pPr>
      <w:r w:rsidRPr="003333D8">
        <w:rPr>
          <w:szCs w:val="28"/>
        </w:rPr>
        <w:t>Тема 2. Мистецтво як засіб розвитку особистості дитини.</w:t>
      </w:r>
    </w:p>
    <w:p w:rsidR="003333D8" w:rsidRPr="008109DA" w:rsidRDefault="003333D8" w:rsidP="003333D8">
      <w:pPr>
        <w:ind w:firstLine="567"/>
        <w:rPr>
          <w:color w:val="000000"/>
          <w:u w:val="single"/>
        </w:rPr>
      </w:pPr>
      <w:r w:rsidRPr="009779AD">
        <w:rPr>
          <w:b/>
          <w:szCs w:val="28"/>
        </w:rPr>
        <w:t xml:space="preserve">Кредит 2. </w:t>
      </w:r>
      <w:r w:rsidRPr="009779AD">
        <w:rPr>
          <w:b/>
          <w:color w:val="000000"/>
        </w:rPr>
        <w:t>Музичне виховання як засіб всебічного гармонійного розвитку молодших школярів.</w:t>
      </w:r>
      <w:r w:rsidRPr="009779AD">
        <w:rPr>
          <w:color w:val="000000"/>
          <w:u w:val="single"/>
        </w:rPr>
        <w:t xml:space="preserve"> </w:t>
      </w:r>
    </w:p>
    <w:p w:rsidR="003333D8" w:rsidRPr="003333D8" w:rsidRDefault="003333D8" w:rsidP="003333D8">
      <w:pPr>
        <w:tabs>
          <w:tab w:val="left" w:pos="284"/>
          <w:tab w:val="left" w:pos="567"/>
        </w:tabs>
        <w:ind w:firstLine="567"/>
        <w:rPr>
          <w:bCs/>
          <w:color w:val="000000"/>
          <w:spacing w:val="-2"/>
          <w:szCs w:val="28"/>
        </w:rPr>
      </w:pPr>
      <w:r w:rsidRPr="003333D8">
        <w:rPr>
          <w:bCs/>
          <w:color w:val="000000"/>
          <w:spacing w:val="-2"/>
          <w:szCs w:val="28"/>
        </w:rPr>
        <w:t>Тема 1. Дидактичні аспекти викладання музичного мистецтва в початковій школі.</w:t>
      </w:r>
    </w:p>
    <w:p w:rsidR="003333D8" w:rsidRPr="003333D8" w:rsidRDefault="003333D8" w:rsidP="003333D8">
      <w:pPr>
        <w:ind w:firstLine="567"/>
        <w:rPr>
          <w:rFonts w:ascii="Arial" w:eastAsia="Arial" w:hAnsi="Arial" w:cs="Arial"/>
          <w:color w:val="000000"/>
        </w:rPr>
      </w:pPr>
      <w:r w:rsidRPr="003333D8">
        <w:rPr>
          <w:szCs w:val="28"/>
        </w:rPr>
        <w:t xml:space="preserve">Тема 2. </w:t>
      </w:r>
      <w:r w:rsidRPr="003333D8">
        <w:rPr>
          <w:color w:val="000000"/>
        </w:rPr>
        <w:t>Урок музики - основна форма музичного навчання в початковій школі.</w:t>
      </w:r>
    </w:p>
    <w:p w:rsidR="003333D8" w:rsidRPr="00DA24C0" w:rsidRDefault="003333D8" w:rsidP="003333D8">
      <w:pPr>
        <w:shd w:val="clear" w:color="auto" w:fill="FFFFFF"/>
        <w:tabs>
          <w:tab w:val="left" w:pos="1276"/>
        </w:tabs>
        <w:ind w:right="62" w:firstLine="567"/>
        <w:rPr>
          <w:color w:val="000000"/>
          <w:spacing w:val="-3"/>
        </w:rPr>
      </w:pPr>
      <w:r w:rsidRPr="00B255AC">
        <w:rPr>
          <w:b/>
          <w:szCs w:val="28"/>
        </w:rPr>
        <w:t xml:space="preserve">Кредит 3. </w:t>
      </w:r>
      <w:r>
        <w:rPr>
          <w:b/>
        </w:rPr>
        <w:t>Теоретичні основи хореографічної діяльності учнів початкової школи.</w:t>
      </w:r>
    </w:p>
    <w:p w:rsidR="003333D8" w:rsidRPr="003333D8" w:rsidRDefault="003333D8" w:rsidP="003333D8">
      <w:pPr>
        <w:tabs>
          <w:tab w:val="left" w:pos="1276"/>
          <w:tab w:val="left" w:pos="7575"/>
        </w:tabs>
        <w:ind w:firstLine="567"/>
      </w:pPr>
      <w:r w:rsidRPr="003333D8">
        <w:t>Тема 1. Хореографія як засіб розвитку молодших школярів.</w:t>
      </w:r>
      <w:r w:rsidRPr="003333D8">
        <w:tab/>
      </w:r>
    </w:p>
    <w:p w:rsidR="003333D8" w:rsidRPr="003333D8" w:rsidRDefault="003333D8" w:rsidP="003333D8">
      <w:pPr>
        <w:tabs>
          <w:tab w:val="left" w:pos="1276"/>
        </w:tabs>
        <w:ind w:firstLine="567"/>
      </w:pPr>
      <w:r w:rsidRPr="003333D8">
        <w:t xml:space="preserve">Тема 2. Вчитель хореографії:  </w:t>
      </w:r>
      <w:r w:rsidRPr="003333D8">
        <w:rPr>
          <w:szCs w:val="28"/>
        </w:rPr>
        <w:t>професійна компетентність та її компоненти.</w:t>
      </w:r>
    </w:p>
    <w:p w:rsidR="003333D8" w:rsidRPr="007C660C" w:rsidRDefault="003333D8" w:rsidP="003333D8">
      <w:pPr>
        <w:shd w:val="clear" w:color="auto" w:fill="FFFFFF"/>
        <w:tabs>
          <w:tab w:val="left" w:pos="1276"/>
        </w:tabs>
        <w:ind w:right="62" w:firstLine="567"/>
        <w:rPr>
          <w:color w:val="000000"/>
          <w:spacing w:val="-3"/>
        </w:rPr>
      </w:pPr>
      <w:r>
        <w:rPr>
          <w:b/>
          <w:szCs w:val="28"/>
        </w:rPr>
        <w:t>Кредит 4</w:t>
      </w:r>
      <w:r w:rsidRPr="00B255AC">
        <w:rPr>
          <w:b/>
          <w:szCs w:val="28"/>
        </w:rPr>
        <w:t xml:space="preserve">. </w:t>
      </w:r>
      <w:r>
        <w:rPr>
          <w:b/>
          <w:szCs w:val="28"/>
        </w:rPr>
        <w:t xml:space="preserve">Питання методики викладання хореографії у початковій школі. </w:t>
      </w:r>
    </w:p>
    <w:p w:rsidR="003333D8" w:rsidRPr="003333D8" w:rsidRDefault="003333D8" w:rsidP="003333D8">
      <w:pPr>
        <w:tabs>
          <w:tab w:val="num" w:pos="993"/>
          <w:tab w:val="left" w:pos="1276"/>
        </w:tabs>
        <w:ind w:firstLine="567"/>
        <w:rPr>
          <w:szCs w:val="28"/>
        </w:rPr>
      </w:pPr>
      <w:r w:rsidRPr="003333D8">
        <w:rPr>
          <w:szCs w:val="28"/>
        </w:rPr>
        <w:t>Тема 1. Основи методики викладання хореографії у початковій школі.</w:t>
      </w:r>
    </w:p>
    <w:p w:rsidR="003333D8" w:rsidRPr="003333D8" w:rsidRDefault="003333D8" w:rsidP="003333D8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rPr>
          <w:szCs w:val="28"/>
        </w:rPr>
      </w:pPr>
      <w:r w:rsidRPr="003333D8">
        <w:rPr>
          <w:szCs w:val="28"/>
        </w:rPr>
        <w:t xml:space="preserve">Тема 2. </w:t>
      </w:r>
      <w:r w:rsidRPr="003333D8">
        <w:rPr>
          <w:color w:val="000000"/>
          <w:szCs w:val="28"/>
        </w:rPr>
        <w:t xml:space="preserve"> </w:t>
      </w:r>
      <w:r w:rsidRPr="003333D8">
        <w:rPr>
          <w:szCs w:val="28"/>
        </w:rPr>
        <w:t>Методика  формування практичних умінь і навичок в процесі організації роботи з ритміки і хореографії.</w:t>
      </w:r>
    </w:p>
    <w:p w:rsidR="003333D8" w:rsidRPr="00B255AC" w:rsidRDefault="003333D8" w:rsidP="003333D8">
      <w:pPr>
        <w:tabs>
          <w:tab w:val="left" w:pos="284"/>
          <w:tab w:val="left" w:pos="1276"/>
        </w:tabs>
        <w:ind w:firstLine="567"/>
        <w:rPr>
          <w:b/>
          <w:szCs w:val="28"/>
        </w:rPr>
      </w:pPr>
      <w:r>
        <w:rPr>
          <w:b/>
          <w:szCs w:val="28"/>
        </w:rPr>
        <w:t>Кредит 5</w:t>
      </w:r>
      <w:r w:rsidRPr="00B255AC">
        <w:rPr>
          <w:b/>
          <w:szCs w:val="28"/>
        </w:rPr>
        <w:t xml:space="preserve">. Теоретичні основи </w:t>
      </w:r>
      <w:r>
        <w:rPr>
          <w:b/>
          <w:szCs w:val="28"/>
        </w:rPr>
        <w:t xml:space="preserve">сценічного та екранного </w:t>
      </w:r>
      <w:r w:rsidRPr="00B255AC">
        <w:rPr>
          <w:b/>
          <w:szCs w:val="28"/>
        </w:rPr>
        <w:t>мистецтва.</w:t>
      </w:r>
    </w:p>
    <w:p w:rsidR="003333D8" w:rsidRPr="003333D8" w:rsidRDefault="003333D8" w:rsidP="003333D8">
      <w:pPr>
        <w:tabs>
          <w:tab w:val="left" w:pos="284"/>
          <w:tab w:val="left" w:pos="1276"/>
        </w:tabs>
        <w:ind w:firstLine="567"/>
        <w:rPr>
          <w:szCs w:val="23"/>
        </w:rPr>
      </w:pPr>
      <w:r w:rsidRPr="003333D8">
        <w:rPr>
          <w:szCs w:val="28"/>
        </w:rPr>
        <w:t xml:space="preserve">Тема 1. </w:t>
      </w:r>
      <w:r w:rsidRPr="003333D8">
        <w:rPr>
          <w:szCs w:val="23"/>
        </w:rPr>
        <w:t xml:space="preserve">Театр як синтез мистецтв. </w:t>
      </w:r>
    </w:p>
    <w:p w:rsidR="003333D8" w:rsidRPr="003333D8" w:rsidRDefault="003333D8" w:rsidP="003333D8">
      <w:pPr>
        <w:tabs>
          <w:tab w:val="left" w:pos="284"/>
          <w:tab w:val="left" w:pos="1276"/>
        </w:tabs>
        <w:ind w:firstLine="567"/>
        <w:rPr>
          <w:color w:val="000000"/>
          <w:szCs w:val="18"/>
        </w:rPr>
      </w:pPr>
      <w:r w:rsidRPr="003333D8">
        <w:rPr>
          <w:color w:val="000000"/>
          <w:szCs w:val="18"/>
        </w:rPr>
        <w:t xml:space="preserve">Тема 2. </w:t>
      </w:r>
      <w:r w:rsidRPr="003333D8">
        <w:rPr>
          <w:szCs w:val="23"/>
        </w:rPr>
        <w:t>Кіно в системі мистецтва.</w:t>
      </w:r>
    </w:p>
    <w:p w:rsidR="003333D8" w:rsidRPr="008109DA" w:rsidRDefault="003333D8" w:rsidP="003333D8">
      <w:pPr>
        <w:tabs>
          <w:tab w:val="left" w:pos="284"/>
          <w:tab w:val="left" w:pos="1276"/>
        </w:tabs>
        <w:ind w:firstLine="567"/>
        <w:rPr>
          <w:b/>
          <w:szCs w:val="23"/>
        </w:rPr>
      </w:pPr>
      <w:r w:rsidRPr="00D902E9">
        <w:rPr>
          <w:color w:val="000000"/>
          <w:szCs w:val="18"/>
        </w:rPr>
        <w:t xml:space="preserve"> </w:t>
      </w:r>
      <w:r w:rsidRPr="008109DA">
        <w:rPr>
          <w:b/>
          <w:szCs w:val="23"/>
        </w:rPr>
        <w:t>Кредит 6.  Використання сценічного та екранного мистецтва у навчально-виховній роботі початкової школи.</w:t>
      </w:r>
    </w:p>
    <w:p w:rsidR="003333D8" w:rsidRPr="003333D8" w:rsidRDefault="003333D8" w:rsidP="003333D8">
      <w:pPr>
        <w:tabs>
          <w:tab w:val="left" w:pos="284"/>
          <w:tab w:val="left" w:pos="1276"/>
        </w:tabs>
        <w:ind w:firstLine="567"/>
        <w:rPr>
          <w:szCs w:val="28"/>
        </w:rPr>
      </w:pPr>
      <w:r w:rsidRPr="003333D8">
        <w:rPr>
          <w:szCs w:val="23"/>
        </w:rPr>
        <w:t xml:space="preserve">Тема 1. </w:t>
      </w:r>
      <w:r w:rsidRPr="003333D8">
        <w:rPr>
          <w:szCs w:val="28"/>
        </w:rPr>
        <w:t>Артистизм і сценічність вчителя – важливий компонент його педагогічної компетентності і культури.</w:t>
      </w:r>
    </w:p>
    <w:p w:rsidR="003333D8" w:rsidRPr="003333D8" w:rsidRDefault="003333D8" w:rsidP="003333D8">
      <w:pPr>
        <w:tabs>
          <w:tab w:val="left" w:pos="284"/>
          <w:tab w:val="left" w:pos="1276"/>
        </w:tabs>
        <w:ind w:firstLine="567"/>
        <w:rPr>
          <w:color w:val="000000"/>
          <w:spacing w:val="2"/>
          <w:szCs w:val="28"/>
        </w:rPr>
      </w:pPr>
      <w:r w:rsidRPr="003333D8">
        <w:rPr>
          <w:szCs w:val="28"/>
        </w:rPr>
        <w:t>Тема 2.</w:t>
      </w:r>
      <w:r w:rsidRPr="003333D8">
        <w:rPr>
          <w:color w:val="000000"/>
          <w:spacing w:val="2"/>
          <w:szCs w:val="28"/>
        </w:rPr>
        <w:t xml:space="preserve"> Педагогічне керівництво постановки дитячих вистав у початковій школі.</w:t>
      </w:r>
    </w:p>
    <w:p w:rsidR="007E3B2E" w:rsidRDefault="007E3B2E" w:rsidP="007E3B2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jc w:val="left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Завдання курсу.</w:t>
      </w:r>
    </w:p>
    <w:p w:rsidR="007E3B2E" w:rsidRDefault="007E3B2E" w:rsidP="007E3B2E">
      <w:pPr>
        <w:widowControl w:val="0"/>
        <w:shd w:val="clear" w:color="auto" w:fill="FFFFFF"/>
        <w:autoSpaceDE w:val="0"/>
        <w:autoSpaceDN w:val="0"/>
        <w:adjustRightInd w:val="0"/>
        <w:ind w:firstLine="706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результаті вивчення курсу студенти повинні:</w:t>
      </w:r>
    </w:p>
    <w:p w:rsidR="000C4E15" w:rsidRPr="000C4E15" w:rsidRDefault="007E3B2E" w:rsidP="000C4E15">
      <w:pPr>
        <w:tabs>
          <w:tab w:val="left" w:pos="709"/>
        </w:tabs>
        <w:ind w:firstLine="567"/>
        <w:rPr>
          <w:sz w:val="28"/>
          <w:szCs w:val="28"/>
        </w:rPr>
      </w:pPr>
      <w:r w:rsidRPr="000C4E15">
        <w:rPr>
          <w:rFonts w:eastAsia="Times New Roman"/>
          <w:b/>
          <w:i/>
          <w:sz w:val="28"/>
          <w:szCs w:val="28"/>
          <w:lang w:eastAsia="ru-RU"/>
        </w:rPr>
        <w:t>знати</w:t>
      </w:r>
      <w:r w:rsidRPr="000C4E15">
        <w:rPr>
          <w:rFonts w:eastAsia="Times New Roman"/>
          <w:sz w:val="28"/>
          <w:szCs w:val="28"/>
          <w:lang w:eastAsia="ru-RU"/>
        </w:rPr>
        <w:t>:</w:t>
      </w:r>
      <w:r w:rsidR="00B762AB" w:rsidRPr="000C4E15">
        <w:rPr>
          <w:sz w:val="28"/>
          <w:szCs w:val="28"/>
        </w:rPr>
        <w:t xml:space="preserve"> </w:t>
      </w:r>
    </w:p>
    <w:p w:rsidR="00A1574A" w:rsidRPr="00A1574A" w:rsidRDefault="000F5282" w:rsidP="00A1574A">
      <w:pPr>
        <w:tabs>
          <w:tab w:val="left" w:pos="284"/>
          <w:tab w:val="left" w:pos="567"/>
        </w:tabs>
        <w:ind w:firstLine="567"/>
        <w:rPr>
          <w:sz w:val="28"/>
          <w:szCs w:val="28"/>
        </w:rPr>
      </w:pPr>
      <w:r w:rsidRPr="00A1574A">
        <w:rPr>
          <w:sz w:val="28"/>
          <w:szCs w:val="28"/>
        </w:rPr>
        <w:t>-</w:t>
      </w:r>
      <w:r w:rsidR="00A1574A" w:rsidRPr="00A1574A">
        <w:rPr>
          <w:sz w:val="28"/>
          <w:szCs w:val="28"/>
        </w:rPr>
        <w:t xml:space="preserve"> зміст державних документів щодо музично-естетичного розвитку дітей, програмові вимоги та музичний репертуар; історію музичного мистецтва України; педагогічну діяльність і новаторські методи щодо музичного </w:t>
      </w:r>
      <w:r w:rsidR="00A1574A" w:rsidRPr="00A1574A">
        <w:rPr>
          <w:sz w:val="28"/>
          <w:szCs w:val="28"/>
        </w:rPr>
        <w:lastRenderedPageBreak/>
        <w:t>виховання видатних педагогів минулого та сучасності; особливості проведення діагностики музичного розвитку дітей;</w:t>
      </w:r>
    </w:p>
    <w:p w:rsidR="003333D8" w:rsidRDefault="00A1574A" w:rsidP="003333D8">
      <w:pPr>
        <w:numPr>
          <w:ilvl w:val="0"/>
          <w:numId w:val="6"/>
        </w:numPr>
        <w:tabs>
          <w:tab w:val="clear" w:pos="1211"/>
          <w:tab w:val="num" w:pos="0"/>
          <w:tab w:val="left" w:pos="284"/>
          <w:tab w:val="left" w:pos="567"/>
        </w:tabs>
        <w:ind w:left="0" w:firstLine="851"/>
        <w:rPr>
          <w:sz w:val="28"/>
          <w:szCs w:val="28"/>
        </w:rPr>
      </w:pPr>
      <w:r w:rsidRPr="00A1574A">
        <w:rPr>
          <w:sz w:val="28"/>
          <w:szCs w:val="28"/>
        </w:rPr>
        <w:t>теоретичний зміст історії культури та мистецтва, кращі зразки світового і національного мистецтва (музичного, візуального, театрального та ін.), принципи об‘єднання й взаємодії різних видів мистецтв;</w:t>
      </w:r>
    </w:p>
    <w:p w:rsidR="00A1574A" w:rsidRPr="003333D8" w:rsidRDefault="00A1574A" w:rsidP="003333D8">
      <w:pPr>
        <w:numPr>
          <w:ilvl w:val="0"/>
          <w:numId w:val="6"/>
        </w:numPr>
        <w:tabs>
          <w:tab w:val="clear" w:pos="1211"/>
          <w:tab w:val="num" w:pos="0"/>
          <w:tab w:val="left" w:pos="284"/>
          <w:tab w:val="left" w:pos="567"/>
        </w:tabs>
        <w:ind w:left="0" w:firstLine="851"/>
        <w:rPr>
          <w:sz w:val="28"/>
          <w:szCs w:val="28"/>
        </w:rPr>
      </w:pPr>
      <w:r w:rsidRPr="003333D8">
        <w:rPr>
          <w:sz w:val="28"/>
          <w:szCs w:val="28"/>
        </w:rPr>
        <w:t>історію світового та українського мистецтва і українознавства, міжпредметні зв‘язки, інтеграцію різних видів мистецтв на уроках та в позаурочній діяльності,</w:t>
      </w:r>
    </w:p>
    <w:p w:rsidR="00A1574A" w:rsidRPr="00A1574A" w:rsidRDefault="00A1574A" w:rsidP="00A1574A">
      <w:pPr>
        <w:numPr>
          <w:ilvl w:val="0"/>
          <w:numId w:val="6"/>
        </w:numPr>
        <w:tabs>
          <w:tab w:val="clear" w:pos="1211"/>
          <w:tab w:val="num" w:pos="0"/>
          <w:tab w:val="left" w:pos="284"/>
          <w:tab w:val="left" w:pos="567"/>
        </w:tabs>
        <w:ind w:left="0" w:firstLine="851"/>
        <w:rPr>
          <w:sz w:val="28"/>
          <w:szCs w:val="28"/>
        </w:rPr>
      </w:pPr>
      <w:r w:rsidRPr="00A1574A">
        <w:rPr>
          <w:sz w:val="28"/>
          <w:szCs w:val="28"/>
        </w:rPr>
        <w:t>різні види і жанри драматургії (ляльковий театр, опера, балет, драма, комедія), виражальні засобі у створенні художнього образу;</w:t>
      </w:r>
    </w:p>
    <w:p w:rsidR="00A1574A" w:rsidRPr="00A1574A" w:rsidRDefault="00A1574A" w:rsidP="00A1574A">
      <w:pPr>
        <w:numPr>
          <w:ilvl w:val="0"/>
          <w:numId w:val="6"/>
        </w:numPr>
        <w:tabs>
          <w:tab w:val="clear" w:pos="1211"/>
          <w:tab w:val="num" w:pos="0"/>
          <w:tab w:val="left" w:pos="284"/>
          <w:tab w:val="left" w:pos="567"/>
        </w:tabs>
        <w:ind w:left="0" w:firstLine="851"/>
        <w:rPr>
          <w:b/>
          <w:sz w:val="28"/>
          <w:szCs w:val="28"/>
        </w:rPr>
      </w:pPr>
      <w:r w:rsidRPr="00A1574A">
        <w:rPr>
          <w:sz w:val="28"/>
          <w:szCs w:val="28"/>
        </w:rPr>
        <w:t>специфіку і синтетичність театрального мистецтва з метою розуміння і сприймання змісту спектаклю;</w:t>
      </w:r>
    </w:p>
    <w:p w:rsidR="000F5282" w:rsidRPr="000F5282" w:rsidRDefault="000F5282" w:rsidP="00A1574A">
      <w:pPr>
        <w:tabs>
          <w:tab w:val="left" w:pos="709"/>
        </w:tabs>
        <w:ind w:firstLine="567"/>
        <w:rPr>
          <w:sz w:val="28"/>
          <w:szCs w:val="28"/>
        </w:rPr>
      </w:pPr>
      <w:r w:rsidRPr="000F5282">
        <w:rPr>
          <w:sz w:val="32"/>
          <w:szCs w:val="28"/>
        </w:rPr>
        <w:t xml:space="preserve">- </w:t>
      </w:r>
      <w:r w:rsidRPr="000F5282">
        <w:rPr>
          <w:sz w:val="28"/>
          <w:szCs w:val="28"/>
        </w:rPr>
        <w:t>основні положення організаційної роботи в школі, форми і методи хореографічної роботи з учнями, теоретичними знаннями по методиці виконання хореографічних рухів і етапи їх вивчення.</w:t>
      </w:r>
    </w:p>
    <w:p w:rsidR="000F5282" w:rsidRPr="000C4E15" w:rsidRDefault="000F5282" w:rsidP="000C4E15">
      <w:pPr>
        <w:tabs>
          <w:tab w:val="left" w:pos="709"/>
        </w:tabs>
        <w:ind w:firstLine="567"/>
        <w:rPr>
          <w:sz w:val="28"/>
          <w:szCs w:val="28"/>
        </w:rPr>
      </w:pPr>
    </w:p>
    <w:p w:rsidR="007E3B2E" w:rsidRDefault="007E3B2E" w:rsidP="000C4E1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567"/>
        <w:jc w:val="left"/>
        <w:rPr>
          <w:rFonts w:eastAsia="Times New Roman"/>
          <w:sz w:val="28"/>
          <w:szCs w:val="28"/>
          <w:lang w:eastAsia="ru-RU"/>
        </w:rPr>
      </w:pPr>
      <w:r w:rsidRPr="000C4E15">
        <w:rPr>
          <w:rFonts w:eastAsia="Times New Roman"/>
          <w:b/>
          <w:i/>
          <w:sz w:val="28"/>
          <w:szCs w:val="28"/>
          <w:lang w:eastAsia="ru-RU"/>
        </w:rPr>
        <w:t>вміти</w:t>
      </w:r>
      <w:r w:rsidRPr="000C4E15">
        <w:rPr>
          <w:rFonts w:eastAsia="Times New Roman"/>
          <w:sz w:val="28"/>
          <w:szCs w:val="28"/>
          <w:lang w:eastAsia="ru-RU"/>
        </w:rPr>
        <w:t>:</w:t>
      </w:r>
    </w:p>
    <w:p w:rsidR="00A1574A" w:rsidRPr="00A1574A" w:rsidRDefault="00A1574A" w:rsidP="00A1574A">
      <w:pPr>
        <w:numPr>
          <w:ilvl w:val="0"/>
          <w:numId w:val="6"/>
        </w:numPr>
        <w:tabs>
          <w:tab w:val="clear" w:pos="1211"/>
          <w:tab w:val="num" w:pos="0"/>
          <w:tab w:val="left" w:pos="284"/>
          <w:tab w:val="left" w:pos="567"/>
        </w:tabs>
        <w:ind w:left="0" w:firstLine="851"/>
        <w:rPr>
          <w:sz w:val="28"/>
        </w:rPr>
      </w:pPr>
      <w:r w:rsidRPr="00A1574A">
        <w:rPr>
          <w:sz w:val="28"/>
        </w:rPr>
        <w:t xml:space="preserve">використовувати виховний та </w:t>
      </w:r>
      <w:proofErr w:type="spellStart"/>
      <w:r w:rsidRPr="00A1574A">
        <w:rPr>
          <w:sz w:val="28"/>
        </w:rPr>
        <w:t>культуротворчий</w:t>
      </w:r>
      <w:proofErr w:type="spellEnd"/>
      <w:r w:rsidRPr="00A1574A">
        <w:rPr>
          <w:sz w:val="28"/>
        </w:rPr>
        <w:t xml:space="preserve"> потенціал мистецтва у формуванні в  учнів потреб в  духовному самовдосконаленні, збагаченні їх емоційно-почуттєвого досвіду через співчуття та співпереживання у процесі освоєння образного змісту художніх творів, активного спілкування з ними;</w:t>
      </w:r>
    </w:p>
    <w:p w:rsidR="00A1574A" w:rsidRPr="00A1574A" w:rsidRDefault="00A1574A" w:rsidP="00A1574A">
      <w:pPr>
        <w:numPr>
          <w:ilvl w:val="0"/>
          <w:numId w:val="6"/>
        </w:numPr>
        <w:tabs>
          <w:tab w:val="clear" w:pos="1211"/>
          <w:tab w:val="num" w:pos="0"/>
          <w:tab w:val="left" w:pos="284"/>
          <w:tab w:val="left" w:pos="567"/>
        </w:tabs>
        <w:ind w:left="0" w:firstLine="851"/>
        <w:rPr>
          <w:sz w:val="28"/>
        </w:rPr>
      </w:pPr>
      <w:r w:rsidRPr="00A1574A">
        <w:rPr>
          <w:sz w:val="28"/>
        </w:rPr>
        <w:t>послідовно і цілеспрямовано розвивати в учнів здатність свідомо сприймати красу довкілля та її художньо-образне відображення у творах мистецтва,  виявляючи своє ставлення на рівні емоційно-естетичної оцінки;</w:t>
      </w:r>
    </w:p>
    <w:p w:rsidR="00A1574A" w:rsidRPr="00A1574A" w:rsidRDefault="00A1574A" w:rsidP="00A1574A">
      <w:pPr>
        <w:numPr>
          <w:ilvl w:val="0"/>
          <w:numId w:val="6"/>
        </w:numPr>
        <w:tabs>
          <w:tab w:val="clear" w:pos="1211"/>
          <w:tab w:val="num" w:pos="0"/>
          <w:tab w:val="left" w:pos="284"/>
          <w:tab w:val="left" w:pos="567"/>
        </w:tabs>
        <w:ind w:left="0" w:firstLine="851"/>
        <w:rPr>
          <w:sz w:val="28"/>
        </w:rPr>
      </w:pPr>
      <w:r w:rsidRPr="00A1574A">
        <w:rPr>
          <w:sz w:val="28"/>
        </w:rPr>
        <w:t>використовувати творчі завдання, рольові ігри, етюди під час занять з метою вдосконалення виконавських умінь розвивати в учнів навички виправдано поєднувати словесну і фізичну дії;</w:t>
      </w:r>
    </w:p>
    <w:p w:rsidR="00A1574A" w:rsidRPr="00A1574A" w:rsidRDefault="00A1574A" w:rsidP="00A1574A">
      <w:pPr>
        <w:numPr>
          <w:ilvl w:val="0"/>
          <w:numId w:val="6"/>
        </w:numPr>
        <w:tabs>
          <w:tab w:val="clear" w:pos="1211"/>
          <w:tab w:val="num" w:pos="0"/>
          <w:tab w:val="left" w:pos="284"/>
          <w:tab w:val="left" w:pos="567"/>
        </w:tabs>
        <w:ind w:left="0" w:firstLine="851"/>
        <w:rPr>
          <w:sz w:val="28"/>
        </w:rPr>
      </w:pPr>
      <w:r w:rsidRPr="00A1574A">
        <w:rPr>
          <w:sz w:val="28"/>
        </w:rPr>
        <w:t>спираючись на психолого-педагогічні знання та власний емоційний досвід, використовувати гармонійне поєднання музики, художнього слова і образотворчого ряду та засоби активізації творчого самовираження дітей у вербальних, художніх і театральних формах за враженням від сприйнятого,</w:t>
      </w:r>
    </w:p>
    <w:p w:rsidR="00A1574A" w:rsidRPr="00A1574A" w:rsidRDefault="00A1574A" w:rsidP="00A1574A">
      <w:pPr>
        <w:numPr>
          <w:ilvl w:val="0"/>
          <w:numId w:val="6"/>
        </w:numPr>
        <w:tabs>
          <w:tab w:val="clear" w:pos="1211"/>
          <w:tab w:val="num" w:pos="0"/>
          <w:tab w:val="left" w:pos="284"/>
          <w:tab w:val="left" w:pos="567"/>
        </w:tabs>
        <w:ind w:left="0" w:firstLine="851"/>
        <w:rPr>
          <w:sz w:val="28"/>
        </w:rPr>
      </w:pPr>
      <w:r w:rsidRPr="00A1574A">
        <w:rPr>
          <w:sz w:val="28"/>
        </w:rPr>
        <w:t>розвивати в учнів уміння відтворювати образ театрального персонажа різними засобами та прийомами (міміка, жести, костюм, декорація, музичний супровід), висловлювати судження й давати оцінку театральним дійствам;</w:t>
      </w:r>
    </w:p>
    <w:p w:rsidR="00A1574A" w:rsidRPr="00A1574A" w:rsidRDefault="00A1574A" w:rsidP="00A1574A">
      <w:pPr>
        <w:numPr>
          <w:ilvl w:val="0"/>
          <w:numId w:val="6"/>
        </w:numPr>
        <w:tabs>
          <w:tab w:val="clear" w:pos="1211"/>
          <w:tab w:val="num" w:pos="0"/>
          <w:tab w:val="left" w:pos="284"/>
          <w:tab w:val="left" w:pos="567"/>
        </w:tabs>
        <w:ind w:left="0" w:firstLine="851"/>
        <w:rPr>
          <w:b/>
          <w:sz w:val="28"/>
          <w:szCs w:val="28"/>
        </w:rPr>
      </w:pPr>
      <w:r w:rsidRPr="00A1574A">
        <w:rPr>
          <w:sz w:val="28"/>
        </w:rPr>
        <w:t>виробляти в учнів уміння сприймати зміст кінокартини, оцінювати дії і вчинки героїв, логічно правильно переказувати сюжет й виявляти своє ставлення, користуючись засобами емоційно-образної виразності;</w:t>
      </w:r>
    </w:p>
    <w:p w:rsidR="00A1574A" w:rsidRPr="00A1574A" w:rsidRDefault="00A1574A" w:rsidP="00A1574A">
      <w:pPr>
        <w:numPr>
          <w:ilvl w:val="0"/>
          <w:numId w:val="6"/>
        </w:numPr>
        <w:tabs>
          <w:tab w:val="num" w:pos="0"/>
          <w:tab w:val="left" w:pos="284"/>
          <w:tab w:val="left" w:pos="567"/>
        </w:tabs>
        <w:ind w:left="0" w:firstLine="851"/>
        <w:rPr>
          <w:b/>
          <w:sz w:val="28"/>
          <w:szCs w:val="28"/>
        </w:rPr>
      </w:pPr>
      <w:r w:rsidRPr="00A1574A">
        <w:rPr>
          <w:sz w:val="28"/>
        </w:rPr>
        <w:t xml:space="preserve">навчати учнів розуміти основні види та жанри екранного мистецтва для формування в них уявлень про особливості художніх, мультиплікаційних, дидактичних фільмів та способи відтворення в них </w:t>
      </w:r>
      <w:r w:rsidRPr="00A1574A">
        <w:rPr>
          <w:sz w:val="28"/>
        </w:rPr>
        <w:lastRenderedPageBreak/>
        <w:t>реальної дійсності на основі знань про кіно як специфічний вид мистецтва та сучасні засоби демонстрування;</w:t>
      </w:r>
    </w:p>
    <w:p w:rsidR="000F5282" w:rsidRPr="000F5282" w:rsidRDefault="000F5282" w:rsidP="000C4E15">
      <w:pPr>
        <w:widowControl w:val="0"/>
        <w:numPr>
          <w:ilvl w:val="0"/>
          <w:numId w:val="5"/>
        </w:numPr>
        <w:tabs>
          <w:tab w:val="left" w:pos="709"/>
        </w:tabs>
        <w:autoSpaceDN w:val="0"/>
        <w:ind w:left="0" w:firstLine="567"/>
        <w:rPr>
          <w:sz w:val="32"/>
          <w:szCs w:val="28"/>
        </w:rPr>
      </w:pPr>
      <w:r w:rsidRPr="000F5282">
        <w:rPr>
          <w:sz w:val="28"/>
          <w:szCs w:val="28"/>
        </w:rPr>
        <w:t xml:space="preserve">скласти і провести урок хореографії, планувати навчальну, виховну і організаційну роботу, створювати хореографічний репертуар, організувати і провести виступи дітей в концерті, фестивалі, конкурсі.  </w:t>
      </w:r>
    </w:p>
    <w:p w:rsidR="00B762AB" w:rsidRDefault="00B762AB" w:rsidP="007E3B2E">
      <w:pPr>
        <w:widowControl w:val="0"/>
        <w:shd w:val="clear" w:color="auto" w:fill="FFFFFF"/>
        <w:autoSpaceDE w:val="0"/>
        <w:autoSpaceDN w:val="0"/>
        <w:adjustRightInd w:val="0"/>
        <w:ind w:firstLine="706"/>
        <w:jc w:val="left"/>
        <w:rPr>
          <w:rFonts w:eastAsia="Times New Roman"/>
          <w:sz w:val="28"/>
          <w:szCs w:val="28"/>
          <w:lang w:eastAsia="ru-RU"/>
        </w:rPr>
      </w:pPr>
    </w:p>
    <w:p w:rsidR="007E3B2E" w:rsidRDefault="007E3B2E" w:rsidP="007E3B2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284"/>
        <w:jc w:val="left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Статус у навчальному плані.</w:t>
      </w:r>
    </w:p>
    <w:p w:rsidR="007E3B2E" w:rsidRDefault="007E3B2E" w:rsidP="007E3B2E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firstLine="284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Нормативний курс із циклу професійних компетентностей</w:t>
      </w:r>
    </w:p>
    <w:p w:rsidR="007E3B2E" w:rsidRDefault="007E3B2E" w:rsidP="007E3B2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284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Лектор: </w:t>
      </w:r>
      <w:r w:rsidR="003333D8">
        <w:rPr>
          <w:rFonts w:eastAsia="Times New Roman"/>
          <w:sz w:val="28"/>
          <w:szCs w:val="28"/>
          <w:lang w:eastAsia="ru-RU"/>
        </w:rPr>
        <w:t>кандидат педагогічних  наук, доцент</w:t>
      </w:r>
      <w:r w:rsidR="00A84915">
        <w:rPr>
          <w:rFonts w:eastAsia="Times New Roman"/>
          <w:sz w:val="28"/>
          <w:szCs w:val="28"/>
          <w:lang w:eastAsia="ru-RU"/>
        </w:rPr>
        <w:t xml:space="preserve"> кафедри початкової освіти </w:t>
      </w:r>
      <w:proofErr w:type="spellStart"/>
      <w:r w:rsidR="003333D8">
        <w:rPr>
          <w:rFonts w:eastAsia="Times New Roman"/>
          <w:sz w:val="28"/>
          <w:szCs w:val="28"/>
          <w:lang w:eastAsia="ru-RU"/>
        </w:rPr>
        <w:t>Паршук</w:t>
      </w:r>
      <w:proofErr w:type="spellEnd"/>
      <w:r w:rsidR="003333D8">
        <w:rPr>
          <w:rFonts w:eastAsia="Times New Roman"/>
          <w:sz w:val="28"/>
          <w:szCs w:val="28"/>
          <w:lang w:eastAsia="ru-RU"/>
        </w:rPr>
        <w:t xml:space="preserve"> С.М.</w:t>
      </w:r>
    </w:p>
    <w:p w:rsidR="007E3B2E" w:rsidRDefault="007E3B2E" w:rsidP="007E3B2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284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Форми і методи навчання:</w:t>
      </w:r>
      <w:r>
        <w:rPr>
          <w:rFonts w:eastAsia="Times New Roman"/>
          <w:sz w:val="28"/>
          <w:szCs w:val="28"/>
          <w:lang w:eastAsia="ru-RU"/>
        </w:rPr>
        <w:t xml:space="preserve"> Лекційні та </w:t>
      </w:r>
      <w:r w:rsidR="0022359A">
        <w:rPr>
          <w:rFonts w:eastAsia="Times New Roman"/>
          <w:sz w:val="28"/>
          <w:szCs w:val="28"/>
          <w:lang w:eastAsia="ru-RU"/>
        </w:rPr>
        <w:t>пр</w:t>
      </w:r>
      <w:r w:rsidRPr="007E3B2E">
        <w:rPr>
          <w:rFonts w:eastAsia="Times New Roman"/>
          <w:sz w:val="28"/>
          <w:szCs w:val="28"/>
          <w:lang w:eastAsia="ru-RU"/>
        </w:rPr>
        <w:t>актич</w:t>
      </w:r>
      <w:r>
        <w:rPr>
          <w:rFonts w:eastAsia="Times New Roman"/>
          <w:sz w:val="28"/>
          <w:szCs w:val="28"/>
          <w:lang w:eastAsia="ru-RU"/>
        </w:rPr>
        <w:t>ні заняття з використанням традиційних методів, інтерактивних м</w:t>
      </w:r>
      <w:r w:rsidR="0022359A">
        <w:rPr>
          <w:rFonts w:eastAsia="Times New Roman"/>
          <w:sz w:val="28"/>
          <w:szCs w:val="28"/>
          <w:lang w:eastAsia="ru-RU"/>
        </w:rPr>
        <w:t>етодик та комп’ютерної техніки,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3333D8">
        <w:rPr>
          <w:rFonts w:eastAsia="Times New Roman"/>
          <w:sz w:val="28"/>
          <w:szCs w:val="28"/>
          <w:lang w:eastAsia="ru-RU"/>
        </w:rPr>
        <w:t>творчі роботи, самостійна</w:t>
      </w:r>
      <w:bookmarkStart w:id="0" w:name="_GoBack"/>
      <w:bookmarkEnd w:id="0"/>
      <w:r>
        <w:rPr>
          <w:rFonts w:eastAsia="Times New Roman"/>
          <w:sz w:val="28"/>
          <w:szCs w:val="28"/>
          <w:lang w:eastAsia="ru-RU"/>
        </w:rPr>
        <w:t xml:space="preserve"> робота.</w:t>
      </w:r>
    </w:p>
    <w:p w:rsidR="00A84915" w:rsidRDefault="007E3B2E" w:rsidP="00A8491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284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Форми організації контролю знань та система оцінювання. </w:t>
      </w:r>
      <w:r>
        <w:rPr>
          <w:rFonts w:eastAsia="Times New Roman"/>
          <w:sz w:val="28"/>
          <w:szCs w:val="28"/>
          <w:lang w:eastAsia="ru-RU"/>
        </w:rPr>
        <w:t xml:space="preserve">Поточний та підсумковий контроль здійснюється у вигляді комп’ютерних тестів на освітньому просторі університету. Для оцінювання використовується національна чотирьохбальна шкала: відмінно, добре, задовільно, незадовільно; європейська шкала: </w:t>
      </w:r>
      <w:r>
        <w:rPr>
          <w:rFonts w:eastAsia="Times New Roman"/>
          <w:sz w:val="28"/>
          <w:szCs w:val="28"/>
          <w:lang w:val="en-US" w:eastAsia="ru-RU"/>
        </w:rPr>
        <w:t>A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="Times New Roman"/>
          <w:sz w:val="28"/>
          <w:szCs w:val="28"/>
          <w:lang w:val="en-US" w:eastAsia="ru-RU"/>
        </w:rPr>
        <w:t>B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="Times New Roman"/>
          <w:sz w:val="28"/>
          <w:szCs w:val="28"/>
          <w:lang w:val="en-US" w:eastAsia="ru-RU"/>
        </w:rPr>
        <w:t>C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="Times New Roman"/>
          <w:sz w:val="28"/>
          <w:szCs w:val="28"/>
          <w:lang w:val="en-US" w:eastAsia="ru-RU"/>
        </w:rPr>
        <w:t>D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="Times New Roman"/>
          <w:sz w:val="28"/>
          <w:szCs w:val="28"/>
          <w:lang w:val="en-US" w:eastAsia="ru-RU"/>
        </w:rPr>
        <w:t>E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="Times New Roman"/>
          <w:sz w:val="28"/>
          <w:szCs w:val="28"/>
          <w:lang w:val="en-US" w:eastAsia="ru-RU"/>
        </w:rPr>
        <w:t>FX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="Times New Roman"/>
          <w:sz w:val="28"/>
          <w:szCs w:val="28"/>
          <w:lang w:val="en-US" w:eastAsia="ru-RU"/>
        </w:rPr>
        <w:t>F</w:t>
      </w:r>
      <w:r>
        <w:rPr>
          <w:rFonts w:eastAsia="Times New Roman"/>
          <w:sz w:val="28"/>
          <w:szCs w:val="28"/>
          <w:lang w:eastAsia="ru-RU"/>
        </w:rPr>
        <w:t xml:space="preserve">. </w:t>
      </w:r>
    </w:p>
    <w:p w:rsidR="00A84915" w:rsidRPr="00A84915" w:rsidRDefault="00A84915" w:rsidP="00A84915">
      <w:pPr>
        <w:widowControl w:val="0"/>
        <w:shd w:val="clear" w:color="auto" w:fill="FFFFFF"/>
        <w:autoSpaceDE w:val="0"/>
        <w:autoSpaceDN w:val="0"/>
        <w:adjustRightInd w:val="0"/>
        <w:ind w:firstLine="284"/>
        <w:rPr>
          <w:rFonts w:eastAsia="Times New Roman"/>
          <w:sz w:val="28"/>
          <w:szCs w:val="28"/>
          <w:lang w:eastAsia="ru-RU"/>
        </w:rPr>
      </w:pPr>
      <w:r w:rsidRPr="00A84915">
        <w:rPr>
          <w:rFonts w:eastAsia="Times New Roman"/>
          <w:sz w:val="28"/>
          <w:szCs w:val="28"/>
          <w:lang w:eastAsia="ru-RU"/>
        </w:rPr>
        <w:t>60% балів студенти накопичують на заняттях та під час поточного контролю, що регламентується робочою програмою викладача, 40% балів студенти набирають на іспиті.</w:t>
      </w:r>
    </w:p>
    <w:p w:rsidR="00A84915" w:rsidRDefault="00A84915" w:rsidP="00A84915">
      <w:pPr>
        <w:widowControl w:val="0"/>
        <w:shd w:val="clear" w:color="auto" w:fill="FFFFFF"/>
        <w:autoSpaceDE w:val="0"/>
        <w:autoSpaceDN w:val="0"/>
        <w:adjustRightInd w:val="0"/>
        <w:ind w:left="284"/>
        <w:rPr>
          <w:rFonts w:eastAsia="Times New Roman"/>
          <w:sz w:val="28"/>
          <w:szCs w:val="28"/>
          <w:lang w:eastAsia="ru-RU"/>
        </w:rPr>
      </w:pPr>
    </w:p>
    <w:p w:rsidR="007E3B2E" w:rsidRDefault="007E3B2E" w:rsidP="007E3B2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284"/>
        <w:jc w:val="left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Мова викладання: </w:t>
      </w:r>
      <w:r>
        <w:rPr>
          <w:rFonts w:eastAsia="Times New Roman"/>
          <w:sz w:val="28"/>
          <w:szCs w:val="28"/>
          <w:lang w:eastAsia="ru-RU"/>
        </w:rPr>
        <w:t>українська</w:t>
      </w:r>
    </w:p>
    <w:p w:rsidR="00824039" w:rsidRDefault="00824039"/>
    <w:sectPr w:rsidR="00824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0BD1"/>
    <w:multiLevelType w:val="hybridMultilevel"/>
    <w:tmpl w:val="028E75C4"/>
    <w:lvl w:ilvl="0" w:tplc="1AAA360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A4413"/>
    <w:multiLevelType w:val="hybridMultilevel"/>
    <w:tmpl w:val="18CCB3F8"/>
    <w:lvl w:ilvl="0" w:tplc="B33C8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A86D4F"/>
    <w:multiLevelType w:val="singleLevel"/>
    <w:tmpl w:val="6A20B6E4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2C951A6A"/>
    <w:multiLevelType w:val="hybridMultilevel"/>
    <w:tmpl w:val="11E0FC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80D10"/>
    <w:multiLevelType w:val="hybridMultilevel"/>
    <w:tmpl w:val="8D8EE906"/>
    <w:lvl w:ilvl="0" w:tplc="8BD4C17C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  <w:i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position w:val="0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E25845"/>
    <w:multiLevelType w:val="hybridMultilevel"/>
    <w:tmpl w:val="559A6C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2E"/>
    <w:rsid w:val="000C4E15"/>
    <w:rsid w:val="000F5282"/>
    <w:rsid w:val="0022359A"/>
    <w:rsid w:val="003333D8"/>
    <w:rsid w:val="007E3B2E"/>
    <w:rsid w:val="00824039"/>
    <w:rsid w:val="008448E2"/>
    <w:rsid w:val="008B1487"/>
    <w:rsid w:val="00A1574A"/>
    <w:rsid w:val="00A84915"/>
    <w:rsid w:val="00B762AB"/>
    <w:rsid w:val="00BB77C3"/>
    <w:rsid w:val="00D64C86"/>
    <w:rsid w:val="00E3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2E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2359A"/>
    <w:pPr>
      <w:spacing w:after="120"/>
      <w:ind w:left="283"/>
      <w:jc w:val="left"/>
    </w:pPr>
    <w:rPr>
      <w:rFonts w:eastAsia="Times New Roman"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22359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B762AB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B762AB"/>
    <w:pPr>
      <w:spacing w:after="120" w:line="480" w:lineRule="auto"/>
      <w:jc w:val="left"/>
    </w:pPr>
    <w:rPr>
      <w:rFonts w:eastAsia="Times New Roman"/>
      <w:sz w:val="28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B762A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Default">
    <w:name w:val="Default"/>
    <w:rsid w:val="003333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2E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2359A"/>
    <w:pPr>
      <w:spacing w:after="120"/>
      <w:ind w:left="283"/>
      <w:jc w:val="left"/>
    </w:pPr>
    <w:rPr>
      <w:rFonts w:eastAsia="Times New Roman"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22359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B762AB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B762AB"/>
    <w:pPr>
      <w:spacing w:after="120" w:line="480" w:lineRule="auto"/>
      <w:jc w:val="left"/>
    </w:pPr>
    <w:rPr>
      <w:rFonts w:eastAsia="Times New Roman"/>
      <w:sz w:val="28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B762A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Default">
    <w:name w:val="Default"/>
    <w:rsid w:val="003333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7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2016-10-04T14:55:00Z</dcterms:created>
  <dcterms:modified xsi:type="dcterms:W3CDTF">2017-10-11T20:28:00Z</dcterms:modified>
</cp:coreProperties>
</file>