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4D" w:rsidRDefault="00732337">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sz w:val="24"/>
          <w:szCs w:val="24"/>
          <w:lang w:val="ru-RU"/>
        </w:rPr>
        <w:t xml:space="preserve">                                   </w:t>
      </w:r>
    </w:p>
    <w:p w:rsidR="001A0B4D" w:rsidRPr="001A0B4D" w:rsidRDefault="001A0B4D" w:rsidP="001A0B4D">
      <w:pPr>
        <w:spacing w:after="0" w:line="360" w:lineRule="auto"/>
        <w:jc w:val="center"/>
        <w:textAlignment w:val="top"/>
        <w:outlineLvl w:val="0"/>
        <w:rPr>
          <w:rStyle w:val="longtext"/>
          <w:rFonts w:ascii="Times New Roman" w:hAnsi="Times New Roman"/>
          <w:caps/>
          <w:color w:val="000000"/>
          <w:sz w:val="28"/>
          <w:szCs w:val="28"/>
          <w:shd w:val="clear" w:color="auto" w:fill="FFFFFF"/>
        </w:rPr>
      </w:pPr>
      <w:r w:rsidRPr="001A0B4D">
        <w:rPr>
          <w:rStyle w:val="longtext"/>
          <w:rFonts w:ascii="Times New Roman" w:hAnsi="Times New Roman"/>
          <w:caps/>
          <w:color w:val="000000"/>
          <w:sz w:val="28"/>
          <w:szCs w:val="28"/>
          <w:shd w:val="clear" w:color="auto" w:fill="FFFFFF"/>
        </w:rPr>
        <w:t>Міністерство освіти і науки УКРАЇНИ</w:t>
      </w:r>
    </w:p>
    <w:p w:rsidR="001A0B4D" w:rsidRPr="001A0B4D" w:rsidRDefault="001A0B4D" w:rsidP="001A0B4D">
      <w:pPr>
        <w:spacing w:after="0" w:line="360" w:lineRule="auto"/>
        <w:jc w:val="center"/>
        <w:textAlignment w:val="top"/>
        <w:outlineLvl w:val="0"/>
        <w:rPr>
          <w:rStyle w:val="longtext"/>
          <w:rFonts w:ascii="Times New Roman" w:hAnsi="Times New Roman"/>
          <w:caps/>
          <w:color w:val="000000"/>
          <w:sz w:val="28"/>
          <w:szCs w:val="28"/>
          <w:shd w:val="clear" w:color="auto" w:fill="FFFFFF"/>
        </w:rPr>
      </w:pPr>
      <w:r w:rsidRPr="001A0B4D">
        <w:rPr>
          <w:rStyle w:val="longtext"/>
          <w:rFonts w:ascii="Times New Roman" w:hAnsi="Times New Roman"/>
          <w:caps/>
          <w:color w:val="000000"/>
          <w:sz w:val="28"/>
          <w:szCs w:val="28"/>
          <w:shd w:val="clear" w:color="auto" w:fill="FFFFFF"/>
        </w:rPr>
        <w:t xml:space="preserve">МИКОЛАЇВСЬКИЙ Національний університету </w:t>
      </w:r>
    </w:p>
    <w:p w:rsidR="001A0B4D" w:rsidRPr="001A0B4D" w:rsidRDefault="001A0B4D" w:rsidP="001A0B4D">
      <w:pPr>
        <w:spacing w:after="0" w:line="360" w:lineRule="auto"/>
        <w:jc w:val="center"/>
        <w:textAlignment w:val="top"/>
        <w:outlineLvl w:val="0"/>
        <w:rPr>
          <w:rStyle w:val="longtext"/>
          <w:rFonts w:ascii="Times New Roman" w:hAnsi="Times New Roman"/>
          <w:caps/>
          <w:color w:val="000000"/>
          <w:sz w:val="28"/>
          <w:szCs w:val="28"/>
          <w:shd w:val="clear" w:color="auto" w:fill="FFFFFF"/>
        </w:rPr>
      </w:pPr>
      <w:proofErr w:type="spellStart"/>
      <w:proofErr w:type="gramStart"/>
      <w:r w:rsidRPr="001A0B4D">
        <w:rPr>
          <w:rStyle w:val="longtext"/>
          <w:rFonts w:ascii="Times New Roman" w:hAnsi="Times New Roman"/>
          <w:color w:val="000000"/>
          <w:sz w:val="28"/>
          <w:szCs w:val="28"/>
          <w:shd w:val="clear" w:color="auto" w:fill="FFFFFF"/>
        </w:rPr>
        <w:t>імені</w:t>
      </w:r>
      <w:proofErr w:type="spellEnd"/>
      <w:proofErr w:type="gramEnd"/>
      <w:r w:rsidRPr="001A0B4D">
        <w:rPr>
          <w:rStyle w:val="longtext"/>
          <w:rFonts w:ascii="Times New Roman" w:hAnsi="Times New Roman"/>
          <w:caps/>
          <w:color w:val="000000"/>
          <w:sz w:val="28"/>
          <w:szCs w:val="28"/>
          <w:shd w:val="clear" w:color="auto" w:fill="FFFFFF"/>
        </w:rPr>
        <w:t xml:space="preserve"> В. О. СУХОМЛИНСЬКОГО</w:t>
      </w:r>
    </w:p>
    <w:p w:rsidR="001A0B4D" w:rsidRPr="001A0B4D" w:rsidRDefault="001A0B4D" w:rsidP="001A0B4D">
      <w:pPr>
        <w:spacing w:after="0" w:line="360" w:lineRule="auto"/>
        <w:ind w:firstLine="709"/>
        <w:textAlignment w:val="top"/>
        <w:rPr>
          <w:rStyle w:val="longtext"/>
          <w:rFonts w:ascii="Times New Roman" w:hAnsi="Times New Roman"/>
          <w:caps/>
          <w:color w:val="000000"/>
          <w:sz w:val="28"/>
          <w:szCs w:val="28"/>
          <w:shd w:val="clear" w:color="auto" w:fill="FFFFFF"/>
        </w:rPr>
      </w:pPr>
    </w:p>
    <w:p w:rsidR="001A0B4D" w:rsidRPr="001A0B4D" w:rsidRDefault="001A0B4D" w:rsidP="001A0B4D">
      <w:pPr>
        <w:spacing w:after="0" w:line="360" w:lineRule="auto"/>
        <w:ind w:firstLine="709"/>
        <w:textAlignment w:val="top"/>
        <w:rPr>
          <w:rStyle w:val="longtext"/>
          <w:rFonts w:ascii="Times New Roman" w:hAnsi="Times New Roman"/>
          <w:caps/>
          <w:color w:val="000000"/>
          <w:sz w:val="28"/>
          <w:szCs w:val="28"/>
          <w:shd w:val="clear" w:color="auto" w:fill="FFFFFF"/>
        </w:rPr>
      </w:pPr>
    </w:p>
    <w:p w:rsidR="001A0B4D" w:rsidRPr="001A0B4D" w:rsidRDefault="001A0B4D" w:rsidP="001A0B4D">
      <w:pPr>
        <w:spacing w:after="0" w:line="240" w:lineRule="auto"/>
        <w:ind w:firstLine="5040"/>
        <w:textAlignment w:val="top"/>
        <w:rPr>
          <w:rStyle w:val="longtext"/>
          <w:rFonts w:ascii="Times New Roman" w:hAnsi="Times New Roman"/>
          <w:caps/>
          <w:color w:val="000000"/>
          <w:sz w:val="28"/>
          <w:szCs w:val="28"/>
          <w:shd w:val="clear" w:color="auto" w:fill="FFFFFF"/>
        </w:rPr>
      </w:pPr>
      <w:r w:rsidRPr="001A0B4D">
        <w:rPr>
          <w:rStyle w:val="longtext"/>
          <w:rFonts w:ascii="Times New Roman" w:hAnsi="Times New Roman"/>
          <w:caps/>
          <w:color w:val="000000"/>
          <w:sz w:val="28"/>
          <w:szCs w:val="28"/>
          <w:shd w:val="clear" w:color="auto" w:fill="FFFFFF"/>
        </w:rPr>
        <w:t>«Затверджено»</w:t>
      </w:r>
    </w:p>
    <w:p w:rsidR="001A0B4D" w:rsidRPr="001A0B4D" w:rsidRDefault="001A0B4D" w:rsidP="001A0B4D">
      <w:pPr>
        <w:spacing w:after="0" w:line="240" w:lineRule="auto"/>
        <w:ind w:firstLine="5040"/>
        <w:textAlignment w:val="top"/>
        <w:rPr>
          <w:rStyle w:val="longtext"/>
          <w:rFonts w:ascii="Times New Roman" w:hAnsi="Times New Roman"/>
          <w:color w:val="000000"/>
          <w:sz w:val="28"/>
          <w:szCs w:val="28"/>
          <w:shd w:val="clear" w:color="auto" w:fill="FFFFFF"/>
        </w:rPr>
      </w:pPr>
      <w:proofErr w:type="spellStart"/>
      <w:proofErr w:type="gramStart"/>
      <w:r w:rsidRPr="001A0B4D">
        <w:rPr>
          <w:rStyle w:val="longtext"/>
          <w:rFonts w:ascii="Times New Roman" w:hAnsi="Times New Roman"/>
          <w:color w:val="000000"/>
          <w:sz w:val="28"/>
          <w:szCs w:val="28"/>
          <w:shd w:val="clear" w:color="auto" w:fill="FFFFFF"/>
        </w:rPr>
        <w:t>на</w:t>
      </w:r>
      <w:proofErr w:type="spellEnd"/>
      <w:proofErr w:type="gramEnd"/>
      <w:r w:rsidRPr="001A0B4D">
        <w:rPr>
          <w:rStyle w:val="longtext"/>
          <w:rFonts w:ascii="Times New Roman" w:hAnsi="Times New Roman"/>
          <w:color w:val="000000"/>
          <w:sz w:val="28"/>
          <w:szCs w:val="28"/>
          <w:shd w:val="clear" w:color="auto" w:fill="FFFFFF"/>
        </w:rPr>
        <w:t xml:space="preserve"> </w:t>
      </w:r>
      <w:proofErr w:type="spellStart"/>
      <w:r w:rsidRPr="001A0B4D">
        <w:rPr>
          <w:rStyle w:val="longtext"/>
          <w:rFonts w:ascii="Times New Roman" w:hAnsi="Times New Roman"/>
          <w:color w:val="000000"/>
          <w:sz w:val="28"/>
          <w:szCs w:val="28"/>
          <w:shd w:val="clear" w:color="auto" w:fill="FFFFFF"/>
        </w:rPr>
        <w:t>засіданні</w:t>
      </w:r>
      <w:proofErr w:type="spellEnd"/>
      <w:r w:rsidRPr="001A0B4D">
        <w:rPr>
          <w:rStyle w:val="longtext"/>
          <w:rFonts w:ascii="Times New Roman" w:hAnsi="Times New Roman"/>
          <w:color w:val="000000"/>
          <w:sz w:val="28"/>
          <w:szCs w:val="28"/>
          <w:shd w:val="clear" w:color="auto" w:fill="FFFFFF"/>
        </w:rPr>
        <w:t xml:space="preserve"> </w:t>
      </w:r>
      <w:proofErr w:type="spellStart"/>
      <w:r w:rsidRPr="001A0B4D">
        <w:rPr>
          <w:rStyle w:val="longtext"/>
          <w:rFonts w:ascii="Times New Roman" w:hAnsi="Times New Roman"/>
          <w:color w:val="000000"/>
          <w:sz w:val="28"/>
          <w:szCs w:val="28"/>
          <w:shd w:val="clear" w:color="auto" w:fill="FFFFFF"/>
        </w:rPr>
        <w:t>вченої</w:t>
      </w:r>
      <w:proofErr w:type="spellEnd"/>
      <w:r w:rsidRPr="001A0B4D">
        <w:rPr>
          <w:rStyle w:val="longtext"/>
          <w:rFonts w:ascii="Times New Roman" w:hAnsi="Times New Roman"/>
          <w:color w:val="000000"/>
          <w:sz w:val="28"/>
          <w:szCs w:val="28"/>
          <w:shd w:val="clear" w:color="auto" w:fill="FFFFFF"/>
        </w:rPr>
        <w:t xml:space="preserve"> </w:t>
      </w:r>
      <w:proofErr w:type="spellStart"/>
      <w:r w:rsidRPr="001A0B4D">
        <w:rPr>
          <w:rStyle w:val="longtext"/>
          <w:rFonts w:ascii="Times New Roman" w:hAnsi="Times New Roman"/>
          <w:color w:val="000000"/>
          <w:sz w:val="28"/>
          <w:szCs w:val="28"/>
          <w:shd w:val="clear" w:color="auto" w:fill="FFFFFF"/>
        </w:rPr>
        <w:t>ради</w:t>
      </w:r>
      <w:proofErr w:type="spellEnd"/>
      <w:r w:rsidRPr="001A0B4D">
        <w:rPr>
          <w:rStyle w:val="longtext"/>
          <w:rFonts w:ascii="Times New Roman" w:hAnsi="Times New Roman"/>
          <w:color w:val="000000"/>
          <w:sz w:val="28"/>
          <w:szCs w:val="28"/>
          <w:shd w:val="clear" w:color="auto" w:fill="FFFFFF"/>
        </w:rPr>
        <w:t xml:space="preserve"> </w:t>
      </w:r>
    </w:p>
    <w:p w:rsidR="001A0B4D" w:rsidRPr="001A0B4D" w:rsidRDefault="001A0B4D" w:rsidP="001A0B4D">
      <w:pPr>
        <w:spacing w:after="0" w:line="240" w:lineRule="auto"/>
        <w:ind w:firstLine="5040"/>
        <w:textAlignment w:val="top"/>
        <w:rPr>
          <w:rStyle w:val="longtext"/>
          <w:rFonts w:ascii="Times New Roman" w:hAnsi="Times New Roman"/>
          <w:color w:val="000000"/>
          <w:sz w:val="28"/>
          <w:szCs w:val="28"/>
          <w:shd w:val="clear" w:color="auto" w:fill="FFFFFF"/>
        </w:rPr>
      </w:pPr>
      <w:r w:rsidRPr="001A0B4D">
        <w:rPr>
          <w:rStyle w:val="longtext"/>
          <w:rFonts w:ascii="Times New Roman" w:hAnsi="Times New Roman"/>
          <w:caps/>
          <w:color w:val="000000"/>
          <w:sz w:val="28"/>
          <w:szCs w:val="28"/>
          <w:shd w:val="clear" w:color="auto" w:fill="FFFFFF"/>
        </w:rPr>
        <w:t>«____»________________</w:t>
      </w:r>
      <w:r w:rsidRPr="001A0B4D">
        <w:rPr>
          <w:rStyle w:val="longtext"/>
          <w:rFonts w:ascii="Times New Roman" w:hAnsi="Times New Roman"/>
          <w:color w:val="000000"/>
          <w:sz w:val="28"/>
          <w:szCs w:val="28"/>
          <w:shd w:val="clear" w:color="auto" w:fill="FFFFFF"/>
        </w:rPr>
        <w:t>201</w:t>
      </w:r>
      <w:r w:rsidR="00BF505B">
        <w:rPr>
          <w:rStyle w:val="longtext"/>
          <w:rFonts w:ascii="Times New Roman" w:hAnsi="Times New Roman"/>
          <w:color w:val="000000"/>
          <w:sz w:val="28"/>
          <w:szCs w:val="28"/>
          <w:shd w:val="clear" w:color="auto" w:fill="FFFFFF"/>
          <w:lang w:val="uk-UA"/>
        </w:rPr>
        <w:t>7</w:t>
      </w:r>
      <w:r w:rsidRPr="001A0B4D">
        <w:rPr>
          <w:rStyle w:val="longtext"/>
          <w:rFonts w:ascii="Times New Roman" w:hAnsi="Times New Roman"/>
          <w:color w:val="000000"/>
          <w:sz w:val="28"/>
          <w:szCs w:val="28"/>
          <w:shd w:val="clear" w:color="auto" w:fill="FFFFFF"/>
        </w:rPr>
        <w:t xml:space="preserve"> </w:t>
      </w:r>
      <w:proofErr w:type="gramStart"/>
      <w:r w:rsidRPr="001A0B4D">
        <w:rPr>
          <w:rStyle w:val="longtext"/>
          <w:rFonts w:ascii="Times New Roman" w:hAnsi="Times New Roman"/>
          <w:color w:val="000000"/>
          <w:sz w:val="28"/>
          <w:szCs w:val="28"/>
          <w:shd w:val="clear" w:color="auto" w:fill="FFFFFF"/>
        </w:rPr>
        <w:t>р.,</w:t>
      </w:r>
      <w:proofErr w:type="gramEnd"/>
      <w:r w:rsidRPr="001A0B4D">
        <w:rPr>
          <w:rStyle w:val="longtext"/>
          <w:rFonts w:ascii="Times New Roman" w:hAnsi="Times New Roman"/>
          <w:color w:val="000000"/>
          <w:sz w:val="28"/>
          <w:szCs w:val="28"/>
          <w:shd w:val="clear" w:color="auto" w:fill="FFFFFF"/>
        </w:rPr>
        <w:t xml:space="preserve"> </w:t>
      </w:r>
    </w:p>
    <w:p w:rsidR="001A0B4D" w:rsidRPr="001A0B4D" w:rsidRDefault="001A0B4D" w:rsidP="001A0B4D">
      <w:pPr>
        <w:spacing w:after="0" w:line="240" w:lineRule="auto"/>
        <w:ind w:firstLine="5040"/>
        <w:textAlignment w:val="top"/>
        <w:rPr>
          <w:rStyle w:val="longtext"/>
          <w:rFonts w:ascii="Times New Roman" w:hAnsi="Times New Roman"/>
          <w:caps/>
          <w:color w:val="000000"/>
          <w:sz w:val="28"/>
          <w:szCs w:val="28"/>
          <w:shd w:val="clear" w:color="auto" w:fill="FFFFFF"/>
        </w:rPr>
      </w:pPr>
      <w:proofErr w:type="spellStart"/>
      <w:proofErr w:type="gramStart"/>
      <w:r w:rsidRPr="001A0B4D">
        <w:rPr>
          <w:rStyle w:val="longtext"/>
          <w:rFonts w:ascii="Times New Roman" w:hAnsi="Times New Roman"/>
          <w:color w:val="000000"/>
          <w:sz w:val="28"/>
          <w:szCs w:val="28"/>
          <w:shd w:val="clear" w:color="auto" w:fill="FFFFFF"/>
        </w:rPr>
        <w:t>протокол</w:t>
      </w:r>
      <w:proofErr w:type="spellEnd"/>
      <w:proofErr w:type="gramEnd"/>
      <w:r w:rsidRPr="001A0B4D">
        <w:rPr>
          <w:rStyle w:val="longtext"/>
          <w:rFonts w:ascii="Times New Roman" w:hAnsi="Times New Roman"/>
          <w:color w:val="000000"/>
          <w:sz w:val="28"/>
          <w:szCs w:val="28"/>
          <w:shd w:val="clear" w:color="auto" w:fill="FFFFFF"/>
        </w:rPr>
        <w:t xml:space="preserve"> </w:t>
      </w:r>
      <w:r w:rsidRPr="001A0B4D">
        <w:rPr>
          <w:rStyle w:val="longtext"/>
          <w:rFonts w:ascii="Times New Roman" w:hAnsi="Times New Roman"/>
          <w:caps/>
          <w:color w:val="000000"/>
          <w:sz w:val="28"/>
          <w:szCs w:val="28"/>
          <w:shd w:val="clear" w:color="auto" w:fill="FFFFFF"/>
        </w:rPr>
        <w:t>№____</w:t>
      </w:r>
    </w:p>
    <w:p w:rsidR="001A0B4D" w:rsidRPr="001A0B4D" w:rsidRDefault="001A0B4D" w:rsidP="001A0B4D">
      <w:pPr>
        <w:spacing w:after="0" w:line="240" w:lineRule="auto"/>
        <w:ind w:firstLine="5040"/>
        <w:textAlignment w:val="top"/>
        <w:rPr>
          <w:rStyle w:val="longtext"/>
          <w:rFonts w:ascii="Times New Roman" w:hAnsi="Times New Roman"/>
          <w:color w:val="000000"/>
          <w:sz w:val="28"/>
          <w:szCs w:val="28"/>
          <w:shd w:val="clear" w:color="auto" w:fill="FFFFFF"/>
        </w:rPr>
      </w:pPr>
      <w:proofErr w:type="spellStart"/>
      <w:r w:rsidRPr="001A0B4D">
        <w:rPr>
          <w:rStyle w:val="longtext"/>
          <w:rFonts w:ascii="Times New Roman" w:hAnsi="Times New Roman"/>
          <w:color w:val="000000"/>
          <w:sz w:val="28"/>
          <w:szCs w:val="28"/>
          <w:shd w:val="clear" w:color="auto" w:fill="FFFFFF"/>
        </w:rPr>
        <w:t>Голова</w:t>
      </w:r>
      <w:proofErr w:type="spellEnd"/>
      <w:r w:rsidRPr="001A0B4D">
        <w:rPr>
          <w:rStyle w:val="longtext"/>
          <w:rFonts w:ascii="Times New Roman" w:hAnsi="Times New Roman"/>
          <w:color w:val="000000"/>
          <w:sz w:val="28"/>
          <w:szCs w:val="28"/>
          <w:shd w:val="clear" w:color="auto" w:fill="FFFFFF"/>
        </w:rPr>
        <w:t xml:space="preserve"> </w:t>
      </w:r>
      <w:proofErr w:type="spellStart"/>
      <w:r w:rsidRPr="001A0B4D">
        <w:rPr>
          <w:rStyle w:val="longtext"/>
          <w:rFonts w:ascii="Times New Roman" w:hAnsi="Times New Roman"/>
          <w:color w:val="000000"/>
          <w:sz w:val="28"/>
          <w:szCs w:val="28"/>
          <w:shd w:val="clear" w:color="auto" w:fill="FFFFFF"/>
        </w:rPr>
        <w:t>вченої</w:t>
      </w:r>
      <w:proofErr w:type="spellEnd"/>
      <w:r w:rsidRPr="001A0B4D">
        <w:rPr>
          <w:rStyle w:val="longtext"/>
          <w:rFonts w:ascii="Times New Roman" w:hAnsi="Times New Roman"/>
          <w:color w:val="000000"/>
          <w:sz w:val="28"/>
          <w:szCs w:val="28"/>
          <w:shd w:val="clear" w:color="auto" w:fill="FFFFFF"/>
        </w:rPr>
        <w:t xml:space="preserve"> </w:t>
      </w:r>
      <w:proofErr w:type="spellStart"/>
      <w:r w:rsidRPr="001A0B4D">
        <w:rPr>
          <w:rStyle w:val="longtext"/>
          <w:rFonts w:ascii="Times New Roman" w:hAnsi="Times New Roman"/>
          <w:color w:val="000000"/>
          <w:sz w:val="28"/>
          <w:szCs w:val="28"/>
          <w:shd w:val="clear" w:color="auto" w:fill="FFFFFF"/>
        </w:rPr>
        <w:t>ради</w:t>
      </w:r>
      <w:proofErr w:type="spellEnd"/>
      <w:r w:rsidRPr="001A0B4D">
        <w:rPr>
          <w:rStyle w:val="longtext"/>
          <w:rFonts w:ascii="Times New Roman" w:hAnsi="Times New Roman"/>
          <w:color w:val="000000"/>
          <w:sz w:val="28"/>
          <w:szCs w:val="28"/>
          <w:shd w:val="clear" w:color="auto" w:fill="FFFFFF"/>
        </w:rPr>
        <w:t xml:space="preserve"> </w:t>
      </w:r>
      <w:r w:rsidR="00BF505B">
        <w:rPr>
          <w:rStyle w:val="longtext"/>
          <w:rFonts w:ascii="Times New Roman" w:hAnsi="Times New Roman"/>
          <w:color w:val="000000"/>
          <w:sz w:val="28"/>
          <w:szCs w:val="28"/>
          <w:shd w:val="clear" w:color="auto" w:fill="FFFFFF"/>
          <w:lang w:val="uk-UA"/>
        </w:rPr>
        <w:t>факультету</w:t>
      </w:r>
      <w:r w:rsidRPr="001A0B4D">
        <w:rPr>
          <w:rStyle w:val="longtext"/>
          <w:rFonts w:ascii="Times New Roman" w:hAnsi="Times New Roman"/>
          <w:color w:val="000000"/>
          <w:sz w:val="28"/>
          <w:szCs w:val="28"/>
          <w:shd w:val="clear" w:color="auto" w:fill="FFFFFF"/>
        </w:rPr>
        <w:t xml:space="preserve">, </w:t>
      </w:r>
    </w:p>
    <w:p w:rsidR="001A0B4D" w:rsidRPr="00BF505B" w:rsidRDefault="00BF505B" w:rsidP="001A0B4D">
      <w:pPr>
        <w:spacing w:after="0" w:line="240" w:lineRule="auto"/>
        <w:ind w:firstLine="5040"/>
        <w:textAlignment w:val="top"/>
        <w:rPr>
          <w:rStyle w:val="longtext"/>
          <w:rFonts w:ascii="Times New Roman" w:hAnsi="Times New Roman"/>
          <w:color w:val="000000"/>
          <w:sz w:val="28"/>
          <w:szCs w:val="28"/>
          <w:shd w:val="clear" w:color="auto" w:fill="FFFFFF"/>
          <w:lang w:val="uk-UA"/>
        </w:rPr>
      </w:pPr>
      <w:r>
        <w:rPr>
          <w:rStyle w:val="longtext"/>
          <w:rFonts w:ascii="Times New Roman" w:hAnsi="Times New Roman"/>
          <w:color w:val="000000"/>
          <w:sz w:val="28"/>
          <w:szCs w:val="28"/>
          <w:shd w:val="clear" w:color="auto" w:fill="FFFFFF"/>
          <w:lang w:val="uk-UA"/>
        </w:rPr>
        <w:t>декан</w:t>
      </w:r>
      <w:r w:rsidR="001A0B4D" w:rsidRPr="001A0B4D">
        <w:rPr>
          <w:rStyle w:val="longtext"/>
          <w:rFonts w:ascii="Times New Roman" w:hAnsi="Times New Roman"/>
          <w:color w:val="000000"/>
          <w:sz w:val="28"/>
          <w:szCs w:val="28"/>
          <w:shd w:val="clear" w:color="auto" w:fill="FFFFFF"/>
        </w:rPr>
        <w:t xml:space="preserve"> _____________ </w:t>
      </w:r>
      <w:r>
        <w:rPr>
          <w:rStyle w:val="longtext"/>
          <w:rFonts w:ascii="Times New Roman" w:hAnsi="Times New Roman"/>
          <w:color w:val="000000"/>
          <w:sz w:val="28"/>
          <w:szCs w:val="28"/>
          <w:shd w:val="clear" w:color="auto" w:fill="FFFFFF"/>
          <w:lang w:val="uk-UA"/>
        </w:rPr>
        <w:t>Т.М.Степанова</w:t>
      </w:r>
    </w:p>
    <w:p w:rsidR="001A0B4D" w:rsidRPr="001A0B4D" w:rsidRDefault="001A0B4D" w:rsidP="001A0B4D">
      <w:pPr>
        <w:spacing w:after="0" w:line="360" w:lineRule="auto"/>
        <w:ind w:firstLine="709"/>
        <w:jc w:val="center"/>
        <w:rPr>
          <w:rFonts w:ascii="Times New Roman" w:hAnsi="Times New Roman"/>
          <w:b/>
          <w:sz w:val="28"/>
          <w:szCs w:val="28"/>
        </w:rPr>
      </w:pPr>
    </w:p>
    <w:p w:rsidR="001A0B4D" w:rsidRPr="001A0B4D" w:rsidRDefault="001A0B4D" w:rsidP="001A0B4D">
      <w:pPr>
        <w:spacing w:after="0" w:line="360" w:lineRule="auto"/>
        <w:ind w:firstLine="709"/>
        <w:jc w:val="center"/>
        <w:rPr>
          <w:rFonts w:ascii="Times New Roman" w:hAnsi="Times New Roman"/>
          <w:b/>
          <w:sz w:val="28"/>
          <w:szCs w:val="28"/>
        </w:rPr>
      </w:pPr>
    </w:p>
    <w:p w:rsidR="001A0B4D" w:rsidRPr="001A0B4D" w:rsidRDefault="001A0B4D" w:rsidP="001A0B4D">
      <w:pPr>
        <w:spacing w:after="0" w:line="360" w:lineRule="auto"/>
        <w:ind w:firstLine="709"/>
        <w:jc w:val="center"/>
        <w:rPr>
          <w:rFonts w:ascii="Times New Roman" w:hAnsi="Times New Roman"/>
          <w:b/>
          <w:sz w:val="28"/>
          <w:szCs w:val="28"/>
        </w:rPr>
      </w:pPr>
    </w:p>
    <w:p w:rsidR="001A0B4D" w:rsidRPr="001A0B4D" w:rsidRDefault="001A0B4D" w:rsidP="001A0B4D">
      <w:pPr>
        <w:spacing w:after="0" w:line="360" w:lineRule="auto"/>
        <w:ind w:firstLine="709"/>
        <w:jc w:val="center"/>
        <w:rPr>
          <w:rFonts w:ascii="Times New Roman" w:hAnsi="Times New Roman"/>
          <w:b/>
          <w:sz w:val="28"/>
          <w:szCs w:val="28"/>
        </w:rPr>
      </w:pPr>
    </w:p>
    <w:p w:rsidR="001A0B4D" w:rsidRPr="001A0B4D" w:rsidRDefault="001A0B4D" w:rsidP="001A0B4D">
      <w:pPr>
        <w:spacing w:after="0" w:line="360" w:lineRule="auto"/>
        <w:jc w:val="center"/>
        <w:outlineLvl w:val="0"/>
        <w:rPr>
          <w:rFonts w:ascii="Times New Roman" w:hAnsi="Times New Roman"/>
          <w:b/>
          <w:sz w:val="28"/>
          <w:szCs w:val="28"/>
          <w:lang w:val="uk-UA"/>
        </w:rPr>
      </w:pPr>
      <w:r w:rsidRPr="001A0B4D">
        <w:rPr>
          <w:rFonts w:ascii="Times New Roman" w:hAnsi="Times New Roman"/>
          <w:b/>
          <w:sz w:val="28"/>
          <w:szCs w:val="28"/>
          <w:lang w:val="uk-UA"/>
        </w:rPr>
        <w:t xml:space="preserve">ПОЛОЖЕННЯ </w:t>
      </w:r>
    </w:p>
    <w:p w:rsidR="001A0B4D" w:rsidRPr="001A0B4D" w:rsidRDefault="001A0B4D" w:rsidP="001A0B4D">
      <w:pPr>
        <w:spacing w:after="0" w:line="360" w:lineRule="auto"/>
        <w:jc w:val="center"/>
        <w:rPr>
          <w:rFonts w:ascii="Times New Roman" w:hAnsi="Times New Roman"/>
          <w:b/>
          <w:sz w:val="28"/>
          <w:szCs w:val="28"/>
          <w:lang w:val="uk-UA"/>
        </w:rPr>
      </w:pPr>
      <w:r w:rsidRPr="001A0B4D">
        <w:rPr>
          <w:rFonts w:ascii="Times New Roman" w:hAnsi="Times New Roman"/>
          <w:b/>
          <w:sz w:val="28"/>
          <w:szCs w:val="28"/>
          <w:lang w:val="uk-UA"/>
        </w:rPr>
        <w:t xml:space="preserve">про внутрішню агенцію </w:t>
      </w:r>
    </w:p>
    <w:p w:rsidR="001A0B4D" w:rsidRPr="001A0B4D" w:rsidRDefault="001A0B4D" w:rsidP="001A0B4D">
      <w:pPr>
        <w:spacing w:after="0" w:line="360" w:lineRule="auto"/>
        <w:jc w:val="center"/>
        <w:rPr>
          <w:rFonts w:ascii="Times New Roman" w:hAnsi="Times New Roman"/>
          <w:b/>
          <w:sz w:val="28"/>
          <w:szCs w:val="28"/>
          <w:lang w:val="uk-UA"/>
        </w:rPr>
      </w:pPr>
      <w:r w:rsidRPr="001A0B4D">
        <w:rPr>
          <w:rFonts w:ascii="Times New Roman" w:hAnsi="Times New Roman"/>
          <w:b/>
          <w:sz w:val="28"/>
          <w:szCs w:val="28"/>
          <w:lang w:val="uk-UA"/>
        </w:rPr>
        <w:t xml:space="preserve">із забезпечення якості вищої освіти </w:t>
      </w:r>
    </w:p>
    <w:p w:rsidR="001A0B4D" w:rsidRPr="001A0B4D" w:rsidRDefault="00BF505B" w:rsidP="001A0B4D">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факультету дошкільної та початкової освіти</w:t>
      </w:r>
    </w:p>
    <w:p w:rsidR="001A0B4D" w:rsidRPr="001A0B4D" w:rsidRDefault="001A0B4D" w:rsidP="001A0B4D">
      <w:pPr>
        <w:spacing w:after="0" w:line="360" w:lineRule="auto"/>
        <w:ind w:firstLine="709"/>
        <w:rPr>
          <w:rFonts w:ascii="Times New Roman" w:hAnsi="Times New Roman"/>
          <w:sz w:val="28"/>
          <w:szCs w:val="28"/>
          <w:lang w:val="uk-UA"/>
        </w:rPr>
      </w:pPr>
    </w:p>
    <w:p w:rsidR="001A0B4D" w:rsidRPr="001A0B4D" w:rsidRDefault="001A0B4D" w:rsidP="001A0B4D">
      <w:pPr>
        <w:spacing w:after="0" w:line="360" w:lineRule="auto"/>
        <w:ind w:firstLine="709"/>
        <w:rPr>
          <w:rFonts w:ascii="Times New Roman" w:hAnsi="Times New Roman"/>
          <w:sz w:val="28"/>
          <w:szCs w:val="28"/>
          <w:lang w:val="uk-UA"/>
        </w:rPr>
      </w:pPr>
    </w:p>
    <w:p w:rsidR="001A0B4D" w:rsidRPr="001A0B4D" w:rsidRDefault="001A0B4D" w:rsidP="001A0B4D">
      <w:pPr>
        <w:spacing w:after="0" w:line="360" w:lineRule="auto"/>
        <w:ind w:firstLine="709"/>
        <w:rPr>
          <w:rFonts w:ascii="Times New Roman" w:hAnsi="Times New Roman"/>
          <w:sz w:val="28"/>
          <w:szCs w:val="28"/>
          <w:lang w:val="uk-UA"/>
        </w:rPr>
      </w:pPr>
    </w:p>
    <w:p w:rsidR="001A0B4D" w:rsidRPr="001A0B4D" w:rsidRDefault="001A0B4D" w:rsidP="001A0B4D">
      <w:pPr>
        <w:spacing w:after="0" w:line="360" w:lineRule="auto"/>
        <w:ind w:firstLine="709"/>
        <w:rPr>
          <w:rFonts w:ascii="Times New Roman" w:hAnsi="Times New Roman"/>
          <w:sz w:val="28"/>
          <w:szCs w:val="28"/>
          <w:lang w:val="uk-UA"/>
        </w:rPr>
      </w:pPr>
    </w:p>
    <w:p w:rsidR="001A0B4D" w:rsidRPr="001A0B4D" w:rsidRDefault="001A0B4D" w:rsidP="001A0B4D">
      <w:pPr>
        <w:spacing w:after="0" w:line="360" w:lineRule="auto"/>
        <w:ind w:firstLine="709"/>
        <w:rPr>
          <w:rFonts w:ascii="Times New Roman" w:hAnsi="Times New Roman"/>
          <w:sz w:val="28"/>
          <w:szCs w:val="28"/>
          <w:lang w:val="uk-UA"/>
        </w:rPr>
      </w:pPr>
    </w:p>
    <w:p w:rsidR="001A0B4D" w:rsidRPr="001A0B4D" w:rsidRDefault="001A0B4D" w:rsidP="001A0B4D">
      <w:pPr>
        <w:spacing w:after="0" w:line="360" w:lineRule="auto"/>
        <w:ind w:firstLine="709"/>
        <w:rPr>
          <w:rFonts w:ascii="Times New Roman" w:hAnsi="Times New Roman"/>
          <w:sz w:val="28"/>
          <w:szCs w:val="28"/>
          <w:lang w:val="uk-UA"/>
        </w:rPr>
      </w:pPr>
    </w:p>
    <w:p w:rsidR="001A0B4D" w:rsidRPr="001A0B4D" w:rsidRDefault="001A0B4D" w:rsidP="001A0B4D">
      <w:pPr>
        <w:spacing w:after="0" w:line="360" w:lineRule="auto"/>
        <w:ind w:firstLine="709"/>
        <w:rPr>
          <w:rFonts w:ascii="Times New Roman" w:hAnsi="Times New Roman"/>
          <w:sz w:val="28"/>
          <w:szCs w:val="28"/>
          <w:lang w:val="uk-UA"/>
        </w:rPr>
      </w:pPr>
    </w:p>
    <w:p w:rsidR="001A0B4D" w:rsidRPr="001A0B4D" w:rsidRDefault="001A0B4D" w:rsidP="001A0B4D">
      <w:pPr>
        <w:spacing w:after="0" w:line="360" w:lineRule="auto"/>
        <w:ind w:firstLine="709"/>
        <w:rPr>
          <w:rFonts w:ascii="Times New Roman" w:hAnsi="Times New Roman"/>
          <w:sz w:val="28"/>
          <w:szCs w:val="28"/>
          <w:lang w:val="uk-UA"/>
        </w:rPr>
      </w:pPr>
    </w:p>
    <w:p w:rsidR="001A0B4D" w:rsidRPr="001A0B4D" w:rsidRDefault="001A0B4D" w:rsidP="001A0B4D">
      <w:pPr>
        <w:spacing w:after="0" w:line="360" w:lineRule="auto"/>
        <w:ind w:firstLine="709"/>
        <w:rPr>
          <w:rFonts w:ascii="Times New Roman" w:hAnsi="Times New Roman"/>
          <w:sz w:val="28"/>
          <w:szCs w:val="28"/>
          <w:lang w:val="uk-UA"/>
        </w:rPr>
      </w:pPr>
    </w:p>
    <w:p w:rsidR="001A0B4D" w:rsidRPr="001A0B4D" w:rsidRDefault="001A0B4D" w:rsidP="001A0B4D">
      <w:pPr>
        <w:spacing w:after="0" w:line="360" w:lineRule="auto"/>
        <w:ind w:firstLine="709"/>
        <w:rPr>
          <w:rFonts w:ascii="Times New Roman" w:hAnsi="Times New Roman"/>
          <w:sz w:val="28"/>
          <w:szCs w:val="28"/>
          <w:lang w:val="uk-UA"/>
        </w:rPr>
      </w:pPr>
    </w:p>
    <w:p w:rsidR="001A0B4D" w:rsidRPr="001A0B4D" w:rsidRDefault="001A0B4D" w:rsidP="001A0B4D">
      <w:pPr>
        <w:spacing w:after="0" w:line="360" w:lineRule="auto"/>
        <w:rPr>
          <w:rFonts w:ascii="Times New Roman" w:hAnsi="Times New Roman"/>
          <w:sz w:val="28"/>
          <w:szCs w:val="28"/>
          <w:lang w:val="uk-UA"/>
        </w:rPr>
      </w:pPr>
    </w:p>
    <w:p w:rsidR="001A0B4D" w:rsidRPr="001A0B4D" w:rsidRDefault="001A0B4D" w:rsidP="001A0B4D">
      <w:pPr>
        <w:spacing w:after="0" w:line="360" w:lineRule="auto"/>
        <w:jc w:val="center"/>
        <w:outlineLvl w:val="0"/>
        <w:rPr>
          <w:rFonts w:ascii="Times New Roman" w:hAnsi="Times New Roman"/>
          <w:sz w:val="28"/>
          <w:szCs w:val="28"/>
          <w:lang w:val="uk-UA"/>
        </w:rPr>
      </w:pPr>
      <w:r w:rsidRPr="001A0B4D">
        <w:rPr>
          <w:rFonts w:ascii="Times New Roman" w:hAnsi="Times New Roman"/>
          <w:sz w:val="28"/>
          <w:szCs w:val="28"/>
          <w:lang w:val="uk-UA"/>
        </w:rPr>
        <w:t>Миколаїв–201</w:t>
      </w:r>
      <w:r>
        <w:rPr>
          <w:rFonts w:ascii="Times New Roman" w:hAnsi="Times New Roman"/>
          <w:sz w:val="28"/>
          <w:szCs w:val="28"/>
          <w:lang w:val="uk-UA"/>
        </w:rPr>
        <w:t>7</w:t>
      </w:r>
    </w:p>
    <w:p w:rsidR="001A0B4D" w:rsidRDefault="001A0B4D">
      <w:pPr>
        <w:widowControl w:val="0"/>
        <w:autoSpaceDE w:val="0"/>
        <w:autoSpaceDN w:val="0"/>
        <w:adjustRightInd w:val="0"/>
        <w:spacing w:after="0" w:line="200" w:lineRule="exact"/>
        <w:rPr>
          <w:rFonts w:ascii="Times New Roman" w:hAnsi="Times New Roman"/>
          <w:sz w:val="24"/>
          <w:szCs w:val="24"/>
          <w:lang w:val="ru-RU"/>
        </w:rPr>
      </w:pPr>
    </w:p>
    <w:p w:rsidR="00732337" w:rsidRPr="00F37243" w:rsidRDefault="00732337" w:rsidP="004A7DF6">
      <w:pPr>
        <w:widowControl w:val="0"/>
        <w:autoSpaceDE w:val="0"/>
        <w:autoSpaceDN w:val="0"/>
        <w:adjustRightInd w:val="0"/>
        <w:spacing w:after="0" w:line="240" w:lineRule="auto"/>
        <w:jc w:val="center"/>
        <w:rPr>
          <w:rFonts w:ascii="Times New Roman" w:hAnsi="Times New Roman"/>
          <w:sz w:val="24"/>
          <w:szCs w:val="24"/>
          <w:lang w:val="uk-UA"/>
        </w:rPr>
      </w:pPr>
      <w:bookmarkStart w:id="0" w:name="_GoBack"/>
      <w:bookmarkStart w:id="1" w:name="page3"/>
      <w:bookmarkEnd w:id="0"/>
      <w:bookmarkEnd w:id="1"/>
      <w:r w:rsidRPr="00F37243">
        <w:rPr>
          <w:rFonts w:ascii="Times New Roman" w:hAnsi="Times New Roman"/>
          <w:b/>
          <w:bCs/>
          <w:sz w:val="28"/>
          <w:szCs w:val="28"/>
          <w:lang w:val="uk-UA"/>
        </w:rPr>
        <w:t>Загальні положення</w:t>
      </w:r>
    </w:p>
    <w:p w:rsidR="00732337" w:rsidRPr="00F37243" w:rsidRDefault="00732337">
      <w:pPr>
        <w:widowControl w:val="0"/>
        <w:autoSpaceDE w:val="0"/>
        <w:autoSpaceDN w:val="0"/>
        <w:adjustRightInd w:val="0"/>
        <w:spacing w:after="0" w:line="63" w:lineRule="exact"/>
        <w:rPr>
          <w:rFonts w:ascii="Times New Roman" w:hAnsi="Times New Roman"/>
          <w:sz w:val="24"/>
          <w:szCs w:val="24"/>
          <w:lang w:val="uk-UA"/>
        </w:rPr>
      </w:pPr>
    </w:p>
    <w:p w:rsidR="00732337" w:rsidRPr="00F37243" w:rsidRDefault="00732337">
      <w:pPr>
        <w:widowControl w:val="0"/>
        <w:overflowPunct w:val="0"/>
        <w:autoSpaceDE w:val="0"/>
        <w:autoSpaceDN w:val="0"/>
        <w:adjustRightInd w:val="0"/>
        <w:spacing w:after="0" w:line="231" w:lineRule="auto"/>
        <w:ind w:firstLine="708"/>
        <w:jc w:val="both"/>
        <w:rPr>
          <w:rFonts w:ascii="Times New Roman" w:hAnsi="Times New Roman"/>
          <w:sz w:val="24"/>
          <w:szCs w:val="24"/>
          <w:lang w:val="uk-UA"/>
        </w:rPr>
      </w:pPr>
      <w:r w:rsidRPr="00F37243">
        <w:rPr>
          <w:rFonts w:ascii="Times New Roman" w:hAnsi="Times New Roman"/>
          <w:sz w:val="28"/>
          <w:szCs w:val="28"/>
          <w:lang w:val="uk-UA"/>
        </w:rPr>
        <w:t>Внутрішня агенція із забезпечення якості вищої освіти (далі – Агенція) є постійно діючим колегіальним органом з питань реалізації політики у сфері забезпечення якості вищої освіти на факультеті. Внутрішня агенція у своїй діяльності керується Конституцією України, Законом України «Про вищу освіту», іншими законами України, актами Верховної Ради України, Президента України, Кабінету Міністрів України, іншими актами законодавства та цим Положенням.</w:t>
      </w:r>
    </w:p>
    <w:p w:rsidR="00732337" w:rsidRPr="00F37243" w:rsidRDefault="00732337">
      <w:pPr>
        <w:widowControl w:val="0"/>
        <w:autoSpaceDE w:val="0"/>
        <w:autoSpaceDN w:val="0"/>
        <w:adjustRightInd w:val="0"/>
        <w:spacing w:after="0" w:line="73" w:lineRule="exact"/>
        <w:rPr>
          <w:rFonts w:ascii="Times New Roman" w:hAnsi="Times New Roman"/>
          <w:sz w:val="24"/>
          <w:szCs w:val="24"/>
          <w:lang w:val="uk-UA"/>
        </w:rPr>
      </w:pPr>
    </w:p>
    <w:p w:rsidR="00732337" w:rsidRPr="00F37243" w:rsidRDefault="00732337" w:rsidP="00C7598A">
      <w:pPr>
        <w:widowControl w:val="0"/>
        <w:overflowPunct w:val="0"/>
        <w:autoSpaceDE w:val="0"/>
        <w:autoSpaceDN w:val="0"/>
        <w:adjustRightInd w:val="0"/>
        <w:spacing w:after="0" w:line="233" w:lineRule="auto"/>
        <w:ind w:firstLine="708"/>
        <w:jc w:val="both"/>
        <w:rPr>
          <w:rFonts w:ascii="Times New Roman" w:hAnsi="Times New Roman"/>
          <w:sz w:val="24"/>
          <w:szCs w:val="24"/>
          <w:lang w:val="uk-UA"/>
        </w:rPr>
      </w:pPr>
      <w:r w:rsidRPr="00F37243">
        <w:rPr>
          <w:rFonts w:ascii="Times New Roman" w:hAnsi="Times New Roman"/>
          <w:sz w:val="28"/>
          <w:szCs w:val="28"/>
          <w:lang w:val="uk-UA"/>
        </w:rPr>
        <w:t>Внутрішня агенція під час виконання покладених на неї завдань і функцій взаємодіє з іншими внутрішніми агенціями університету, Національною агенцією, МОН, Національною академією наук та національними галузевими академіями наук, центральними та місцевими органами виконавчої влади, органами місцевого самоврядування, державними установами і громадськими об’єднаннями, підприємствами, установами та організаціями, з освітніми, науковими установами і вищими навчальними закладами.</w:t>
      </w:r>
    </w:p>
    <w:p w:rsidR="00732337" w:rsidRPr="00F37243" w:rsidRDefault="00732337">
      <w:pPr>
        <w:widowControl w:val="0"/>
        <w:autoSpaceDE w:val="0"/>
        <w:autoSpaceDN w:val="0"/>
        <w:adjustRightInd w:val="0"/>
        <w:spacing w:after="0" w:line="324" w:lineRule="exact"/>
        <w:rPr>
          <w:rFonts w:ascii="Times New Roman" w:hAnsi="Times New Roman"/>
          <w:sz w:val="24"/>
          <w:szCs w:val="24"/>
          <w:lang w:val="uk-UA"/>
        </w:rPr>
      </w:pPr>
    </w:p>
    <w:p w:rsidR="00732337" w:rsidRPr="00F37243" w:rsidRDefault="00732337">
      <w:pPr>
        <w:widowControl w:val="0"/>
        <w:autoSpaceDE w:val="0"/>
        <w:autoSpaceDN w:val="0"/>
        <w:adjustRightInd w:val="0"/>
        <w:spacing w:after="0" w:line="240" w:lineRule="auto"/>
        <w:ind w:left="3080"/>
        <w:rPr>
          <w:rFonts w:ascii="Times New Roman" w:hAnsi="Times New Roman"/>
          <w:sz w:val="24"/>
          <w:szCs w:val="24"/>
          <w:lang w:val="uk-UA"/>
        </w:rPr>
      </w:pPr>
      <w:r w:rsidRPr="00F37243">
        <w:rPr>
          <w:rFonts w:ascii="Times New Roman" w:hAnsi="Times New Roman"/>
          <w:b/>
          <w:bCs/>
          <w:sz w:val="28"/>
          <w:szCs w:val="28"/>
          <w:lang w:val="uk-UA"/>
        </w:rPr>
        <w:t>Завдання і функції Агенції:</w:t>
      </w:r>
    </w:p>
    <w:p w:rsidR="00732337" w:rsidRPr="00F37243" w:rsidRDefault="00732337">
      <w:pPr>
        <w:widowControl w:val="0"/>
        <w:numPr>
          <w:ilvl w:val="0"/>
          <w:numId w:val="1"/>
        </w:numPr>
        <w:tabs>
          <w:tab w:val="clear" w:pos="720"/>
          <w:tab w:val="num" w:pos="700"/>
        </w:tabs>
        <w:overflowPunct w:val="0"/>
        <w:autoSpaceDE w:val="0"/>
        <w:autoSpaceDN w:val="0"/>
        <w:adjustRightInd w:val="0"/>
        <w:spacing w:after="0" w:line="238" w:lineRule="auto"/>
        <w:ind w:left="700" w:hanging="347"/>
        <w:jc w:val="both"/>
        <w:rPr>
          <w:rFonts w:ascii="Symbol" w:hAnsi="Symbol" w:cs="Symbol"/>
          <w:sz w:val="28"/>
          <w:szCs w:val="28"/>
          <w:lang w:val="uk-UA"/>
        </w:rPr>
      </w:pPr>
      <w:r w:rsidRPr="00F37243">
        <w:rPr>
          <w:rFonts w:ascii="Times New Roman" w:hAnsi="Times New Roman"/>
          <w:sz w:val="28"/>
          <w:szCs w:val="28"/>
          <w:lang w:val="uk-UA"/>
        </w:rPr>
        <w:t xml:space="preserve">аналізує якість освітньої діяльності структурного підрозділу; </w:t>
      </w:r>
    </w:p>
    <w:p w:rsidR="00732337" w:rsidRPr="00F37243" w:rsidRDefault="00732337">
      <w:pPr>
        <w:widowControl w:val="0"/>
        <w:numPr>
          <w:ilvl w:val="0"/>
          <w:numId w:val="1"/>
        </w:numPr>
        <w:tabs>
          <w:tab w:val="clear" w:pos="720"/>
          <w:tab w:val="num" w:pos="700"/>
        </w:tabs>
        <w:overflowPunct w:val="0"/>
        <w:autoSpaceDE w:val="0"/>
        <w:autoSpaceDN w:val="0"/>
        <w:adjustRightInd w:val="0"/>
        <w:spacing w:after="0" w:line="239" w:lineRule="auto"/>
        <w:ind w:left="700" w:hanging="347"/>
        <w:jc w:val="both"/>
        <w:rPr>
          <w:rFonts w:ascii="Symbol" w:hAnsi="Symbol" w:cs="Symbol"/>
          <w:sz w:val="28"/>
          <w:szCs w:val="28"/>
          <w:lang w:val="uk-UA"/>
        </w:rPr>
      </w:pPr>
      <w:r w:rsidRPr="00F37243">
        <w:rPr>
          <w:rFonts w:ascii="Times New Roman" w:hAnsi="Times New Roman"/>
          <w:sz w:val="28"/>
          <w:szCs w:val="28"/>
          <w:lang w:val="uk-UA"/>
        </w:rPr>
        <w:t xml:space="preserve">готовить матеріали для ліцензійної експертизи; </w:t>
      </w:r>
    </w:p>
    <w:p w:rsidR="00732337" w:rsidRPr="00F37243" w:rsidRDefault="00732337">
      <w:pPr>
        <w:widowControl w:val="0"/>
        <w:autoSpaceDE w:val="0"/>
        <w:autoSpaceDN w:val="0"/>
        <w:adjustRightInd w:val="0"/>
        <w:spacing w:after="0" w:line="85" w:lineRule="exact"/>
        <w:rPr>
          <w:rFonts w:ascii="Symbol" w:hAnsi="Symbol" w:cs="Symbol"/>
          <w:sz w:val="28"/>
          <w:szCs w:val="28"/>
          <w:lang w:val="uk-UA"/>
        </w:rPr>
      </w:pPr>
    </w:p>
    <w:p w:rsidR="00732337" w:rsidRPr="00F37243" w:rsidRDefault="00732337">
      <w:pPr>
        <w:widowControl w:val="0"/>
        <w:numPr>
          <w:ilvl w:val="0"/>
          <w:numId w:val="1"/>
        </w:numPr>
        <w:tabs>
          <w:tab w:val="clear" w:pos="720"/>
          <w:tab w:val="num" w:pos="708"/>
        </w:tabs>
        <w:overflowPunct w:val="0"/>
        <w:autoSpaceDE w:val="0"/>
        <w:autoSpaceDN w:val="0"/>
        <w:adjustRightInd w:val="0"/>
        <w:spacing w:after="0" w:line="224"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подає пропозиції, у тому числі з метою запровадження міждисциплінарної підготовки, щодо програм та переліку спеціальностей, за якими здійснюється підготовка здобувачів вищої освіти на відповідних рівнях вищої освіти та подає його до ректорату; </w:t>
      </w:r>
    </w:p>
    <w:p w:rsidR="00732337" w:rsidRPr="00F37243" w:rsidRDefault="00732337">
      <w:pPr>
        <w:widowControl w:val="0"/>
        <w:autoSpaceDE w:val="0"/>
        <w:autoSpaceDN w:val="0"/>
        <w:adjustRightInd w:val="0"/>
        <w:spacing w:after="0" w:line="86" w:lineRule="exact"/>
        <w:rPr>
          <w:rFonts w:ascii="Symbol" w:hAnsi="Symbol" w:cs="Symbol"/>
          <w:sz w:val="28"/>
          <w:szCs w:val="28"/>
          <w:lang w:val="uk-UA"/>
        </w:rPr>
      </w:pPr>
    </w:p>
    <w:p w:rsidR="00732337" w:rsidRPr="00F37243" w:rsidRDefault="00732337">
      <w:pPr>
        <w:widowControl w:val="0"/>
        <w:numPr>
          <w:ilvl w:val="0"/>
          <w:numId w:val="1"/>
        </w:numPr>
        <w:tabs>
          <w:tab w:val="clear" w:pos="720"/>
          <w:tab w:val="num" w:pos="708"/>
        </w:tabs>
        <w:overflowPunct w:val="0"/>
        <w:autoSpaceDE w:val="0"/>
        <w:autoSpaceDN w:val="0"/>
        <w:adjustRightInd w:val="0"/>
        <w:spacing w:after="0" w:line="209" w:lineRule="auto"/>
        <w:ind w:right="20" w:hanging="367"/>
        <w:jc w:val="both"/>
        <w:rPr>
          <w:rFonts w:ascii="Symbol" w:hAnsi="Symbol" w:cs="Symbol"/>
          <w:sz w:val="28"/>
          <w:szCs w:val="28"/>
          <w:lang w:val="uk-UA"/>
        </w:rPr>
      </w:pPr>
      <w:r w:rsidRPr="00F37243">
        <w:rPr>
          <w:rFonts w:ascii="Times New Roman" w:hAnsi="Times New Roman"/>
          <w:sz w:val="28"/>
          <w:szCs w:val="28"/>
          <w:lang w:val="uk-UA"/>
        </w:rPr>
        <w:t xml:space="preserve">погоджує стандарти освітньої діяльності за кожною спеціальністю розроблені МОН; </w:t>
      </w:r>
    </w:p>
    <w:p w:rsidR="00732337" w:rsidRPr="00F37243" w:rsidRDefault="00732337">
      <w:pPr>
        <w:widowControl w:val="0"/>
        <w:autoSpaceDE w:val="0"/>
        <w:autoSpaceDN w:val="0"/>
        <w:adjustRightInd w:val="0"/>
        <w:spacing w:after="0" w:line="85" w:lineRule="exact"/>
        <w:rPr>
          <w:rFonts w:ascii="Symbol" w:hAnsi="Symbol" w:cs="Symbol"/>
          <w:sz w:val="28"/>
          <w:szCs w:val="28"/>
          <w:lang w:val="uk-UA"/>
        </w:rPr>
      </w:pPr>
    </w:p>
    <w:p w:rsidR="00732337" w:rsidRPr="00F37243" w:rsidRDefault="00732337">
      <w:pPr>
        <w:widowControl w:val="0"/>
        <w:numPr>
          <w:ilvl w:val="0"/>
          <w:numId w:val="1"/>
        </w:numPr>
        <w:tabs>
          <w:tab w:val="clear" w:pos="720"/>
          <w:tab w:val="num" w:pos="708"/>
        </w:tabs>
        <w:overflowPunct w:val="0"/>
        <w:autoSpaceDE w:val="0"/>
        <w:autoSpaceDN w:val="0"/>
        <w:adjustRightInd w:val="0"/>
        <w:spacing w:after="0" w:line="208"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готує матеріали для проходження акредитації освітніх програм, за якими здійснюється підготовка здобувачів вищої освіти; </w:t>
      </w:r>
    </w:p>
    <w:p w:rsidR="00732337" w:rsidRPr="00F37243" w:rsidRDefault="00732337">
      <w:pPr>
        <w:widowControl w:val="0"/>
        <w:autoSpaceDE w:val="0"/>
        <w:autoSpaceDN w:val="0"/>
        <w:adjustRightInd w:val="0"/>
        <w:spacing w:after="0" w:line="88" w:lineRule="exact"/>
        <w:rPr>
          <w:rFonts w:ascii="Symbol" w:hAnsi="Symbol" w:cs="Symbol"/>
          <w:sz w:val="28"/>
          <w:szCs w:val="28"/>
          <w:lang w:val="uk-UA"/>
        </w:rPr>
      </w:pPr>
    </w:p>
    <w:p w:rsidR="00732337" w:rsidRPr="00F37243" w:rsidRDefault="00732337">
      <w:pPr>
        <w:widowControl w:val="0"/>
        <w:numPr>
          <w:ilvl w:val="0"/>
          <w:numId w:val="1"/>
        </w:numPr>
        <w:tabs>
          <w:tab w:val="clear" w:pos="720"/>
          <w:tab w:val="num" w:pos="708"/>
        </w:tabs>
        <w:overflowPunct w:val="0"/>
        <w:autoSpaceDE w:val="0"/>
        <w:autoSpaceDN w:val="0"/>
        <w:adjustRightInd w:val="0"/>
        <w:spacing w:after="0" w:line="218"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формує критерії оцінки якості освітньої діяльності, у тому числі наукових здобутків, структурних підрозділів, за якими можуть визначатися рейтинги співробітників; </w:t>
      </w:r>
    </w:p>
    <w:p w:rsidR="00732337" w:rsidRPr="00F37243" w:rsidRDefault="00732337">
      <w:pPr>
        <w:widowControl w:val="0"/>
        <w:autoSpaceDE w:val="0"/>
        <w:autoSpaceDN w:val="0"/>
        <w:adjustRightInd w:val="0"/>
        <w:spacing w:after="0" w:line="87" w:lineRule="exact"/>
        <w:rPr>
          <w:rFonts w:ascii="Symbol" w:hAnsi="Symbol" w:cs="Symbol"/>
          <w:sz w:val="28"/>
          <w:szCs w:val="28"/>
          <w:lang w:val="uk-UA"/>
        </w:rPr>
      </w:pPr>
    </w:p>
    <w:p w:rsidR="00732337" w:rsidRPr="00F37243" w:rsidRDefault="00732337">
      <w:pPr>
        <w:widowControl w:val="0"/>
        <w:numPr>
          <w:ilvl w:val="0"/>
          <w:numId w:val="1"/>
        </w:numPr>
        <w:tabs>
          <w:tab w:val="clear" w:pos="720"/>
          <w:tab w:val="num" w:pos="708"/>
        </w:tabs>
        <w:overflowPunct w:val="0"/>
        <w:autoSpaceDE w:val="0"/>
        <w:autoSpaceDN w:val="0"/>
        <w:adjustRightInd w:val="0"/>
        <w:spacing w:after="0" w:line="209"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готує матеріали про акредитацію спеціалізованих вчених рад та подає його на затвердження МОН та контролює їх діяльність; </w:t>
      </w:r>
    </w:p>
    <w:p w:rsidR="00732337" w:rsidRPr="00F37243" w:rsidRDefault="00732337">
      <w:pPr>
        <w:widowControl w:val="0"/>
        <w:autoSpaceDE w:val="0"/>
        <w:autoSpaceDN w:val="0"/>
        <w:adjustRightInd w:val="0"/>
        <w:spacing w:after="0" w:line="85" w:lineRule="exact"/>
        <w:rPr>
          <w:rFonts w:ascii="Symbol" w:hAnsi="Symbol" w:cs="Symbol"/>
          <w:sz w:val="28"/>
          <w:szCs w:val="28"/>
          <w:lang w:val="uk-UA"/>
        </w:rPr>
      </w:pPr>
    </w:p>
    <w:p w:rsidR="00732337" w:rsidRPr="00F37243" w:rsidRDefault="00732337">
      <w:pPr>
        <w:widowControl w:val="0"/>
        <w:numPr>
          <w:ilvl w:val="0"/>
          <w:numId w:val="1"/>
        </w:numPr>
        <w:tabs>
          <w:tab w:val="clear" w:pos="720"/>
          <w:tab w:val="num" w:pos="708"/>
        </w:tabs>
        <w:overflowPunct w:val="0"/>
        <w:autoSpaceDE w:val="0"/>
        <w:autoSpaceDN w:val="0"/>
        <w:adjustRightInd w:val="0"/>
        <w:spacing w:after="0" w:line="219" w:lineRule="auto"/>
        <w:ind w:right="20" w:hanging="367"/>
        <w:jc w:val="both"/>
        <w:rPr>
          <w:rFonts w:ascii="Symbol" w:hAnsi="Symbol" w:cs="Symbol"/>
          <w:sz w:val="28"/>
          <w:szCs w:val="28"/>
          <w:lang w:val="uk-UA"/>
        </w:rPr>
      </w:pPr>
      <w:r w:rsidRPr="00F37243">
        <w:rPr>
          <w:rFonts w:ascii="Times New Roman" w:hAnsi="Times New Roman"/>
          <w:sz w:val="28"/>
          <w:szCs w:val="28"/>
          <w:lang w:val="uk-UA"/>
        </w:rPr>
        <w:t xml:space="preserve">бере участь у формуванні показників державного замовлення на підготовку фахівців з вищою освітою за рівнями вищої освіти та спеціальностями у порядку, встановленому законом; </w:t>
      </w:r>
    </w:p>
    <w:p w:rsidR="00732337" w:rsidRPr="00F37243" w:rsidRDefault="00732337">
      <w:pPr>
        <w:widowControl w:val="0"/>
        <w:autoSpaceDE w:val="0"/>
        <w:autoSpaceDN w:val="0"/>
        <w:adjustRightInd w:val="0"/>
        <w:spacing w:after="0" w:line="86" w:lineRule="exact"/>
        <w:rPr>
          <w:rFonts w:ascii="Symbol" w:hAnsi="Symbol" w:cs="Symbol"/>
          <w:sz w:val="28"/>
          <w:szCs w:val="28"/>
          <w:lang w:val="uk-UA"/>
        </w:rPr>
      </w:pPr>
    </w:p>
    <w:p w:rsidR="00732337" w:rsidRPr="00F37243" w:rsidRDefault="00732337">
      <w:pPr>
        <w:widowControl w:val="0"/>
        <w:numPr>
          <w:ilvl w:val="0"/>
          <w:numId w:val="1"/>
        </w:numPr>
        <w:tabs>
          <w:tab w:val="clear" w:pos="720"/>
          <w:tab w:val="num" w:pos="708"/>
        </w:tabs>
        <w:overflowPunct w:val="0"/>
        <w:autoSpaceDE w:val="0"/>
        <w:autoSpaceDN w:val="0"/>
        <w:adjustRightInd w:val="0"/>
        <w:spacing w:after="0" w:line="224"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щороку готує та оприлюднює доповідь про якість вищої освіти на факультеті, її відповідність завданням сталого інноваційного розвитку суспільства, звіт про власну діяльність, формує пропозиції щодо законодавчого забезпечення якості вищої освіти та направляє зазначені </w:t>
      </w:r>
    </w:p>
    <w:p w:rsidR="00732337" w:rsidRPr="00F37243" w:rsidRDefault="00732337">
      <w:pPr>
        <w:widowControl w:val="0"/>
        <w:autoSpaceDE w:val="0"/>
        <w:autoSpaceDN w:val="0"/>
        <w:adjustRightInd w:val="0"/>
        <w:spacing w:after="0" w:line="240" w:lineRule="auto"/>
        <w:rPr>
          <w:rFonts w:ascii="Times New Roman" w:hAnsi="Times New Roman"/>
          <w:sz w:val="24"/>
          <w:szCs w:val="24"/>
          <w:lang w:val="uk-UA"/>
        </w:rPr>
        <w:sectPr w:rsidR="00732337" w:rsidRPr="00F37243">
          <w:headerReference w:type="even" r:id="rId7"/>
          <w:pgSz w:w="11906" w:h="16838"/>
          <w:pgMar w:top="1130" w:right="1120" w:bottom="1440" w:left="1140" w:header="720" w:footer="720" w:gutter="0"/>
          <w:cols w:space="720" w:equalWidth="0">
            <w:col w:w="9640"/>
          </w:cols>
          <w:noEndnote/>
        </w:sectPr>
      </w:pPr>
    </w:p>
    <w:p w:rsidR="00732337" w:rsidRPr="00F37243" w:rsidRDefault="00732337">
      <w:pPr>
        <w:widowControl w:val="0"/>
        <w:overflowPunct w:val="0"/>
        <w:autoSpaceDE w:val="0"/>
        <w:autoSpaceDN w:val="0"/>
        <w:adjustRightInd w:val="0"/>
        <w:spacing w:after="0" w:line="215" w:lineRule="auto"/>
        <w:ind w:left="720"/>
        <w:rPr>
          <w:rFonts w:ascii="Times New Roman" w:hAnsi="Times New Roman"/>
          <w:sz w:val="24"/>
          <w:szCs w:val="24"/>
          <w:lang w:val="uk-UA"/>
        </w:rPr>
      </w:pPr>
      <w:bookmarkStart w:id="2" w:name="page5"/>
      <w:bookmarkEnd w:id="2"/>
      <w:r w:rsidRPr="00F37243">
        <w:rPr>
          <w:rFonts w:ascii="Times New Roman" w:hAnsi="Times New Roman"/>
          <w:sz w:val="28"/>
          <w:szCs w:val="28"/>
          <w:lang w:val="uk-UA"/>
        </w:rPr>
        <w:lastRenderedPageBreak/>
        <w:t>документи Вченій Раді факультету для їх обговорення та належного реагування;</w:t>
      </w:r>
    </w:p>
    <w:p w:rsidR="00732337" w:rsidRPr="00F37243" w:rsidRDefault="00732337">
      <w:pPr>
        <w:widowControl w:val="0"/>
        <w:autoSpaceDE w:val="0"/>
        <w:autoSpaceDN w:val="0"/>
        <w:adjustRightInd w:val="0"/>
        <w:spacing w:after="0" w:line="88" w:lineRule="exact"/>
        <w:rPr>
          <w:rFonts w:ascii="Times New Roman" w:hAnsi="Times New Roman"/>
          <w:sz w:val="24"/>
          <w:szCs w:val="24"/>
          <w:lang w:val="uk-UA"/>
        </w:rPr>
      </w:pPr>
    </w:p>
    <w:p w:rsidR="00732337" w:rsidRPr="00F37243" w:rsidRDefault="00732337">
      <w:pPr>
        <w:widowControl w:val="0"/>
        <w:numPr>
          <w:ilvl w:val="0"/>
          <w:numId w:val="2"/>
        </w:numPr>
        <w:tabs>
          <w:tab w:val="clear" w:pos="720"/>
          <w:tab w:val="num" w:pos="708"/>
        </w:tabs>
        <w:overflowPunct w:val="0"/>
        <w:autoSpaceDE w:val="0"/>
        <w:autoSpaceDN w:val="0"/>
        <w:adjustRightInd w:val="0"/>
        <w:spacing w:after="0" w:line="224"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налагоджує зв’язки і співпрацює з освітніми і науковими установами та іншими вищими навчальними закладами, зокрема з тими, основним напрямом діяльності яких є забезпечення якості вищої освіти та акредитація; </w:t>
      </w:r>
    </w:p>
    <w:p w:rsidR="00732337" w:rsidRPr="00F37243" w:rsidRDefault="00732337">
      <w:pPr>
        <w:widowControl w:val="0"/>
        <w:autoSpaceDE w:val="0"/>
        <w:autoSpaceDN w:val="0"/>
        <w:adjustRightInd w:val="0"/>
        <w:spacing w:after="0" w:line="1" w:lineRule="exact"/>
        <w:rPr>
          <w:rFonts w:ascii="Symbol" w:hAnsi="Symbol" w:cs="Symbol"/>
          <w:sz w:val="28"/>
          <w:szCs w:val="28"/>
          <w:lang w:val="uk-UA"/>
        </w:rPr>
      </w:pPr>
    </w:p>
    <w:p w:rsidR="00732337" w:rsidRPr="00F37243" w:rsidRDefault="00732337">
      <w:pPr>
        <w:widowControl w:val="0"/>
        <w:autoSpaceDE w:val="0"/>
        <w:autoSpaceDN w:val="0"/>
        <w:adjustRightInd w:val="0"/>
        <w:spacing w:after="0" w:line="85" w:lineRule="exact"/>
        <w:rPr>
          <w:rFonts w:ascii="Symbol" w:hAnsi="Symbol" w:cs="Symbol"/>
          <w:sz w:val="28"/>
          <w:szCs w:val="28"/>
          <w:lang w:val="uk-UA"/>
        </w:rPr>
      </w:pPr>
    </w:p>
    <w:p w:rsidR="00732337" w:rsidRPr="00F37243" w:rsidRDefault="00732337">
      <w:pPr>
        <w:widowControl w:val="0"/>
        <w:numPr>
          <w:ilvl w:val="0"/>
          <w:numId w:val="2"/>
        </w:numPr>
        <w:tabs>
          <w:tab w:val="clear" w:pos="720"/>
          <w:tab w:val="num" w:pos="708"/>
        </w:tabs>
        <w:overflowPunct w:val="0"/>
        <w:autoSpaceDE w:val="0"/>
        <w:autoSpaceDN w:val="0"/>
        <w:adjustRightInd w:val="0"/>
        <w:spacing w:after="0" w:line="219"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організовує та проводить конференції, симпозіуми, семінари, зустрічі, наради, у тому числі міжнародні, з питань, що належать до компетенції Агенції, а також бере участь у зазначених заходах; </w:t>
      </w:r>
    </w:p>
    <w:p w:rsidR="00732337" w:rsidRPr="00F37243" w:rsidRDefault="00732337">
      <w:pPr>
        <w:widowControl w:val="0"/>
        <w:autoSpaceDE w:val="0"/>
        <w:autoSpaceDN w:val="0"/>
        <w:adjustRightInd w:val="0"/>
        <w:spacing w:after="0" w:line="1" w:lineRule="exact"/>
        <w:rPr>
          <w:rFonts w:ascii="Symbol" w:hAnsi="Symbol" w:cs="Symbol"/>
          <w:sz w:val="28"/>
          <w:szCs w:val="28"/>
          <w:lang w:val="uk-UA"/>
        </w:rPr>
      </w:pPr>
    </w:p>
    <w:p w:rsidR="00732337" w:rsidRPr="00F37243" w:rsidRDefault="00732337">
      <w:pPr>
        <w:widowControl w:val="0"/>
        <w:numPr>
          <w:ilvl w:val="0"/>
          <w:numId w:val="2"/>
        </w:numPr>
        <w:tabs>
          <w:tab w:val="clear" w:pos="720"/>
          <w:tab w:val="num" w:pos="700"/>
        </w:tabs>
        <w:overflowPunct w:val="0"/>
        <w:autoSpaceDE w:val="0"/>
        <w:autoSpaceDN w:val="0"/>
        <w:adjustRightInd w:val="0"/>
        <w:spacing w:after="0" w:line="238" w:lineRule="auto"/>
        <w:ind w:left="700" w:hanging="347"/>
        <w:jc w:val="both"/>
        <w:rPr>
          <w:rFonts w:ascii="Symbol" w:hAnsi="Symbol" w:cs="Symbol"/>
          <w:sz w:val="28"/>
          <w:szCs w:val="28"/>
          <w:lang w:val="uk-UA"/>
        </w:rPr>
      </w:pPr>
      <w:r w:rsidRPr="00F37243">
        <w:rPr>
          <w:rFonts w:ascii="Times New Roman" w:hAnsi="Times New Roman"/>
          <w:sz w:val="28"/>
          <w:szCs w:val="28"/>
          <w:lang w:val="uk-UA"/>
        </w:rPr>
        <w:t xml:space="preserve">здійснює інші повноваження, передбачені законом. </w:t>
      </w:r>
    </w:p>
    <w:p w:rsidR="00732337" w:rsidRPr="00F37243" w:rsidRDefault="00732337">
      <w:pPr>
        <w:widowControl w:val="0"/>
        <w:autoSpaceDE w:val="0"/>
        <w:autoSpaceDN w:val="0"/>
        <w:adjustRightInd w:val="0"/>
        <w:spacing w:after="0" w:line="1" w:lineRule="exact"/>
        <w:rPr>
          <w:rFonts w:ascii="Times New Roman" w:hAnsi="Times New Roman"/>
          <w:sz w:val="24"/>
          <w:szCs w:val="24"/>
          <w:lang w:val="uk-UA"/>
        </w:rPr>
      </w:pPr>
    </w:p>
    <w:p w:rsidR="00732337" w:rsidRPr="00F37243" w:rsidRDefault="00732337">
      <w:pPr>
        <w:widowControl w:val="0"/>
        <w:autoSpaceDE w:val="0"/>
        <w:autoSpaceDN w:val="0"/>
        <w:adjustRightInd w:val="0"/>
        <w:spacing w:after="0" w:line="239" w:lineRule="auto"/>
        <w:ind w:left="360"/>
        <w:rPr>
          <w:rFonts w:ascii="Times New Roman" w:hAnsi="Times New Roman"/>
          <w:sz w:val="24"/>
          <w:szCs w:val="24"/>
          <w:lang w:val="uk-UA"/>
        </w:rPr>
      </w:pPr>
    </w:p>
    <w:p w:rsidR="00732337" w:rsidRPr="00F37243" w:rsidRDefault="00732337">
      <w:pPr>
        <w:widowControl w:val="0"/>
        <w:autoSpaceDE w:val="0"/>
        <w:autoSpaceDN w:val="0"/>
        <w:adjustRightInd w:val="0"/>
        <w:spacing w:after="0" w:line="240" w:lineRule="auto"/>
        <w:ind w:left="340"/>
        <w:rPr>
          <w:rFonts w:ascii="Times New Roman" w:hAnsi="Times New Roman"/>
          <w:sz w:val="24"/>
          <w:szCs w:val="24"/>
          <w:lang w:val="uk-UA"/>
        </w:rPr>
      </w:pPr>
      <w:r w:rsidRPr="00F37243">
        <w:rPr>
          <w:rFonts w:ascii="Times New Roman" w:hAnsi="Times New Roman"/>
          <w:sz w:val="28"/>
          <w:szCs w:val="28"/>
          <w:lang w:val="uk-UA"/>
        </w:rPr>
        <w:t>Агенція з метою організації своєї діяльності:</w:t>
      </w:r>
    </w:p>
    <w:p w:rsidR="00732337" w:rsidRPr="00F37243" w:rsidRDefault="00732337">
      <w:pPr>
        <w:widowControl w:val="0"/>
        <w:autoSpaceDE w:val="0"/>
        <w:autoSpaceDN w:val="0"/>
        <w:adjustRightInd w:val="0"/>
        <w:spacing w:after="0" w:line="86" w:lineRule="exact"/>
        <w:rPr>
          <w:rFonts w:ascii="Times New Roman" w:hAnsi="Times New Roman"/>
          <w:sz w:val="24"/>
          <w:szCs w:val="24"/>
          <w:lang w:val="uk-UA"/>
        </w:rPr>
      </w:pPr>
    </w:p>
    <w:p w:rsidR="00732337" w:rsidRPr="00F37243" w:rsidRDefault="00732337">
      <w:pPr>
        <w:widowControl w:val="0"/>
        <w:numPr>
          <w:ilvl w:val="0"/>
          <w:numId w:val="3"/>
        </w:numPr>
        <w:tabs>
          <w:tab w:val="clear" w:pos="720"/>
          <w:tab w:val="num" w:pos="708"/>
        </w:tabs>
        <w:overflowPunct w:val="0"/>
        <w:autoSpaceDE w:val="0"/>
        <w:autoSpaceDN w:val="0"/>
        <w:adjustRightInd w:val="0"/>
        <w:spacing w:after="0" w:line="209" w:lineRule="auto"/>
        <w:ind w:right="20" w:hanging="367"/>
        <w:jc w:val="both"/>
        <w:rPr>
          <w:rFonts w:ascii="Symbol" w:hAnsi="Symbol" w:cs="Symbol"/>
          <w:sz w:val="28"/>
          <w:szCs w:val="28"/>
          <w:lang w:val="uk-UA"/>
        </w:rPr>
      </w:pPr>
      <w:r w:rsidRPr="00F37243">
        <w:rPr>
          <w:rFonts w:ascii="Times New Roman" w:hAnsi="Times New Roman"/>
          <w:sz w:val="28"/>
          <w:szCs w:val="28"/>
          <w:lang w:val="uk-UA"/>
        </w:rPr>
        <w:t xml:space="preserve">забезпечує в межах повноважень здійснення заходів щодо запобігання корупції, контроль за їх здійсненням; </w:t>
      </w:r>
    </w:p>
    <w:p w:rsidR="00732337" w:rsidRPr="00F37243" w:rsidRDefault="00732337">
      <w:pPr>
        <w:widowControl w:val="0"/>
        <w:autoSpaceDE w:val="0"/>
        <w:autoSpaceDN w:val="0"/>
        <w:adjustRightInd w:val="0"/>
        <w:spacing w:after="0" w:line="85" w:lineRule="exact"/>
        <w:rPr>
          <w:rFonts w:ascii="Symbol" w:hAnsi="Symbol" w:cs="Symbol"/>
          <w:sz w:val="28"/>
          <w:szCs w:val="28"/>
          <w:lang w:val="uk-UA"/>
        </w:rPr>
      </w:pPr>
    </w:p>
    <w:p w:rsidR="00732337" w:rsidRPr="00F37243" w:rsidRDefault="00732337" w:rsidP="00CD6B81">
      <w:pPr>
        <w:widowControl w:val="0"/>
        <w:numPr>
          <w:ilvl w:val="0"/>
          <w:numId w:val="3"/>
        </w:numPr>
        <w:overflowPunct w:val="0"/>
        <w:autoSpaceDE w:val="0"/>
        <w:autoSpaceDN w:val="0"/>
        <w:adjustRightInd w:val="0"/>
        <w:spacing w:after="0" w:line="209"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забезпечує оприлюднення інформації про свою діяльність, здійснює заходи щодо налагодження діалогу з громадськістю та створення умов </w:t>
      </w:r>
    </w:p>
    <w:p w:rsidR="00732337" w:rsidRPr="00F37243" w:rsidRDefault="00732337" w:rsidP="00CD6B81">
      <w:pPr>
        <w:widowControl w:val="0"/>
        <w:numPr>
          <w:ilvl w:val="0"/>
          <w:numId w:val="3"/>
        </w:numPr>
        <w:overflowPunct w:val="0"/>
        <w:autoSpaceDE w:val="0"/>
        <w:autoSpaceDN w:val="0"/>
        <w:adjustRightInd w:val="0"/>
        <w:spacing w:after="0" w:line="209" w:lineRule="auto"/>
        <w:ind w:hanging="367"/>
        <w:jc w:val="both"/>
        <w:rPr>
          <w:rFonts w:ascii="Symbol" w:hAnsi="Symbol" w:cs="Symbol"/>
          <w:sz w:val="28"/>
          <w:szCs w:val="28"/>
          <w:lang w:val="uk-UA"/>
        </w:rPr>
      </w:pPr>
      <w:r w:rsidRPr="00F37243">
        <w:rPr>
          <w:rFonts w:ascii="Times New Roman" w:hAnsi="Times New Roman"/>
          <w:sz w:val="28"/>
          <w:szCs w:val="28"/>
          <w:lang w:val="uk-UA"/>
        </w:rPr>
        <w:t>для участі громадян у процесі формування та реалізації політики у сфері забезпечення якості вищої освіти.</w:t>
      </w:r>
    </w:p>
    <w:p w:rsidR="00732337" w:rsidRPr="00F37243" w:rsidRDefault="00732337">
      <w:pPr>
        <w:widowControl w:val="0"/>
        <w:autoSpaceDE w:val="0"/>
        <w:autoSpaceDN w:val="0"/>
        <w:adjustRightInd w:val="0"/>
        <w:spacing w:after="0" w:line="66" w:lineRule="exact"/>
        <w:rPr>
          <w:rFonts w:ascii="Times New Roman" w:hAnsi="Times New Roman"/>
          <w:sz w:val="24"/>
          <w:szCs w:val="24"/>
          <w:lang w:val="uk-UA"/>
        </w:rPr>
      </w:pPr>
    </w:p>
    <w:p w:rsidR="00732337" w:rsidRPr="00F37243" w:rsidRDefault="00732337">
      <w:pPr>
        <w:widowControl w:val="0"/>
        <w:overflowPunct w:val="0"/>
        <w:autoSpaceDE w:val="0"/>
        <w:autoSpaceDN w:val="0"/>
        <w:adjustRightInd w:val="0"/>
        <w:spacing w:after="0" w:line="214" w:lineRule="auto"/>
        <w:ind w:firstLine="348"/>
        <w:rPr>
          <w:rFonts w:ascii="Times New Roman" w:hAnsi="Times New Roman"/>
          <w:sz w:val="24"/>
          <w:szCs w:val="24"/>
          <w:lang w:val="uk-UA"/>
        </w:rPr>
      </w:pPr>
      <w:r w:rsidRPr="00F37243">
        <w:rPr>
          <w:rFonts w:ascii="Times New Roman" w:hAnsi="Times New Roman"/>
          <w:sz w:val="28"/>
          <w:szCs w:val="28"/>
          <w:lang w:val="uk-UA"/>
        </w:rPr>
        <w:t>Агенція для забезпечення виконання покладених на неї завдань і функцій має право:</w:t>
      </w:r>
    </w:p>
    <w:p w:rsidR="00732337" w:rsidRPr="00F37243" w:rsidRDefault="00732337">
      <w:pPr>
        <w:widowControl w:val="0"/>
        <w:autoSpaceDE w:val="0"/>
        <w:autoSpaceDN w:val="0"/>
        <w:adjustRightInd w:val="0"/>
        <w:spacing w:after="0" w:line="88" w:lineRule="exact"/>
        <w:rPr>
          <w:rFonts w:ascii="Times New Roman" w:hAnsi="Times New Roman"/>
          <w:sz w:val="24"/>
          <w:szCs w:val="24"/>
          <w:lang w:val="uk-UA"/>
        </w:rPr>
      </w:pPr>
    </w:p>
    <w:p w:rsidR="00732337" w:rsidRPr="00F37243" w:rsidRDefault="00732337">
      <w:pPr>
        <w:widowControl w:val="0"/>
        <w:numPr>
          <w:ilvl w:val="0"/>
          <w:numId w:val="4"/>
        </w:numPr>
        <w:tabs>
          <w:tab w:val="clear" w:pos="720"/>
          <w:tab w:val="num" w:pos="708"/>
        </w:tabs>
        <w:overflowPunct w:val="0"/>
        <w:autoSpaceDE w:val="0"/>
        <w:autoSpaceDN w:val="0"/>
        <w:adjustRightInd w:val="0"/>
        <w:spacing w:after="0" w:line="219" w:lineRule="auto"/>
        <w:ind w:right="20" w:hanging="367"/>
        <w:jc w:val="both"/>
        <w:rPr>
          <w:rFonts w:ascii="Symbol" w:hAnsi="Symbol" w:cs="Symbol"/>
          <w:sz w:val="28"/>
          <w:szCs w:val="28"/>
          <w:lang w:val="uk-UA"/>
        </w:rPr>
      </w:pPr>
      <w:r w:rsidRPr="00F37243">
        <w:rPr>
          <w:rFonts w:ascii="Times New Roman" w:hAnsi="Times New Roman"/>
          <w:sz w:val="28"/>
          <w:szCs w:val="28"/>
          <w:lang w:val="uk-UA"/>
        </w:rPr>
        <w:t xml:space="preserve">залучати до проведення процедури акредитації освітньої програми акредитовані Національним агентством незалежні установи оцінювання та забезпечення якості вищої освіти; </w:t>
      </w:r>
    </w:p>
    <w:p w:rsidR="00732337" w:rsidRPr="00F37243" w:rsidRDefault="00732337">
      <w:pPr>
        <w:widowControl w:val="0"/>
        <w:autoSpaceDE w:val="0"/>
        <w:autoSpaceDN w:val="0"/>
        <w:adjustRightInd w:val="0"/>
        <w:spacing w:after="0" w:line="85" w:lineRule="exact"/>
        <w:rPr>
          <w:rFonts w:ascii="Symbol" w:hAnsi="Symbol" w:cs="Symbol"/>
          <w:sz w:val="28"/>
          <w:szCs w:val="28"/>
          <w:lang w:val="uk-UA"/>
        </w:rPr>
      </w:pPr>
    </w:p>
    <w:p w:rsidR="00732337" w:rsidRPr="00F37243" w:rsidRDefault="00732337">
      <w:pPr>
        <w:widowControl w:val="0"/>
        <w:numPr>
          <w:ilvl w:val="0"/>
          <w:numId w:val="4"/>
        </w:numPr>
        <w:tabs>
          <w:tab w:val="clear" w:pos="720"/>
          <w:tab w:val="num" w:pos="708"/>
        </w:tabs>
        <w:overflowPunct w:val="0"/>
        <w:autoSpaceDE w:val="0"/>
        <w:autoSpaceDN w:val="0"/>
        <w:adjustRightInd w:val="0"/>
        <w:spacing w:after="0" w:line="219"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звертатися до суду з позовами (заявами) щодо порушення законодавства у сфері забезпечення якості вищої освіти, а також в інших передбачених законом випадках; </w:t>
      </w:r>
    </w:p>
    <w:p w:rsidR="00732337" w:rsidRPr="00F37243" w:rsidRDefault="00732337">
      <w:pPr>
        <w:widowControl w:val="0"/>
        <w:autoSpaceDE w:val="0"/>
        <w:autoSpaceDN w:val="0"/>
        <w:adjustRightInd w:val="0"/>
        <w:spacing w:after="0" w:line="86" w:lineRule="exact"/>
        <w:rPr>
          <w:rFonts w:ascii="Symbol" w:hAnsi="Symbol" w:cs="Symbol"/>
          <w:sz w:val="28"/>
          <w:szCs w:val="28"/>
          <w:lang w:val="uk-UA"/>
        </w:rPr>
      </w:pPr>
    </w:p>
    <w:p w:rsidR="00732337" w:rsidRPr="00F37243" w:rsidRDefault="00732337">
      <w:pPr>
        <w:widowControl w:val="0"/>
        <w:numPr>
          <w:ilvl w:val="0"/>
          <w:numId w:val="4"/>
        </w:numPr>
        <w:tabs>
          <w:tab w:val="clear" w:pos="720"/>
          <w:tab w:val="num" w:pos="708"/>
        </w:tabs>
        <w:overflowPunct w:val="0"/>
        <w:autoSpaceDE w:val="0"/>
        <w:autoSpaceDN w:val="0"/>
        <w:adjustRightInd w:val="0"/>
        <w:spacing w:after="0" w:line="224" w:lineRule="auto"/>
        <w:ind w:right="20" w:hanging="367"/>
        <w:jc w:val="both"/>
        <w:rPr>
          <w:rFonts w:ascii="Symbol" w:hAnsi="Symbol" w:cs="Symbol"/>
          <w:sz w:val="28"/>
          <w:szCs w:val="28"/>
          <w:lang w:val="uk-UA"/>
        </w:rPr>
      </w:pPr>
      <w:r w:rsidRPr="00F37243">
        <w:rPr>
          <w:rFonts w:ascii="Times New Roman" w:hAnsi="Times New Roman"/>
          <w:sz w:val="28"/>
          <w:szCs w:val="28"/>
          <w:lang w:val="uk-UA"/>
        </w:rPr>
        <w:t xml:space="preserve">одержувати в установленому законодавством порядку від державних органів та органів місцевого самоврядування, підприємств, установ, організацій і громадян інформацію, документи та матеріали, необхідні для виконання покладених на Агенцію завдань і функцій; </w:t>
      </w:r>
    </w:p>
    <w:p w:rsidR="00732337" w:rsidRPr="00F37243" w:rsidRDefault="00732337">
      <w:pPr>
        <w:widowControl w:val="0"/>
        <w:autoSpaceDE w:val="0"/>
        <w:autoSpaceDN w:val="0"/>
        <w:adjustRightInd w:val="0"/>
        <w:spacing w:after="0" w:line="86" w:lineRule="exact"/>
        <w:rPr>
          <w:rFonts w:ascii="Symbol" w:hAnsi="Symbol" w:cs="Symbol"/>
          <w:sz w:val="28"/>
          <w:szCs w:val="28"/>
          <w:lang w:val="uk-UA"/>
        </w:rPr>
      </w:pPr>
    </w:p>
    <w:p w:rsidR="00732337" w:rsidRPr="00F37243" w:rsidRDefault="00732337">
      <w:pPr>
        <w:widowControl w:val="0"/>
        <w:numPr>
          <w:ilvl w:val="0"/>
          <w:numId w:val="4"/>
        </w:numPr>
        <w:tabs>
          <w:tab w:val="clear" w:pos="720"/>
          <w:tab w:val="num" w:pos="708"/>
        </w:tabs>
        <w:overflowPunct w:val="0"/>
        <w:autoSpaceDE w:val="0"/>
        <w:autoSpaceDN w:val="0"/>
        <w:adjustRightInd w:val="0"/>
        <w:spacing w:after="0" w:line="219"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вимагати під час підготовки матеріалів для проведення ліцензійної експертизи або акредитації освітніх програм від структурних підрозділів і незалежних установ документи, визначені законодавством; </w:t>
      </w:r>
    </w:p>
    <w:p w:rsidR="00732337" w:rsidRPr="00F37243" w:rsidRDefault="00732337">
      <w:pPr>
        <w:widowControl w:val="0"/>
        <w:autoSpaceDE w:val="0"/>
        <w:autoSpaceDN w:val="0"/>
        <w:adjustRightInd w:val="0"/>
        <w:spacing w:after="0" w:line="85" w:lineRule="exact"/>
        <w:rPr>
          <w:rFonts w:ascii="Symbol" w:hAnsi="Symbol" w:cs="Symbol"/>
          <w:sz w:val="28"/>
          <w:szCs w:val="28"/>
          <w:lang w:val="uk-UA"/>
        </w:rPr>
      </w:pPr>
    </w:p>
    <w:p w:rsidR="00732337" w:rsidRPr="00F37243" w:rsidRDefault="00732337">
      <w:pPr>
        <w:widowControl w:val="0"/>
        <w:numPr>
          <w:ilvl w:val="0"/>
          <w:numId w:val="4"/>
        </w:numPr>
        <w:tabs>
          <w:tab w:val="clear" w:pos="720"/>
          <w:tab w:val="num" w:pos="708"/>
        </w:tabs>
        <w:overflowPunct w:val="0"/>
        <w:autoSpaceDE w:val="0"/>
        <w:autoSpaceDN w:val="0"/>
        <w:adjustRightInd w:val="0"/>
        <w:spacing w:after="0" w:line="229"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залучати спеціалістів університету, підприємств, установ та організацій (за погодженням з їх керівниками), експертів, які мають відповідну кваліфікацію, а також міжнародних експертів – професорів провідних іноземних вищих навчальних закладів та/або експертів інституцій, які забезпечують якість вищої освіти в інших країнах, до розгляду питань, що належать до компетенції Агенції; </w:t>
      </w:r>
    </w:p>
    <w:p w:rsidR="00732337" w:rsidRPr="00F37243" w:rsidRDefault="00732337">
      <w:pPr>
        <w:widowControl w:val="0"/>
        <w:autoSpaceDE w:val="0"/>
        <w:autoSpaceDN w:val="0"/>
        <w:adjustRightInd w:val="0"/>
        <w:spacing w:after="0" w:line="88" w:lineRule="exact"/>
        <w:rPr>
          <w:rFonts w:ascii="Symbol" w:hAnsi="Symbol" w:cs="Symbol"/>
          <w:sz w:val="28"/>
          <w:szCs w:val="28"/>
          <w:lang w:val="uk-UA"/>
        </w:rPr>
      </w:pPr>
    </w:p>
    <w:p w:rsidR="00732337" w:rsidRPr="00F37243" w:rsidRDefault="00732337">
      <w:pPr>
        <w:widowControl w:val="0"/>
        <w:numPr>
          <w:ilvl w:val="0"/>
          <w:numId w:val="4"/>
        </w:numPr>
        <w:tabs>
          <w:tab w:val="clear" w:pos="720"/>
          <w:tab w:val="num" w:pos="708"/>
        </w:tabs>
        <w:overflowPunct w:val="0"/>
        <w:autoSpaceDE w:val="0"/>
        <w:autoSpaceDN w:val="0"/>
        <w:adjustRightInd w:val="0"/>
        <w:spacing w:after="0" w:line="209" w:lineRule="auto"/>
        <w:ind w:right="20" w:hanging="367"/>
        <w:jc w:val="both"/>
        <w:rPr>
          <w:rFonts w:ascii="Symbol" w:hAnsi="Symbol" w:cs="Symbol"/>
          <w:sz w:val="28"/>
          <w:szCs w:val="28"/>
          <w:lang w:val="uk-UA"/>
        </w:rPr>
      </w:pPr>
      <w:r w:rsidRPr="00F37243">
        <w:rPr>
          <w:rFonts w:ascii="Times New Roman" w:hAnsi="Times New Roman"/>
          <w:sz w:val="28"/>
          <w:szCs w:val="28"/>
          <w:lang w:val="uk-UA"/>
        </w:rPr>
        <w:t xml:space="preserve">користуватися у встановленому порядку інформаційними базами даних університету та МОН. </w:t>
      </w:r>
    </w:p>
    <w:p w:rsidR="00732337" w:rsidRPr="00F37243" w:rsidRDefault="00732337">
      <w:pPr>
        <w:widowControl w:val="0"/>
        <w:autoSpaceDE w:val="0"/>
        <w:autoSpaceDN w:val="0"/>
        <w:adjustRightInd w:val="0"/>
        <w:spacing w:after="0" w:line="240" w:lineRule="auto"/>
        <w:rPr>
          <w:rFonts w:ascii="Times New Roman" w:hAnsi="Times New Roman"/>
          <w:sz w:val="24"/>
          <w:szCs w:val="24"/>
          <w:lang w:val="uk-UA"/>
        </w:rPr>
        <w:sectPr w:rsidR="00732337" w:rsidRPr="00F37243">
          <w:pgSz w:w="11906" w:h="16838"/>
          <w:pgMar w:top="1190" w:right="1120" w:bottom="1440" w:left="1140" w:header="720" w:footer="720" w:gutter="0"/>
          <w:cols w:space="720" w:equalWidth="0">
            <w:col w:w="9640"/>
          </w:cols>
          <w:noEndnote/>
        </w:sectPr>
      </w:pPr>
    </w:p>
    <w:p w:rsidR="00732337" w:rsidRPr="00F37243" w:rsidRDefault="00732337">
      <w:pPr>
        <w:widowControl w:val="0"/>
        <w:autoSpaceDE w:val="0"/>
        <w:autoSpaceDN w:val="0"/>
        <w:adjustRightInd w:val="0"/>
        <w:spacing w:after="0" w:line="240" w:lineRule="auto"/>
        <w:ind w:left="3160"/>
        <w:rPr>
          <w:rFonts w:ascii="Times New Roman" w:hAnsi="Times New Roman"/>
          <w:sz w:val="24"/>
          <w:szCs w:val="24"/>
          <w:lang w:val="uk-UA"/>
        </w:rPr>
      </w:pPr>
      <w:bookmarkStart w:id="3" w:name="page7"/>
      <w:bookmarkEnd w:id="3"/>
      <w:r w:rsidRPr="00F37243">
        <w:rPr>
          <w:rFonts w:ascii="Times New Roman" w:hAnsi="Times New Roman"/>
          <w:b/>
          <w:bCs/>
          <w:sz w:val="28"/>
          <w:szCs w:val="28"/>
          <w:lang w:val="uk-UA"/>
        </w:rPr>
        <w:lastRenderedPageBreak/>
        <w:t>Склад і структура Агенції</w:t>
      </w:r>
    </w:p>
    <w:p w:rsidR="00732337" w:rsidRPr="00F37243" w:rsidRDefault="00732337">
      <w:pPr>
        <w:widowControl w:val="0"/>
        <w:autoSpaceDE w:val="0"/>
        <w:autoSpaceDN w:val="0"/>
        <w:adjustRightInd w:val="0"/>
        <w:spacing w:after="0" w:line="63" w:lineRule="exact"/>
        <w:rPr>
          <w:rFonts w:ascii="Times New Roman" w:hAnsi="Times New Roman"/>
          <w:sz w:val="24"/>
          <w:szCs w:val="24"/>
          <w:lang w:val="uk-UA"/>
        </w:rPr>
      </w:pPr>
    </w:p>
    <w:p w:rsidR="00732337" w:rsidRPr="00F37243" w:rsidRDefault="00732337">
      <w:pPr>
        <w:widowControl w:val="0"/>
        <w:overflowPunct w:val="0"/>
        <w:autoSpaceDE w:val="0"/>
        <w:autoSpaceDN w:val="0"/>
        <w:adjustRightInd w:val="0"/>
        <w:spacing w:after="0" w:line="231" w:lineRule="auto"/>
        <w:ind w:firstLine="418"/>
        <w:jc w:val="both"/>
        <w:rPr>
          <w:rFonts w:ascii="Times New Roman" w:hAnsi="Times New Roman"/>
          <w:sz w:val="24"/>
          <w:szCs w:val="24"/>
          <w:lang w:val="uk-UA"/>
        </w:rPr>
      </w:pPr>
      <w:r w:rsidRPr="00F37243">
        <w:rPr>
          <w:rFonts w:ascii="Times New Roman" w:hAnsi="Times New Roman"/>
          <w:sz w:val="28"/>
          <w:szCs w:val="28"/>
          <w:lang w:val="uk-UA"/>
        </w:rPr>
        <w:t xml:space="preserve">Агенція складається з представників всіх кафедр. Строк повноважень членів Агенції становить </w:t>
      </w:r>
      <w:r w:rsidR="004F352F" w:rsidRPr="00F37243">
        <w:rPr>
          <w:rFonts w:ascii="Times New Roman" w:hAnsi="Times New Roman"/>
          <w:sz w:val="28"/>
          <w:szCs w:val="28"/>
          <w:lang w:val="uk-UA"/>
        </w:rPr>
        <w:t>три роки</w:t>
      </w:r>
      <w:r w:rsidRPr="00F37243">
        <w:rPr>
          <w:rFonts w:ascii="Times New Roman" w:hAnsi="Times New Roman"/>
          <w:sz w:val="28"/>
          <w:szCs w:val="28"/>
          <w:lang w:val="uk-UA"/>
        </w:rPr>
        <w:t>. Одна і та сама особа не може бути членом Агенції більше двох строків. Члени Агенції виконують покладені на них функції. Члени Агенції діють на засадах відкритості та прозорості. Засідання Агенції є правомочним, якщо в ньому беруть участь не менше двох третин його членів. Рішення з усіх питань приймаються більшістю від складу Агенції.</w:t>
      </w:r>
    </w:p>
    <w:p w:rsidR="00732337" w:rsidRPr="00F37243" w:rsidRDefault="00732337">
      <w:pPr>
        <w:widowControl w:val="0"/>
        <w:autoSpaceDE w:val="0"/>
        <w:autoSpaceDN w:val="0"/>
        <w:adjustRightInd w:val="0"/>
        <w:spacing w:after="0" w:line="6" w:lineRule="exact"/>
        <w:rPr>
          <w:rFonts w:ascii="Times New Roman" w:hAnsi="Times New Roman"/>
          <w:sz w:val="24"/>
          <w:szCs w:val="24"/>
          <w:lang w:val="uk-UA"/>
        </w:rPr>
      </w:pPr>
    </w:p>
    <w:p w:rsidR="00732337" w:rsidRPr="00F37243" w:rsidRDefault="00732337">
      <w:pPr>
        <w:widowControl w:val="0"/>
        <w:autoSpaceDE w:val="0"/>
        <w:autoSpaceDN w:val="0"/>
        <w:adjustRightInd w:val="0"/>
        <w:spacing w:after="0" w:line="240" w:lineRule="auto"/>
        <w:ind w:left="420"/>
        <w:rPr>
          <w:rFonts w:ascii="Times New Roman" w:hAnsi="Times New Roman"/>
          <w:sz w:val="24"/>
          <w:szCs w:val="24"/>
          <w:lang w:val="uk-UA"/>
        </w:rPr>
      </w:pPr>
      <w:r w:rsidRPr="00F37243">
        <w:rPr>
          <w:rFonts w:ascii="Times New Roman" w:hAnsi="Times New Roman"/>
          <w:sz w:val="28"/>
          <w:szCs w:val="28"/>
          <w:lang w:val="uk-UA"/>
        </w:rPr>
        <w:t>Голова Агенції:</w:t>
      </w:r>
    </w:p>
    <w:p w:rsidR="00732337" w:rsidRPr="00F37243" w:rsidRDefault="00732337">
      <w:pPr>
        <w:widowControl w:val="0"/>
        <w:autoSpaceDE w:val="0"/>
        <w:autoSpaceDN w:val="0"/>
        <w:adjustRightInd w:val="0"/>
        <w:spacing w:after="0" w:line="86" w:lineRule="exact"/>
        <w:rPr>
          <w:rFonts w:ascii="Times New Roman" w:hAnsi="Times New Roman"/>
          <w:sz w:val="24"/>
          <w:szCs w:val="24"/>
          <w:lang w:val="uk-UA"/>
        </w:rPr>
      </w:pPr>
    </w:p>
    <w:p w:rsidR="00732337" w:rsidRPr="00F37243" w:rsidRDefault="00732337">
      <w:pPr>
        <w:widowControl w:val="0"/>
        <w:numPr>
          <w:ilvl w:val="0"/>
          <w:numId w:val="5"/>
        </w:numPr>
        <w:tabs>
          <w:tab w:val="clear" w:pos="720"/>
          <w:tab w:val="num" w:pos="708"/>
        </w:tabs>
        <w:overflowPunct w:val="0"/>
        <w:autoSpaceDE w:val="0"/>
        <w:autoSpaceDN w:val="0"/>
        <w:adjustRightInd w:val="0"/>
        <w:spacing w:after="0" w:line="218"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здійснює керівництво поточною діяльністю Агенції та вирішує всі питання її діяльності за винятком тих, які належать до компетенції Агенції як колегіального органу; </w:t>
      </w:r>
    </w:p>
    <w:p w:rsidR="00732337" w:rsidRPr="00F37243" w:rsidRDefault="00732337">
      <w:pPr>
        <w:widowControl w:val="0"/>
        <w:autoSpaceDE w:val="0"/>
        <w:autoSpaceDN w:val="0"/>
        <w:adjustRightInd w:val="0"/>
        <w:spacing w:after="0" w:line="89" w:lineRule="exact"/>
        <w:rPr>
          <w:rFonts w:ascii="Symbol" w:hAnsi="Symbol" w:cs="Symbol"/>
          <w:sz w:val="28"/>
          <w:szCs w:val="28"/>
          <w:lang w:val="uk-UA"/>
        </w:rPr>
      </w:pPr>
    </w:p>
    <w:p w:rsidR="00732337" w:rsidRPr="00F37243" w:rsidRDefault="00732337">
      <w:pPr>
        <w:widowControl w:val="0"/>
        <w:numPr>
          <w:ilvl w:val="0"/>
          <w:numId w:val="5"/>
        </w:numPr>
        <w:tabs>
          <w:tab w:val="clear" w:pos="720"/>
          <w:tab w:val="num" w:pos="708"/>
        </w:tabs>
        <w:overflowPunct w:val="0"/>
        <w:autoSpaceDE w:val="0"/>
        <w:autoSpaceDN w:val="0"/>
        <w:adjustRightInd w:val="0"/>
        <w:spacing w:after="0" w:line="218" w:lineRule="auto"/>
        <w:ind w:right="20" w:hanging="367"/>
        <w:jc w:val="both"/>
        <w:rPr>
          <w:rFonts w:ascii="Symbol" w:hAnsi="Symbol" w:cs="Symbol"/>
          <w:sz w:val="28"/>
          <w:szCs w:val="28"/>
          <w:lang w:val="uk-UA"/>
        </w:rPr>
      </w:pPr>
      <w:r w:rsidRPr="00F37243">
        <w:rPr>
          <w:rFonts w:ascii="Times New Roman" w:hAnsi="Times New Roman"/>
          <w:sz w:val="28"/>
          <w:szCs w:val="28"/>
          <w:lang w:val="uk-UA"/>
        </w:rPr>
        <w:t xml:space="preserve">затверджує порядок проведення засідань Агенції як колегіального органу, підготовки та прийняття ним рішень, інші процедурні питання діяльності Агенції; </w:t>
      </w:r>
    </w:p>
    <w:p w:rsidR="00732337" w:rsidRPr="00F37243" w:rsidRDefault="00732337">
      <w:pPr>
        <w:widowControl w:val="0"/>
        <w:autoSpaceDE w:val="0"/>
        <w:autoSpaceDN w:val="0"/>
        <w:adjustRightInd w:val="0"/>
        <w:spacing w:after="0" w:line="88" w:lineRule="exact"/>
        <w:rPr>
          <w:rFonts w:ascii="Symbol" w:hAnsi="Symbol" w:cs="Symbol"/>
          <w:sz w:val="28"/>
          <w:szCs w:val="28"/>
          <w:lang w:val="uk-UA"/>
        </w:rPr>
      </w:pPr>
    </w:p>
    <w:p w:rsidR="00732337" w:rsidRPr="00F37243" w:rsidRDefault="00732337">
      <w:pPr>
        <w:widowControl w:val="0"/>
        <w:numPr>
          <w:ilvl w:val="0"/>
          <w:numId w:val="5"/>
        </w:numPr>
        <w:tabs>
          <w:tab w:val="clear" w:pos="720"/>
          <w:tab w:val="num" w:pos="708"/>
        </w:tabs>
        <w:overflowPunct w:val="0"/>
        <w:autoSpaceDE w:val="0"/>
        <w:autoSpaceDN w:val="0"/>
        <w:adjustRightInd w:val="0"/>
        <w:spacing w:after="0" w:line="219"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скликає і проводить засідання Агенції, вносить питання до розгляду на його засіданнях, підписує протоколи засідань та рішення Агенції як колегіального органу, затверджує порядок денний засідання Агенції; </w:t>
      </w:r>
    </w:p>
    <w:p w:rsidR="00732337" w:rsidRPr="00F37243" w:rsidRDefault="00732337">
      <w:pPr>
        <w:widowControl w:val="0"/>
        <w:autoSpaceDE w:val="0"/>
        <w:autoSpaceDN w:val="0"/>
        <w:adjustRightInd w:val="0"/>
        <w:spacing w:after="0" w:line="85" w:lineRule="exact"/>
        <w:rPr>
          <w:rFonts w:ascii="Symbol" w:hAnsi="Symbol" w:cs="Symbol"/>
          <w:sz w:val="28"/>
          <w:szCs w:val="28"/>
          <w:lang w:val="uk-UA"/>
        </w:rPr>
      </w:pPr>
    </w:p>
    <w:p w:rsidR="00732337" w:rsidRPr="00F37243" w:rsidRDefault="00732337">
      <w:pPr>
        <w:widowControl w:val="0"/>
        <w:numPr>
          <w:ilvl w:val="0"/>
          <w:numId w:val="5"/>
        </w:numPr>
        <w:tabs>
          <w:tab w:val="clear" w:pos="720"/>
          <w:tab w:val="num" w:pos="708"/>
        </w:tabs>
        <w:overflowPunct w:val="0"/>
        <w:autoSpaceDE w:val="0"/>
        <w:autoSpaceDN w:val="0"/>
        <w:adjustRightInd w:val="0"/>
        <w:spacing w:after="0" w:line="209" w:lineRule="auto"/>
        <w:ind w:right="20" w:hanging="367"/>
        <w:jc w:val="both"/>
        <w:rPr>
          <w:rFonts w:ascii="Symbol" w:hAnsi="Symbol" w:cs="Symbol"/>
          <w:sz w:val="28"/>
          <w:szCs w:val="28"/>
          <w:lang w:val="uk-UA"/>
        </w:rPr>
      </w:pPr>
      <w:r w:rsidRPr="00F37243">
        <w:rPr>
          <w:rFonts w:ascii="Times New Roman" w:hAnsi="Times New Roman"/>
          <w:sz w:val="28"/>
          <w:szCs w:val="28"/>
          <w:lang w:val="uk-UA"/>
        </w:rPr>
        <w:t xml:space="preserve">представляє Агенцію у відносинах з іншими органами, підприємствами, установами та організаціями; </w:t>
      </w:r>
    </w:p>
    <w:p w:rsidR="00732337" w:rsidRPr="00F37243" w:rsidRDefault="00732337">
      <w:pPr>
        <w:widowControl w:val="0"/>
        <w:autoSpaceDE w:val="0"/>
        <w:autoSpaceDN w:val="0"/>
        <w:adjustRightInd w:val="0"/>
        <w:spacing w:after="0" w:line="85" w:lineRule="exact"/>
        <w:rPr>
          <w:rFonts w:ascii="Symbol" w:hAnsi="Symbol" w:cs="Symbol"/>
          <w:sz w:val="28"/>
          <w:szCs w:val="28"/>
          <w:lang w:val="uk-UA"/>
        </w:rPr>
      </w:pPr>
    </w:p>
    <w:p w:rsidR="00732337" w:rsidRPr="00F37243" w:rsidRDefault="00732337">
      <w:pPr>
        <w:widowControl w:val="0"/>
        <w:numPr>
          <w:ilvl w:val="0"/>
          <w:numId w:val="5"/>
        </w:numPr>
        <w:tabs>
          <w:tab w:val="clear" w:pos="720"/>
          <w:tab w:val="num" w:pos="708"/>
        </w:tabs>
        <w:overflowPunct w:val="0"/>
        <w:autoSpaceDE w:val="0"/>
        <w:autoSpaceDN w:val="0"/>
        <w:adjustRightInd w:val="0"/>
        <w:spacing w:after="0" w:line="208" w:lineRule="auto"/>
        <w:ind w:right="20" w:hanging="367"/>
        <w:jc w:val="both"/>
        <w:rPr>
          <w:rFonts w:ascii="Symbol" w:hAnsi="Symbol" w:cs="Symbol"/>
          <w:sz w:val="28"/>
          <w:szCs w:val="28"/>
          <w:lang w:val="uk-UA"/>
        </w:rPr>
      </w:pPr>
      <w:r w:rsidRPr="00F37243">
        <w:rPr>
          <w:rFonts w:ascii="Times New Roman" w:hAnsi="Times New Roman"/>
          <w:sz w:val="28"/>
          <w:szCs w:val="28"/>
          <w:lang w:val="uk-UA"/>
        </w:rPr>
        <w:t xml:space="preserve">визначає розподіл обов’язків та повноважень між своїми заступниками та членами Агенції ; </w:t>
      </w:r>
    </w:p>
    <w:p w:rsidR="00732337" w:rsidRPr="00F37243" w:rsidRDefault="00732337">
      <w:pPr>
        <w:widowControl w:val="0"/>
        <w:autoSpaceDE w:val="0"/>
        <w:autoSpaceDN w:val="0"/>
        <w:adjustRightInd w:val="0"/>
        <w:spacing w:after="0" w:line="88" w:lineRule="exact"/>
        <w:rPr>
          <w:rFonts w:ascii="Symbol" w:hAnsi="Symbol" w:cs="Symbol"/>
          <w:sz w:val="28"/>
          <w:szCs w:val="28"/>
          <w:lang w:val="uk-UA"/>
        </w:rPr>
      </w:pPr>
    </w:p>
    <w:p w:rsidR="00732337" w:rsidRPr="00F37243" w:rsidRDefault="00732337">
      <w:pPr>
        <w:widowControl w:val="0"/>
        <w:numPr>
          <w:ilvl w:val="0"/>
          <w:numId w:val="5"/>
        </w:numPr>
        <w:tabs>
          <w:tab w:val="clear" w:pos="720"/>
          <w:tab w:val="num" w:pos="708"/>
        </w:tabs>
        <w:overflowPunct w:val="0"/>
        <w:autoSpaceDE w:val="0"/>
        <w:autoSpaceDN w:val="0"/>
        <w:adjustRightInd w:val="0"/>
        <w:spacing w:after="0" w:line="208" w:lineRule="auto"/>
        <w:ind w:hanging="367"/>
        <w:jc w:val="both"/>
        <w:rPr>
          <w:rFonts w:ascii="Symbol" w:hAnsi="Symbol" w:cs="Symbol"/>
          <w:sz w:val="28"/>
          <w:szCs w:val="28"/>
          <w:lang w:val="uk-UA"/>
        </w:rPr>
      </w:pPr>
      <w:r w:rsidRPr="00F37243">
        <w:rPr>
          <w:rFonts w:ascii="Times New Roman" w:hAnsi="Times New Roman"/>
          <w:sz w:val="28"/>
          <w:szCs w:val="28"/>
          <w:lang w:val="uk-UA"/>
        </w:rPr>
        <w:t xml:space="preserve">видає обов’язкові для виконання членами Агенції накази, розпорядження та доручення з питань, що належать до його компетенції; </w:t>
      </w:r>
    </w:p>
    <w:p w:rsidR="00732337" w:rsidRPr="00F37243" w:rsidRDefault="00732337">
      <w:pPr>
        <w:widowControl w:val="0"/>
        <w:autoSpaceDE w:val="0"/>
        <w:autoSpaceDN w:val="0"/>
        <w:adjustRightInd w:val="0"/>
        <w:spacing w:after="0" w:line="1" w:lineRule="exact"/>
        <w:rPr>
          <w:rFonts w:ascii="Symbol" w:hAnsi="Symbol" w:cs="Symbol"/>
          <w:sz w:val="28"/>
          <w:szCs w:val="28"/>
          <w:lang w:val="uk-UA"/>
        </w:rPr>
      </w:pPr>
    </w:p>
    <w:p w:rsidR="00732337" w:rsidRPr="00F37243" w:rsidRDefault="00732337">
      <w:pPr>
        <w:widowControl w:val="0"/>
        <w:numPr>
          <w:ilvl w:val="0"/>
          <w:numId w:val="5"/>
        </w:numPr>
        <w:tabs>
          <w:tab w:val="clear" w:pos="720"/>
          <w:tab w:val="num" w:pos="700"/>
        </w:tabs>
        <w:overflowPunct w:val="0"/>
        <w:autoSpaceDE w:val="0"/>
        <w:autoSpaceDN w:val="0"/>
        <w:adjustRightInd w:val="0"/>
        <w:spacing w:after="0" w:line="238" w:lineRule="auto"/>
        <w:ind w:left="700" w:hanging="347"/>
        <w:jc w:val="both"/>
        <w:rPr>
          <w:rFonts w:ascii="Symbol" w:hAnsi="Symbol" w:cs="Symbol"/>
          <w:sz w:val="28"/>
          <w:szCs w:val="28"/>
          <w:lang w:val="uk-UA"/>
        </w:rPr>
      </w:pPr>
      <w:r w:rsidRPr="00F37243">
        <w:rPr>
          <w:rFonts w:ascii="Times New Roman" w:hAnsi="Times New Roman"/>
          <w:sz w:val="28"/>
          <w:szCs w:val="28"/>
          <w:lang w:val="uk-UA"/>
        </w:rPr>
        <w:t xml:space="preserve">виконує інші функції, необхідні для забезпечення організації роботи та </w:t>
      </w:r>
    </w:p>
    <w:p w:rsidR="00732337" w:rsidRPr="00F37243" w:rsidRDefault="00732337">
      <w:pPr>
        <w:widowControl w:val="0"/>
        <w:autoSpaceDE w:val="0"/>
        <w:autoSpaceDN w:val="0"/>
        <w:adjustRightInd w:val="0"/>
        <w:spacing w:after="0" w:line="3" w:lineRule="exact"/>
        <w:rPr>
          <w:rFonts w:ascii="Times New Roman" w:hAnsi="Times New Roman"/>
          <w:sz w:val="24"/>
          <w:szCs w:val="24"/>
          <w:lang w:val="uk-UA"/>
        </w:rPr>
      </w:pPr>
    </w:p>
    <w:p w:rsidR="00732337" w:rsidRPr="00F37243" w:rsidRDefault="00732337">
      <w:pPr>
        <w:widowControl w:val="0"/>
        <w:autoSpaceDE w:val="0"/>
        <w:autoSpaceDN w:val="0"/>
        <w:adjustRightInd w:val="0"/>
        <w:spacing w:after="0" w:line="240" w:lineRule="auto"/>
        <w:ind w:left="720"/>
        <w:rPr>
          <w:rFonts w:ascii="Times New Roman" w:hAnsi="Times New Roman"/>
          <w:sz w:val="24"/>
          <w:szCs w:val="24"/>
          <w:lang w:val="uk-UA"/>
        </w:rPr>
      </w:pPr>
      <w:r w:rsidRPr="00F37243">
        <w:rPr>
          <w:rFonts w:ascii="Times New Roman" w:hAnsi="Times New Roman"/>
          <w:sz w:val="28"/>
          <w:szCs w:val="28"/>
          <w:lang w:val="uk-UA"/>
        </w:rPr>
        <w:t>діяльності Агенції .</w:t>
      </w:r>
    </w:p>
    <w:p w:rsidR="00732337" w:rsidRPr="00F37243" w:rsidRDefault="00732337">
      <w:pPr>
        <w:widowControl w:val="0"/>
        <w:autoSpaceDE w:val="0"/>
        <w:autoSpaceDN w:val="0"/>
        <w:adjustRightInd w:val="0"/>
        <w:spacing w:after="0" w:line="66" w:lineRule="exact"/>
        <w:rPr>
          <w:rFonts w:ascii="Times New Roman" w:hAnsi="Times New Roman"/>
          <w:sz w:val="24"/>
          <w:szCs w:val="24"/>
          <w:lang w:val="uk-UA"/>
        </w:rPr>
      </w:pPr>
    </w:p>
    <w:p w:rsidR="00732337" w:rsidRPr="00F37243" w:rsidRDefault="00732337">
      <w:pPr>
        <w:widowControl w:val="0"/>
        <w:overflowPunct w:val="0"/>
        <w:autoSpaceDE w:val="0"/>
        <w:autoSpaceDN w:val="0"/>
        <w:adjustRightInd w:val="0"/>
        <w:spacing w:after="0" w:line="227" w:lineRule="auto"/>
        <w:ind w:firstLine="348"/>
        <w:jc w:val="both"/>
        <w:rPr>
          <w:rFonts w:ascii="Times New Roman" w:hAnsi="Times New Roman"/>
          <w:sz w:val="24"/>
          <w:szCs w:val="24"/>
          <w:lang w:val="uk-UA"/>
        </w:rPr>
      </w:pPr>
      <w:r w:rsidRPr="00F37243">
        <w:rPr>
          <w:rFonts w:ascii="Times New Roman" w:hAnsi="Times New Roman"/>
          <w:sz w:val="28"/>
          <w:szCs w:val="28"/>
          <w:lang w:val="uk-UA"/>
        </w:rPr>
        <w:t>У разі відсутності Голови Агенції або неможливості здійснення ним своїх повноважень з інших причин його обов’язки та повноваження виконує заступник голови Агенції відповідно до встановленого Головою Агенції розподілу обов’язків та повноважень.</w:t>
      </w:r>
    </w:p>
    <w:p w:rsidR="00732337" w:rsidRPr="00F37243" w:rsidRDefault="00732337">
      <w:pPr>
        <w:widowControl w:val="0"/>
        <w:autoSpaceDE w:val="0"/>
        <w:autoSpaceDN w:val="0"/>
        <w:adjustRightInd w:val="0"/>
        <w:spacing w:after="0" w:line="71" w:lineRule="exact"/>
        <w:rPr>
          <w:rFonts w:ascii="Times New Roman" w:hAnsi="Times New Roman"/>
          <w:sz w:val="24"/>
          <w:szCs w:val="24"/>
          <w:lang w:val="uk-UA"/>
        </w:rPr>
      </w:pPr>
    </w:p>
    <w:p w:rsidR="00732337" w:rsidRPr="00F37243" w:rsidRDefault="00732337">
      <w:pPr>
        <w:widowControl w:val="0"/>
        <w:overflowPunct w:val="0"/>
        <w:autoSpaceDE w:val="0"/>
        <w:autoSpaceDN w:val="0"/>
        <w:adjustRightInd w:val="0"/>
        <w:spacing w:after="0" w:line="215" w:lineRule="auto"/>
        <w:ind w:firstLine="348"/>
        <w:jc w:val="both"/>
        <w:rPr>
          <w:rFonts w:ascii="Times New Roman" w:hAnsi="Times New Roman"/>
          <w:sz w:val="24"/>
          <w:szCs w:val="24"/>
          <w:lang w:val="uk-UA"/>
        </w:rPr>
      </w:pPr>
      <w:r w:rsidRPr="00F37243">
        <w:rPr>
          <w:rFonts w:ascii="Times New Roman" w:hAnsi="Times New Roman"/>
          <w:sz w:val="28"/>
          <w:szCs w:val="28"/>
          <w:lang w:val="uk-UA"/>
        </w:rPr>
        <w:t>Внесення змін до цього Положення здійснюється за рішенням Вченої ради факультету.</w:t>
      </w:r>
    </w:p>
    <w:p w:rsidR="00732337" w:rsidRPr="00F37243" w:rsidRDefault="00732337">
      <w:pPr>
        <w:widowControl w:val="0"/>
        <w:autoSpaceDE w:val="0"/>
        <w:autoSpaceDN w:val="0"/>
        <w:adjustRightInd w:val="0"/>
        <w:spacing w:after="0" w:line="240" w:lineRule="auto"/>
        <w:rPr>
          <w:rFonts w:ascii="Times New Roman" w:hAnsi="Times New Roman"/>
          <w:sz w:val="24"/>
          <w:szCs w:val="24"/>
          <w:lang w:val="uk-UA"/>
        </w:rPr>
      </w:pPr>
    </w:p>
    <w:p w:rsidR="00732337" w:rsidRPr="00F37243" w:rsidRDefault="00732337">
      <w:pPr>
        <w:widowControl w:val="0"/>
        <w:autoSpaceDE w:val="0"/>
        <w:autoSpaceDN w:val="0"/>
        <w:adjustRightInd w:val="0"/>
        <w:spacing w:after="0" w:line="240" w:lineRule="auto"/>
        <w:rPr>
          <w:rFonts w:ascii="Times New Roman" w:hAnsi="Times New Roman"/>
          <w:sz w:val="24"/>
          <w:szCs w:val="24"/>
          <w:lang w:val="uk-UA"/>
        </w:rPr>
      </w:pPr>
    </w:p>
    <w:p w:rsidR="00732337" w:rsidRPr="00F37243" w:rsidRDefault="00732337" w:rsidP="008900D4">
      <w:pPr>
        <w:widowControl w:val="0"/>
        <w:jc w:val="both"/>
        <w:rPr>
          <w:rFonts w:ascii="Times New Roman" w:hAnsi="Times New Roman"/>
          <w:sz w:val="28"/>
          <w:szCs w:val="28"/>
          <w:lang w:val="uk-UA"/>
        </w:rPr>
      </w:pPr>
    </w:p>
    <w:p w:rsidR="00732337" w:rsidRPr="006076BD" w:rsidRDefault="00732337" w:rsidP="008900D4">
      <w:pPr>
        <w:widowControl w:val="0"/>
        <w:ind w:firstLine="720"/>
        <w:jc w:val="both"/>
        <w:rPr>
          <w:rFonts w:ascii="Times New Roman" w:hAnsi="Times New Roman"/>
          <w:sz w:val="28"/>
          <w:szCs w:val="28"/>
          <w:lang w:val="ru-RU"/>
        </w:rPr>
      </w:pPr>
    </w:p>
    <w:p w:rsidR="00732337" w:rsidRPr="006076BD" w:rsidRDefault="00732337" w:rsidP="008900D4">
      <w:pPr>
        <w:rPr>
          <w:rFonts w:ascii="Times New Roman" w:hAnsi="Times New Roman"/>
          <w:sz w:val="28"/>
          <w:szCs w:val="28"/>
          <w:lang w:val="ru-RU"/>
        </w:rPr>
        <w:sectPr w:rsidR="00732337" w:rsidRPr="006076BD" w:rsidSect="006076BD">
          <w:headerReference w:type="even" r:id="rId8"/>
          <w:pgSz w:w="12240" w:h="15840"/>
          <w:pgMar w:top="1134" w:right="567" w:bottom="1134" w:left="1701" w:header="720" w:footer="720" w:gutter="0"/>
          <w:cols w:space="720"/>
        </w:sectPr>
      </w:pPr>
    </w:p>
    <w:p w:rsidR="00732337" w:rsidRPr="006076BD" w:rsidRDefault="00732337" w:rsidP="008900D4">
      <w:pPr>
        <w:rPr>
          <w:rFonts w:ascii="Times New Roman" w:hAnsi="Times New Roman"/>
          <w:sz w:val="28"/>
          <w:szCs w:val="28"/>
          <w:lang w:val="ru-RU"/>
        </w:rPr>
      </w:pPr>
    </w:p>
    <w:p w:rsidR="00732337" w:rsidRPr="00C03306" w:rsidRDefault="00732337" w:rsidP="00432026">
      <w:pPr>
        <w:pStyle w:val="6"/>
        <w:rPr>
          <w:sz w:val="24"/>
          <w:szCs w:val="24"/>
          <w:lang w:val="ru-RU"/>
        </w:rPr>
      </w:pPr>
      <w:r w:rsidRPr="006076BD">
        <w:rPr>
          <w:b w:val="0"/>
          <w:sz w:val="28"/>
          <w:szCs w:val="28"/>
        </w:rPr>
        <w:br w:type="column"/>
      </w:r>
    </w:p>
    <w:p w:rsidR="00732337" w:rsidRPr="00C03306" w:rsidRDefault="00732337">
      <w:pPr>
        <w:widowControl w:val="0"/>
        <w:autoSpaceDE w:val="0"/>
        <w:autoSpaceDN w:val="0"/>
        <w:adjustRightInd w:val="0"/>
        <w:spacing w:after="0" w:line="240" w:lineRule="auto"/>
        <w:rPr>
          <w:rFonts w:ascii="Times New Roman" w:hAnsi="Times New Roman"/>
          <w:sz w:val="24"/>
          <w:szCs w:val="24"/>
          <w:lang w:val="ru-RU"/>
        </w:rPr>
      </w:pPr>
    </w:p>
    <w:sectPr w:rsidR="00732337" w:rsidRPr="00C03306" w:rsidSect="008900D4">
      <w:pgSz w:w="11906" w:h="16838"/>
      <w:pgMar w:top="1130" w:right="1120" w:bottom="1440" w:left="11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337" w:rsidRDefault="00732337" w:rsidP="002E597D">
      <w:pPr>
        <w:spacing w:after="0" w:line="240" w:lineRule="auto"/>
      </w:pPr>
      <w:r>
        <w:separator/>
      </w:r>
    </w:p>
  </w:endnote>
  <w:endnote w:type="continuationSeparator" w:id="1">
    <w:p w:rsidR="00732337" w:rsidRDefault="00732337" w:rsidP="002E5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337" w:rsidRDefault="00732337" w:rsidP="002E597D">
      <w:pPr>
        <w:spacing w:after="0" w:line="240" w:lineRule="auto"/>
      </w:pPr>
      <w:r>
        <w:separator/>
      </w:r>
    </w:p>
  </w:footnote>
  <w:footnote w:type="continuationSeparator" w:id="1">
    <w:p w:rsidR="00732337" w:rsidRDefault="00732337" w:rsidP="002E5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37" w:rsidRDefault="00872C04">
    <w:pPr>
      <w:pStyle w:val="a4"/>
      <w:framePr w:wrap="around" w:vAnchor="text" w:hAnchor="margin" w:xAlign="center" w:y="1"/>
      <w:rPr>
        <w:rStyle w:val="a6"/>
        <w:rFonts w:cs="Courier New"/>
      </w:rPr>
    </w:pPr>
    <w:r>
      <w:rPr>
        <w:rStyle w:val="a6"/>
        <w:rFonts w:cs="Courier New"/>
      </w:rPr>
      <w:fldChar w:fldCharType="begin"/>
    </w:r>
    <w:r w:rsidR="00732337">
      <w:rPr>
        <w:rStyle w:val="a6"/>
        <w:rFonts w:cs="Courier New"/>
      </w:rPr>
      <w:instrText xml:space="preserve">PAGE  </w:instrText>
    </w:r>
    <w:r>
      <w:rPr>
        <w:rStyle w:val="a6"/>
        <w:rFonts w:cs="Courier New"/>
      </w:rPr>
      <w:fldChar w:fldCharType="end"/>
    </w:r>
  </w:p>
  <w:p w:rsidR="00732337" w:rsidRDefault="0073233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37" w:rsidRDefault="00872C04">
    <w:pPr>
      <w:pStyle w:val="a4"/>
      <w:framePr w:wrap="around" w:vAnchor="text" w:hAnchor="margin" w:xAlign="center" w:y="1"/>
      <w:rPr>
        <w:rStyle w:val="a6"/>
        <w:rFonts w:cs="Courier New"/>
      </w:rPr>
    </w:pPr>
    <w:r>
      <w:rPr>
        <w:rStyle w:val="a6"/>
        <w:rFonts w:cs="Courier New"/>
      </w:rPr>
      <w:fldChar w:fldCharType="begin"/>
    </w:r>
    <w:r w:rsidR="00732337">
      <w:rPr>
        <w:rStyle w:val="a6"/>
        <w:rFonts w:cs="Courier New"/>
      </w:rPr>
      <w:instrText xml:space="preserve">PAGE  </w:instrText>
    </w:r>
    <w:r>
      <w:rPr>
        <w:rStyle w:val="a6"/>
        <w:rFonts w:cs="Courier New"/>
      </w:rPr>
      <w:fldChar w:fldCharType="end"/>
    </w:r>
  </w:p>
  <w:p w:rsidR="00732337" w:rsidRDefault="007323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FA0"/>
    <w:rsid w:val="000420CB"/>
    <w:rsid w:val="00063B6F"/>
    <w:rsid w:val="00106E85"/>
    <w:rsid w:val="001A0B4D"/>
    <w:rsid w:val="002135D4"/>
    <w:rsid w:val="002E597D"/>
    <w:rsid w:val="003223D8"/>
    <w:rsid w:val="00392E1D"/>
    <w:rsid w:val="00432026"/>
    <w:rsid w:val="004925A6"/>
    <w:rsid w:val="004A7DF6"/>
    <w:rsid w:val="004E6823"/>
    <w:rsid w:val="004F352F"/>
    <w:rsid w:val="00543EFF"/>
    <w:rsid w:val="005A3AFD"/>
    <w:rsid w:val="006076BD"/>
    <w:rsid w:val="00647FA0"/>
    <w:rsid w:val="00657594"/>
    <w:rsid w:val="006850CF"/>
    <w:rsid w:val="00732337"/>
    <w:rsid w:val="00760851"/>
    <w:rsid w:val="008701FE"/>
    <w:rsid w:val="00872C04"/>
    <w:rsid w:val="008900D4"/>
    <w:rsid w:val="00903585"/>
    <w:rsid w:val="00A27181"/>
    <w:rsid w:val="00B214BC"/>
    <w:rsid w:val="00B55989"/>
    <w:rsid w:val="00B76E59"/>
    <w:rsid w:val="00B97002"/>
    <w:rsid w:val="00BA5614"/>
    <w:rsid w:val="00BB0BE0"/>
    <w:rsid w:val="00BF505B"/>
    <w:rsid w:val="00C03306"/>
    <w:rsid w:val="00C7598A"/>
    <w:rsid w:val="00CD6B81"/>
    <w:rsid w:val="00DC1874"/>
    <w:rsid w:val="00E3011A"/>
    <w:rsid w:val="00F37243"/>
    <w:rsid w:val="00F75AF2"/>
    <w:rsid w:val="00FC0A9A"/>
    <w:rsid w:val="00FE62C5"/>
    <w:rsid w:val="00FF41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FF"/>
    <w:pPr>
      <w:spacing w:after="200" w:line="276" w:lineRule="auto"/>
    </w:pPr>
    <w:rPr>
      <w:lang w:val="en-US" w:eastAsia="en-US"/>
    </w:rPr>
  </w:style>
  <w:style w:type="paragraph" w:styleId="3">
    <w:name w:val="heading 3"/>
    <w:basedOn w:val="a"/>
    <w:next w:val="a"/>
    <w:link w:val="30"/>
    <w:uiPriority w:val="99"/>
    <w:qFormat/>
    <w:rsid w:val="005A3AFD"/>
    <w:pPr>
      <w:keepNext/>
      <w:widowControl w:val="0"/>
      <w:autoSpaceDE w:val="0"/>
      <w:autoSpaceDN w:val="0"/>
      <w:adjustRightInd w:val="0"/>
      <w:spacing w:after="0" w:line="360" w:lineRule="auto"/>
      <w:ind w:left="6372"/>
      <w:jc w:val="both"/>
      <w:outlineLvl w:val="2"/>
    </w:pPr>
    <w:rPr>
      <w:rFonts w:ascii="Times New Roman" w:hAnsi="Times New Roman" w:cs="Courier New"/>
      <w:b/>
      <w:bCs/>
      <w:caps/>
      <w:sz w:val="28"/>
      <w:szCs w:val="20"/>
      <w:lang w:val="uk-UA" w:eastAsia="ru-RU"/>
    </w:rPr>
  </w:style>
  <w:style w:type="paragraph" w:styleId="6">
    <w:name w:val="heading 6"/>
    <w:basedOn w:val="a"/>
    <w:next w:val="a"/>
    <w:link w:val="60"/>
    <w:uiPriority w:val="99"/>
    <w:qFormat/>
    <w:rsid w:val="006076BD"/>
    <w:pPr>
      <w:spacing w:before="240" w:after="60" w:line="240" w:lineRule="auto"/>
      <w:outlineLvl w:val="5"/>
    </w:pPr>
    <w:rPr>
      <w:rFonts w:ascii="Times New Roman" w:hAnsi="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A3AFD"/>
    <w:rPr>
      <w:rFonts w:ascii="Times New Roman" w:hAnsi="Times New Roman" w:cs="Courier New"/>
      <w:b/>
      <w:bCs/>
      <w:caps/>
      <w:sz w:val="20"/>
      <w:szCs w:val="20"/>
      <w:lang w:val="uk-UA" w:eastAsia="ru-RU"/>
    </w:rPr>
  </w:style>
  <w:style w:type="character" w:customStyle="1" w:styleId="60">
    <w:name w:val="Заголовок 6 Знак"/>
    <w:basedOn w:val="a0"/>
    <w:link w:val="6"/>
    <w:uiPriority w:val="99"/>
    <w:locked/>
    <w:rsid w:val="006076BD"/>
    <w:rPr>
      <w:rFonts w:ascii="Times New Roman" w:hAnsi="Times New Roman" w:cs="Times New Roman"/>
      <w:b/>
      <w:bCs/>
      <w:lang w:val="uk-UA" w:eastAsia="ru-RU"/>
    </w:rPr>
  </w:style>
  <w:style w:type="paragraph" w:styleId="a3">
    <w:name w:val="List Paragraph"/>
    <w:basedOn w:val="a"/>
    <w:uiPriority w:val="99"/>
    <w:qFormat/>
    <w:rsid w:val="00CD6B81"/>
    <w:pPr>
      <w:ind w:left="708"/>
    </w:pPr>
  </w:style>
  <w:style w:type="paragraph" w:styleId="a4">
    <w:name w:val="header"/>
    <w:basedOn w:val="a"/>
    <w:link w:val="a5"/>
    <w:uiPriority w:val="99"/>
    <w:rsid w:val="006076BD"/>
    <w:pPr>
      <w:widowControl w:val="0"/>
      <w:tabs>
        <w:tab w:val="center" w:pos="4677"/>
        <w:tab w:val="right" w:pos="9355"/>
      </w:tabs>
      <w:autoSpaceDE w:val="0"/>
      <w:autoSpaceDN w:val="0"/>
      <w:adjustRightInd w:val="0"/>
      <w:spacing w:after="0" w:line="360" w:lineRule="auto"/>
      <w:ind w:firstLine="851"/>
      <w:jc w:val="both"/>
    </w:pPr>
    <w:rPr>
      <w:rFonts w:ascii="Times New Roman" w:hAnsi="Times New Roman" w:cs="Courier New"/>
      <w:sz w:val="28"/>
      <w:szCs w:val="20"/>
      <w:lang w:val="uk-UA" w:eastAsia="ru-RU"/>
    </w:rPr>
  </w:style>
  <w:style w:type="character" w:customStyle="1" w:styleId="a5">
    <w:name w:val="Верхний колонтитул Знак"/>
    <w:basedOn w:val="a0"/>
    <w:link w:val="a4"/>
    <w:uiPriority w:val="99"/>
    <w:locked/>
    <w:rsid w:val="006076BD"/>
    <w:rPr>
      <w:rFonts w:ascii="Times New Roman" w:hAnsi="Times New Roman" w:cs="Courier New"/>
      <w:sz w:val="20"/>
      <w:szCs w:val="20"/>
      <w:lang w:val="uk-UA" w:eastAsia="ru-RU"/>
    </w:rPr>
  </w:style>
  <w:style w:type="character" w:styleId="a6">
    <w:name w:val="page number"/>
    <w:basedOn w:val="a0"/>
    <w:uiPriority w:val="99"/>
    <w:rsid w:val="006076BD"/>
    <w:rPr>
      <w:rFonts w:cs="Times New Roman"/>
    </w:rPr>
  </w:style>
  <w:style w:type="character" w:customStyle="1" w:styleId="longtext">
    <w:name w:val="long_text"/>
    <w:basedOn w:val="a0"/>
    <w:rsid w:val="001A0B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857</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2016-06-09T10:05:00Z</cp:lastPrinted>
  <dcterms:created xsi:type="dcterms:W3CDTF">2016-06-30T11:45:00Z</dcterms:created>
  <dcterms:modified xsi:type="dcterms:W3CDTF">2017-11-02T09:35:00Z</dcterms:modified>
</cp:coreProperties>
</file>