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87A" w:rsidRPr="00F46924" w:rsidRDefault="0021387A" w:rsidP="0021387A">
      <w:pPr>
        <w:spacing w:line="276" w:lineRule="auto"/>
        <w:jc w:val="center"/>
        <w:rPr>
          <w:b/>
          <w:caps/>
          <w:sz w:val="28"/>
          <w:szCs w:val="28"/>
        </w:rPr>
      </w:pPr>
      <w:r w:rsidRPr="00F46924">
        <w:rPr>
          <w:b/>
          <w:caps/>
          <w:sz w:val="28"/>
          <w:szCs w:val="28"/>
          <w:lang w:val="uk-UA"/>
        </w:rPr>
        <w:t>Міністерство освіти і науки України</w:t>
      </w:r>
    </w:p>
    <w:p w:rsidR="0021387A" w:rsidRPr="00F46924" w:rsidRDefault="0021387A" w:rsidP="0021387A">
      <w:pPr>
        <w:spacing w:line="276" w:lineRule="auto"/>
        <w:jc w:val="center"/>
        <w:rPr>
          <w:b/>
          <w:bCs/>
          <w:iCs/>
          <w:caps/>
          <w:sz w:val="28"/>
          <w:szCs w:val="28"/>
          <w:lang w:val="uk-UA"/>
        </w:rPr>
      </w:pPr>
      <w:r w:rsidRPr="00F46924">
        <w:rPr>
          <w:b/>
          <w:bCs/>
          <w:iCs/>
          <w:caps/>
          <w:sz w:val="28"/>
          <w:szCs w:val="28"/>
          <w:lang w:val="uk-UA"/>
        </w:rPr>
        <w:t>МИКОЛАЇВСЬКИЙ Національний університет</w:t>
      </w:r>
    </w:p>
    <w:p w:rsidR="0021387A" w:rsidRPr="00F46924" w:rsidRDefault="0021387A" w:rsidP="0021387A">
      <w:pPr>
        <w:spacing w:line="276" w:lineRule="auto"/>
        <w:jc w:val="center"/>
        <w:rPr>
          <w:b/>
          <w:bCs/>
          <w:iCs/>
          <w:caps/>
          <w:sz w:val="28"/>
          <w:szCs w:val="28"/>
          <w:lang w:val="uk-UA"/>
        </w:rPr>
      </w:pPr>
      <w:r w:rsidRPr="00F46924">
        <w:rPr>
          <w:b/>
          <w:bCs/>
          <w:iCs/>
          <w:caps/>
          <w:sz w:val="28"/>
          <w:szCs w:val="28"/>
          <w:lang w:val="uk-UA"/>
        </w:rPr>
        <w:t xml:space="preserve">імені В.О. Сухомлинського </w:t>
      </w:r>
    </w:p>
    <w:p w:rsidR="0021387A" w:rsidRPr="009F1225" w:rsidRDefault="0021387A" w:rsidP="0021387A">
      <w:pPr>
        <w:spacing w:line="276" w:lineRule="auto"/>
        <w:jc w:val="both"/>
        <w:rPr>
          <w:b/>
          <w:bCs/>
          <w:iCs/>
          <w:sz w:val="28"/>
          <w:szCs w:val="28"/>
          <w:lang w:val="uk-UA"/>
        </w:rPr>
      </w:pPr>
    </w:p>
    <w:p w:rsidR="0021387A" w:rsidRPr="00F46924" w:rsidRDefault="0021387A" w:rsidP="0021387A">
      <w:pPr>
        <w:spacing w:line="276" w:lineRule="auto"/>
        <w:jc w:val="center"/>
        <w:rPr>
          <w:bCs/>
          <w:iCs/>
          <w:sz w:val="28"/>
          <w:szCs w:val="28"/>
          <w:lang w:val="uk-UA"/>
        </w:rPr>
      </w:pPr>
      <w:r w:rsidRPr="00F46924">
        <w:rPr>
          <w:bCs/>
          <w:iCs/>
          <w:sz w:val="28"/>
          <w:szCs w:val="28"/>
          <w:lang w:val="uk-UA"/>
        </w:rPr>
        <w:t xml:space="preserve">Кафедра </w:t>
      </w:r>
      <w:r w:rsidR="004C6A9C">
        <w:rPr>
          <w:bCs/>
          <w:iCs/>
          <w:sz w:val="28"/>
          <w:szCs w:val="28"/>
          <w:lang w:val="uk-UA"/>
        </w:rPr>
        <w:t>дошкільної</w:t>
      </w:r>
      <w:r>
        <w:rPr>
          <w:bCs/>
          <w:iCs/>
          <w:sz w:val="28"/>
          <w:szCs w:val="28"/>
          <w:lang w:val="uk-UA"/>
        </w:rPr>
        <w:t xml:space="preserve"> освіти</w:t>
      </w:r>
    </w:p>
    <w:p w:rsidR="0021387A" w:rsidRPr="007077FB" w:rsidRDefault="0021387A" w:rsidP="0021387A">
      <w:pPr>
        <w:pBdr>
          <w:bottom w:val="single" w:sz="12" w:space="0" w:color="auto"/>
        </w:pBdr>
        <w:spacing w:line="276" w:lineRule="auto"/>
        <w:jc w:val="both"/>
        <w:rPr>
          <w:b/>
          <w:bCs/>
          <w:iCs/>
          <w:sz w:val="28"/>
          <w:szCs w:val="28"/>
          <w:lang w:val="uk-UA"/>
        </w:rPr>
      </w:pPr>
    </w:p>
    <w:p w:rsidR="0021387A" w:rsidRDefault="0021387A" w:rsidP="0021387A">
      <w:pPr>
        <w:pBdr>
          <w:bottom w:val="single" w:sz="12" w:space="0" w:color="auto"/>
        </w:pBdr>
        <w:spacing w:line="276" w:lineRule="auto"/>
        <w:jc w:val="center"/>
        <w:rPr>
          <w:b/>
          <w:bCs/>
          <w:iCs/>
          <w:caps/>
          <w:sz w:val="28"/>
          <w:szCs w:val="28"/>
          <w:lang w:val="uk-UA"/>
        </w:rPr>
      </w:pPr>
    </w:p>
    <w:p w:rsidR="0021387A" w:rsidRDefault="0021387A" w:rsidP="0021387A">
      <w:pPr>
        <w:pBdr>
          <w:bottom w:val="single" w:sz="12" w:space="0" w:color="auto"/>
        </w:pBdr>
        <w:spacing w:line="276" w:lineRule="auto"/>
        <w:rPr>
          <w:b/>
          <w:bCs/>
          <w:iCs/>
          <w:caps/>
          <w:sz w:val="28"/>
          <w:szCs w:val="28"/>
          <w:lang w:val="uk-UA"/>
        </w:rPr>
      </w:pPr>
    </w:p>
    <w:p w:rsidR="0021387A" w:rsidRDefault="0021387A" w:rsidP="0021387A">
      <w:pPr>
        <w:pBdr>
          <w:bottom w:val="single" w:sz="12" w:space="0" w:color="auto"/>
        </w:pBdr>
        <w:spacing w:line="360" w:lineRule="auto"/>
        <w:jc w:val="center"/>
        <w:rPr>
          <w:b/>
          <w:bCs/>
          <w:iCs/>
          <w:caps/>
          <w:sz w:val="28"/>
          <w:szCs w:val="28"/>
          <w:lang w:val="uk-UA"/>
        </w:rPr>
      </w:pPr>
    </w:p>
    <w:p w:rsidR="0021387A" w:rsidRDefault="0021387A" w:rsidP="0021387A">
      <w:pPr>
        <w:pBdr>
          <w:bottom w:val="single" w:sz="12" w:space="0" w:color="auto"/>
        </w:pBdr>
        <w:spacing w:line="360" w:lineRule="auto"/>
        <w:jc w:val="center"/>
        <w:rPr>
          <w:b/>
          <w:bCs/>
          <w:iCs/>
          <w:caps/>
          <w:sz w:val="28"/>
          <w:szCs w:val="28"/>
          <w:lang w:val="uk-UA"/>
        </w:rPr>
      </w:pPr>
      <w:r w:rsidRPr="007077FB">
        <w:rPr>
          <w:b/>
          <w:bCs/>
          <w:iCs/>
          <w:caps/>
          <w:sz w:val="28"/>
          <w:szCs w:val="28"/>
          <w:lang w:val="uk-UA"/>
        </w:rPr>
        <w:t>Навчально-методичний комплекс</w:t>
      </w:r>
      <w:r>
        <w:rPr>
          <w:b/>
          <w:bCs/>
          <w:iCs/>
          <w:caps/>
          <w:sz w:val="28"/>
          <w:szCs w:val="28"/>
          <w:lang w:val="uk-UA"/>
        </w:rPr>
        <w:t xml:space="preserve"> З ДИСЦИПЛІНИ</w:t>
      </w:r>
    </w:p>
    <w:p w:rsidR="0021387A" w:rsidRPr="0021387A" w:rsidRDefault="0021387A" w:rsidP="0021387A">
      <w:pPr>
        <w:pBdr>
          <w:bottom w:val="single" w:sz="12" w:space="0" w:color="auto"/>
        </w:pBdr>
        <w:spacing w:line="360" w:lineRule="auto"/>
        <w:jc w:val="center"/>
        <w:rPr>
          <w:b/>
          <w:bCs/>
          <w:iCs/>
          <w:caps/>
          <w:sz w:val="28"/>
          <w:szCs w:val="28"/>
          <w:lang w:val="uk-UA"/>
        </w:rPr>
      </w:pPr>
      <w:r w:rsidRPr="0021387A">
        <w:rPr>
          <w:b/>
          <w:bCs/>
          <w:iCs/>
          <w:sz w:val="28"/>
          <w:szCs w:val="28"/>
          <w:lang w:val="uk-UA"/>
        </w:rPr>
        <w:t>МОНІТОРИНГ ЯКОСТІ ОСВІТИ ВИХОВАТЕЛЯ ДНЗ</w:t>
      </w:r>
    </w:p>
    <w:p w:rsidR="0021387A" w:rsidRDefault="0021387A" w:rsidP="0021387A">
      <w:pPr>
        <w:shd w:val="clear" w:color="auto" w:fill="FFFFFF"/>
        <w:spacing w:before="45"/>
        <w:jc w:val="center"/>
        <w:rPr>
          <w:bCs/>
          <w:iCs/>
          <w:sz w:val="28"/>
          <w:szCs w:val="28"/>
          <w:lang w:val="uk-UA"/>
        </w:rPr>
      </w:pPr>
    </w:p>
    <w:p w:rsidR="0021387A" w:rsidRDefault="009F0E93" w:rsidP="0021387A">
      <w:pPr>
        <w:shd w:val="clear" w:color="auto" w:fill="FFFFFF"/>
        <w:spacing w:before="45"/>
        <w:jc w:val="center"/>
        <w:rPr>
          <w:bCs/>
          <w:iCs/>
          <w:sz w:val="28"/>
          <w:szCs w:val="28"/>
          <w:lang w:val="uk-UA"/>
        </w:rPr>
      </w:pPr>
      <w:r>
        <w:rPr>
          <w:bCs/>
          <w:iCs/>
          <w:sz w:val="28"/>
          <w:szCs w:val="28"/>
          <w:lang w:val="uk-UA"/>
        </w:rPr>
        <w:t>Ступінь магістр</w:t>
      </w:r>
    </w:p>
    <w:p w:rsidR="0021387A" w:rsidRDefault="0021387A" w:rsidP="0021387A">
      <w:pPr>
        <w:shd w:val="clear" w:color="auto" w:fill="FFFFFF"/>
        <w:spacing w:before="45"/>
        <w:jc w:val="center"/>
        <w:rPr>
          <w:bCs/>
          <w:iCs/>
          <w:sz w:val="28"/>
          <w:szCs w:val="28"/>
          <w:lang w:val="uk-UA"/>
        </w:rPr>
      </w:pPr>
      <w:r>
        <w:rPr>
          <w:bCs/>
          <w:iCs/>
          <w:sz w:val="28"/>
          <w:szCs w:val="28"/>
          <w:lang w:val="uk-UA"/>
        </w:rPr>
        <w:t>Галузі знань 01 Освіта</w:t>
      </w:r>
      <w:r w:rsidR="009F0E93">
        <w:rPr>
          <w:bCs/>
          <w:iCs/>
          <w:sz w:val="28"/>
          <w:szCs w:val="28"/>
          <w:lang w:val="uk-UA"/>
        </w:rPr>
        <w:t>/ Педагогіка</w:t>
      </w:r>
    </w:p>
    <w:p w:rsidR="0021387A" w:rsidRDefault="009F0E93" w:rsidP="0021387A">
      <w:pPr>
        <w:shd w:val="clear" w:color="auto" w:fill="FFFFFF"/>
        <w:spacing w:before="45"/>
        <w:jc w:val="center"/>
        <w:rPr>
          <w:bCs/>
          <w:iCs/>
          <w:sz w:val="28"/>
          <w:szCs w:val="28"/>
          <w:lang w:val="uk-UA"/>
        </w:rPr>
      </w:pPr>
      <w:r>
        <w:rPr>
          <w:bCs/>
          <w:iCs/>
          <w:sz w:val="28"/>
          <w:szCs w:val="28"/>
          <w:lang w:val="uk-UA"/>
        </w:rPr>
        <w:t>Спеціальність</w:t>
      </w:r>
      <w:r w:rsidR="0021387A">
        <w:rPr>
          <w:bCs/>
          <w:iCs/>
          <w:sz w:val="28"/>
          <w:szCs w:val="28"/>
          <w:lang w:val="uk-UA"/>
        </w:rPr>
        <w:t xml:space="preserve"> 012 Дошкільна освіта</w:t>
      </w:r>
    </w:p>
    <w:p w:rsidR="0021387A" w:rsidRPr="006935AD" w:rsidRDefault="009F0E93" w:rsidP="009F0E93">
      <w:pPr>
        <w:spacing w:line="276" w:lineRule="auto"/>
        <w:jc w:val="center"/>
        <w:rPr>
          <w:bCs/>
          <w:iCs/>
          <w:sz w:val="28"/>
          <w:szCs w:val="28"/>
          <w:lang w:val="uk-UA"/>
        </w:rPr>
      </w:pPr>
      <w:r>
        <w:rPr>
          <w:bCs/>
          <w:iCs/>
          <w:sz w:val="28"/>
          <w:szCs w:val="28"/>
          <w:lang w:val="uk-UA"/>
        </w:rPr>
        <w:t>Факультет дошкльної та початкової освіти</w:t>
      </w:r>
    </w:p>
    <w:p w:rsidR="0021387A" w:rsidRPr="007077FB" w:rsidRDefault="0021387A" w:rsidP="0021387A">
      <w:pPr>
        <w:spacing w:line="276" w:lineRule="auto"/>
        <w:rPr>
          <w:bCs/>
          <w:iCs/>
          <w:sz w:val="28"/>
          <w:szCs w:val="28"/>
          <w:lang w:val="uk-UA"/>
        </w:rPr>
      </w:pPr>
    </w:p>
    <w:p w:rsidR="0021387A" w:rsidRDefault="0021387A" w:rsidP="0021387A">
      <w:pPr>
        <w:spacing w:line="276" w:lineRule="auto"/>
        <w:jc w:val="right"/>
        <w:rPr>
          <w:bCs/>
          <w:iCs/>
          <w:sz w:val="28"/>
          <w:szCs w:val="28"/>
          <w:lang w:val="uk-UA"/>
        </w:rPr>
      </w:pPr>
      <w:r>
        <w:rPr>
          <w:bCs/>
          <w:iCs/>
          <w:sz w:val="28"/>
          <w:szCs w:val="28"/>
          <w:lang w:val="uk-UA"/>
        </w:rPr>
        <w:t>Автор</w:t>
      </w:r>
      <w:r w:rsidRPr="007077FB">
        <w:rPr>
          <w:bCs/>
          <w:iCs/>
          <w:sz w:val="28"/>
          <w:szCs w:val="28"/>
          <w:lang w:val="uk-UA"/>
        </w:rPr>
        <w:t>:</w:t>
      </w:r>
    </w:p>
    <w:p w:rsidR="0021387A" w:rsidRPr="007077FB" w:rsidRDefault="009F0E93" w:rsidP="0021387A">
      <w:pPr>
        <w:spacing w:line="276" w:lineRule="auto"/>
        <w:jc w:val="right"/>
        <w:rPr>
          <w:bCs/>
          <w:iCs/>
          <w:sz w:val="28"/>
          <w:szCs w:val="28"/>
          <w:lang w:val="uk-UA"/>
        </w:rPr>
      </w:pPr>
      <w:r>
        <w:rPr>
          <w:bCs/>
          <w:iCs/>
          <w:sz w:val="28"/>
          <w:szCs w:val="28"/>
          <w:lang w:val="uk-UA"/>
        </w:rPr>
        <w:t>к.пед.н., доц. Соколовська О.С.</w:t>
      </w:r>
    </w:p>
    <w:p w:rsidR="0021387A" w:rsidRDefault="0021387A" w:rsidP="0021387A">
      <w:pPr>
        <w:spacing w:line="276" w:lineRule="auto"/>
        <w:rPr>
          <w:sz w:val="28"/>
          <w:szCs w:val="28"/>
          <w:lang w:val="uk-UA"/>
        </w:rPr>
      </w:pPr>
    </w:p>
    <w:p w:rsidR="0021387A" w:rsidRDefault="0021387A" w:rsidP="0021387A">
      <w:pPr>
        <w:spacing w:line="276" w:lineRule="auto"/>
        <w:rPr>
          <w:sz w:val="28"/>
          <w:szCs w:val="28"/>
          <w:lang w:val="uk-UA"/>
        </w:rPr>
      </w:pPr>
    </w:p>
    <w:p w:rsidR="009F0E93" w:rsidRDefault="0021387A" w:rsidP="0021387A">
      <w:pPr>
        <w:spacing w:line="276" w:lineRule="auto"/>
        <w:rPr>
          <w:sz w:val="28"/>
          <w:szCs w:val="28"/>
          <w:lang w:val="uk-UA"/>
        </w:rPr>
      </w:pPr>
      <w:r w:rsidRPr="002C0012">
        <w:rPr>
          <w:sz w:val="28"/>
          <w:szCs w:val="28"/>
          <w:lang w:val="uk-UA"/>
        </w:rPr>
        <w:t>Затверджено</w:t>
      </w:r>
      <w:r>
        <w:rPr>
          <w:sz w:val="28"/>
          <w:szCs w:val="28"/>
          <w:lang w:val="uk-UA"/>
        </w:rPr>
        <w:t xml:space="preserve"> на </w:t>
      </w:r>
    </w:p>
    <w:p w:rsidR="0021387A" w:rsidRPr="002C0012" w:rsidRDefault="0021387A" w:rsidP="0021387A">
      <w:pPr>
        <w:spacing w:line="276" w:lineRule="auto"/>
        <w:rPr>
          <w:sz w:val="28"/>
          <w:szCs w:val="28"/>
          <w:lang w:val="uk-UA"/>
        </w:rPr>
      </w:pPr>
      <w:r>
        <w:rPr>
          <w:sz w:val="28"/>
          <w:szCs w:val="28"/>
          <w:lang w:val="uk-UA"/>
        </w:rPr>
        <w:t>засіданні кафедри від «2</w:t>
      </w:r>
      <w:r w:rsidR="009F0E93">
        <w:rPr>
          <w:sz w:val="28"/>
          <w:szCs w:val="28"/>
          <w:lang w:val="uk-UA"/>
        </w:rPr>
        <w:t>8</w:t>
      </w:r>
      <w:r>
        <w:rPr>
          <w:sz w:val="28"/>
          <w:szCs w:val="28"/>
          <w:lang w:val="uk-UA"/>
        </w:rPr>
        <w:t>» серпня  201</w:t>
      </w:r>
      <w:r w:rsidR="009F0E93">
        <w:rPr>
          <w:sz w:val="28"/>
          <w:szCs w:val="28"/>
          <w:lang w:val="uk-UA"/>
        </w:rPr>
        <w:t>9</w:t>
      </w:r>
      <w:r w:rsidRPr="002C0012">
        <w:rPr>
          <w:sz w:val="28"/>
          <w:szCs w:val="28"/>
          <w:lang w:val="uk-UA"/>
        </w:rPr>
        <w:t xml:space="preserve"> р.</w:t>
      </w:r>
    </w:p>
    <w:p w:rsidR="009F0E93" w:rsidRDefault="0021387A" w:rsidP="0021387A">
      <w:pPr>
        <w:spacing w:line="276" w:lineRule="auto"/>
        <w:rPr>
          <w:sz w:val="28"/>
          <w:szCs w:val="28"/>
          <w:lang w:val="uk-UA"/>
        </w:rPr>
      </w:pPr>
      <w:r w:rsidRPr="00904B03">
        <w:rPr>
          <w:sz w:val="28"/>
          <w:szCs w:val="28"/>
          <w:lang w:val="uk-UA"/>
        </w:rPr>
        <w:t xml:space="preserve">Затверджено на засіданні </w:t>
      </w:r>
    </w:p>
    <w:p w:rsidR="0021387A" w:rsidRPr="00904B03" w:rsidRDefault="0021387A" w:rsidP="0021387A">
      <w:pPr>
        <w:spacing w:line="276" w:lineRule="auto"/>
        <w:rPr>
          <w:sz w:val="28"/>
          <w:szCs w:val="28"/>
          <w:lang w:val="uk-UA"/>
        </w:rPr>
      </w:pPr>
      <w:r w:rsidRPr="00904B03">
        <w:rPr>
          <w:sz w:val="28"/>
          <w:szCs w:val="28"/>
          <w:lang w:val="uk-UA"/>
        </w:rPr>
        <w:t>навчально-методичної комісії факультету</w:t>
      </w:r>
      <w:r w:rsidR="009F0E93">
        <w:rPr>
          <w:sz w:val="28"/>
          <w:szCs w:val="28"/>
          <w:lang w:val="uk-UA"/>
        </w:rPr>
        <w:t xml:space="preserve"> </w:t>
      </w:r>
      <w:r>
        <w:rPr>
          <w:sz w:val="28"/>
          <w:szCs w:val="28"/>
          <w:lang w:val="uk-UA"/>
        </w:rPr>
        <w:t>«29» серпня 201</w:t>
      </w:r>
      <w:r w:rsidR="009F0E93">
        <w:rPr>
          <w:sz w:val="28"/>
          <w:szCs w:val="28"/>
          <w:lang w:val="uk-UA"/>
        </w:rPr>
        <w:t>9</w:t>
      </w:r>
      <w:r w:rsidRPr="00904B03">
        <w:rPr>
          <w:sz w:val="28"/>
          <w:szCs w:val="28"/>
          <w:lang w:val="uk-UA"/>
        </w:rPr>
        <w:t xml:space="preserve"> р.</w:t>
      </w:r>
    </w:p>
    <w:p w:rsidR="0021387A" w:rsidRPr="00904B03" w:rsidRDefault="0021387A" w:rsidP="0021387A">
      <w:pPr>
        <w:spacing w:before="120" w:line="360" w:lineRule="auto"/>
        <w:jc w:val="center"/>
        <w:rPr>
          <w:sz w:val="28"/>
          <w:szCs w:val="28"/>
          <w:lang w:val="uk-UA"/>
        </w:rPr>
      </w:pPr>
    </w:p>
    <w:p w:rsidR="0021387A" w:rsidRDefault="0021387A" w:rsidP="0021387A">
      <w:pPr>
        <w:spacing w:before="120" w:line="276" w:lineRule="auto"/>
        <w:jc w:val="center"/>
        <w:rPr>
          <w:sz w:val="28"/>
          <w:szCs w:val="28"/>
          <w:lang w:val="uk-UA"/>
        </w:rPr>
      </w:pPr>
    </w:p>
    <w:p w:rsidR="0021387A" w:rsidRDefault="0021387A" w:rsidP="0021387A">
      <w:pPr>
        <w:spacing w:before="120" w:line="276" w:lineRule="auto"/>
        <w:jc w:val="center"/>
        <w:rPr>
          <w:sz w:val="28"/>
          <w:szCs w:val="28"/>
          <w:lang w:val="uk-UA"/>
        </w:rPr>
      </w:pPr>
    </w:p>
    <w:p w:rsidR="0021387A" w:rsidRDefault="0021387A" w:rsidP="0021387A">
      <w:pPr>
        <w:spacing w:before="120" w:line="276" w:lineRule="auto"/>
        <w:jc w:val="center"/>
        <w:rPr>
          <w:sz w:val="28"/>
          <w:szCs w:val="28"/>
          <w:lang w:val="uk-UA"/>
        </w:rPr>
      </w:pPr>
    </w:p>
    <w:p w:rsidR="0021387A" w:rsidRDefault="0021387A" w:rsidP="0021387A">
      <w:pPr>
        <w:spacing w:before="120" w:line="276" w:lineRule="auto"/>
        <w:jc w:val="center"/>
        <w:rPr>
          <w:sz w:val="28"/>
          <w:szCs w:val="28"/>
          <w:lang w:val="uk-UA"/>
        </w:rPr>
      </w:pPr>
    </w:p>
    <w:p w:rsidR="0021387A" w:rsidRDefault="0021387A" w:rsidP="0021387A">
      <w:pPr>
        <w:spacing w:before="120" w:line="276" w:lineRule="auto"/>
        <w:jc w:val="center"/>
        <w:rPr>
          <w:sz w:val="28"/>
          <w:szCs w:val="28"/>
          <w:lang w:val="uk-UA"/>
        </w:rPr>
      </w:pPr>
    </w:p>
    <w:p w:rsidR="0021387A" w:rsidRDefault="0021387A" w:rsidP="0021387A">
      <w:pPr>
        <w:spacing w:before="120" w:line="276" w:lineRule="auto"/>
        <w:jc w:val="center"/>
        <w:rPr>
          <w:sz w:val="28"/>
          <w:szCs w:val="28"/>
          <w:lang w:val="uk-UA"/>
        </w:rPr>
      </w:pPr>
    </w:p>
    <w:p w:rsidR="009F0E93" w:rsidRDefault="009F0E93" w:rsidP="0021387A">
      <w:pPr>
        <w:spacing w:before="120" w:line="276" w:lineRule="auto"/>
        <w:jc w:val="center"/>
        <w:rPr>
          <w:sz w:val="28"/>
          <w:szCs w:val="28"/>
          <w:lang w:val="uk-UA"/>
        </w:rPr>
      </w:pPr>
    </w:p>
    <w:p w:rsidR="0021387A" w:rsidRDefault="0021387A" w:rsidP="0021387A">
      <w:pPr>
        <w:spacing w:before="120" w:line="276" w:lineRule="auto"/>
        <w:jc w:val="center"/>
        <w:rPr>
          <w:sz w:val="28"/>
          <w:szCs w:val="28"/>
          <w:lang w:val="uk-UA"/>
        </w:rPr>
      </w:pPr>
      <w:r>
        <w:rPr>
          <w:sz w:val="28"/>
          <w:szCs w:val="28"/>
          <w:lang w:val="uk-UA"/>
        </w:rPr>
        <w:t>м. Миколаїв 201</w:t>
      </w:r>
      <w:r w:rsidR="009F0E93">
        <w:rPr>
          <w:sz w:val="28"/>
          <w:szCs w:val="28"/>
          <w:lang w:val="uk-UA"/>
        </w:rPr>
        <w:t>9</w:t>
      </w:r>
      <w:r>
        <w:rPr>
          <w:sz w:val="28"/>
          <w:szCs w:val="28"/>
          <w:lang w:val="uk-UA"/>
        </w:rPr>
        <w:t>-20</w:t>
      </w:r>
      <w:r w:rsidR="009F0E93">
        <w:rPr>
          <w:sz w:val="28"/>
          <w:szCs w:val="28"/>
          <w:lang w:val="uk-UA"/>
        </w:rPr>
        <w:t xml:space="preserve">20 </w:t>
      </w:r>
      <w:r>
        <w:rPr>
          <w:sz w:val="28"/>
          <w:szCs w:val="28"/>
          <w:lang w:val="uk-UA"/>
        </w:rPr>
        <w:t>н.р.</w:t>
      </w:r>
    </w:p>
    <w:p w:rsidR="00A04925" w:rsidRDefault="00A04925">
      <w:pPr>
        <w:rPr>
          <w:lang w:val="uk-UA"/>
        </w:rPr>
      </w:pPr>
    </w:p>
    <w:p w:rsidR="0021387A" w:rsidRDefault="0021387A">
      <w:pPr>
        <w:rPr>
          <w:lang w:val="uk-UA"/>
        </w:rPr>
      </w:pPr>
    </w:p>
    <w:p w:rsidR="0021387A" w:rsidRDefault="0021387A">
      <w:pPr>
        <w:rPr>
          <w:lang w:val="uk-UA"/>
        </w:rPr>
      </w:pPr>
    </w:p>
    <w:p w:rsidR="00790434" w:rsidRDefault="00790434">
      <w:pPr>
        <w:rPr>
          <w:lang w:val="uk-UA"/>
        </w:rPr>
      </w:pPr>
    </w:p>
    <w:p w:rsidR="00790434" w:rsidRDefault="00790434">
      <w:pPr>
        <w:rPr>
          <w:lang w:val="uk-UA"/>
        </w:rPr>
      </w:pPr>
    </w:p>
    <w:p w:rsidR="0021387A" w:rsidRPr="00D645DF" w:rsidRDefault="0021387A" w:rsidP="0021387A">
      <w:pPr>
        <w:jc w:val="center"/>
        <w:rPr>
          <w:b/>
          <w:sz w:val="28"/>
          <w:szCs w:val="28"/>
          <w:lang w:val="uk-UA"/>
        </w:rPr>
      </w:pPr>
      <w:r w:rsidRPr="00D645DF">
        <w:rPr>
          <w:b/>
          <w:sz w:val="28"/>
          <w:szCs w:val="28"/>
          <w:lang w:val="uk-UA"/>
        </w:rPr>
        <w:lastRenderedPageBreak/>
        <w:t>ЗМІСТ НАВЧАЛЬНО-МЕТОДИЧНОГО КОМПЛЕКСУ</w:t>
      </w:r>
    </w:p>
    <w:p w:rsidR="0021387A" w:rsidRPr="00D645DF" w:rsidRDefault="0021387A" w:rsidP="0021387A">
      <w:pPr>
        <w:ind w:left="644"/>
        <w:jc w:val="both"/>
        <w:rPr>
          <w:sz w:val="28"/>
          <w:szCs w:val="28"/>
          <w:lang w:val="uk-UA"/>
        </w:rPr>
      </w:pPr>
    </w:p>
    <w:p w:rsidR="0021387A" w:rsidRPr="00D645DF" w:rsidRDefault="0021387A" w:rsidP="0021387A">
      <w:pPr>
        <w:numPr>
          <w:ilvl w:val="0"/>
          <w:numId w:val="1"/>
        </w:numPr>
        <w:spacing w:line="360" w:lineRule="auto"/>
        <w:jc w:val="both"/>
        <w:rPr>
          <w:sz w:val="28"/>
          <w:szCs w:val="28"/>
          <w:lang w:val="uk-UA"/>
        </w:rPr>
      </w:pPr>
      <w:r w:rsidRPr="00D645DF">
        <w:rPr>
          <w:sz w:val="28"/>
          <w:szCs w:val="28"/>
          <w:lang w:val="uk-UA"/>
        </w:rPr>
        <w:t>Витяги з ОКХ, ОПП спеціальності;</w:t>
      </w:r>
    </w:p>
    <w:p w:rsidR="0021387A" w:rsidRPr="00D645DF" w:rsidRDefault="0021387A" w:rsidP="0021387A">
      <w:pPr>
        <w:numPr>
          <w:ilvl w:val="0"/>
          <w:numId w:val="1"/>
        </w:numPr>
        <w:spacing w:line="360" w:lineRule="auto"/>
        <w:jc w:val="both"/>
        <w:rPr>
          <w:sz w:val="28"/>
          <w:szCs w:val="28"/>
          <w:lang w:val="uk-UA"/>
        </w:rPr>
      </w:pPr>
      <w:r w:rsidRPr="00D645DF">
        <w:rPr>
          <w:sz w:val="28"/>
          <w:szCs w:val="28"/>
          <w:lang w:val="uk-UA"/>
        </w:rPr>
        <w:t>Навчальна  програма дисципліни;</w:t>
      </w:r>
    </w:p>
    <w:p w:rsidR="0021387A" w:rsidRPr="00D645DF" w:rsidRDefault="0021387A" w:rsidP="0021387A">
      <w:pPr>
        <w:numPr>
          <w:ilvl w:val="0"/>
          <w:numId w:val="1"/>
        </w:numPr>
        <w:spacing w:line="360" w:lineRule="auto"/>
        <w:jc w:val="both"/>
        <w:rPr>
          <w:sz w:val="28"/>
          <w:szCs w:val="28"/>
          <w:lang w:val="uk-UA"/>
        </w:rPr>
      </w:pPr>
      <w:r w:rsidRPr="00D645DF">
        <w:rPr>
          <w:sz w:val="28"/>
          <w:szCs w:val="28"/>
          <w:lang w:val="uk-UA"/>
        </w:rPr>
        <w:t>Робоча навчальна програма дисципліни;</w:t>
      </w:r>
    </w:p>
    <w:p w:rsidR="0021387A" w:rsidRPr="00D645DF" w:rsidRDefault="0021387A" w:rsidP="0021387A">
      <w:pPr>
        <w:numPr>
          <w:ilvl w:val="0"/>
          <w:numId w:val="1"/>
        </w:numPr>
        <w:spacing w:line="360" w:lineRule="auto"/>
        <w:jc w:val="both"/>
        <w:rPr>
          <w:sz w:val="28"/>
          <w:szCs w:val="28"/>
          <w:lang w:val="uk-UA"/>
        </w:rPr>
      </w:pPr>
      <w:r w:rsidRPr="00D645DF">
        <w:rPr>
          <w:sz w:val="28"/>
          <w:szCs w:val="28"/>
          <w:lang w:val="uk-UA"/>
        </w:rPr>
        <w:t>Програми навчальної, технологічної і професійної практик;</w:t>
      </w:r>
    </w:p>
    <w:p w:rsidR="0021387A" w:rsidRPr="00D645DF" w:rsidRDefault="0021387A" w:rsidP="0021387A">
      <w:pPr>
        <w:numPr>
          <w:ilvl w:val="0"/>
          <w:numId w:val="1"/>
        </w:numPr>
        <w:spacing w:line="360" w:lineRule="auto"/>
        <w:jc w:val="both"/>
        <w:rPr>
          <w:sz w:val="28"/>
          <w:szCs w:val="28"/>
          <w:lang w:val="uk-UA"/>
        </w:rPr>
      </w:pPr>
      <w:r w:rsidRPr="00D645DF">
        <w:rPr>
          <w:sz w:val="28"/>
          <w:szCs w:val="28"/>
          <w:lang w:val="uk-UA"/>
        </w:rPr>
        <w:t>Засоби діагностики навчальних досягнень студентів;</w:t>
      </w:r>
    </w:p>
    <w:p w:rsidR="0021387A" w:rsidRPr="00D645DF" w:rsidRDefault="0021387A" w:rsidP="0021387A">
      <w:pPr>
        <w:numPr>
          <w:ilvl w:val="0"/>
          <w:numId w:val="1"/>
        </w:numPr>
        <w:spacing w:line="360" w:lineRule="auto"/>
        <w:jc w:val="both"/>
        <w:rPr>
          <w:sz w:val="28"/>
          <w:szCs w:val="28"/>
          <w:lang w:val="uk-UA"/>
        </w:rPr>
      </w:pPr>
      <w:r w:rsidRPr="00D645DF">
        <w:rPr>
          <w:sz w:val="28"/>
          <w:szCs w:val="28"/>
          <w:lang w:val="uk-UA"/>
        </w:rPr>
        <w:t>Навчальні-наочні посібники, технічні засоби навчання тощо;</w:t>
      </w:r>
    </w:p>
    <w:p w:rsidR="0021387A" w:rsidRPr="00D645DF" w:rsidRDefault="0021387A" w:rsidP="0021387A">
      <w:pPr>
        <w:numPr>
          <w:ilvl w:val="0"/>
          <w:numId w:val="1"/>
        </w:numPr>
        <w:spacing w:line="360" w:lineRule="auto"/>
        <w:jc w:val="both"/>
        <w:rPr>
          <w:sz w:val="28"/>
          <w:szCs w:val="28"/>
          <w:lang w:val="uk-UA"/>
        </w:rPr>
      </w:pPr>
      <w:r w:rsidRPr="00D645DF">
        <w:rPr>
          <w:sz w:val="28"/>
          <w:szCs w:val="28"/>
          <w:lang w:val="uk-UA"/>
        </w:rPr>
        <w:t>Конспект лекцій з дисципліни;</w:t>
      </w:r>
    </w:p>
    <w:p w:rsidR="0021387A" w:rsidRPr="00D645DF" w:rsidRDefault="0021387A" w:rsidP="0021387A">
      <w:pPr>
        <w:numPr>
          <w:ilvl w:val="0"/>
          <w:numId w:val="1"/>
        </w:numPr>
        <w:spacing w:line="360" w:lineRule="auto"/>
        <w:jc w:val="both"/>
        <w:rPr>
          <w:sz w:val="28"/>
          <w:szCs w:val="28"/>
          <w:lang w:val="uk-UA"/>
        </w:rPr>
      </w:pPr>
      <w:r w:rsidRPr="00D645DF">
        <w:rPr>
          <w:sz w:val="28"/>
          <w:szCs w:val="28"/>
          <w:lang w:val="uk-UA"/>
        </w:rPr>
        <w:t>Комплекс контрольних робіт (ККР) для визначення залишкових знань з дисципліни, завдань для змістовно-модульних контрольних робіт;</w:t>
      </w:r>
    </w:p>
    <w:p w:rsidR="0021387A" w:rsidRPr="00D645DF" w:rsidRDefault="0021387A" w:rsidP="0021387A">
      <w:pPr>
        <w:numPr>
          <w:ilvl w:val="0"/>
          <w:numId w:val="1"/>
        </w:numPr>
        <w:spacing w:line="360" w:lineRule="auto"/>
        <w:jc w:val="both"/>
        <w:rPr>
          <w:sz w:val="28"/>
          <w:szCs w:val="28"/>
          <w:lang w:val="uk-UA"/>
        </w:rPr>
      </w:pPr>
      <w:r w:rsidRPr="00D645DF">
        <w:rPr>
          <w:sz w:val="28"/>
          <w:szCs w:val="28"/>
          <w:lang w:val="uk-UA"/>
        </w:rPr>
        <w:t>Інструктивно-методичні матеріали до семінарських, практичних і лабораторних занять;</w:t>
      </w:r>
    </w:p>
    <w:p w:rsidR="0021387A" w:rsidRPr="00D645DF" w:rsidRDefault="0021387A" w:rsidP="0021387A">
      <w:pPr>
        <w:numPr>
          <w:ilvl w:val="0"/>
          <w:numId w:val="1"/>
        </w:numPr>
        <w:spacing w:line="360" w:lineRule="auto"/>
        <w:jc w:val="both"/>
        <w:rPr>
          <w:sz w:val="28"/>
          <w:szCs w:val="28"/>
          <w:lang w:val="uk-UA"/>
        </w:rPr>
      </w:pPr>
      <w:r w:rsidRPr="00D645DF">
        <w:rPr>
          <w:sz w:val="28"/>
          <w:szCs w:val="28"/>
          <w:lang w:val="uk-UA"/>
        </w:rPr>
        <w:t>Завдання на курсові та дипломні проекти;</w:t>
      </w:r>
    </w:p>
    <w:p w:rsidR="0021387A" w:rsidRPr="00D645DF" w:rsidRDefault="0021387A" w:rsidP="0021387A">
      <w:pPr>
        <w:numPr>
          <w:ilvl w:val="0"/>
          <w:numId w:val="1"/>
        </w:numPr>
        <w:spacing w:line="360" w:lineRule="auto"/>
        <w:jc w:val="both"/>
        <w:rPr>
          <w:sz w:val="28"/>
          <w:szCs w:val="28"/>
          <w:lang w:val="uk-UA"/>
        </w:rPr>
      </w:pPr>
      <w:r w:rsidRPr="00D645DF">
        <w:rPr>
          <w:sz w:val="28"/>
          <w:szCs w:val="28"/>
          <w:lang w:val="uk-UA"/>
        </w:rPr>
        <w:t>Контрольні завдання до семінарських, практичних і лабораторних занять, завдання для заліків.</w:t>
      </w:r>
    </w:p>
    <w:p w:rsidR="0021387A" w:rsidRPr="00D645DF" w:rsidRDefault="0021387A" w:rsidP="0021387A">
      <w:pPr>
        <w:numPr>
          <w:ilvl w:val="0"/>
          <w:numId w:val="1"/>
        </w:numPr>
        <w:spacing w:line="360" w:lineRule="auto"/>
        <w:jc w:val="both"/>
        <w:rPr>
          <w:sz w:val="28"/>
          <w:szCs w:val="28"/>
          <w:lang w:val="uk-UA"/>
        </w:rPr>
      </w:pPr>
      <w:r w:rsidRPr="00D645DF">
        <w:rPr>
          <w:sz w:val="28"/>
          <w:szCs w:val="28"/>
          <w:lang w:val="uk-UA"/>
        </w:rPr>
        <w:t>Питання до екзаменаційних білетів, екзаменаційні білети;</w:t>
      </w:r>
    </w:p>
    <w:p w:rsidR="0021387A" w:rsidRPr="00D645DF" w:rsidRDefault="0021387A" w:rsidP="0021387A">
      <w:pPr>
        <w:numPr>
          <w:ilvl w:val="0"/>
          <w:numId w:val="1"/>
        </w:numPr>
        <w:spacing w:line="360" w:lineRule="auto"/>
        <w:jc w:val="both"/>
        <w:rPr>
          <w:sz w:val="28"/>
          <w:szCs w:val="28"/>
          <w:lang w:val="uk-UA"/>
        </w:rPr>
      </w:pPr>
      <w:r w:rsidRPr="00D645DF">
        <w:rPr>
          <w:sz w:val="28"/>
          <w:szCs w:val="28"/>
          <w:lang w:val="uk-UA"/>
        </w:rPr>
        <w:t>Методичні рекомендації та розробки викладача;</w:t>
      </w:r>
    </w:p>
    <w:p w:rsidR="0021387A" w:rsidRPr="00D645DF" w:rsidRDefault="0021387A" w:rsidP="0021387A">
      <w:pPr>
        <w:numPr>
          <w:ilvl w:val="0"/>
          <w:numId w:val="1"/>
        </w:numPr>
        <w:spacing w:line="360" w:lineRule="auto"/>
        <w:jc w:val="both"/>
        <w:rPr>
          <w:sz w:val="28"/>
          <w:szCs w:val="28"/>
          <w:lang w:val="uk-UA"/>
        </w:rPr>
      </w:pPr>
      <w:r w:rsidRPr="00D645DF">
        <w:rPr>
          <w:sz w:val="28"/>
          <w:szCs w:val="28"/>
          <w:lang w:val="uk-UA"/>
        </w:rPr>
        <w:t>Методичні матеріали, що забезпечують самостійну роботу студентів;</w:t>
      </w:r>
    </w:p>
    <w:p w:rsidR="0021387A" w:rsidRPr="00D645DF" w:rsidRDefault="0021387A" w:rsidP="0021387A">
      <w:pPr>
        <w:numPr>
          <w:ilvl w:val="0"/>
          <w:numId w:val="1"/>
        </w:numPr>
        <w:spacing w:line="360" w:lineRule="auto"/>
        <w:jc w:val="both"/>
        <w:rPr>
          <w:sz w:val="28"/>
          <w:szCs w:val="28"/>
          <w:lang w:val="uk-UA"/>
        </w:rPr>
      </w:pPr>
      <w:r w:rsidRPr="00D645DF">
        <w:rPr>
          <w:sz w:val="28"/>
          <w:szCs w:val="28"/>
          <w:lang w:val="uk-UA"/>
        </w:rPr>
        <w:t>Методичні матеріали щодо виконання контрольних робіт для заочної форми навчання;</w:t>
      </w:r>
    </w:p>
    <w:p w:rsidR="0021387A" w:rsidRPr="00D645DF" w:rsidRDefault="0021387A" w:rsidP="0021387A">
      <w:pPr>
        <w:numPr>
          <w:ilvl w:val="0"/>
          <w:numId w:val="1"/>
        </w:numPr>
        <w:spacing w:line="360" w:lineRule="auto"/>
        <w:jc w:val="both"/>
        <w:rPr>
          <w:sz w:val="28"/>
          <w:szCs w:val="28"/>
          <w:lang w:val="uk-UA"/>
        </w:rPr>
      </w:pPr>
      <w:r w:rsidRPr="00D645DF">
        <w:rPr>
          <w:sz w:val="28"/>
          <w:szCs w:val="28"/>
          <w:lang w:val="uk-UA"/>
        </w:rPr>
        <w:t>Інші матеріали.</w:t>
      </w:r>
    </w:p>
    <w:p w:rsidR="0021387A" w:rsidRDefault="0021387A" w:rsidP="0021387A">
      <w:pPr>
        <w:spacing w:before="120" w:line="276" w:lineRule="auto"/>
        <w:jc w:val="center"/>
        <w:rPr>
          <w:sz w:val="28"/>
          <w:szCs w:val="28"/>
          <w:lang w:val="uk-UA"/>
        </w:rPr>
      </w:pPr>
    </w:p>
    <w:p w:rsidR="0021387A" w:rsidRDefault="0021387A" w:rsidP="0021387A">
      <w:pPr>
        <w:spacing w:before="120" w:line="276" w:lineRule="auto"/>
        <w:jc w:val="center"/>
        <w:rPr>
          <w:sz w:val="28"/>
          <w:szCs w:val="28"/>
          <w:lang w:val="uk-UA"/>
        </w:rPr>
      </w:pPr>
    </w:p>
    <w:p w:rsidR="0021387A" w:rsidRDefault="0021387A" w:rsidP="0021387A">
      <w:pPr>
        <w:spacing w:before="120" w:line="276" w:lineRule="auto"/>
        <w:jc w:val="center"/>
        <w:rPr>
          <w:sz w:val="28"/>
          <w:szCs w:val="28"/>
          <w:lang w:val="uk-UA"/>
        </w:rPr>
      </w:pPr>
    </w:p>
    <w:p w:rsidR="0021387A" w:rsidRDefault="0021387A" w:rsidP="0021387A">
      <w:pPr>
        <w:rPr>
          <w:lang w:val="uk-UA"/>
        </w:rPr>
      </w:pPr>
    </w:p>
    <w:p w:rsidR="0021387A" w:rsidRDefault="0021387A">
      <w:pPr>
        <w:rPr>
          <w:lang w:val="uk-UA"/>
        </w:rPr>
      </w:pPr>
    </w:p>
    <w:p w:rsidR="0021387A" w:rsidRDefault="0021387A">
      <w:pPr>
        <w:rPr>
          <w:lang w:val="uk-UA"/>
        </w:rPr>
      </w:pPr>
    </w:p>
    <w:p w:rsidR="0021387A" w:rsidRDefault="0021387A">
      <w:pPr>
        <w:rPr>
          <w:lang w:val="uk-UA"/>
        </w:rPr>
      </w:pPr>
    </w:p>
    <w:p w:rsidR="0021387A" w:rsidRDefault="0021387A">
      <w:pPr>
        <w:rPr>
          <w:lang w:val="uk-UA"/>
        </w:rPr>
      </w:pPr>
    </w:p>
    <w:p w:rsidR="0021387A" w:rsidRDefault="0021387A">
      <w:pPr>
        <w:rPr>
          <w:lang w:val="uk-UA"/>
        </w:rPr>
      </w:pPr>
    </w:p>
    <w:p w:rsidR="0021387A" w:rsidRDefault="0021387A">
      <w:pPr>
        <w:rPr>
          <w:lang w:val="uk-UA"/>
        </w:rPr>
      </w:pPr>
    </w:p>
    <w:p w:rsidR="0021387A" w:rsidRDefault="0021387A">
      <w:pPr>
        <w:rPr>
          <w:lang w:val="uk-UA"/>
        </w:rPr>
      </w:pPr>
    </w:p>
    <w:p w:rsidR="0021387A" w:rsidRDefault="0021387A">
      <w:pPr>
        <w:rPr>
          <w:lang w:val="uk-UA"/>
        </w:rPr>
      </w:pPr>
    </w:p>
    <w:p w:rsidR="00790434" w:rsidRDefault="00790434">
      <w:pPr>
        <w:rPr>
          <w:lang w:val="uk-UA"/>
        </w:rPr>
      </w:pPr>
    </w:p>
    <w:p w:rsidR="00790434" w:rsidRDefault="00790434">
      <w:pPr>
        <w:rPr>
          <w:lang w:val="uk-UA"/>
        </w:rPr>
      </w:pPr>
    </w:p>
    <w:p w:rsidR="0021387A" w:rsidRDefault="0021387A">
      <w:pPr>
        <w:rPr>
          <w:lang w:val="uk-UA"/>
        </w:rPr>
      </w:pPr>
    </w:p>
    <w:p w:rsidR="003A3A70" w:rsidRDefault="003A3A70" w:rsidP="0021387A">
      <w:pPr>
        <w:spacing w:line="360" w:lineRule="auto"/>
        <w:jc w:val="center"/>
        <w:rPr>
          <w:b/>
          <w:caps/>
          <w:sz w:val="28"/>
          <w:szCs w:val="28"/>
          <w:lang w:val="uk-UA"/>
        </w:rPr>
      </w:pPr>
    </w:p>
    <w:p w:rsidR="0021387A" w:rsidRPr="00AA531E" w:rsidRDefault="0021387A" w:rsidP="0021387A">
      <w:pPr>
        <w:spacing w:line="360" w:lineRule="auto"/>
        <w:jc w:val="center"/>
        <w:rPr>
          <w:b/>
          <w:caps/>
          <w:sz w:val="28"/>
          <w:szCs w:val="28"/>
          <w:lang w:val="uk-UA"/>
        </w:rPr>
      </w:pPr>
      <w:r w:rsidRPr="00AA531E">
        <w:rPr>
          <w:b/>
          <w:caps/>
          <w:sz w:val="28"/>
          <w:szCs w:val="28"/>
          <w:lang w:val="uk-UA"/>
        </w:rPr>
        <w:lastRenderedPageBreak/>
        <w:t>Міністерство освіти і науки України</w:t>
      </w:r>
    </w:p>
    <w:p w:rsidR="0021387A" w:rsidRPr="00AA531E" w:rsidRDefault="0021387A" w:rsidP="0021387A">
      <w:pPr>
        <w:spacing w:line="360" w:lineRule="auto"/>
        <w:jc w:val="center"/>
        <w:rPr>
          <w:b/>
          <w:bCs/>
          <w:iCs/>
          <w:caps/>
          <w:sz w:val="28"/>
          <w:szCs w:val="28"/>
          <w:lang w:val="uk-UA"/>
        </w:rPr>
      </w:pPr>
      <w:r w:rsidRPr="00AA531E">
        <w:rPr>
          <w:b/>
          <w:bCs/>
          <w:iCs/>
          <w:caps/>
          <w:sz w:val="28"/>
          <w:szCs w:val="28"/>
          <w:lang w:val="uk-UA"/>
        </w:rPr>
        <w:t>МИКОЛАЇВСЬКИЙ Національний університет</w:t>
      </w:r>
    </w:p>
    <w:p w:rsidR="0021387A" w:rsidRPr="009F0E93" w:rsidRDefault="0021387A" w:rsidP="009F0E93">
      <w:pPr>
        <w:spacing w:line="360" w:lineRule="auto"/>
        <w:jc w:val="center"/>
        <w:rPr>
          <w:b/>
          <w:bCs/>
          <w:iCs/>
          <w:caps/>
          <w:sz w:val="28"/>
          <w:szCs w:val="28"/>
          <w:lang w:val="uk-UA"/>
        </w:rPr>
      </w:pPr>
      <w:r w:rsidRPr="00AA531E">
        <w:rPr>
          <w:b/>
          <w:bCs/>
          <w:iCs/>
          <w:caps/>
          <w:sz w:val="28"/>
          <w:szCs w:val="28"/>
          <w:lang w:val="uk-UA"/>
        </w:rPr>
        <w:t xml:space="preserve">імені В.О. Сухомлинського </w:t>
      </w:r>
    </w:p>
    <w:p w:rsidR="0021387A" w:rsidRPr="00F46924" w:rsidRDefault="0021387A" w:rsidP="0021387A">
      <w:pPr>
        <w:spacing w:line="276" w:lineRule="auto"/>
        <w:jc w:val="center"/>
        <w:rPr>
          <w:bCs/>
          <w:iCs/>
          <w:sz w:val="28"/>
          <w:szCs w:val="28"/>
          <w:lang w:val="uk-UA"/>
        </w:rPr>
      </w:pPr>
      <w:r w:rsidRPr="00F46924">
        <w:rPr>
          <w:bCs/>
          <w:iCs/>
          <w:sz w:val="28"/>
          <w:szCs w:val="28"/>
          <w:lang w:val="uk-UA"/>
        </w:rPr>
        <w:t xml:space="preserve">Кафедра </w:t>
      </w:r>
      <w:r w:rsidR="009F0E93">
        <w:rPr>
          <w:bCs/>
          <w:iCs/>
          <w:sz w:val="28"/>
          <w:szCs w:val="28"/>
          <w:lang w:val="uk-UA"/>
        </w:rPr>
        <w:t>дошкільної освіти</w:t>
      </w:r>
    </w:p>
    <w:p w:rsidR="0021387A" w:rsidRPr="00AA531E" w:rsidRDefault="0021387A" w:rsidP="0021387A">
      <w:pPr>
        <w:spacing w:line="360" w:lineRule="auto"/>
        <w:jc w:val="center"/>
        <w:rPr>
          <w:b/>
          <w:sz w:val="28"/>
          <w:szCs w:val="28"/>
          <w:lang w:val="uk-UA"/>
        </w:rPr>
      </w:pPr>
    </w:p>
    <w:p w:rsidR="009F0E93" w:rsidRDefault="009F0E93" w:rsidP="0021387A">
      <w:pPr>
        <w:spacing w:line="360" w:lineRule="auto"/>
        <w:jc w:val="center"/>
        <w:rPr>
          <w:b/>
          <w:sz w:val="28"/>
          <w:szCs w:val="28"/>
          <w:lang w:val="uk-UA"/>
        </w:rPr>
      </w:pPr>
    </w:p>
    <w:p w:rsidR="009F0E93" w:rsidRDefault="009F0E93" w:rsidP="0021387A">
      <w:pPr>
        <w:spacing w:line="360" w:lineRule="auto"/>
        <w:jc w:val="center"/>
        <w:rPr>
          <w:b/>
          <w:sz w:val="28"/>
          <w:szCs w:val="28"/>
          <w:lang w:val="uk-UA"/>
        </w:rPr>
      </w:pPr>
    </w:p>
    <w:p w:rsidR="0021387A" w:rsidRPr="00AA531E" w:rsidRDefault="0021387A" w:rsidP="0021387A">
      <w:pPr>
        <w:spacing w:line="360" w:lineRule="auto"/>
        <w:jc w:val="center"/>
        <w:rPr>
          <w:b/>
          <w:bCs/>
          <w:iCs/>
          <w:sz w:val="28"/>
          <w:szCs w:val="28"/>
          <w:lang w:val="uk-UA"/>
        </w:rPr>
      </w:pPr>
      <w:r w:rsidRPr="00AA531E">
        <w:rPr>
          <w:b/>
          <w:sz w:val="28"/>
          <w:szCs w:val="28"/>
          <w:lang w:val="uk-UA"/>
        </w:rPr>
        <w:t xml:space="preserve">ВИТЯГИ З ОКХ, ОПП СПЕЦІАЛЬНОСТІ </w:t>
      </w:r>
    </w:p>
    <w:p w:rsidR="0021387A" w:rsidRPr="00AA531E" w:rsidRDefault="0021387A" w:rsidP="0021387A">
      <w:pPr>
        <w:pBdr>
          <w:bottom w:val="single" w:sz="12" w:space="1" w:color="auto"/>
        </w:pBdr>
        <w:spacing w:line="360" w:lineRule="auto"/>
        <w:jc w:val="center"/>
        <w:rPr>
          <w:b/>
          <w:bCs/>
          <w:iCs/>
          <w:caps/>
          <w:sz w:val="28"/>
          <w:szCs w:val="28"/>
          <w:lang w:val="uk-UA"/>
        </w:rPr>
      </w:pPr>
      <w:r w:rsidRPr="00AA531E">
        <w:rPr>
          <w:b/>
          <w:bCs/>
          <w:iCs/>
          <w:caps/>
          <w:sz w:val="28"/>
          <w:szCs w:val="28"/>
          <w:lang w:val="uk-UA"/>
        </w:rPr>
        <w:t>З навчальної дисципліни</w:t>
      </w:r>
    </w:p>
    <w:p w:rsidR="0021387A" w:rsidRDefault="0021387A" w:rsidP="0021387A">
      <w:pPr>
        <w:rPr>
          <w:lang w:val="uk-UA"/>
        </w:rPr>
      </w:pPr>
    </w:p>
    <w:p w:rsidR="0021387A" w:rsidRPr="0021387A" w:rsidRDefault="0021387A" w:rsidP="0021387A">
      <w:pPr>
        <w:pBdr>
          <w:bottom w:val="single" w:sz="12" w:space="0" w:color="auto"/>
        </w:pBdr>
        <w:spacing w:line="360" w:lineRule="auto"/>
        <w:jc w:val="center"/>
        <w:rPr>
          <w:b/>
          <w:bCs/>
          <w:iCs/>
          <w:caps/>
          <w:sz w:val="28"/>
          <w:szCs w:val="28"/>
          <w:lang w:val="uk-UA"/>
        </w:rPr>
      </w:pPr>
      <w:r w:rsidRPr="0021387A">
        <w:rPr>
          <w:b/>
          <w:bCs/>
          <w:iCs/>
          <w:sz w:val="28"/>
          <w:szCs w:val="28"/>
          <w:lang w:val="uk-UA"/>
        </w:rPr>
        <w:t xml:space="preserve">МОНІТОРИНГ ЯКОСТІ ОСВІТИ ВИХОВАТЕЛЯ </w:t>
      </w:r>
      <w:r w:rsidR="00F441B7">
        <w:rPr>
          <w:b/>
          <w:bCs/>
          <w:iCs/>
          <w:sz w:val="28"/>
          <w:szCs w:val="28"/>
          <w:lang w:val="uk-UA"/>
        </w:rPr>
        <w:t>ЗДО</w:t>
      </w:r>
    </w:p>
    <w:p w:rsidR="0021387A" w:rsidRDefault="0021387A" w:rsidP="0021387A">
      <w:pPr>
        <w:shd w:val="clear" w:color="auto" w:fill="FFFFFF"/>
        <w:spacing w:before="45"/>
        <w:jc w:val="center"/>
        <w:rPr>
          <w:bCs/>
          <w:iCs/>
          <w:sz w:val="28"/>
          <w:szCs w:val="28"/>
          <w:lang w:val="uk-UA"/>
        </w:rPr>
      </w:pPr>
    </w:p>
    <w:p w:rsidR="009F0E93" w:rsidRDefault="009F0E93" w:rsidP="009F0E93">
      <w:pPr>
        <w:shd w:val="clear" w:color="auto" w:fill="FFFFFF"/>
        <w:spacing w:before="45"/>
        <w:jc w:val="center"/>
        <w:rPr>
          <w:bCs/>
          <w:iCs/>
          <w:sz w:val="28"/>
          <w:szCs w:val="28"/>
          <w:lang w:val="uk-UA"/>
        </w:rPr>
      </w:pPr>
      <w:r>
        <w:rPr>
          <w:bCs/>
          <w:iCs/>
          <w:sz w:val="28"/>
          <w:szCs w:val="28"/>
          <w:lang w:val="uk-UA"/>
        </w:rPr>
        <w:t>Ступінь магістр</w:t>
      </w:r>
    </w:p>
    <w:p w:rsidR="009F0E93" w:rsidRDefault="009F0E93" w:rsidP="009F0E93">
      <w:pPr>
        <w:shd w:val="clear" w:color="auto" w:fill="FFFFFF"/>
        <w:spacing w:before="45"/>
        <w:jc w:val="center"/>
        <w:rPr>
          <w:bCs/>
          <w:iCs/>
          <w:sz w:val="28"/>
          <w:szCs w:val="28"/>
          <w:lang w:val="uk-UA"/>
        </w:rPr>
      </w:pPr>
      <w:r>
        <w:rPr>
          <w:bCs/>
          <w:iCs/>
          <w:sz w:val="28"/>
          <w:szCs w:val="28"/>
          <w:lang w:val="uk-UA"/>
        </w:rPr>
        <w:t>Галузі знань 01 Освіта/ Педагогіка</w:t>
      </w:r>
    </w:p>
    <w:p w:rsidR="009F0E93" w:rsidRDefault="009F0E93" w:rsidP="009F0E93">
      <w:pPr>
        <w:shd w:val="clear" w:color="auto" w:fill="FFFFFF"/>
        <w:spacing w:before="45"/>
        <w:jc w:val="center"/>
        <w:rPr>
          <w:bCs/>
          <w:iCs/>
          <w:sz w:val="28"/>
          <w:szCs w:val="28"/>
          <w:lang w:val="uk-UA"/>
        </w:rPr>
      </w:pPr>
      <w:r>
        <w:rPr>
          <w:bCs/>
          <w:iCs/>
          <w:sz w:val="28"/>
          <w:szCs w:val="28"/>
          <w:lang w:val="uk-UA"/>
        </w:rPr>
        <w:t>Спеціальність 012 Дошкільна освіта</w:t>
      </w:r>
    </w:p>
    <w:p w:rsidR="009F0E93" w:rsidRPr="006935AD" w:rsidRDefault="009F0E93" w:rsidP="009F0E93">
      <w:pPr>
        <w:spacing w:line="276" w:lineRule="auto"/>
        <w:jc w:val="center"/>
        <w:rPr>
          <w:bCs/>
          <w:iCs/>
          <w:sz w:val="28"/>
          <w:szCs w:val="28"/>
          <w:lang w:val="uk-UA"/>
        </w:rPr>
      </w:pPr>
      <w:r>
        <w:rPr>
          <w:bCs/>
          <w:iCs/>
          <w:sz w:val="28"/>
          <w:szCs w:val="28"/>
          <w:lang w:val="uk-UA"/>
        </w:rPr>
        <w:t>Факультет дошкільної та початкової осівти</w:t>
      </w:r>
    </w:p>
    <w:p w:rsidR="009F0E93" w:rsidRPr="007077FB" w:rsidRDefault="009F0E93" w:rsidP="009F0E93">
      <w:pPr>
        <w:spacing w:line="276" w:lineRule="auto"/>
        <w:rPr>
          <w:bCs/>
          <w:iCs/>
          <w:sz w:val="28"/>
          <w:szCs w:val="28"/>
          <w:lang w:val="uk-UA"/>
        </w:rPr>
      </w:pPr>
    </w:p>
    <w:p w:rsidR="009F0E93" w:rsidRDefault="009F0E93" w:rsidP="009F0E93">
      <w:pPr>
        <w:spacing w:line="276" w:lineRule="auto"/>
        <w:jc w:val="right"/>
        <w:rPr>
          <w:bCs/>
          <w:iCs/>
          <w:sz w:val="28"/>
          <w:szCs w:val="28"/>
          <w:lang w:val="uk-UA"/>
        </w:rPr>
      </w:pPr>
      <w:r>
        <w:rPr>
          <w:bCs/>
          <w:iCs/>
          <w:sz w:val="28"/>
          <w:szCs w:val="28"/>
          <w:lang w:val="uk-UA"/>
        </w:rPr>
        <w:t>Автор</w:t>
      </w:r>
      <w:r w:rsidRPr="007077FB">
        <w:rPr>
          <w:bCs/>
          <w:iCs/>
          <w:sz w:val="28"/>
          <w:szCs w:val="28"/>
          <w:lang w:val="uk-UA"/>
        </w:rPr>
        <w:t>:</w:t>
      </w:r>
    </w:p>
    <w:p w:rsidR="009F0E93" w:rsidRDefault="009F0E93" w:rsidP="009F0E93">
      <w:pPr>
        <w:spacing w:line="276" w:lineRule="auto"/>
        <w:jc w:val="right"/>
        <w:rPr>
          <w:sz w:val="28"/>
          <w:szCs w:val="28"/>
          <w:lang w:val="uk-UA"/>
        </w:rPr>
      </w:pPr>
      <w:r>
        <w:rPr>
          <w:bCs/>
          <w:iCs/>
          <w:sz w:val="28"/>
          <w:szCs w:val="28"/>
          <w:lang w:val="uk-UA"/>
        </w:rPr>
        <w:t>к.пед.н., доц. Соколовська О.С</w:t>
      </w:r>
      <w:r w:rsidRPr="002C0012">
        <w:rPr>
          <w:sz w:val="28"/>
          <w:szCs w:val="28"/>
          <w:lang w:val="uk-UA"/>
        </w:rPr>
        <w:t xml:space="preserve"> </w:t>
      </w:r>
    </w:p>
    <w:p w:rsidR="009F0E93" w:rsidRDefault="009F0E93" w:rsidP="009F0E93">
      <w:pPr>
        <w:spacing w:line="276" w:lineRule="auto"/>
        <w:rPr>
          <w:sz w:val="28"/>
          <w:szCs w:val="28"/>
          <w:lang w:val="uk-UA"/>
        </w:rPr>
      </w:pPr>
    </w:p>
    <w:p w:rsidR="009F0E93" w:rsidRDefault="009F0E93" w:rsidP="009F0E93">
      <w:pPr>
        <w:spacing w:line="276" w:lineRule="auto"/>
        <w:rPr>
          <w:sz w:val="28"/>
          <w:szCs w:val="28"/>
          <w:lang w:val="uk-UA"/>
        </w:rPr>
      </w:pPr>
    </w:p>
    <w:p w:rsidR="009F0E93" w:rsidRDefault="009F0E93" w:rsidP="009F0E93">
      <w:pPr>
        <w:spacing w:line="276" w:lineRule="auto"/>
        <w:rPr>
          <w:sz w:val="28"/>
          <w:szCs w:val="28"/>
          <w:lang w:val="uk-UA"/>
        </w:rPr>
      </w:pPr>
    </w:p>
    <w:p w:rsidR="009F0E93" w:rsidRDefault="009F0E93" w:rsidP="009F0E93">
      <w:pPr>
        <w:spacing w:line="276" w:lineRule="auto"/>
        <w:rPr>
          <w:sz w:val="28"/>
          <w:szCs w:val="28"/>
          <w:lang w:val="uk-UA"/>
        </w:rPr>
      </w:pPr>
    </w:p>
    <w:p w:rsidR="0021387A" w:rsidRPr="002C0012" w:rsidRDefault="0021387A" w:rsidP="009F0E93">
      <w:pPr>
        <w:spacing w:line="276" w:lineRule="auto"/>
        <w:rPr>
          <w:sz w:val="28"/>
          <w:szCs w:val="28"/>
          <w:lang w:val="uk-UA"/>
        </w:rPr>
      </w:pPr>
      <w:r w:rsidRPr="002C0012">
        <w:rPr>
          <w:sz w:val="28"/>
          <w:szCs w:val="28"/>
          <w:lang w:val="uk-UA"/>
        </w:rPr>
        <w:t>Затверджено</w:t>
      </w:r>
      <w:r>
        <w:rPr>
          <w:sz w:val="28"/>
          <w:szCs w:val="28"/>
          <w:lang w:val="uk-UA"/>
        </w:rPr>
        <w:t xml:space="preserve"> на засіданні кафедри від «27» серпня  201</w:t>
      </w:r>
      <w:r w:rsidR="009F0E93">
        <w:rPr>
          <w:sz w:val="28"/>
          <w:szCs w:val="28"/>
          <w:lang w:val="uk-UA"/>
        </w:rPr>
        <w:t>9</w:t>
      </w:r>
      <w:r w:rsidRPr="002C0012">
        <w:rPr>
          <w:sz w:val="28"/>
          <w:szCs w:val="28"/>
          <w:lang w:val="uk-UA"/>
        </w:rPr>
        <w:t xml:space="preserve"> р.</w:t>
      </w:r>
    </w:p>
    <w:p w:rsidR="0021387A" w:rsidRDefault="0021387A" w:rsidP="0021387A">
      <w:pPr>
        <w:spacing w:before="120" w:line="276" w:lineRule="auto"/>
        <w:jc w:val="center"/>
        <w:rPr>
          <w:sz w:val="28"/>
          <w:szCs w:val="28"/>
          <w:lang w:val="uk-UA"/>
        </w:rPr>
      </w:pPr>
    </w:p>
    <w:p w:rsidR="0021387A" w:rsidRDefault="0021387A" w:rsidP="0021387A">
      <w:pPr>
        <w:spacing w:before="120" w:line="276" w:lineRule="auto"/>
        <w:jc w:val="center"/>
        <w:rPr>
          <w:sz w:val="28"/>
          <w:szCs w:val="28"/>
          <w:lang w:val="uk-UA"/>
        </w:rPr>
      </w:pPr>
    </w:p>
    <w:p w:rsidR="0021387A" w:rsidRDefault="0021387A" w:rsidP="0021387A">
      <w:pPr>
        <w:spacing w:before="120" w:line="276" w:lineRule="auto"/>
        <w:jc w:val="center"/>
        <w:rPr>
          <w:sz w:val="28"/>
          <w:szCs w:val="28"/>
          <w:lang w:val="uk-UA"/>
        </w:rPr>
      </w:pPr>
    </w:p>
    <w:p w:rsidR="0021387A" w:rsidRPr="004E3EC0" w:rsidRDefault="0021387A" w:rsidP="0021387A">
      <w:pPr>
        <w:spacing w:before="120" w:line="276" w:lineRule="auto"/>
        <w:jc w:val="center"/>
        <w:rPr>
          <w:sz w:val="28"/>
          <w:szCs w:val="28"/>
        </w:rPr>
      </w:pPr>
    </w:p>
    <w:p w:rsidR="0021387A" w:rsidRDefault="0021387A" w:rsidP="0021387A">
      <w:pPr>
        <w:spacing w:before="120" w:line="276" w:lineRule="auto"/>
        <w:jc w:val="center"/>
        <w:rPr>
          <w:sz w:val="28"/>
          <w:szCs w:val="28"/>
          <w:lang w:val="uk-UA"/>
        </w:rPr>
      </w:pPr>
    </w:p>
    <w:p w:rsidR="00790434" w:rsidRDefault="00790434" w:rsidP="0021387A">
      <w:pPr>
        <w:spacing w:before="120" w:line="276" w:lineRule="auto"/>
        <w:jc w:val="center"/>
        <w:rPr>
          <w:sz w:val="28"/>
          <w:szCs w:val="28"/>
          <w:lang w:val="uk-UA"/>
        </w:rPr>
      </w:pPr>
    </w:p>
    <w:p w:rsidR="0021387A" w:rsidRPr="009F0E93" w:rsidRDefault="0021387A" w:rsidP="0021387A">
      <w:pPr>
        <w:spacing w:before="120" w:line="276" w:lineRule="auto"/>
        <w:jc w:val="center"/>
        <w:rPr>
          <w:sz w:val="28"/>
          <w:szCs w:val="28"/>
          <w:lang w:val="uk-UA"/>
        </w:rPr>
      </w:pPr>
    </w:p>
    <w:p w:rsidR="0021387A" w:rsidRDefault="0021387A" w:rsidP="009F0E93">
      <w:pPr>
        <w:spacing w:before="120" w:line="276" w:lineRule="auto"/>
        <w:jc w:val="center"/>
        <w:rPr>
          <w:sz w:val="28"/>
          <w:szCs w:val="28"/>
          <w:lang w:val="uk-UA"/>
        </w:rPr>
      </w:pPr>
      <w:r>
        <w:rPr>
          <w:sz w:val="28"/>
          <w:szCs w:val="28"/>
          <w:lang w:val="uk-UA"/>
        </w:rPr>
        <w:t>м. Миколаїв 201</w:t>
      </w:r>
      <w:r w:rsidR="009F0E93">
        <w:rPr>
          <w:sz w:val="28"/>
          <w:szCs w:val="28"/>
          <w:lang w:val="uk-UA"/>
        </w:rPr>
        <w:t>9</w:t>
      </w:r>
      <w:r>
        <w:rPr>
          <w:sz w:val="28"/>
          <w:szCs w:val="28"/>
          <w:lang w:val="uk-UA"/>
        </w:rPr>
        <w:t>-20</w:t>
      </w:r>
      <w:r w:rsidR="009F0E93">
        <w:rPr>
          <w:sz w:val="28"/>
          <w:szCs w:val="28"/>
          <w:lang w:val="uk-UA"/>
        </w:rPr>
        <w:t>20</w:t>
      </w:r>
      <w:r>
        <w:rPr>
          <w:sz w:val="28"/>
          <w:szCs w:val="28"/>
          <w:lang w:val="uk-UA"/>
        </w:rPr>
        <w:t xml:space="preserve"> н.р.</w:t>
      </w:r>
      <w:r w:rsidR="009F0E93">
        <w:rPr>
          <w:sz w:val="28"/>
          <w:szCs w:val="28"/>
          <w:lang w:val="uk-UA"/>
        </w:rPr>
        <w:br w:type="page"/>
      </w:r>
    </w:p>
    <w:p w:rsidR="0021387A" w:rsidRDefault="0021387A" w:rsidP="0021387A">
      <w:pPr>
        <w:rPr>
          <w:lang w:val="uk-UA"/>
        </w:rPr>
      </w:pPr>
    </w:p>
    <w:p w:rsidR="00B82631" w:rsidRDefault="00B82631" w:rsidP="0021387A">
      <w:pPr>
        <w:spacing w:line="360" w:lineRule="auto"/>
        <w:ind w:left="644"/>
        <w:jc w:val="center"/>
        <w:rPr>
          <w:b/>
          <w:sz w:val="28"/>
          <w:szCs w:val="28"/>
          <w:lang w:val="uk-UA"/>
        </w:rPr>
      </w:pPr>
    </w:p>
    <w:p w:rsidR="0021387A" w:rsidRPr="00AA531E" w:rsidRDefault="0021387A" w:rsidP="0021387A">
      <w:pPr>
        <w:spacing w:line="360" w:lineRule="auto"/>
        <w:ind w:left="644"/>
        <w:jc w:val="center"/>
        <w:rPr>
          <w:b/>
          <w:sz w:val="28"/>
          <w:szCs w:val="28"/>
          <w:lang w:val="uk-UA"/>
        </w:rPr>
      </w:pPr>
      <w:r>
        <w:rPr>
          <w:b/>
          <w:sz w:val="28"/>
          <w:szCs w:val="28"/>
          <w:lang w:val="uk-UA"/>
        </w:rPr>
        <w:t>ВИТЯГИ З ОКХ, ОПП СПЕЦІАЛЬНОСТІ</w:t>
      </w:r>
    </w:p>
    <w:p w:rsidR="0021387A" w:rsidRPr="00F332CB" w:rsidRDefault="0021387A" w:rsidP="0021387A">
      <w:pPr>
        <w:jc w:val="center"/>
        <w:rPr>
          <w:b/>
          <w:i/>
          <w:sz w:val="28"/>
          <w:szCs w:val="28"/>
          <w:lang w:val="uk-UA"/>
        </w:rPr>
      </w:pPr>
      <w:r w:rsidRPr="00AA531E">
        <w:rPr>
          <w:b/>
          <w:i/>
          <w:sz w:val="28"/>
          <w:szCs w:val="28"/>
          <w:lang w:val="uk-UA"/>
        </w:rPr>
        <w:t>Загальнокультурні компетенції</w:t>
      </w:r>
      <w:r w:rsidR="00C76AF6">
        <w:rPr>
          <w:b/>
          <w:i/>
          <w:sz w:val="28"/>
          <w:szCs w:val="28"/>
          <w:lang w:val="uk-UA"/>
        </w:rPr>
        <w:t xml:space="preserve"> дисципліни «Моніторинг якості освіти вихователя </w:t>
      </w:r>
      <w:r w:rsidR="00F441B7">
        <w:rPr>
          <w:b/>
          <w:i/>
          <w:sz w:val="28"/>
          <w:szCs w:val="28"/>
          <w:lang w:val="uk-UA"/>
        </w:rPr>
        <w:t>ЗДО</w:t>
      </w:r>
    </w:p>
    <w:tbl>
      <w:tblPr>
        <w:tblW w:w="0" w:type="auto"/>
        <w:tblLook w:val="04A0" w:firstRow="1" w:lastRow="0" w:firstColumn="1" w:lastColumn="0" w:noHBand="0" w:noVBand="1"/>
      </w:tblPr>
      <w:tblGrid>
        <w:gridCol w:w="7880"/>
        <w:gridCol w:w="1691"/>
      </w:tblGrid>
      <w:tr w:rsidR="0021387A" w:rsidTr="00066892">
        <w:tc>
          <w:tcPr>
            <w:tcW w:w="7880" w:type="dxa"/>
          </w:tcPr>
          <w:p w:rsidR="0021387A" w:rsidRPr="00A0413C" w:rsidRDefault="0021387A" w:rsidP="00066892">
            <w:pPr>
              <w:jc w:val="center"/>
              <w:rPr>
                <w:i/>
                <w:sz w:val="28"/>
                <w:szCs w:val="28"/>
                <w:lang w:val="uk-UA"/>
              </w:rPr>
            </w:pPr>
            <w:r w:rsidRPr="00A0413C">
              <w:rPr>
                <w:i/>
                <w:sz w:val="28"/>
                <w:szCs w:val="28"/>
                <w:lang w:val="uk-UA"/>
              </w:rPr>
              <w:t>Назва компетенції</w:t>
            </w:r>
          </w:p>
        </w:tc>
        <w:tc>
          <w:tcPr>
            <w:tcW w:w="1691" w:type="dxa"/>
          </w:tcPr>
          <w:p w:rsidR="0021387A" w:rsidRPr="00A0413C" w:rsidRDefault="0021387A" w:rsidP="00066892">
            <w:pPr>
              <w:jc w:val="center"/>
              <w:rPr>
                <w:i/>
                <w:sz w:val="28"/>
                <w:szCs w:val="28"/>
                <w:lang w:val="uk-UA"/>
              </w:rPr>
            </w:pPr>
            <w:r w:rsidRPr="00A0413C">
              <w:rPr>
                <w:i/>
                <w:sz w:val="28"/>
                <w:szCs w:val="28"/>
                <w:lang w:val="uk-UA"/>
              </w:rPr>
              <w:t>Код</w:t>
            </w:r>
          </w:p>
          <w:p w:rsidR="0021387A" w:rsidRDefault="0021387A" w:rsidP="00066892">
            <w:pPr>
              <w:jc w:val="center"/>
              <w:rPr>
                <w:sz w:val="28"/>
                <w:szCs w:val="28"/>
                <w:lang w:val="uk-UA"/>
              </w:rPr>
            </w:pPr>
            <w:r w:rsidRPr="00A0413C">
              <w:rPr>
                <w:i/>
                <w:sz w:val="28"/>
                <w:szCs w:val="28"/>
                <w:lang w:val="uk-UA"/>
              </w:rPr>
              <w:t>компетенції</w:t>
            </w:r>
          </w:p>
        </w:tc>
      </w:tr>
      <w:tr w:rsidR="0021387A" w:rsidTr="00066892">
        <w:tc>
          <w:tcPr>
            <w:tcW w:w="7880" w:type="dxa"/>
          </w:tcPr>
          <w:p w:rsidR="0021387A" w:rsidRDefault="0021387A" w:rsidP="00066892">
            <w:pPr>
              <w:jc w:val="both"/>
              <w:rPr>
                <w:sz w:val="28"/>
                <w:szCs w:val="28"/>
                <w:lang w:val="uk-UA"/>
              </w:rPr>
            </w:pPr>
            <w:r w:rsidRPr="00A0413C">
              <w:rPr>
                <w:sz w:val="28"/>
                <w:szCs w:val="28"/>
                <w:lang w:val="uk-UA"/>
              </w:rPr>
              <w:t>володіє культурою мислення, здатний до узагальнення, аналізу, с</w:t>
            </w:r>
            <w:r>
              <w:rPr>
                <w:sz w:val="28"/>
                <w:szCs w:val="28"/>
                <w:lang w:val="uk-UA"/>
              </w:rPr>
              <w:t>прийняття інформації, постановки</w:t>
            </w:r>
            <w:r w:rsidRPr="00A0413C">
              <w:rPr>
                <w:sz w:val="28"/>
                <w:szCs w:val="28"/>
                <w:lang w:val="uk-UA"/>
              </w:rPr>
              <w:t xml:space="preserve"> мети та вибору шляхів її досягнення</w:t>
            </w:r>
          </w:p>
        </w:tc>
        <w:tc>
          <w:tcPr>
            <w:tcW w:w="1691" w:type="dxa"/>
          </w:tcPr>
          <w:p w:rsidR="0021387A" w:rsidRDefault="0021387A" w:rsidP="00066892">
            <w:pPr>
              <w:jc w:val="center"/>
              <w:rPr>
                <w:sz w:val="28"/>
                <w:szCs w:val="28"/>
                <w:lang w:val="uk-UA"/>
              </w:rPr>
            </w:pPr>
            <w:r>
              <w:rPr>
                <w:sz w:val="28"/>
                <w:szCs w:val="28"/>
                <w:lang w:val="uk-UA"/>
              </w:rPr>
              <w:t>ОК-1</w:t>
            </w:r>
          </w:p>
        </w:tc>
      </w:tr>
      <w:tr w:rsidR="0021387A" w:rsidTr="00066892">
        <w:tc>
          <w:tcPr>
            <w:tcW w:w="7880" w:type="dxa"/>
          </w:tcPr>
          <w:p w:rsidR="0021387A" w:rsidRDefault="0021387A" w:rsidP="00066892">
            <w:pPr>
              <w:jc w:val="both"/>
              <w:rPr>
                <w:sz w:val="28"/>
                <w:szCs w:val="28"/>
                <w:lang w:val="uk-UA"/>
              </w:rPr>
            </w:pPr>
            <w:r w:rsidRPr="00CE4D82">
              <w:rPr>
                <w:sz w:val="28"/>
                <w:szCs w:val="28"/>
                <w:lang w:val="uk-UA"/>
              </w:rPr>
              <w:t>вміти логічно вірно, аргументовано і ясно будувати усну та письмову мову</w:t>
            </w:r>
          </w:p>
        </w:tc>
        <w:tc>
          <w:tcPr>
            <w:tcW w:w="1691" w:type="dxa"/>
          </w:tcPr>
          <w:p w:rsidR="0021387A" w:rsidRDefault="0021387A" w:rsidP="00066892">
            <w:pPr>
              <w:jc w:val="center"/>
              <w:rPr>
                <w:sz w:val="28"/>
                <w:szCs w:val="28"/>
                <w:lang w:val="uk-UA"/>
              </w:rPr>
            </w:pPr>
            <w:r>
              <w:rPr>
                <w:sz w:val="28"/>
                <w:szCs w:val="28"/>
                <w:lang w:val="uk-UA"/>
              </w:rPr>
              <w:t>ОК-2</w:t>
            </w:r>
          </w:p>
        </w:tc>
      </w:tr>
      <w:tr w:rsidR="0021387A" w:rsidTr="00066892">
        <w:tc>
          <w:tcPr>
            <w:tcW w:w="7880" w:type="dxa"/>
          </w:tcPr>
          <w:p w:rsidR="0021387A" w:rsidRDefault="0021387A" w:rsidP="00066892">
            <w:pPr>
              <w:jc w:val="both"/>
              <w:rPr>
                <w:sz w:val="28"/>
                <w:szCs w:val="28"/>
                <w:lang w:val="uk-UA"/>
              </w:rPr>
            </w:pPr>
            <w:r w:rsidRPr="009B64C9">
              <w:rPr>
                <w:sz w:val="28"/>
                <w:szCs w:val="28"/>
                <w:lang w:val="uk-UA"/>
              </w:rPr>
              <w:t>праг</w:t>
            </w:r>
            <w:r>
              <w:rPr>
                <w:sz w:val="28"/>
                <w:szCs w:val="28"/>
                <w:lang w:val="uk-UA"/>
              </w:rPr>
              <w:t>нути до саморозвитку, підвищення</w:t>
            </w:r>
            <w:r w:rsidRPr="009B64C9">
              <w:rPr>
                <w:sz w:val="28"/>
                <w:szCs w:val="28"/>
                <w:lang w:val="uk-UA"/>
              </w:rPr>
              <w:t xml:space="preserve"> кваліфікації та майстерності</w:t>
            </w:r>
          </w:p>
        </w:tc>
        <w:tc>
          <w:tcPr>
            <w:tcW w:w="1691" w:type="dxa"/>
          </w:tcPr>
          <w:p w:rsidR="0021387A" w:rsidRDefault="0021387A" w:rsidP="00066892">
            <w:pPr>
              <w:jc w:val="center"/>
              <w:rPr>
                <w:sz w:val="28"/>
                <w:szCs w:val="28"/>
                <w:lang w:val="uk-UA"/>
              </w:rPr>
            </w:pPr>
            <w:r>
              <w:rPr>
                <w:sz w:val="28"/>
                <w:szCs w:val="28"/>
                <w:lang w:val="uk-UA"/>
              </w:rPr>
              <w:t>ОК-3</w:t>
            </w:r>
          </w:p>
        </w:tc>
      </w:tr>
      <w:tr w:rsidR="0021387A" w:rsidTr="00066892">
        <w:tc>
          <w:tcPr>
            <w:tcW w:w="7880" w:type="dxa"/>
          </w:tcPr>
          <w:p w:rsidR="0021387A" w:rsidRDefault="0021387A" w:rsidP="00066892">
            <w:pPr>
              <w:jc w:val="both"/>
              <w:rPr>
                <w:sz w:val="28"/>
                <w:szCs w:val="28"/>
                <w:lang w:val="uk-UA"/>
              </w:rPr>
            </w:pPr>
            <w:r w:rsidRPr="009B64C9">
              <w:rPr>
                <w:sz w:val="28"/>
                <w:szCs w:val="28"/>
                <w:lang w:val="uk-UA"/>
              </w:rPr>
              <w:t>усвідомлювати соціальну значущість своєї майбутньої професії, володіти високою мотивацією до виконання професійної діяльності</w:t>
            </w:r>
          </w:p>
        </w:tc>
        <w:tc>
          <w:tcPr>
            <w:tcW w:w="1691" w:type="dxa"/>
          </w:tcPr>
          <w:p w:rsidR="0021387A" w:rsidRDefault="0021387A" w:rsidP="00066892">
            <w:pPr>
              <w:jc w:val="center"/>
              <w:rPr>
                <w:sz w:val="28"/>
                <w:szCs w:val="28"/>
                <w:lang w:val="uk-UA"/>
              </w:rPr>
            </w:pPr>
            <w:r>
              <w:rPr>
                <w:sz w:val="28"/>
                <w:szCs w:val="28"/>
                <w:lang w:val="uk-UA"/>
              </w:rPr>
              <w:t>ОК-4</w:t>
            </w:r>
          </w:p>
        </w:tc>
      </w:tr>
      <w:tr w:rsidR="0021387A" w:rsidTr="00066892">
        <w:tc>
          <w:tcPr>
            <w:tcW w:w="7880" w:type="dxa"/>
          </w:tcPr>
          <w:p w:rsidR="0021387A" w:rsidRDefault="0021387A" w:rsidP="00066892">
            <w:pPr>
              <w:jc w:val="both"/>
              <w:rPr>
                <w:sz w:val="28"/>
                <w:szCs w:val="28"/>
                <w:lang w:val="uk-UA"/>
              </w:rPr>
            </w:pPr>
            <w:r w:rsidRPr="009B64C9">
              <w:rPr>
                <w:sz w:val="28"/>
                <w:szCs w:val="28"/>
                <w:lang w:val="uk-UA"/>
              </w:rPr>
              <w:t>володіти основними методами, способами і засобами одержання, зберігання, переробки інформа</w:t>
            </w:r>
            <w:r>
              <w:rPr>
                <w:sz w:val="28"/>
                <w:szCs w:val="28"/>
                <w:lang w:val="uk-UA"/>
              </w:rPr>
              <w:t>ції, мати навички роботи з комп</w:t>
            </w:r>
            <w:r w:rsidRPr="009B64C9">
              <w:rPr>
                <w:sz w:val="28"/>
                <w:szCs w:val="28"/>
              </w:rPr>
              <w:t>’</w:t>
            </w:r>
            <w:r w:rsidRPr="009B64C9">
              <w:rPr>
                <w:sz w:val="28"/>
                <w:szCs w:val="28"/>
                <w:lang w:val="uk-UA"/>
              </w:rPr>
              <w:t>ютером як засобом управління інформацією</w:t>
            </w:r>
          </w:p>
        </w:tc>
        <w:tc>
          <w:tcPr>
            <w:tcW w:w="1691" w:type="dxa"/>
          </w:tcPr>
          <w:p w:rsidR="0021387A" w:rsidRDefault="0021387A" w:rsidP="00066892">
            <w:pPr>
              <w:jc w:val="center"/>
              <w:rPr>
                <w:sz w:val="28"/>
                <w:szCs w:val="28"/>
                <w:lang w:val="uk-UA"/>
              </w:rPr>
            </w:pPr>
            <w:r>
              <w:rPr>
                <w:sz w:val="28"/>
                <w:szCs w:val="28"/>
                <w:lang w:val="uk-UA"/>
              </w:rPr>
              <w:t>ОК-5</w:t>
            </w:r>
          </w:p>
        </w:tc>
      </w:tr>
      <w:tr w:rsidR="0021387A" w:rsidTr="00066892">
        <w:tc>
          <w:tcPr>
            <w:tcW w:w="7880" w:type="dxa"/>
          </w:tcPr>
          <w:p w:rsidR="0021387A" w:rsidRDefault="0021387A" w:rsidP="00066892">
            <w:pPr>
              <w:jc w:val="both"/>
              <w:rPr>
                <w:sz w:val="28"/>
                <w:szCs w:val="28"/>
                <w:lang w:val="uk-UA"/>
              </w:rPr>
            </w:pPr>
            <w:r w:rsidRPr="009B64C9">
              <w:rPr>
                <w:sz w:val="28"/>
                <w:szCs w:val="28"/>
                <w:lang w:val="uk-UA"/>
              </w:rPr>
              <w:t>бути здатним враховувати специфіку і сучасне поєднання глобального, національного та регіонального в розвитку соціальної сфери та управління, культури громадської, державної та особистого життя</w:t>
            </w:r>
          </w:p>
          <w:p w:rsidR="0021387A" w:rsidRPr="009B64C9" w:rsidRDefault="0021387A" w:rsidP="00066892">
            <w:pPr>
              <w:jc w:val="both"/>
              <w:rPr>
                <w:sz w:val="28"/>
                <w:szCs w:val="28"/>
                <w:lang w:val="uk-UA"/>
              </w:rPr>
            </w:pPr>
          </w:p>
        </w:tc>
        <w:tc>
          <w:tcPr>
            <w:tcW w:w="1691" w:type="dxa"/>
          </w:tcPr>
          <w:p w:rsidR="0021387A" w:rsidRDefault="0021387A" w:rsidP="00066892">
            <w:pPr>
              <w:jc w:val="center"/>
              <w:rPr>
                <w:sz w:val="28"/>
                <w:szCs w:val="28"/>
                <w:lang w:val="uk-UA"/>
              </w:rPr>
            </w:pPr>
            <w:r>
              <w:rPr>
                <w:sz w:val="28"/>
                <w:szCs w:val="28"/>
                <w:lang w:val="uk-UA"/>
              </w:rPr>
              <w:t>ОК-6</w:t>
            </w:r>
          </w:p>
        </w:tc>
      </w:tr>
      <w:tr w:rsidR="0021387A" w:rsidTr="00066892">
        <w:tc>
          <w:tcPr>
            <w:tcW w:w="7880" w:type="dxa"/>
          </w:tcPr>
          <w:p w:rsidR="0021387A" w:rsidRPr="009B64C9" w:rsidRDefault="0021387A" w:rsidP="00066892">
            <w:pPr>
              <w:jc w:val="both"/>
              <w:rPr>
                <w:sz w:val="28"/>
                <w:szCs w:val="28"/>
                <w:lang w:val="uk-UA"/>
              </w:rPr>
            </w:pPr>
            <w:r w:rsidRPr="009B64C9">
              <w:rPr>
                <w:sz w:val="28"/>
                <w:szCs w:val="28"/>
                <w:lang w:val="uk-UA"/>
              </w:rPr>
              <w:t>бути готовим до ефективного застосування психолого-педагогічних знань для вирішення завдань суспільного, національно-державного і особистісного розвитку, проблем соціального благополуччя</w:t>
            </w:r>
          </w:p>
        </w:tc>
        <w:tc>
          <w:tcPr>
            <w:tcW w:w="1691" w:type="dxa"/>
          </w:tcPr>
          <w:p w:rsidR="0021387A" w:rsidRDefault="0021387A" w:rsidP="00066892">
            <w:pPr>
              <w:jc w:val="center"/>
              <w:rPr>
                <w:sz w:val="28"/>
                <w:szCs w:val="28"/>
                <w:lang w:val="uk-UA"/>
              </w:rPr>
            </w:pPr>
            <w:r>
              <w:rPr>
                <w:sz w:val="28"/>
                <w:szCs w:val="28"/>
                <w:lang w:val="uk-UA"/>
              </w:rPr>
              <w:t>ОК-7</w:t>
            </w:r>
          </w:p>
        </w:tc>
      </w:tr>
    </w:tbl>
    <w:p w:rsidR="0021387A" w:rsidRDefault="0021387A" w:rsidP="0021387A">
      <w:pPr>
        <w:jc w:val="center"/>
        <w:rPr>
          <w:b/>
          <w:i/>
          <w:sz w:val="28"/>
          <w:szCs w:val="28"/>
          <w:lang w:val="uk-UA"/>
        </w:rPr>
      </w:pPr>
      <w:r w:rsidRPr="001F7B5A">
        <w:rPr>
          <w:b/>
          <w:i/>
          <w:sz w:val="28"/>
          <w:szCs w:val="28"/>
          <w:lang w:val="uk-UA"/>
        </w:rPr>
        <w:t>Професійні компет</w:t>
      </w:r>
      <w:r>
        <w:rPr>
          <w:b/>
          <w:i/>
          <w:sz w:val="28"/>
          <w:szCs w:val="28"/>
          <w:lang w:val="uk-UA"/>
        </w:rPr>
        <w:t>енції дисципліни «Педагогіка</w:t>
      </w:r>
      <w:r w:rsidRPr="001F7B5A">
        <w:rPr>
          <w:b/>
          <w:i/>
          <w:sz w:val="28"/>
          <w:szCs w:val="28"/>
          <w:lang w:val="uk-UA"/>
        </w:rPr>
        <w:t>»</w:t>
      </w:r>
    </w:p>
    <w:tbl>
      <w:tblPr>
        <w:tblW w:w="0" w:type="auto"/>
        <w:tblLook w:val="04A0" w:firstRow="1" w:lastRow="0" w:firstColumn="1" w:lastColumn="0" w:noHBand="0" w:noVBand="1"/>
      </w:tblPr>
      <w:tblGrid>
        <w:gridCol w:w="7763"/>
        <w:gridCol w:w="1691"/>
      </w:tblGrid>
      <w:tr w:rsidR="0021387A" w:rsidTr="00066892">
        <w:tc>
          <w:tcPr>
            <w:tcW w:w="7763" w:type="dxa"/>
          </w:tcPr>
          <w:p w:rsidR="0021387A" w:rsidRPr="001F7B5A" w:rsidRDefault="0021387A" w:rsidP="00066892">
            <w:pPr>
              <w:jc w:val="center"/>
              <w:rPr>
                <w:i/>
                <w:sz w:val="28"/>
                <w:szCs w:val="28"/>
                <w:lang w:val="uk-UA"/>
              </w:rPr>
            </w:pPr>
            <w:r w:rsidRPr="001F7B5A">
              <w:rPr>
                <w:i/>
                <w:sz w:val="28"/>
                <w:szCs w:val="28"/>
                <w:lang w:val="uk-UA"/>
              </w:rPr>
              <w:t>Назва компетенції</w:t>
            </w:r>
          </w:p>
        </w:tc>
        <w:tc>
          <w:tcPr>
            <w:tcW w:w="1691" w:type="dxa"/>
          </w:tcPr>
          <w:p w:rsidR="0021387A" w:rsidRPr="001F7B5A" w:rsidRDefault="0021387A" w:rsidP="00066892">
            <w:pPr>
              <w:jc w:val="center"/>
              <w:rPr>
                <w:i/>
                <w:sz w:val="28"/>
                <w:szCs w:val="28"/>
                <w:lang w:val="uk-UA"/>
              </w:rPr>
            </w:pPr>
            <w:r w:rsidRPr="001F7B5A">
              <w:rPr>
                <w:i/>
                <w:sz w:val="28"/>
                <w:szCs w:val="28"/>
                <w:lang w:val="uk-UA"/>
              </w:rPr>
              <w:t>Код компетенції</w:t>
            </w:r>
          </w:p>
        </w:tc>
      </w:tr>
      <w:tr w:rsidR="0021387A" w:rsidTr="00066892">
        <w:trPr>
          <w:gridAfter w:val="1"/>
          <w:wAfter w:w="1691" w:type="dxa"/>
        </w:trPr>
        <w:tc>
          <w:tcPr>
            <w:tcW w:w="7763" w:type="dxa"/>
          </w:tcPr>
          <w:p w:rsidR="0021387A" w:rsidRPr="00701B92" w:rsidRDefault="0021387A" w:rsidP="00066892">
            <w:pPr>
              <w:jc w:val="center"/>
              <w:rPr>
                <w:sz w:val="28"/>
                <w:szCs w:val="28"/>
                <w:lang w:val="uk-UA"/>
              </w:rPr>
            </w:pPr>
            <w:r w:rsidRPr="00701B92">
              <w:rPr>
                <w:b/>
                <w:i/>
                <w:sz w:val="28"/>
                <w:szCs w:val="28"/>
                <w:lang w:val="uk-UA"/>
              </w:rPr>
              <w:t>Соціально-технологічні:</w:t>
            </w:r>
          </w:p>
        </w:tc>
      </w:tr>
      <w:tr w:rsidR="0021387A" w:rsidTr="00066892">
        <w:tc>
          <w:tcPr>
            <w:tcW w:w="7763" w:type="dxa"/>
          </w:tcPr>
          <w:p w:rsidR="0021387A" w:rsidRPr="00701B92" w:rsidRDefault="0021387A" w:rsidP="00066892">
            <w:pPr>
              <w:jc w:val="both"/>
              <w:rPr>
                <w:sz w:val="28"/>
                <w:szCs w:val="28"/>
                <w:lang w:val="uk-UA"/>
              </w:rPr>
            </w:pPr>
            <w:r w:rsidRPr="00701B92">
              <w:rPr>
                <w:sz w:val="28"/>
                <w:szCs w:val="28"/>
                <w:lang w:val="uk-UA"/>
              </w:rPr>
              <w:t>бути готовим до розробки та реалізації соціальних технологій, які враховують особливості сучасного поєднання глобального, національного і регіонального, специфіку соціокультурного розвитку суспільства</w:t>
            </w:r>
          </w:p>
        </w:tc>
        <w:tc>
          <w:tcPr>
            <w:tcW w:w="1691" w:type="dxa"/>
          </w:tcPr>
          <w:p w:rsidR="0021387A" w:rsidRPr="00701B92" w:rsidRDefault="0021387A" w:rsidP="00066892">
            <w:pPr>
              <w:jc w:val="center"/>
              <w:rPr>
                <w:sz w:val="28"/>
                <w:szCs w:val="28"/>
                <w:lang w:val="uk-UA"/>
              </w:rPr>
            </w:pPr>
            <w:r w:rsidRPr="00701B92">
              <w:rPr>
                <w:sz w:val="28"/>
                <w:szCs w:val="28"/>
                <w:lang w:val="uk-UA"/>
              </w:rPr>
              <w:t>ПК-1</w:t>
            </w:r>
          </w:p>
        </w:tc>
      </w:tr>
      <w:tr w:rsidR="0021387A" w:rsidTr="00066892">
        <w:tc>
          <w:tcPr>
            <w:tcW w:w="7763" w:type="dxa"/>
          </w:tcPr>
          <w:p w:rsidR="0021387A" w:rsidRDefault="0021387A" w:rsidP="00066892">
            <w:pPr>
              <w:jc w:val="both"/>
              <w:rPr>
                <w:sz w:val="28"/>
                <w:szCs w:val="28"/>
                <w:lang w:val="uk-UA"/>
              </w:rPr>
            </w:pPr>
            <w:r w:rsidRPr="004725C7">
              <w:rPr>
                <w:sz w:val="28"/>
                <w:szCs w:val="28"/>
                <w:lang w:val="uk-UA"/>
              </w:rPr>
              <w:t>бут</w:t>
            </w:r>
            <w:r>
              <w:rPr>
                <w:sz w:val="28"/>
                <w:szCs w:val="28"/>
                <w:lang w:val="uk-UA"/>
              </w:rPr>
              <w:t>и здатним до створення</w:t>
            </w:r>
            <w:r w:rsidRPr="004725C7">
              <w:rPr>
                <w:sz w:val="28"/>
                <w:szCs w:val="28"/>
                <w:lang w:val="uk-UA"/>
              </w:rPr>
              <w:t xml:space="preserve"> психологічно сприятливого серед</w:t>
            </w:r>
            <w:r>
              <w:rPr>
                <w:sz w:val="28"/>
                <w:szCs w:val="28"/>
                <w:lang w:val="uk-UA"/>
              </w:rPr>
              <w:t>овища в освітніх установах, толерантно ставитися до індивідуальних та вікових особливостей дітей, сприяти доброзичливій взаємодії всіх суб’єктів навчально-виховного процесу</w:t>
            </w:r>
          </w:p>
          <w:p w:rsidR="0021387A" w:rsidRPr="00701B92" w:rsidRDefault="0021387A" w:rsidP="00066892">
            <w:pPr>
              <w:jc w:val="both"/>
              <w:rPr>
                <w:sz w:val="28"/>
                <w:szCs w:val="28"/>
                <w:lang w:val="uk-UA"/>
              </w:rPr>
            </w:pPr>
          </w:p>
        </w:tc>
        <w:tc>
          <w:tcPr>
            <w:tcW w:w="1691" w:type="dxa"/>
          </w:tcPr>
          <w:p w:rsidR="0021387A" w:rsidRPr="00701B92" w:rsidRDefault="0021387A" w:rsidP="00066892">
            <w:pPr>
              <w:jc w:val="center"/>
              <w:rPr>
                <w:sz w:val="28"/>
                <w:szCs w:val="28"/>
                <w:lang w:val="uk-UA"/>
              </w:rPr>
            </w:pPr>
            <w:r w:rsidRPr="00701B92">
              <w:rPr>
                <w:sz w:val="28"/>
                <w:szCs w:val="28"/>
                <w:lang w:val="uk-UA"/>
              </w:rPr>
              <w:t>ПК-</w:t>
            </w:r>
            <w:r>
              <w:rPr>
                <w:sz w:val="28"/>
                <w:szCs w:val="28"/>
                <w:lang w:val="uk-UA"/>
              </w:rPr>
              <w:t>2</w:t>
            </w:r>
          </w:p>
        </w:tc>
      </w:tr>
      <w:tr w:rsidR="0021387A" w:rsidTr="00066892">
        <w:tc>
          <w:tcPr>
            <w:tcW w:w="7763" w:type="dxa"/>
          </w:tcPr>
          <w:p w:rsidR="0021387A" w:rsidRPr="004725C7" w:rsidRDefault="0021387A" w:rsidP="00066892">
            <w:pPr>
              <w:jc w:val="both"/>
              <w:rPr>
                <w:sz w:val="28"/>
                <w:szCs w:val="28"/>
                <w:lang w:val="uk-UA"/>
              </w:rPr>
            </w:pPr>
            <w:r w:rsidRPr="004D5256">
              <w:rPr>
                <w:sz w:val="28"/>
                <w:szCs w:val="28"/>
                <w:lang w:val="uk-UA"/>
              </w:rPr>
              <w:t>бути здатним до інно</w:t>
            </w:r>
            <w:r>
              <w:rPr>
                <w:sz w:val="28"/>
                <w:szCs w:val="28"/>
                <w:lang w:val="uk-UA"/>
              </w:rPr>
              <w:t>ваційної діяльності в</w:t>
            </w:r>
            <w:r w:rsidRPr="004D5256">
              <w:rPr>
                <w:sz w:val="28"/>
                <w:szCs w:val="28"/>
                <w:lang w:val="uk-UA"/>
              </w:rPr>
              <w:t xml:space="preserve"> сфері</w:t>
            </w:r>
            <w:r>
              <w:rPr>
                <w:sz w:val="28"/>
                <w:szCs w:val="28"/>
                <w:lang w:val="uk-UA"/>
              </w:rPr>
              <w:t xml:space="preserve"> освіти, оптимізувати виховний потенціал середовища навчально-виховного закладу</w:t>
            </w:r>
          </w:p>
        </w:tc>
        <w:tc>
          <w:tcPr>
            <w:tcW w:w="1691" w:type="dxa"/>
          </w:tcPr>
          <w:p w:rsidR="0021387A" w:rsidRPr="00701B92" w:rsidRDefault="0021387A" w:rsidP="00066892">
            <w:pPr>
              <w:jc w:val="center"/>
              <w:rPr>
                <w:sz w:val="28"/>
                <w:szCs w:val="28"/>
                <w:lang w:val="uk-UA"/>
              </w:rPr>
            </w:pPr>
            <w:r>
              <w:rPr>
                <w:sz w:val="28"/>
                <w:szCs w:val="28"/>
                <w:lang w:val="uk-UA"/>
              </w:rPr>
              <w:t>ПК-3</w:t>
            </w:r>
          </w:p>
        </w:tc>
      </w:tr>
      <w:tr w:rsidR="0021387A" w:rsidTr="00066892">
        <w:tc>
          <w:tcPr>
            <w:tcW w:w="7763" w:type="dxa"/>
          </w:tcPr>
          <w:p w:rsidR="0021387A" w:rsidRDefault="0021387A" w:rsidP="00066892">
            <w:pPr>
              <w:jc w:val="both"/>
              <w:rPr>
                <w:sz w:val="28"/>
                <w:szCs w:val="28"/>
                <w:lang w:val="uk-UA"/>
              </w:rPr>
            </w:pPr>
            <w:r w:rsidRPr="004D5256">
              <w:rPr>
                <w:sz w:val="28"/>
                <w:szCs w:val="28"/>
                <w:lang w:val="uk-UA"/>
              </w:rPr>
              <w:t xml:space="preserve">бути здатним до компетентного використання законодавчих </w:t>
            </w:r>
            <w:r w:rsidRPr="004D5256">
              <w:rPr>
                <w:sz w:val="28"/>
                <w:szCs w:val="28"/>
                <w:lang w:val="uk-UA"/>
              </w:rPr>
              <w:lastRenderedPageBreak/>
              <w:t>та інших нормативних актів державного і регіонального рівнів</w:t>
            </w:r>
          </w:p>
        </w:tc>
        <w:tc>
          <w:tcPr>
            <w:tcW w:w="1691" w:type="dxa"/>
          </w:tcPr>
          <w:p w:rsidR="0021387A" w:rsidRPr="00701B92" w:rsidRDefault="0021387A" w:rsidP="00066892">
            <w:pPr>
              <w:jc w:val="center"/>
              <w:rPr>
                <w:sz w:val="28"/>
                <w:szCs w:val="28"/>
                <w:lang w:val="uk-UA"/>
              </w:rPr>
            </w:pPr>
            <w:r>
              <w:rPr>
                <w:sz w:val="28"/>
                <w:szCs w:val="28"/>
                <w:lang w:val="uk-UA"/>
              </w:rPr>
              <w:lastRenderedPageBreak/>
              <w:t>ПК-4</w:t>
            </w:r>
          </w:p>
        </w:tc>
      </w:tr>
      <w:tr w:rsidR="0021387A" w:rsidTr="00066892">
        <w:trPr>
          <w:gridAfter w:val="1"/>
          <w:wAfter w:w="1691" w:type="dxa"/>
        </w:trPr>
        <w:tc>
          <w:tcPr>
            <w:tcW w:w="7763" w:type="dxa"/>
          </w:tcPr>
          <w:p w:rsidR="0021387A" w:rsidRPr="004D5256" w:rsidRDefault="0021387A" w:rsidP="00066892">
            <w:pPr>
              <w:jc w:val="center"/>
              <w:rPr>
                <w:b/>
                <w:i/>
                <w:sz w:val="28"/>
                <w:szCs w:val="28"/>
                <w:lang w:val="uk-UA"/>
              </w:rPr>
            </w:pPr>
            <w:r w:rsidRPr="004D5256">
              <w:rPr>
                <w:b/>
                <w:i/>
                <w:sz w:val="28"/>
                <w:szCs w:val="28"/>
                <w:lang w:val="uk-UA"/>
              </w:rPr>
              <w:lastRenderedPageBreak/>
              <w:t>Дослідні:</w:t>
            </w:r>
          </w:p>
        </w:tc>
      </w:tr>
      <w:tr w:rsidR="0021387A" w:rsidTr="00066892">
        <w:trPr>
          <w:trHeight w:val="42"/>
        </w:trPr>
        <w:tc>
          <w:tcPr>
            <w:tcW w:w="7763" w:type="dxa"/>
          </w:tcPr>
          <w:p w:rsidR="0021387A" w:rsidRPr="004D5256" w:rsidRDefault="0021387A" w:rsidP="00066892">
            <w:pPr>
              <w:jc w:val="both"/>
              <w:rPr>
                <w:sz w:val="28"/>
                <w:szCs w:val="28"/>
                <w:lang w:val="uk-UA"/>
              </w:rPr>
            </w:pPr>
            <w:r w:rsidRPr="004D5256">
              <w:rPr>
                <w:sz w:val="28"/>
                <w:szCs w:val="28"/>
                <w:lang w:val="uk-UA"/>
              </w:rPr>
              <w:t xml:space="preserve">бути здатним дослідити </w:t>
            </w:r>
            <w:r>
              <w:rPr>
                <w:sz w:val="28"/>
                <w:szCs w:val="28"/>
                <w:lang w:val="uk-UA"/>
              </w:rPr>
              <w:t xml:space="preserve">особливості </w:t>
            </w:r>
            <w:r w:rsidRPr="004D5256">
              <w:rPr>
                <w:sz w:val="28"/>
                <w:szCs w:val="28"/>
                <w:lang w:val="uk-UA"/>
              </w:rPr>
              <w:t>поведінки</w:t>
            </w:r>
            <w:r>
              <w:rPr>
                <w:sz w:val="28"/>
                <w:szCs w:val="28"/>
                <w:lang w:val="uk-UA"/>
              </w:rPr>
              <w:t xml:space="preserve"> дітей різного віку, психолого-педагогічну характеристику на учня, на клас.</w:t>
            </w:r>
          </w:p>
        </w:tc>
        <w:tc>
          <w:tcPr>
            <w:tcW w:w="1691" w:type="dxa"/>
          </w:tcPr>
          <w:p w:rsidR="0021387A" w:rsidRPr="004D5256" w:rsidRDefault="0021387A" w:rsidP="00066892">
            <w:pPr>
              <w:jc w:val="center"/>
              <w:rPr>
                <w:sz w:val="28"/>
                <w:szCs w:val="28"/>
                <w:lang w:val="uk-UA"/>
              </w:rPr>
            </w:pPr>
            <w:r w:rsidRPr="004D5256">
              <w:rPr>
                <w:sz w:val="28"/>
                <w:szCs w:val="28"/>
                <w:lang w:val="uk-UA"/>
              </w:rPr>
              <w:t>ПК-</w:t>
            </w:r>
            <w:r>
              <w:rPr>
                <w:sz w:val="28"/>
                <w:szCs w:val="28"/>
                <w:lang w:val="uk-UA"/>
              </w:rPr>
              <w:t>5</w:t>
            </w:r>
          </w:p>
        </w:tc>
      </w:tr>
      <w:tr w:rsidR="0021387A" w:rsidTr="00066892">
        <w:trPr>
          <w:trHeight w:val="39"/>
        </w:trPr>
        <w:tc>
          <w:tcPr>
            <w:tcW w:w="7763" w:type="dxa"/>
          </w:tcPr>
          <w:p w:rsidR="0021387A" w:rsidRPr="006344E8" w:rsidRDefault="0021387A" w:rsidP="00066892">
            <w:pPr>
              <w:jc w:val="both"/>
              <w:rPr>
                <w:sz w:val="28"/>
                <w:szCs w:val="28"/>
                <w:lang w:val="uk-UA"/>
              </w:rPr>
            </w:pPr>
            <w:r>
              <w:rPr>
                <w:sz w:val="28"/>
                <w:szCs w:val="28"/>
                <w:lang w:val="uk-UA"/>
              </w:rPr>
              <w:t>в</w:t>
            </w:r>
            <w:r w:rsidRPr="006344E8">
              <w:rPr>
                <w:sz w:val="28"/>
                <w:szCs w:val="28"/>
                <w:lang w:val="uk-UA"/>
              </w:rPr>
              <w:t xml:space="preserve">олодіти методиками </w:t>
            </w:r>
            <w:r>
              <w:rPr>
                <w:sz w:val="28"/>
                <w:szCs w:val="28"/>
                <w:lang w:val="uk-UA"/>
              </w:rPr>
              <w:t>діагностики пізнавальних психічних процесів учнів, досліджувати причини міжособистісних конфліктів, пропонувати варіанти вирішення педагогічних конфліктів</w:t>
            </w:r>
          </w:p>
        </w:tc>
        <w:tc>
          <w:tcPr>
            <w:tcW w:w="1691" w:type="dxa"/>
          </w:tcPr>
          <w:p w:rsidR="0021387A" w:rsidRPr="006344E8" w:rsidRDefault="0021387A" w:rsidP="00066892">
            <w:pPr>
              <w:jc w:val="center"/>
              <w:rPr>
                <w:sz w:val="28"/>
                <w:szCs w:val="28"/>
                <w:lang w:val="uk-UA"/>
              </w:rPr>
            </w:pPr>
            <w:r w:rsidRPr="006344E8">
              <w:rPr>
                <w:sz w:val="28"/>
                <w:szCs w:val="28"/>
                <w:lang w:val="uk-UA"/>
              </w:rPr>
              <w:t>ПК-</w:t>
            </w:r>
            <w:r>
              <w:rPr>
                <w:sz w:val="28"/>
                <w:szCs w:val="28"/>
                <w:lang w:val="uk-UA"/>
              </w:rPr>
              <w:t>6</w:t>
            </w:r>
          </w:p>
        </w:tc>
      </w:tr>
      <w:tr w:rsidR="0021387A" w:rsidTr="00066892">
        <w:trPr>
          <w:trHeight w:val="39"/>
        </w:trPr>
        <w:tc>
          <w:tcPr>
            <w:tcW w:w="7763" w:type="dxa"/>
          </w:tcPr>
          <w:p w:rsidR="0021387A" w:rsidRPr="006344E8" w:rsidRDefault="0021387A" w:rsidP="00066892">
            <w:pPr>
              <w:jc w:val="both"/>
              <w:rPr>
                <w:sz w:val="28"/>
                <w:szCs w:val="28"/>
                <w:lang w:val="uk-UA"/>
              </w:rPr>
            </w:pPr>
            <w:r w:rsidRPr="006344E8">
              <w:rPr>
                <w:sz w:val="28"/>
                <w:szCs w:val="28"/>
                <w:lang w:val="uk-UA"/>
              </w:rPr>
              <w:t>бути готовим представляти результати дослідження у формах звітів, рефератів, публікацій та публічних обговорень</w:t>
            </w:r>
          </w:p>
        </w:tc>
        <w:tc>
          <w:tcPr>
            <w:tcW w:w="1691" w:type="dxa"/>
          </w:tcPr>
          <w:p w:rsidR="0021387A" w:rsidRPr="006344E8" w:rsidRDefault="0021387A" w:rsidP="00066892">
            <w:pPr>
              <w:jc w:val="center"/>
              <w:rPr>
                <w:sz w:val="28"/>
                <w:szCs w:val="28"/>
                <w:lang w:val="uk-UA"/>
              </w:rPr>
            </w:pPr>
            <w:r>
              <w:rPr>
                <w:sz w:val="28"/>
                <w:szCs w:val="28"/>
                <w:lang w:val="uk-UA"/>
              </w:rPr>
              <w:t>ПК-7</w:t>
            </w:r>
          </w:p>
        </w:tc>
      </w:tr>
      <w:tr w:rsidR="0021387A" w:rsidTr="00066892">
        <w:trPr>
          <w:trHeight w:val="39"/>
        </w:trPr>
        <w:tc>
          <w:tcPr>
            <w:tcW w:w="9454" w:type="dxa"/>
            <w:gridSpan w:val="2"/>
          </w:tcPr>
          <w:p w:rsidR="0021387A" w:rsidRDefault="0021387A" w:rsidP="00066892">
            <w:pPr>
              <w:jc w:val="both"/>
              <w:rPr>
                <w:sz w:val="28"/>
                <w:szCs w:val="28"/>
                <w:lang w:val="uk-UA"/>
              </w:rPr>
            </w:pPr>
          </w:p>
          <w:p w:rsidR="0021387A" w:rsidRPr="006344E8" w:rsidRDefault="0021387A" w:rsidP="00066892">
            <w:pPr>
              <w:jc w:val="center"/>
              <w:rPr>
                <w:b/>
                <w:i/>
                <w:sz w:val="28"/>
                <w:szCs w:val="28"/>
                <w:lang w:val="uk-UA"/>
              </w:rPr>
            </w:pPr>
            <w:r w:rsidRPr="006344E8">
              <w:rPr>
                <w:b/>
                <w:i/>
                <w:sz w:val="28"/>
                <w:szCs w:val="28"/>
                <w:lang w:val="uk-UA"/>
              </w:rPr>
              <w:t>Організаційно-управлінські:</w:t>
            </w:r>
          </w:p>
        </w:tc>
      </w:tr>
      <w:tr w:rsidR="0021387A" w:rsidTr="00066892">
        <w:trPr>
          <w:trHeight w:val="39"/>
        </w:trPr>
        <w:tc>
          <w:tcPr>
            <w:tcW w:w="7763" w:type="dxa"/>
          </w:tcPr>
          <w:p w:rsidR="0021387A" w:rsidRDefault="0021387A" w:rsidP="00066892">
            <w:pPr>
              <w:jc w:val="both"/>
              <w:rPr>
                <w:sz w:val="28"/>
                <w:szCs w:val="28"/>
                <w:lang w:val="uk-UA"/>
              </w:rPr>
            </w:pPr>
            <w:r w:rsidRPr="006344E8">
              <w:rPr>
                <w:sz w:val="28"/>
                <w:szCs w:val="28"/>
                <w:lang w:val="uk-UA"/>
              </w:rPr>
              <w:t xml:space="preserve">бути здатним враховувати в процесі здійснення </w:t>
            </w:r>
            <w:r>
              <w:rPr>
                <w:sz w:val="28"/>
                <w:szCs w:val="28"/>
                <w:lang w:val="uk-UA"/>
              </w:rPr>
              <w:t xml:space="preserve">навчально-виховної </w:t>
            </w:r>
            <w:r w:rsidRPr="006344E8">
              <w:rPr>
                <w:sz w:val="28"/>
                <w:szCs w:val="28"/>
                <w:lang w:val="uk-UA"/>
              </w:rPr>
              <w:t xml:space="preserve">діяльності </w:t>
            </w:r>
            <w:r>
              <w:rPr>
                <w:sz w:val="28"/>
                <w:szCs w:val="28"/>
                <w:lang w:val="uk-UA"/>
              </w:rPr>
              <w:t xml:space="preserve">індивідуальні </w:t>
            </w:r>
            <w:r w:rsidRPr="006344E8">
              <w:rPr>
                <w:sz w:val="28"/>
                <w:szCs w:val="28"/>
                <w:lang w:val="uk-UA"/>
              </w:rPr>
              <w:t>особливост</w:t>
            </w:r>
            <w:r>
              <w:rPr>
                <w:sz w:val="28"/>
                <w:szCs w:val="28"/>
                <w:lang w:val="uk-UA"/>
              </w:rPr>
              <w:t>і учнів і педагогічних працівників</w:t>
            </w:r>
            <w:r w:rsidRPr="006344E8">
              <w:rPr>
                <w:sz w:val="28"/>
                <w:szCs w:val="28"/>
                <w:lang w:val="uk-UA"/>
              </w:rPr>
              <w:t>,</w:t>
            </w:r>
            <w:r>
              <w:rPr>
                <w:sz w:val="28"/>
                <w:szCs w:val="28"/>
                <w:lang w:val="uk-UA"/>
              </w:rPr>
              <w:t xml:space="preserve"> творчий потенціал</w:t>
            </w:r>
          </w:p>
        </w:tc>
        <w:tc>
          <w:tcPr>
            <w:tcW w:w="1691" w:type="dxa"/>
          </w:tcPr>
          <w:p w:rsidR="0021387A" w:rsidRPr="006344E8" w:rsidRDefault="0021387A" w:rsidP="00066892">
            <w:pPr>
              <w:jc w:val="center"/>
              <w:rPr>
                <w:sz w:val="28"/>
                <w:szCs w:val="28"/>
                <w:lang w:val="uk-UA"/>
              </w:rPr>
            </w:pPr>
            <w:r>
              <w:rPr>
                <w:sz w:val="28"/>
                <w:szCs w:val="28"/>
                <w:lang w:val="uk-UA"/>
              </w:rPr>
              <w:t>ПК-8</w:t>
            </w:r>
          </w:p>
        </w:tc>
      </w:tr>
      <w:tr w:rsidR="0021387A" w:rsidTr="00066892">
        <w:trPr>
          <w:trHeight w:val="39"/>
        </w:trPr>
        <w:tc>
          <w:tcPr>
            <w:tcW w:w="7763" w:type="dxa"/>
          </w:tcPr>
          <w:p w:rsidR="0021387A" w:rsidRDefault="0021387A" w:rsidP="00066892">
            <w:pPr>
              <w:jc w:val="both"/>
              <w:rPr>
                <w:sz w:val="28"/>
                <w:szCs w:val="28"/>
                <w:lang w:val="uk-UA"/>
              </w:rPr>
            </w:pPr>
            <w:r>
              <w:rPr>
                <w:sz w:val="28"/>
                <w:szCs w:val="28"/>
                <w:lang w:val="uk-UA"/>
              </w:rPr>
              <w:t>бути готовим до проведення ділових ігор, культурного дозвілля, національних свят, фольклорних дійств</w:t>
            </w:r>
          </w:p>
        </w:tc>
        <w:tc>
          <w:tcPr>
            <w:tcW w:w="1691" w:type="dxa"/>
          </w:tcPr>
          <w:p w:rsidR="0021387A" w:rsidRPr="006344E8" w:rsidRDefault="0021387A" w:rsidP="00066892">
            <w:pPr>
              <w:jc w:val="center"/>
              <w:rPr>
                <w:sz w:val="28"/>
                <w:szCs w:val="28"/>
                <w:lang w:val="uk-UA"/>
              </w:rPr>
            </w:pPr>
            <w:r>
              <w:rPr>
                <w:sz w:val="28"/>
                <w:szCs w:val="28"/>
                <w:lang w:val="uk-UA"/>
              </w:rPr>
              <w:t>ПК-9</w:t>
            </w:r>
          </w:p>
        </w:tc>
      </w:tr>
      <w:tr w:rsidR="0021387A" w:rsidTr="00066892">
        <w:trPr>
          <w:trHeight w:val="39"/>
        </w:trPr>
        <w:tc>
          <w:tcPr>
            <w:tcW w:w="9454" w:type="dxa"/>
            <w:gridSpan w:val="2"/>
          </w:tcPr>
          <w:p w:rsidR="0021387A" w:rsidRDefault="0021387A" w:rsidP="00066892">
            <w:pPr>
              <w:jc w:val="center"/>
              <w:rPr>
                <w:sz w:val="28"/>
                <w:szCs w:val="28"/>
                <w:lang w:val="uk-UA"/>
              </w:rPr>
            </w:pPr>
            <w:r w:rsidRPr="00E7642D">
              <w:rPr>
                <w:b/>
                <w:i/>
                <w:sz w:val="28"/>
                <w:szCs w:val="28"/>
                <w:lang w:val="uk-UA"/>
              </w:rPr>
              <w:t>Соціально-проектні:</w:t>
            </w:r>
          </w:p>
        </w:tc>
      </w:tr>
      <w:tr w:rsidR="0021387A" w:rsidTr="00066892">
        <w:trPr>
          <w:trHeight w:val="66"/>
        </w:trPr>
        <w:tc>
          <w:tcPr>
            <w:tcW w:w="7763" w:type="dxa"/>
          </w:tcPr>
          <w:p w:rsidR="0021387A" w:rsidRPr="00E7642D" w:rsidRDefault="0021387A" w:rsidP="00066892">
            <w:pPr>
              <w:jc w:val="both"/>
              <w:rPr>
                <w:sz w:val="28"/>
                <w:szCs w:val="28"/>
                <w:lang w:val="uk-UA"/>
              </w:rPr>
            </w:pPr>
            <w:r w:rsidRPr="00E7642D">
              <w:rPr>
                <w:sz w:val="28"/>
                <w:szCs w:val="28"/>
                <w:lang w:val="uk-UA"/>
              </w:rPr>
              <w:t>бути го</w:t>
            </w:r>
            <w:r>
              <w:rPr>
                <w:sz w:val="28"/>
                <w:szCs w:val="28"/>
                <w:lang w:val="uk-UA"/>
              </w:rPr>
              <w:t>товим до розробки інноваційних національних</w:t>
            </w:r>
            <w:r w:rsidRPr="00E7642D">
              <w:rPr>
                <w:sz w:val="28"/>
                <w:szCs w:val="28"/>
                <w:lang w:val="uk-UA"/>
              </w:rPr>
              <w:t xml:space="preserve"> проектів в рамках заходів держа</w:t>
            </w:r>
            <w:r>
              <w:rPr>
                <w:sz w:val="28"/>
                <w:szCs w:val="28"/>
                <w:lang w:val="uk-UA"/>
              </w:rPr>
              <w:t>вної освітньої політики, участі в пілотних проектах, проводити соціальні опитування</w:t>
            </w:r>
          </w:p>
        </w:tc>
        <w:tc>
          <w:tcPr>
            <w:tcW w:w="1691" w:type="dxa"/>
          </w:tcPr>
          <w:p w:rsidR="0021387A" w:rsidRPr="00E7642D" w:rsidRDefault="0021387A" w:rsidP="00066892">
            <w:pPr>
              <w:jc w:val="center"/>
              <w:rPr>
                <w:sz w:val="28"/>
                <w:szCs w:val="28"/>
                <w:lang w:val="uk-UA"/>
              </w:rPr>
            </w:pPr>
            <w:r w:rsidRPr="00E7642D">
              <w:rPr>
                <w:sz w:val="28"/>
                <w:szCs w:val="28"/>
                <w:lang w:val="uk-UA"/>
              </w:rPr>
              <w:t>ПК-1</w:t>
            </w:r>
            <w:r>
              <w:rPr>
                <w:sz w:val="28"/>
                <w:szCs w:val="28"/>
                <w:lang w:val="uk-UA"/>
              </w:rPr>
              <w:t>0</w:t>
            </w:r>
          </w:p>
        </w:tc>
      </w:tr>
    </w:tbl>
    <w:p w:rsidR="0021387A" w:rsidRPr="001F7B5A" w:rsidRDefault="0021387A" w:rsidP="0021387A">
      <w:pPr>
        <w:jc w:val="center"/>
        <w:rPr>
          <w:b/>
          <w:i/>
          <w:sz w:val="28"/>
          <w:szCs w:val="28"/>
          <w:lang w:val="uk-UA"/>
        </w:rPr>
      </w:pPr>
    </w:p>
    <w:p w:rsidR="0021387A" w:rsidRDefault="0021387A" w:rsidP="0021387A"/>
    <w:p w:rsidR="0021387A" w:rsidRDefault="0021387A" w:rsidP="0021387A">
      <w:pPr>
        <w:widowControl w:val="0"/>
        <w:autoSpaceDE w:val="0"/>
        <w:autoSpaceDN w:val="0"/>
        <w:adjustRightInd w:val="0"/>
        <w:jc w:val="center"/>
        <w:rPr>
          <w:b/>
          <w:lang w:val="uk-UA"/>
        </w:rPr>
      </w:pPr>
    </w:p>
    <w:p w:rsidR="0021387A" w:rsidRDefault="0021387A" w:rsidP="0021387A">
      <w:pPr>
        <w:widowControl w:val="0"/>
        <w:autoSpaceDE w:val="0"/>
        <w:autoSpaceDN w:val="0"/>
        <w:adjustRightInd w:val="0"/>
        <w:jc w:val="center"/>
        <w:rPr>
          <w:b/>
          <w:lang w:val="uk-UA"/>
        </w:rPr>
      </w:pPr>
    </w:p>
    <w:p w:rsidR="0021387A" w:rsidRDefault="0021387A" w:rsidP="0021387A">
      <w:pPr>
        <w:widowControl w:val="0"/>
        <w:autoSpaceDE w:val="0"/>
        <w:autoSpaceDN w:val="0"/>
        <w:adjustRightInd w:val="0"/>
        <w:jc w:val="center"/>
        <w:rPr>
          <w:b/>
          <w:lang w:val="uk-UA"/>
        </w:rPr>
      </w:pPr>
    </w:p>
    <w:p w:rsidR="0021387A" w:rsidRDefault="0021387A" w:rsidP="0021387A">
      <w:pPr>
        <w:widowControl w:val="0"/>
        <w:autoSpaceDE w:val="0"/>
        <w:autoSpaceDN w:val="0"/>
        <w:adjustRightInd w:val="0"/>
        <w:jc w:val="center"/>
        <w:rPr>
          <w:b/>
          <w:lang w:val="uk-UA"/>
        </w:rPr>
      </w:pPr>
    </w:p>
    <w:p w:rsidR="0021387A" w:rsidRDefault="0021387A" w:rsidP="0021387A">
      <w:pPr>
        <w:widowControl w:val="0"/>
        <w:autoSpaceDE w:val="0"/>
        <w:autoSpaceDN w:val="0"/>
        <w:adjustRightInd w:val="0"/>
        <w:jc w:val="center"/>
        <w:rPr>
          <w:b/>
          <w:lang w:val="uk-UA"/>
        </w:rPr>
      </w:pPr>
    </w:p>
    <w:p w:rsidR="0021387A" w:rsidRDefault="0021387A" w:rsidP="0021387A">
      <w:pPr>
        <w:widowControl w:val="0"/>
        <w:autoSpaceDE w:val="0"/>
        <w:autoSpaceDN w:val="0"/>
        <w:adjustRightInd w:val="0"/>
        <w:jc w:val="center"/>
        <w:rPr>
          <w:b/>
          <w:lang w:val="uk-UA"/>
        </w:rPr>
      </w:pPr>
    </w:p>
    <w:p w:rsidR="0021387A" w:rsidRDefault="0021387A" w:rsidP="0021387A">
      <w:pPr>
        <w:widowControl w:val="0"/>
        <w:autoSpaceDE w:val="0"/>
        <w:autoSpaceDN w:val="0"/>
        <w:adjustRightInd w:val="0"/>
        <w:jc w:val="center"/>
        <w:rPr>
          <w:b/>
          <w:lang w:val="uk-UA"/>
        </w:rPr>
      </w:pPr>
    </w:p>
    <w:p w:rsidR="0021387A" w:rsidRDefault="0021387A" w:rsidP="0021387A">
      <w:pPr>
        <w:widowControl w:val="0"/>
        <w:autoSpaceDE w:val="0"/>
        <w:autoSpaceDN w:val="0"/>
        <w:adjustRightInd w:val="0"/>
        <w:jc w:val="center"/>
        <w:rPr>
          <w:b/>
          <w:lang w:val="uk-UA"/>
        </w:rPr>
      </w:pPr>
    </w:p>
    <w:p w:rsidR="0021387A" w:rsidRDefault="0021387A" w:rsidP="0021387A">
      <w:pPr>
        <w:widowControl w:val="0"/>
        <w:autoSpaceDE w:val="0"/>
        <w:autoSpaceDN w:val="0"/>
        <w:adjustRightInd w:val="0"/>
        <w:jc w:val="center"/>
        <w:rPr>
          <w:b/>
          <w:lang w:val="uk-UA"/>
        </w:rPr>
      </w:pPr>
    </w:p>
    <w:p w:rsidR="0021387A" w:rsidRDefault="0021387A" w:rsidP="0021387A">
      <w:pPr>
        <w:widowControl w:val="0"/>
        <w:autoSpaceDE w:val="0"/>
        <w:autoSpaceDN w:val="0"/>
        <w:adjustRightInd w:val="0"/>
        <w:jc w:val="center"/>
        <w:rPr>
          <w:b/>
          <w:lang w:val="uk-UA"/>
        </w:rPr>
      </w:pPr>
    </w:p>
    <w:p w:rsidR="0021387A" w:rsidRDefault="0021387A" w:rsidP="0021387A">
      <w:pPr>
        <w:widowControl w:val="0"/>
        <w:autoSpaceDE w:val="0"/>
        <w:autoSpaceDN w:val="0"/>
        <w:adjustRightInd w:val="0"/>
        <w:jc w:val="center"/>
        <w:rPr>
          <w:b/>
          <w:lang w:val="uk-UA"/>
        </w:rPr>
      </w:pPr>
    </w:p>
    <w:p w:rsidR="0021387A" w:rsidRDefault="0021387A" w:rsidP="0021387A">
      <w:pPr>
        <w:widowControl w:val="0"/>
        <w:autoSpaceDE w:val="0"/>
        <w:autoSpaceDN w:val="0"/>
        <w:adjustRightInd w:val="0"/>
        <w:jc w:val="center"/>
        <w:rPr>
          <w:b/>
          <w:lang w:val="uk-UA"/>
        </w:rPr>
      </w:pPr>
    </w:p>
    <w:p w:rsidR="0021387A" w:rsidRDefault="0021387A" w:rsidP="0021387A">
      <w:pPr>
        <w:widowControl w:val="0"/>
        <w:autoSpaceDE w:val="0"/>
        <w:autoSpaceDN w:val="0"/>
        <w:adjustRightInd w:val="0"/>
        <w:jc w:val="center"/>
        <w:rPr>
          <w:b/>
          <w:lang w:val="uk-UA"/>
        </w:rPr>
      </w:pPr>
    </w:p>
    <w:p w:rsidR="0021387A" w:rsidRDefault="0021387A" w:rsidP="0021387A">
      <w:pPr>
        <w:widowControl w:val="0"/>
        <w:autoSpaceDE w:val="0"/>
        <w:autoSpaceDN w:val="0"/>
        <w:adjustRightInd w:val="0"/>
        <w:jc w:val="center"/>
        <w:rPr>
          <w:b/>
          <w:lang w:val="uk-UA"/>
        </w:rPr>
      </w:pPr>
    </w:p>
    <w:p w:rsidR="0021387A" w:rsidRDefault="0021387A" w:rsidP="0021387A">
      <w:pPr>
        <w:widowControl w:val="0"/>
        <w:autoSpaceDE w:val="0"/>
        <w:autoSpaceDN w:val="0"/>
        <w:adjustRightInd w:val="0"/>
        <w:jc w:val="center"/>
        <w:rPr>
          <w:b/>
          <w:lang w:val="uk-UA"/>
        </w:rPr>
      </w:pPr>
    </w:p>
    <w:p w:rsidR="0021387A" w:rsidRDefault="0021387A" w:rsidP="0021387A">
      <w:pPr>
        <w:widowControl w:val="0"/>
        <w:autoSpaceDE w:val="0"/>
        <w:autoSpaceDN w:val="0"/>
        <w:adjustRightInd w:val="0"/>
        <w:jc w:val="center"/>
        <w:rPr>
          <w:b/>
          <w:lang w:val="uk-UA"/>
        </w:rPr>
      </w:pPr>
    </w:p>
    <w:p w:rsidR="0021387A" w:rsidRDefault="0021387A" w:rsidP="0021387A">
      <w:pPr>
        <w:widowControl w:val="0"/>
        <w:autoSpaceDE w:val="0"/>
        <w:autoSpaceDN w:val="0"/>
        <w:adjustRightInd w:val="0"/>
        <w:jc w:val="center"/>
        <w:rPr>
          <w:b/>
          <w:lang w:val="uk-UA"/>
        </w:rPr>
      </w:pPr>
    </w:p>
    <w:p w:rsidR="0021387A" w:rsidRDefault="0021387A" w:rsidP="0021387A">
      <w:pPr>
        <w:widowControl w:val="0"/>
        <w:autoSpaceDE w:val="0"/>
        <w:autoSpaceDN w:val="0"/>
        <w:adjustRightInd w:val="0"/>
        <w:jc w:val="center"/>
        <w:rPr>
          <w:b/>
          <w:lang w:val="uk-UA"/>
        </w:rPr>
      </w:pPr>
    </w:p>
    <w:p w:rsidR="0021387A" w:rsidRDefault="0021387A" w:rsidP="0021387A">
      <w:pPr>
        <w:widowControl w:val="0"/>
        <w:autoSpaceDE w:val="0"/>
        <w:autoSpaceDN w:val="0"/>
        <w:adjustRightInd w:val="0"/>
        <w:jc w:val="center"/>
        <w:rPr>
          <w:b/>
          <w:lang w:val="uk-UA"/>
        </w:rPr>
      </w:pPr>
    </w:p>
    <w:p w:rsidR="0021387A" w:rsidRDefault="0021387A" w:rsidP="0021387A">
      <w:pPr>
        <w:widowControl w:val="0"/>
        <w:autoSpaceDE w:val="0"/>
        <w:autoSpaceDN w:val="0"/>
        <w:adjustRightInd w:val="0"/>
        <w:jc w:val="center"/>
        <w:rPr>
          <w:b/>
          <w:lang w:val="uk-UA"/>
        </w:rPr>
      </w:pPr>
    </w:p>
    <w:p w:rsidR="0021387A" w:rsidRDefault="0021387A" w:rsidP="0021387A">
      <w:pPr>
        <w:widowControl w:val="0"/>
        <w:autoSpaceDE w:val="0"/>
        <w:autoSpaceDN w:val="0"/>
        <w:adjustRightInd w:val="0"/>
        <w:jc w:val="center"/>
        <w:rPr>
          <w:b/>
          <w:lang w:val="uk-UA"/>
        </w:rPr>
      </w:pPr>
    </w:p>
    <w:p w:rsidR="0021387A" w:rsidRDefault="0021387A" w:rsidP="0021387A">
      <w:pPr>
        <w:widowControl w:val="0"/>
        <w:autoSpaceDE w:val="0"/>
        <w:autoSpaceDN w:val="0"/>
        <w:adjustRightInd w:val="0"/>
        <w:jc w:val="center"/>
        <w:rPr>
          <w:b/>
          <w:lang w:val="uk-UA"/>
        </w:rPr>
      </w:pPr>
    </w:p>
    <w:p w:rsidR="00B82631" w:rsidRDefault="00B82631" w:rsidP="0021387A">
      <w:pPr>
        <w:widowControl w:val="0"/>
        <w:autoSpaceDE w:val="0"/>
        <w:autoSpaceDN w:val="0"/>
        <w:adjustRightInd w:val="0"/>
        <w:jc w:val="center"/>
        <w:rPr>
          <w:b/>
          <w:lang w:val="uk-UA"/>
        </w:rPr>
      </w:pPr>
    </w:p>
    <w:p w:rsidR="0021387A" w:rsidRDefault="0021387A" w:rsidP="0021387A">
      <w:pPr>
        <w:widowControl w:val="0"/>
        <w:autoSpaceDE w:val="0"/>
        <w:autoSpaceDN w:val="0"/>
        <w:adjustRightInd w:val="0"/>
        <w:jc w:val="center"/>
        <w:rPr>
          <w:b/>
          <w:lang w:val="uk-UA"/>
        </w:rPr>
      </w:pPr>
    </w:p>
    <w:p w:rsidR="0021387A" w:rsidRDefault="0021387A" w:rsidP="0021387A">
      <w:pPr>
        <w:rPr>
          <w:lang w:val="uk-UA"/>
        </w:rPr>
      </w:pPr>
    </w:p>
    <w:p w:rsidR="00790434" w:rsidRDefault="00790434" w:rsidP="0021387A">
      <w:pPr>
        <w:rPr>
          <w:lang w:val="uk-UA"/>
        </w:rPr>
      </w:pPr>
    </w:p>
    <w:p w:rsidR="00790434" w:rsidRDefault="00790434" w:rsidP="0021387A">
      <w:pPr>
        <w:rPr>
          <w:lang w:val="uk-UA"/>
        </w:rPr>
      </w:pPr>
    </w:p>
    <w:p w:rsidR="00790434" w:rsidRPr="00790434" w:rsidRDefault="00790434" w:rsidP="0021387A">
      <w:pPr>
        <w:rPr>
          <w:lang w:val="uk-UA"/>
        </w:rPr>
      </w:pPr>
    </w:p>
    <w:p w:rsidR="003A3A70" w:rsidRDefault="003A3A70" w:rsidP="0021387A">
      <w:pPr>
        <w:spacing w:line="360" w:lineRule="auto"/>
        <w:jc w:val="center"/>
        <w:rPr>
          <w:b/>
          <w:caps/>
          <w:sz w:val="28"/>
          <w:szCs w:val="28"/>
          <w:lang w:val="uk-UA"/>
        </w:rPr>
      </w:pPr>
    </w:p>
    <w:p w:rsidR="0021387A" w:rsidRPr="00790434" w:rsidRDefault="0021387A" w:rsidP="0021387A">
      <w:pPr>
        <w:spacing w:line="360" w:lineRule="auto"/>
        <w:jc w:val="center"/>
        <w:rPr>
          <w:b/>
          <w:caps/>
          <w:sz w:val="28"/>
          <w:szCs w:val="28"/>
          <w:lang w:val="uk-UA"/>
        </w:rPr>
      </w:pPr>
      <w:r w:rsidRPr="00AA531E">
        <w:rPr>
          <w:b/>
          <w:caps/>
          <w:sz w:val="28"/>
          <w:szCs w:val="28"/>
          <w:lang w:val="uk-UA"/>
        </w:rPr>
        <w:lastRenderedPageBreak/>
        <w:t>Міністерство освіти і науки України</w:t>
      </w:r>
    </w:p>
    <w:p w:rsidR="0021387A" w:rsidRPr="00AA531E" w:rsidRDefault="0021387A" w:rsidP="0021387A">
      <w:pPr>
        <w:spacing w:line="360" w:lineRule="auto"/>
        <w:jc w:val="center"/>
        <w:rPr>
          <w:b/>
          <w:bCs/>
          <w:iCs/>
          <w:caps/>
          <w:sz w:val="28"/>
          <w:szCs w:val="28"/>
          <w:lang w:val="uk-UA"/>
        </w:rPr>
      </w:pPr>
      <w:r w:rsidRPr="00AA531E">
        <w:rPr>
          <w:b/>
          <w:bCs/>
          <w:iCs/>
          <w:caps/>
          <w:sz w:val="28"/>
          <w:szCs w:val="28"/>
          <w:lang w:val="uk-UA"/>
        </w:rPr>
        <w:t>МИКОЛАЇВСЬКИЙ Національний університет</w:t>
      </w:r>
    </w:p>
    <w:p w:rsidR="0021387A" w:rsidRPr="009F0E93" w:rsidRDefault="0021387A" w:rsidP="009F0E93">
      <w:pPr>
        <w:spacing w:line="360" w:lineRule="auto"/>
        <w:jc w:val="center"/>
        <w:rPr>
          <w:b/>
          <w:bCs/>
          <w:iCs/>
          <w:caps/>
          <w:sz w:val="28"/>
          <w:szCs w:val="28"/>
          <w:lang w:val="uk-UA"/>
        </w:rPr>
      </w:pPr>
      <w:r w:rsidRPr="00AA531E">
        <w:rPr>
          <w:b/>
          <w:bCs/>
          <w:iCs/>
          <w:caps/>
          <w:sz w:val="28"/>
          <w:szCs w:val="28"/>
          <w:lang w:val="uk-UA"/>
        </w:rPr>
        <w:t xml:space="preserve">імені В.О. Сухомлинського </w:t>
      </w:r>
    </w:p>
    <w:p w:rsidR="0021387A" w:rsidRPr="00060FF1" w:rsidRDefault="0021387A" w:rsidP="0021387A">
      <w:pPr>
        <w:spacing w:line="360" w:lineRule="auto"/>
        <w:jc w:val="center"/>
        <w:rPr>
          <w:bCs/>
          <w:iCs/>
          <w:sz w:val="28"/>
          <w:szCs w:val="28"/>
          <w:lang w:val="uk-UA"/>
        </w:rPr>
      </w:pPr>
      <w:r w:rsidRPr="00AA531E">
        <w:rPr>
          <w:bCs/>
          <w:iCs/>
          <w:sz w:val="28"/>
          <w:szCs w:val="28"/>
          <w:lang w:val="uk-UA"/>
        </w:rPr>
        <w:t xml:space="preserve">Кафедра </w:t>
      </w:r>
      <w:r w:rsidR="009F0E93">
        <w:rPr>
          <w:bCs/>
          <w:iCs/>
          <w:sz w:val="28"/>
          <w:szCs w:val="28"/>
          <w:lang w:val="uk-UA"/>
        </w:rPr>
        <w:t>дошкільної освіти</w:t>
      </w:r>
    </w:p>
    <w:p w:rsidR="0021387A" w:rsidRDefault="0021387A" w:rsidP="0021387A">
      <w:pPr>
        <w:spacing w:line="360" w:lineRule="auto"/>
        <w:jc w:val="center"/>
        <w:rPr>
          <w:b/>
          <w:sz w:val="28"/>
          <w:szCs w:val="28"/>
          <w:lang w:val="uk-UA"/>
        </w:rPr>
      </w:pPr>
    </w:p>
    <w:p w:rsidR="009F0E93" w:rsidRDefault="009F0E93" w:rsidP="0021387A">
      <w:pPr>
        <w:spacing w:line="360" w:lineRule="auto"/>
        <w:jc w:val="center"/>
        <w:rPr>
          <w:b/>
          <w:sz w:val="28"/>
          <w:szCs w:val="28"/>
          <w:lang w:val="uk-UA"/>
        </w:rPr>
      </w:pPr>
    </w:p>
    <w:p w:rsidR="009F0E93" w:rsidRPr="00AA531E" w:rsidRDefault="009F0E93" w:rsidP="0021387A">
      <w:pPr>
        <w:spacing w:line="360" w:lineRule="auto"/>
        <w:jc w:val="center"/>
        <w:rPr>
          <w:b/>
          <w:sz w:val="28"/>
          <w:szCs w:val="28"/>
          <w:lang w:val="uk-UA"/>
        </w:rPr>
      </w:pPr>
    </w:p>
    <w:p w:rsidR="0021387A" w:rsidRPr="00AB37F7" w:rsidRDefault="0021387A" w:rsidP="0021387A">
      <w:pPr>
        <w:pBdr>
          <w:bottom w:val="single" w:sz="12" w:space="1" w:color="auto"/>
        </w:pBdr>
        <w:spacing w:line="360" w:lineRule="auto"/>
        <w:jc w:val="center"/>
        <w:rPr>
          <w:b/>
          <w:bCs/>
          <w:iCs/>
          <w:caps/>
          <w:sz w:val="28"/>
          <w:szCs w:val="28"/>
          <w:u w:val="single"/>
          <w:lang w:val="uk-UA"/>
        </w:rPr>
      </w:pPr>
      <w:r w:rsidRPr="00AA531E">
        <w:rPr>
          <w:b/>
          <w:sz w:val="28"/>
          <w:szCs w:val="28"/>
          <w:lang w:val="uk-UA"/>
        </w:rPr>
        <w:t>НАВЧАЛЬНА  ПРОГРАМА</w:t>
      </w:r>
      <w:r w:rsidRPr="00AA531E">
        <w:rPr>
          <w:b/>
          <w:bCs/>
          <w:iCs/>
          <w:caps/>
          <w:sz w:val="28"/>
          <w:szCs w:val="28"/>
          <w:lang w:val="uk-UA"/>
        </w:rPr>
        <w:t xml:space="preserve"> дисципліни</w:t>
      </w:r>
    </w:p>
    <w:p w:rsidR="0021387A" w:rsidRDefault="0021387A" w:rsidP="0021387A">
      <w:pPr>
        <w:rPr>
          <w:lang w:val="uk-UA"/>
        </w:rPr>
      </w:pPr>
    </w:p>
    <w:p w:rsidR="0021387A" w:rsidRDefault="0021387A" w:rsidP="0021387A">
      <w:pPr>
        <w:rPr>
          <w:lang w:val="uk-UA"/>
        </w:rPr>
      </w:pPr>
    </w:p>
    <w:p w:rsidR="00B82631" w:rsidRPr="0021387A" w:rsidRDefault="00B82631" w:rsidP="00B82631">
      <w:pPr>
        <w:pBdr>
          <w:bottom w:val="single" w:sz="12" w:space="0" w:color="auto"/>
        </w:pBdr>
        <w:spacing w:line="360" w:lineRule="auto"/>
        <w:jc w:val="center"/>
        <w:rPr>
          <w:b/>
          <w:bCs/>
          <w:iCs/>
          <w:caps/>
          <w:sz w:val="28"/>
          <w:szCs w:val="28"/>
          <w:lang w:val="uk-UA"/>
        </w:rPr>
      </w:pPr>
      <w:r w:rsidRPr="0021387A">
        <w:rPr>
          <w:b/>
          <w:bCs/>
          <w:iCs/>
          <w:sz w:val="28"/>
          <w:szCs w:val="28"/>
          <w:lang w:val="uk-UA"/>
        </w:rPr>
        <w:t xml:space="preserve">МОНІТОРИНГ ЯКОСТІ ОСВІТИ ВИХОВАТЕЛЯ </w:t>
      </w:r>
      <w:r w:rsidR="00F441B7">
        <w:rPr>
          <w:b/>
          <w:bCs/>
          <w:iCs/>
          <w:sz w:val="28"/>
          <w:szCs w:val="28"/>
          <w:lang w:val="uk-UA"/>
        </w:rPr>
        <w:t>ЗДО</w:t>
      </w:r>
    </w:p>
    <w:p w:rsidR="0021387A" w:rsidRDefault="0021387A" w:rsidP="0021387A">
      <w:pPr>
        <w:shd w:val="clear" w:color="auto" w:fill="FFFFFF"/>
        <w:spacing w:before="45"/>
        <w:jc w:val="center"/>
        <w:rPr>
          <w:bCs/>
          <w:iCs/>
          <w:sz w:val="28"/>
          <w:szCs w:val="28"/>
          <w:lang w:val="uk-UA"/>
        </w:rPr>
      </w:pPr>
    </w:p>
    <w:p w:rsidR="009F0E93" w:rsidRDefault="009F0E93" w:rsidP="009F0E93">
      <w:pPr>
        <w:shd w:val="clear" w:color="auto" w:fill="FFFFFF"/>
        <w:spacing w:before="45"/>
        <w:jc w:val="center"/>
        <w:rPr>
          <w:bCs/>
          <w:iCs/>
          <w:sz w:val="28"/>
          <w:szCs w:val="28"/>
          <w:lang w:val="uk-UA"/>
        </w:rPr>
      </w:pPr>
      <w:r>
        <w:rPr>
          <w:bCs/>
          <w:iCs/>
          <w:sz w:val="28"/>
          <w:szCs w:val="28"/>
          <w:lang w:val="uk-UA"/>
        </w:rPr>
        <w:t>Ступінь магістр</w:t>
      </w:r>
    </w:p>
    <w:p w:rsidR="009F0E93" w:rsidRDefault="009F0E93" w:rsidP="009F0E93">
      <w:pPr>
        <w:shd w:val="clear" w:color="auto" w:fill="FFFFFF"/>
        <w:spacing w:before="45"/>
        <w:jc w:val="center"/>
        <w:rPr>
          <w:bCs/>
          <w:iCs/>
          <w:sz w:val="28"/>
          <w:szCs w:val="28"/>
          <w:lang w:val="uk-UA"/>
        </w:rPr>
      </w:pPr>
      <w:r>
        <w:rPr>
          <w:bCs/>
          <w:iCs/>
          <w:sz w:val="28"/>
          <w:szCs w:val="28"/>
          <w:lang w:val="uk-UA"/>
        </w:rPr>
        <w:t>Галузі знань 01 Освіта/ Педагогіка</w:t>
      </w:r>
    </w:p>
    <w:p w:rsidR="009F0E93" w:rsidRPr="006935AD" w:rsidRDefault="009F0E93" w:rsidP="009F0E93">
      <w:pPr>
        <w:shd w:val="clear" w:color="auto" w:fill="FFFFFF"/>
        <w:spacing w:before="45"/>
        <w:jc w:val="center"/>
        <w:rPr>
          <w:bCs/>
          <w:iCs/>
          <w:sz w:val="28"/>
          <w:szCs w:val="28"/>
          <w:lang w:val="uk-UA"/>
        </w:rPr>
      </w:pPr>
      <w:r>
        <w:rPr>
          <w:bCs/>
          <w:iCs/>
          <w:sz w:val="28"/>
          <w:szCs w:val="28"/>
          <w:lang w:val="uk-UA"/>
        </w:rPr>
        <w:t>Спеціальність 012 Дошкільна освіта</w:t>
      </w:r>
    </w:p>
    <w:p w:rsidR="009F0E93" w:rsidRDefault="009F0E93" w:rsidP="009F0E93">
      <w:pPr>
        <w:spacing w:line="276" w:lineRule="auto"/>
        <w:jc w:val="center"/>
        <w:rPr>
          <w:bCs/>
          <w:iCs/>
          <w:sz w:val="28"/>
          <w:szCs w:val="28"/>
          <w:lang w:val="uk-UA"/>
        </w:rPr>
      </w:pPr>
      <w:r>
        <w:rPr>
          <w:bCs/>
          <w:iCs/>
          <w:sz w:val="28"/>
          <w:szCs w:val="28"/>
          <w:lang w:val="uk-UA"/>
        </w:rPr>
        <w:t>Факультет дошкільної та початкової освіти</w:t>
      </w:r>
    </w:p>
    <w:p w:rsidR="009F0E93" w:rsidRDefault="009F0E93" w:rsidP="009F0E93">
      <w:pPr>
        <w:spacing w:line="276" w:lineRule="auto"/>
        <w:jc w:val="center"/>
        <w:rPr>
          <w:bCs/>
          <w:iCs/>
          <w:sz w:val="28"/>
          <w:szCs w:val="28"/>
          <w:lang w:val="uk-UA"/>
        </w:rPr>
      </w:pPr>
    </w:p>
    <w:p w:rsidR="009F0E93" w:rsidRPr="007077FB" w:rsidRDefault="009F0E93" w:rsidP="009F0E93">
      <w:pPr>
        <w:spacing w:line="276" w:lineRule="auto"/>
        <w:jc w:val="center"/>
        <w:rPr>
          <w:bCs/>
          <w:iCs/>
          <w:sz w:val="28"/>
          <w:szCs w:val="28"/>
          <w:lang w:val="uk-UA"/>
        </w:rPr>
      </w:pPr>
    </w:p>
    <w:p w:rsidR="009F0E93" w:rsidRDefault="009F0E93" w:rsidP="009F0E93">
      <w:pPr>
        <w:spacing w:line="276" w:lineRule="auto"/>
        <w:jc w:val="right"/>
        <w:rPr>
          <w:bCs/>
          <w:iCs/>
          <w:sz w:val="28"/>
          <w:szCs w:val="28"/>
          <w:lang w:val="uk-UA"/>
        </w:rPr>
      </w:pPr>
      <w:r>
        <w:rPr>
          <w:bCs/>
          <w:iCs/>
          <w:sz w:val="28"/>
          <w:szCs w:val="28"/>
          <w:lang w:val="uk-UA"/>
        </w:rPr>
        <w:t>Автор</w:t>
      </w:r>
      <w:r w:rsidRPr="007077FB">
        <w:rPr>
          <w:bCs/>
          <w:iCs/>
          <w:sz w:val="28"/>
          <w:szCs w:val="28"/>
          <w:lang w:val="uk-UA"/>
        </w:rPr>
        <w:t>:</w:t>
      </w:r>
    </w:p>
    <w:p w:rsidR="0021387A" w:rsidRDefault="009F0E93" w:rsidP="009F0E93">
      <w:pPr>
        <w:spacing w:line="276" w:lineRule="auto"/>
        <w:jc w:val="right"/>
        <w:rPr>
          <w:sz w:val="28"/>
          <w:szCs w:val="28"/>
          <w:lang w:val="uk-UA"/>
        </w:rPr>
      </w:pPr>
      <w:r>
        <w:rPr>
          <w:bCs/>
          <w:iCs/>
          <w:sz w:val="28"/>
          <w:szCs w:val="28"/>
          <w:lang w:val="uk-UA"/>
        </w:rPr>
        <w:t>к.пед.н., доц. Соколовська О.С</w:t>
      </w:r>
    </w:p>
    <w:p w:rsidR="0021387A" w:rsidRDefault="0021387A" w:rsidP="0021387A">
      <w:pPr>
        <w:spacing w:line="276" w:lineRule="auto"/>
        <w:rPr>
          <w:sz w:val="28"/>
          <w:szCs w:val="28"/>
          <w:lang w:val="uk-UA"/>
        </w:rPr>
      </w:pPr>
    </w:p>
    <w:p w:rsidR="0021387A" w:rsidRPr="002C0012" w:rsidRDefault="0021387A" w:rsidP="0021387A">
      <w:pPr>
        <w:spacing w:line="276" w:lineRule="auto"/>
        <w:rPr>
          <w:sz w:val="28"/>
          <w:szCs w:val="28"/>
          <w:lang w:val="uk-UA"/>
        </w:rPr>
      </w:pPr>
      <w:r w:rsidRPr="002C0012">
        <w:rPr>
          <w:sz w:val="28"/>
          <w:szCs w:val="28"/>
          <w:lang w:val="uk-UA"/>
        </w:rPr>
        <w:t>Затверджено</w:t>
      </w:r>
      <w:r>
        <w:rPr>
          <w:sz w:val="28"/>
          <w:szCs w:val="28"/>
          <w:lang w:val="uk-UA"/>
        </w:rPr>
        <w:t xml:space="preserve"> на засіданні кафедри від «2</w:t>
      </w:r>
      <w:r w:rsidR="009F0E93">
        <w:rPr>
          <w:sz w:val="28"/>
          <w:szCs w:val="28"/>
          <w:lang w:val="uk-UA"/>
        </w:rPr>
        <w:t>8</w:t>
      </w:r>
      <w:r>
        <w:rPr>
          <w:sz w:val="28"/>
          <w:szCs w:val="28"/>
          <w:lang w:val="uk-UA"/>
        </w:rPr>
        <w:t>» серпня  201</w:t>
      </w:r>
      <w:r w:rsidR="009F0E93">
        <w:rPr>
          <w:sz w:val="28"/>
          <w:szCs w:val="28"/>
          <w:lang w:val="uk-UA"/>
        </w:rPr>
        <w:t>9</w:t>
      </w:r>
      <w:r w:rsidRPr="002C0012">
        <w:rPr>
          <w:sz w:val="28"/>
          <w:szCs w:val="28"/>
          <w:lang w:val="uk-UA"/>
        </w:rPr>
        <w:t xml:space="preserve"> р.</w:t>
      </w:r>
    </w:p>
    <w:p w:rsidR="0021387A" w:rsidRDefault="0021387A" w:rsidP="0021387A">
      <w:pPr>
        <w:spacing w:before="120" w:line="276" w:lineRule="auto"/>
        <w:jc w:val="center"/>
        <w:rPr>
          <w:sz w:val="28"/>
          <w:szCs w:val="28"/>
          <w:lang w:val="uk-UA"/>
        </w:rPr>
      </w:pPr>
    </w:p>
    <w:p w:rsidR="0021387A" w:rsidRDefault="0021387A" w:rsidP="0021387A">
      <w:pPr>
        <w:spacing w:before="120" w:line="276" w:lineRule="auto"/>
        <w:jc w:val="center"/>
        <w:rPr>
          <w:sz w:val="28"/>
          <w:szCs w:val="28"/>
          <w:lang w:val="uk-UA"/>
        </w:rPr>
      </w:pPr>
    </w:p>
    <w:p w:rsidR="0021387A" w:rsidRDefault="0021387A" w:rsidP="0021387A">
      <w:pPr>
        <w:spacing w:before="120" w:line="276" w:lineRule="auto"/>
        <w:jc w:val="center"/>
        <w:rPr>
          <w:sz w:val="28"/>
          <w:szCs w:val="28"/>
          <w:lang w:val="uk-UA"/>
        </w:rPr>
      </w:pPr>
    </w:p>
    <w:p w:rsidR="0021387A" w:rsidRDefault="0021387A" w:rsidP="0021387A">
      <w:pPr>
        <w:spacing w:before="120" w:line="276" w:lineRule="auto"/>
        <w:jc w:val="center"/>
        <w:rPr>
          <w:sz w:val="28"/>
          <w:szCs w:val="28"/>
          <w:lang w:val="uk-UA"/>
        </w:rPr>
      </w:pPr>
    </w:p>
    <w:p w:rsidR="0021387A" w:rsidRDefault="0021387A" w:rsidP="0021387A">
      <w:pPr>
        <w:spacing w:before="120" w:line="276" w:lineRule="auto"/>
        <w:jc w:val="center"/>
        <w:rPr>
          <w:sz w:val="28"/>
          <w:szCs w:val="28"/>
          <w:lang w:val="uk-UA"/>
        </w:rPr>
      </w:pPr>
    </w:p>
    <w:p w:rsidR="0021387A" w:rsidRPr="00060FF1" w:rsidRDefault="0021387A" w:rsidP="0021387A">
      <w:pPr>
        <w:spacing w:before="120" w:line="276" w:lineRule="auto"/>
        <w:jc w:val="center"/>
        <w:rPr>
          <w:sz w:val="28"/>
          <w:szCs w:val="28"/>
        </w:rPr>
      </w:pPr>
    </w:p>
    <w:p w:rsidR="0021387A" w:rsidRPr="00060FF1" w:rsidRDefault="0021387A" w:rsidP="0021387A">
      <w:pPr>
        <w:spacing w:before="120" w:line="276" w:lineRule="auto"/>
        <w:jc w:val="center"/>
        <w:rPr>
          <w:sz w:val="28"/>
          <w:szCs w:val="28"/>
        </w:rPr>
      </w:pPr>
    </w:p>
    <w:p w:rsidR="0021387A" w:rsidRPr="00060FF1" w:rsidRDefault="0021387A" w:rsidP="0021387A">
      <w:pPr>
        <w:spacing w:before="120" w:line="276" w:lineRule="auto"/>
        <w:jc w:val="center"/>
        <w:rPr>
          <w:sz w:val="28"/>
          <w:szCs w:val="28"/>
        </w:rPr>
      </w:pPr>
    </w:p>
    <w:p w:rsidR="0021387A" w:rsidRDefault="0021387A" w:rsidP="0021387A">
      <w:pPr>
        <w:spacing w:before="120" w:line="276" w:lineRule="auto"/>
        <w:jc w:val="center"/>
        <w:rPr>
          <w:sz w:val="28"/>
          <w:szCs w:val="28"/>
          <w:lang w:val="uk-UA"/>
        </w:rPr>
      </w:pPr>
    </w:p>
    <w:p w:rsidR="00790434" w:rsidRPr="00790434" w:rsidRDefault="00790434" w:rsidP="009F0E93">
      <w:pPr>
        <w:spacing w:before="120" w:line="276" w:lineRule="auto"/>
        <w:rPr>
          <w:sz w:val="28"/>
          <w:szCs w:val="28"/>
          <w:lang w:val="uk-UA"/>
        </w:rPr>
      </w:pPr>
    </w:p>
    <w:p w:rsidR="0021387A" w:rsidRDefault="0021387A" w:rsidP="009F0E93">
      <w:pPr>
        <w:spacing w:before="120" w:line="276" w:lineRule="auto"/>
        <w:jc w:val="center"/>
        <w:rPr>
          <w:sz w:val="28"/>
          <w:szCs w:val="28"/>
          <w:lang w:val="uk-UA"/>
        </w:rPr>
      </w:pPr>
      <w:r>
        <w:rPr>
          <w:sz w:val="28"/>
          <w:szCs w:val="28"/>
          <w:lang w:val="uk-UA"/>
        </w:rPr>
        <w:t>м. Миколаїв 2018-2019 н.р.</w:t>
      </w:r>
      <w:r w:rsidR="009F0E93">
        <w:rPr>
          <w:sz w:val="28"/>
          <w:szCs w:val="28"/>
          <w:lang w:val="uk-UA"/>
        </w:rPr>
        <w:br w:type="page"/>
      </w:r>
    </w:p>
    <w:p w:rsidR="0021387A" w:rsidRDefault="0021387A">
      <w:pPr>
        <w:rPr>
          <w:lang w:val="uk-UA"/>
        </w:rPr>
      </w:pPr>
    </w:p>
    <w:p w:rsidR="00B82631" w:rsidRDefault="00B82631">
      <w:pPr>
        <w:rPr>
          <w:lang w:val="uk-UA"/>
        </w:rPr>
      </w:pPr>
    </w:p>
    <w:p w:rsidR="00B82631" w:rsidRDefault="00B82631" w:rsidP="00B82631">
      <w:pPr>
        <w:jc w:val="center"/>
        <w:rPr>
          <w:b/>
          <w:sz w:val="28"/>
          <w:szCs w:val="28"/>
          <w:lang w:val="uk-UA"/>
        </w:rPr>
      </w:pPr>
      <w:r>
        <w:rPr>
          <w:b/>
          <w:sz w:val="28"/>
          <w:szCs w:val="28"/>
        </w:rPr>
        <w:t>М</w:t>
      </w:r>
      <w:r>
        <w:rPr>
          <w:b/>
          <w:sz w:val="28"/>
          <w:szCs w:val="28"/>
          <w:lang w:val="uk-UA"/>
        </w:rPr>
        <w:t>ІНІСТЕРСТВО ОСВІТИ І НАУКИ УКРАЇНИ</w:t>
      </w:r>
    </w:p>
    <w:p w:rsidR="00B82631" w:rsidRPr="00D64CE7" w:rsidRDefault="00B82631" w:rsidP="00B82631">
      <w:pPr>
        <w:jc w:val="center"/>
        <w:rPr>
          <w:b/>
          <w:sz w:val="28"/>
          <w:szCs w:val="28"/>
          <w:lang w:val="uk-UA"/>
        </w:rPr>
      </w:pPr>
      <w:r w:rsidRPr="00D64CE7">
        <w:rPr>
          <w:b/>
          <w:sz w:val="28"/>
          <w:szCs w:val="28"/>
          <w:lang w:val="uk-UA"/>
        </w:rPr>
        <w:t>МИКОЛАЇВСЬКИЙ НАЦІОНАЛЬНИЙ УНІВЕРСИТЕТ</w:t>
      </w:r>
    </w:p>
    <w:p w:rsidR="00B82631" w:rsidRDefault="00B82631" w:rsidP="00B82631">
      <w:pPr>
        <w:spacing w:line="360" w:lineRule="auto"/>
        <w:jc w:val="center"/>
        <w:rPr>
          <w:b/>
          <w:sz w:val="28"/>
          <w:szCs w:val="28"/>
          <w:lang w:val="uk-UA"/>
        </w:rPr>
      </w:pPr>
      <w:r w:rsidRPr="00D64CE7">
        <w:rPr>
          <w:b/>
          <w:sz w:val="28"/>
          <w:szCs w:val="28"/>
          <w:lang w:val="uk-UA"/>
        </w:rPr>
        <w:t>ІМЕНІ В. О. СУХОМЛИНСЬКОГО</w:t>
      </w:r>
      <w:r w:rsidRPr="008B2947">
        <w:rPr>
          <w:b/>
          <w:sz w:val="28"/>
          <w:szCs w:val="28"/>
          <w:lang w:val="uk-UA"/>
        </w:rPr>
        <w:t xml:space="preserve"> </w:t>
      </w:r>
    </w:p>
    <w:p w:rsidR="00B82631" w:rsidRPr="008B2947" w:rsidRDefault="00B82631" w:rsidP="00B82631">
      <w:pPr>
        <w:spacing w:line="360" w:lineRule="auto"/>
        <w:jc w:val="center"/>
        <w:rPr>
          <w:b/>
          <w:sz w:val="28"/>
          <w:szCs w:val="28"/>
          <w:lang w:val="uk-UA"/>
        </w:rPr>
      </w:pPr>
      <w:r w:rsidRPr="008B2947">
        <w:rPr>
          <w:b/>
          <w:sz w:val="28"/>
          <w:szCs w:val="28"/>
          <w:lang w:val="uk-UA"/>
        </w:rPr>
        <w:t xml:space="preserve">Кафедра </w:t>
      </w:r>
      <w:r w:rsidR="009F0E93">
        <w:rPr>
          <w:b/>
          <w:sz w:val="28"/>
          <w:szCs w:val="28"/>
          <w:lang w:val="uk-UA"/>
        </w:rPr>
        <w:t>дошкільної освіти</w:t>
      </w:r>
    </w:p>
    <w:p w:rsidR="00B82631" w:rsidRPr="008B2947" w:rsidRDefault="00B82631" w:rsidP="00B82631">
      <w:pPr>
        <w:spacing w:line="360" w:lineRule="auto"/>
        <w:jc w:val="both"/>
        <w:rPr>
          <w:sz w:val="28"/>
          <w:szCs w:val="28"/>
          <w:lang w:val="uk-UA"/>
        </w:rPr>
      </w:pPr>
    </w:p>
    <w:p w:rsidR="00B82631" w:rsidRPr="00297831" w:rsidRDefault="00B82631" w:rsidP="00B82631">
      <w:pPr>
        <w:spacing w:line="360" w:lineRule="auto"/>
        <w:jc w:val="both"/>
        <w:rPr>
          <w:sz w:val="28"/>
          <w:szCs w:val="28"/>
          <w:lang w:val="uk-UA"/>
        </w:rPr>
      </w:pPr>
    </w:p>
    <w:p w:rsidR="00B82631" w:rsidRPr="00F441B7" w:rsidRDefault="00B82631" w:rsidP="00B82631">
      <w:pPr>
        <w:spacing w:line="360" w:lineRule="auto"/>
        <w:ind w:left="4820"/>
        <w:rPr>
          <w:sz w:val="28"/>
          <w:szCs w:val="28"/>
          <w:lang w:val="uk-UA"/>
        </w:rPr>
      </w:pPr>
      <w:r w:rsidRPr="00875609">
        <w:rPr>
          <w:b/>
          <w:sz w:val="28"/>
          <w:szCs w:val="28"/>
          <w:lang w:val="uk-UA"/>
        </w:rPr>
        <w:t>ЗАТВЕРДЖУЮ</w:t>
      </w:r>
    </w:p>
    <w:p w:rsidR="00B82631" w:rsidRPr="00875609" w:rsidRDefault="00B82631" w:rsidP="009F0E93">
      <w:pPr>
        <w:spacing w:line="360" w:lineRule="auto"/>
        <w:ind w:left="4820"/>
        <w:rPr>
          <w:sz w:val="28"/>
          <w:szCs w:val="28"/>
          <w:lang w:val="uk-UA"/>
        </w:rPr>
      </w:pPr>
      <w:r w:rsidRPr="00875609">
        <w:rPr>
          <w:sz w:val="28"/>
          <w:szCs w:val="28"/>
          <w:lang w:val="uk-UA"/>
        </w:rPr>
        <w:t>Проректор із науково-педагогічної роботи</w:t>
      </w:r>
      <w:r>
        <w:rPr>
          <w:sz w:val="28"/>
          <w:szCs w:val="28"/>
          <w:lang w:val="uk-UA"/>
        </w:rPr>
        <w:t> </w:t>
      </w:r>
      <w:r w:rsidRPr="00875609">
        <w:rPr>
          <w:sz w:val="28"/>
          <w:szCs w:val="28"/>
          <w:lang w:val="uk-UA"/>
        </w:rPr>
        <w:t>__________</w:t>
      </w:r>
      <w:r w:rsidRPr="00F441B7">
        <w:rPr>
          <w:sz w:val="28"/>
          <w:szCs w:val="28"/>
          <w:lang w:val="uk-UA"/>
        </w:rPr>
        <w:t xml:space="preserve"> </w:t>
      </w:r>
      <w:r w:rsidR="009F0E93">
        <w:rPr>
          <w:sz w:val="28"/>
          <w:szCs w:val="28"/>
          <w:lang w:val="uk-UA"/>
        </w:rPr>
        <w:t>О.А. Кузнецова</w:t>
      </w:r>
    </w:p>
    <w:p w:rsidR="00B82631" w:rsidRPr="00875609" w:rsidRDefault="009F0E93" w:rsidP="00B82631">
      <w:pPr>
        <w:spacing w:line="360" w:lineRule="auto"/>
        <w:ind w:left="4820"/>
        <w:rPr>
          <w:sz w:val="28"/>
          <w:szCs w:val="28"/>
          <w:lang w:val="uk-UA"/>
        </w:rPr>
      </w:pPr>
      <w:r>
        <w:rPr>
          <w:sz w:val="28"/>
          <w:szCs w:val="28"/>
          <w:lang w:val="uk-UA"/>
        </w:rPr>
        <w:t>28 серпня</w:t>
      </w:r>
      <w:r w:rsidR="00B82631" w:rsidRPr="00875609">
        <w:rPr>
          <w:sz w:val="28"/>
          <w:szCs w:val="28"/>
          <w:lang w:val="uk-UA"/>
        </w:rPr>
        <w:t xml:space="preserve"> 201</w:t>
      </w:r>
      <w:r>
        <w:rPr>
          <w:sz w:val="28"/>
          <w:szCs w:val="28"/>
          <w:lang w:val="uk-UA"/>
        </w:rPr>
        <w:t>9</w:t>
      </w:r>
      <w:r w:rsidR="00B82631">
        <w:rPr>
          <w:sz w:val="28"/>
          <w:szCs w:val="28"/>
          <w:lang w:val="uk-UA"/>
        </w:rPr>
        <w:t xml:space="preserve"> </w:t>
      </w:r>
      <w:r w:rsidR="00B82631" w:rsidRPr="00875609">
        <w:rPr>
          <w:sz w:val="28"/>
          <w:szCs w:val="28"/>
          <w:lang w:val="uk-UA"/>
        </w:rPr>
        <w:t>р.</w:t>
      </w:r>
    </w:p>
    <w:p w:rsidR="00B82631" w:rsidRPr="00297831" w:rsidRDefault="00B82631" w:rsidP="00B82631">
      <w:pPr>
        <w:spacing w:line="360" w:lineRule="auto"/>
        <w:jc w:val="both"/>
        <w:rPr>
          <w:sz w:val="28"/>
          <w:szCs w:val="28"/>
        </w:rPr>
      </w:pPr>
      <w:r w:rsidRPr="00297831">
        <w:rPr>
          <w:sz w:val="28"/>
          <w:szCs w:val="28"/>
        </w:rPr>
        <w:t xml:space="preserve">           </w:t>
      </w:r>
    </w:p>
    <w:p w:rsidR="00B82631" w:rsidRPr="00A621B7" w:rsidRDefault="00B82631" w:rsidP="00B82631">
      <w:pPr>
        <w:spacing w:line="360" w:lineRule="auto"/>
        <w:jc w:val="both"/>
        <w:rPr>
          <w:sz w:val="28"/>
          <w:szCs w:val="28"/>
          <w:lang w:val="uk-UA"/>
        </w:rPr>
      </w:pPr>
    </w:p>
    <w:p w:rsidR="00B82631" w:rsidRPr="002A7FE7" w:rsidRDefault="00B82631" w:rsidP="00B82631">
      <w:pPr>
        <w:pStyle w:val="1"/>
        <w:ind w:right="707"/>
        <w:jc w:val="center"/>
        <w:rPr>
          <w:rFonts w:ascii="Times New Roman" w:hAnsi="Times New Roman" w:cs="Times New Roman"/>
          <w:bCs w:val="0"/>
          <w:caps/>
          <w:color w:val="auto"/>
          <w:lang w:val="uk-UA"/>
        </w:rPr>
      </w:pPr>
      <w:r w:rsidRPr="0005202E">
        <w:rPr>
          <w:rFonts w:ascii="Times New Roman" w:hAnsi="Times New Roman" w:cs="Times New Roman"/>
          <w:bCs w:val="0"/>
          <w:caps/>
          <w:color w:val="auto"/>
          <w:lang w:val="uk-UA"/>
        </w:rPr>
        <w:t xml:space="preserve">                 </w:t>
      </w:r>
      <w:r w:rsidRPr="0005202E">
        <w:rPr>
          <w:rFonts w:ascii="Times New Roman" w:hAnsi="Times New Roman" w:cs="Times New Roman"/>
          <w:bCs w:val="0"/>
          <w:caps/>
          <w:color w:val="auto"/>
        </w:rPr>
        <w:t>Програма навчальної дисципліни</w:t>
      </w:r>
    </w:p>
    <w:p w:rsidR="00B82631" w:rsidRPr="002A7FE7" w:rsidRDefault="00B82631" w:rsidP="00B82631">
      <w:pPr>
        <w:jc w:val="center"/>
        <w:rPr>
          <w:sz w:val="28"/>
          <w:szCs w:val="28"/>
          <w:lang w:val="uk-UA"/>
        </w:rPr>
      </w:pPr>
      <w:r>
        <w:rPr>
          <w:b/>
          <w:bCs/>
          <w:sz w:val="28"/>
          <w:szCs w:val="28"/>
          <w:u w:val="single"/>
          <w:lang w:val="uk-UA"/>
        </w:rPr>
        <w:t xml:space="preserve">МОНІТОРИНГ ЯКОСТІ ОСВІТИ ВИХОВАТЕЛЯ </w:t>
      </w:r>
      <w:r w:rsidR="00F441B7">
        <w:rPr>
          <w:b/>
          <w:bCs/>
          <w:sz w:val="28"/>
          <w:szCs w:val="28"/>
          <w:u w:val="single"/>
          <w:lang w:val="uk-UA"/>
        </w:rPr>
        <w:t>ЗДО</w:t>
      </w:r>
    </w:p>
    <w:p w:rsidR="00B82631" w:rsidRPr="00F441B7" w:rsidRDefault="00B82631" w:rsidP="00B82631">
      <w:pPr>
        <w:spacing w:line="360" w:lineRule="auto"/>
        <w:jc w:val="center"/>
        <w:rPr>
          <w:sz w:val="28"/>
          <w:szCs w:val="28"/>
          <w:lang w:val="uk-UA"/>
        </w:rPr>
      </w:pPr>
      <w:r w:rsidRPr="00F441B7">
        <w:rPr>
          <w:sz w:val="28"/>
          <w:szCs w:val="28"/>
          <w:lang w:val="uk-UA"/>
        </w:rPr>
        <w:t>Ступінь магістр</w:t>
      </w:r>
    </w:p>
    <w:p w:rsidR="00B82631" w:rsidRPr="00F441B7" w:rsidRDefault="00B82631" w:rsidP="00B82631">
      <w:pPr>
        <w:spacing w:line="360" w:lineRule="auto"/>
        <w:jc w:val="center"/>
        <w:rPr>
          <w:sz w:val="28"/>
          <w:szCs w:val="28"/>
          <w:lang w:val="uk-UA"/>
        </w:rPr>
      </w:pPr>
      <w:r w:rsidRPr="00F441B7">
        <w:rPr>
          <w:sz w:val="28"/>
          <w:szCs w:val="28"/>
          <w:lang w:val="uk-UA"/>
        </w:rPr>
        <w:t>Галузь знань 01 Освіта</w:t>
      </w:r>
    </w:p>
    <w:p w:rsidR="00B82631" w:rsidRPr="00F441B7" w:rsidRDefault="00B82631" w:rsidP="00B82631">
      <w:pPr>
        <w:spacing w:line="360" w:lineRule="auto"/>
        <w:jc w:val="center"/>
        <w:rPr>
          <w:sz w:val="28"/>
          <w:szCs w:val="28"/>
          <w:lang w:val="uk-UA"/>
        </w:rPr>
      </w:pPr>
      <w:r w:rsidRPr="00F441B7">
        <w:rPr>
          <w:sz w:val="28"/>
          <w:szCs w:val="28"/>
          <w:lang w:val="en-US"/>
        </w:rPr>
        <w:t>C</w:t>
      </w:r>
      <w:r w:rsidRPr="00F441B7">
        <w:rPr>
          <w:sz w:val="28"/>
          <w:szCs w:val="28"/>
          <w:lang w:val="uk-UA"/>
        </w:rPr>
        <w:t>пеціальність 012 Дошкільна освіта</w:t>
      </w:r>
    </w:p>
    <w:p w:rsidR="00B82631" w:rsidRPr="00323A57" w:rsidRDefault="00B82631" w:rsidP="00B82631">
      <w:pPr>
        <w:spacing w:line="360" w:lineRule="auto"/>
        <w:ind w:firstLine="708"/>
        <w:jc w:val="center"/>
      </w:pPr>
      <w:r w:rsidRPr="00F441B7">
        <w:rPr>
          <w:sz w:val="28"/>
          <w:szCs w:val="28"/>
        </w:rPr>
        <w:t>Факультет дошкільної  та початкової</w:t>
      </w:r>
      <w:r w:rsidRPr="00323A57">
        <w:t xml:space="preserve"> освіти</w:t>
      </w:r>
    </w:p>
    <w:p w:rsidR="00B82631" w:rsidRPr="00297831" w:rsidRDefault="00B82631" w:rsidP="00B82631">
      <w:pPr>
        <w:spacing w:line="360" w:lineRule="auto"/>
        <w:ind w:firstLine="709"/>
        <w:jc w:val="both"/>
        <w:rPr>
          <w:b/>
          <w:sz w:val="28"/>
          <w:szCs w:val="28"/>
        </w:rPr>
      </w:pPr>
    </w:p>
    <w:p w:rsidR="00B82631" w:rsidRPr="00297831" w:rsidRDefault="00B82631" w:rsidP="00B82631">
      <w:pPr>
        <w:spacing w:line="360" w:lineRule="auto"/>
        <w:ind w:firstLine="709"/>
        <w:jc w:val="both"/>
        <w:rPr>
          <w:b/>
          <w:sz w:val="28"/>
          <w:szCs w:val="28"/>
        </w:rPr>
      </w:pPr>
    </w:p>
    <w:p w:rsidR="00B82631" w:rsidRPr="00297831" w:rsidRDefault="00B82631" w:rsidP="00B82631">
      <w:pPr>
        <w:spacing w:line="360" w:lineRule="auto"/>
        <w:ind w:firstLine="709"/>
        <w:jc w:val="both"/>
        <w:rPr>
          <w:b/>
          <w:sz w:val="28"/>
          <w:szCs w:val="28"/>
        </w:rPr>
      </w:pPr>
    </w:p>
    <w:p w:rsidR="00B82631" w:rsidRPr="00297831" w:rsidRDefault="00B82631" w:rsidP="00B82631">
      <w:pPr>
        <w:spacing w:line="360" w:lineRule="auto"/>
        <w:ind w:firstLine="709"/>
        <w:jc w:val="both"/>
        <w:rPr>
          <w:b/>
          <w:sz w:val="28"/>
          <w:szCs w:val="28"/>
        </w:rPr>
      </w:pPr>
    </w:p>
    <w:p w:rsidR="00B82631" w:rsidRDefault="00B82631" w:rsidP="00B82631">
      <w:pPr>
        <w:rPr>
          <w:b/>
          <w:sz w:val="28"/>
          <w:szCs w:val="28"/>
          <w:lang w:val="uk-UA"/>
        </w:rPr>
      </w:pPr>
    </w:p>
    <w:p w:rsidR="00B82631" w:rsidRDefault="00B82631" w:rsidP="00B82631">
      <w:pPr>
        <w:rPr>
          <w:b/>
          <w:sz w:val="28"/>
          <w:szCs w:val="28"/>
          <w:lang w:val="uk-UA"/>
        </w:rPr>
      </w:pPr>
    </w:p>
    <w:p w:rsidR="00B82631" w:rsidRDefault="00B82631" w:rsidP="00B82631">
      <w:pPr>
        <w:rPr>
          <w:b/>
          <w:sz w:val="28"/>
          <w:szCs w:val="28"/>
          <w:lang w:val="uk-UA"/>
        </w:rPr>
      </w:pPr>
    </w:p>
    <w:p w:rsidR="00B82631" w:rsidRDefault="00B82631" w:rsidP="00B82631">
      <w:pPr>
        <w:rPr>
          <w:b/>
          <w:sz w:val="28"/>
          <w:szCs w:val="28"/>
          <w:lang w:val="uk-UA"/>
        </w:rPr>
      </w:pPr>
    </w:p>
    <w:p w:rsidR="00B82631" w:rsidRDefault="00B82631" w:rsidP="00B82631">
      <w:pPr>
        <w:rPr>
          <w:b/>
          <w:sz w:val="28"/>
          <w:szCs w:val="28"/>
          <w:lang w:val="uk-UA"/>
        </w:rPr>
      </w:pPr>
    </w:p>
    <w:p w:rsidR="00B82631" w:rsidRDefault="00B82631" w:rsidP="00B82631">
      <w:pPr>
        <w:rPr>
          <w:b/>
          <w:sz w:val="28"/>
          <w:szCs w:val="28"/>
          <w:lang w:val="uk-UA"/>
        </w:rPr>
      </w:pPr>
    </w:p>
    <w:p w:rsidR="00B82631" w:rsidRDefault="00B82631" w:rsidP="00B82631">
      <w:pPr>
        <w:rPr>
          <w:b/>
          <w:sz w:val="28"/>
          <w:szCs w:val="28"/>
          <w:lang w:val="uk-UA"/>
        </w:rPr>
      </w:pPr>
    </w:p>
    <w:p w:rsidR="00B82631" w:rsidRDefault="00B82631" w:rsidP="00B82631">
      <w:pPr>
        <w:rPr>
          <w:b/>
          <w:sz w:val="28"/>
          <w:szCs w:val="28"/>
          <w:lang w:val="uk-UA"/>
        </w:rPr>
      </w:pPr>
    </w:p>
    <w:p w:rsidR="00B82631" w:rsidRDefault="00B82631" w:rsidP="00B82631">
      <w:pPr>
        <w:rPr>
          <w:b/>
          <w:sz w:val="28"/>
          <w:szCs w:val="28"/>
          <w:lang w:val="uk-UA"/>
        </w:rPr>
      </w:pPr>
    </w:p>
    <w:p w:rsidR="00B82631" w:rsidRDefault="00B82631" w:rsidP="00B82631">
      <w:pPr>
        <w:rPr>
          <w:b/>
          <w:sz w:val="28"/>
          <w:szCs w:val="28"/>
          <w:lang w:val="uk-UA"/>
        </w:rPr>
      </w:pPr>
    </w:p>
    <w:p w:rsidR="00B82631" w:rsidRDefault="00B82631" w:rsidP="00B82631">
      <w:pPr>
        <w:rPr>
          <w:b/>
          <w:sz w:val="28"/>
          <w:szCs w:val="28"/>
          <w:lang w:val="uk-UA"/>
        </w:rPr>
      </w:pPr>
    </w:p>
    <w:p w:rsidR="00B82631" w:rsidRPr="00B82631" w:rsidRDefault="00B82631" w:rsidP="00B82631">
      <w:pPr>
        <w:rPr>
          <w:b/>
          <w:sz w:val="28"/>
          <w:szCs w:val="28"/>
        </w:rPr>
      </w:pPr>
    </w:p>
    <w:p w:rsidR="00B82631" w:rsidRPr="008B2947" w:rsidRDefault="00B82631" w:rsidP="00B82631">
      <w:pPr>
        <w:spacing w:line="360" w:lineRule="auto"/>
        <w:ind w:firstLine="1134"/>
        <w:jc w:val="center"/>
        <w:rPr>
          <w:sz w:val="28"/>
          <w:szCs w:val="28"/>
        </w:rPr>
      </w:pPr>
      <w:r>
        <w:rPr>
          <w:lang w:val="uk-UA"/>
        </w:rPr>
        <w:t>201</w:t>
      </w:r>
      <w:r w:rsidR="009F0E93">
        <w:rPr>
          <w:lang w:val="uk-UA"/>
        </w:rPr>
        <w:t>9</w:t>
      </w:r>
      <w:r>
        <w:rPr>
          <w:lang w:val="uk-UA"/>
        </w:rPr>
        <w:t>-20</w:t>
      </w:r>
      <w:r w:rsidR="009F0E93">
        <w:rPr>
          <w:lang w:val="uk-UA"/>
        </w:rPr>
        <w:t>20</w:t>
      </w:r>
      <w:r w:rsidRPr="00E00651">
        <w:rPr>
          <w:lang w:val="uk-UA"/>
        </w:rPr>
        <w:t xml:space="preserve"> навчальний рік</w:t>
      </w:r>
      <w:r w:rsidRPr="00297831">
        <w:rPr>
          <w:sz w:val="28"/>
          <w:szCs w:val="28"/>
        </w:rPr>
        <w:t xml:space="preserve"> </w:t>
      </w:r>
    </w:p>
    <w:p w:rsidR="00B82631" w:rsidRPr="00B82631" w:rsidRDefault="00B82631" w:rsidP="00B82631">
      <w:pPr>
        <w:spacing w:line="360" w:lineRule="auto"/>
        <w:ind w:firstLine="680"/>
        <w:rPr>
          <w:bCs/>
          <w:sz w:val="28"/>
          <w:szCs w:val="28"/>
        </w:rPr>
      </w:pPr>
      <w:r w:rsidRPr="008B2947">
        <w:rPr>
          <w:bCs/>
          <w:sz w:val="28"/>
          <w:szCs w:val="28"/>
          <w:lang w:val="uk-UA"/>
        </w:rPr>
        <w:lastRenderedPageBreak/>
        <w:t>Програму розроблено та внесено: Миколаївський національний університет</w:t>
      </w:r>
      <w:r w:rsidRPr="008B2947">
        <w:rPr>
          <w:bCs/>
          <w:sz w:val="28"/>
          <w:szCs w:val="28"/>
        </w:rPr>
        <w:t xml:space="preserve"> </w:t>
      </w:r>
      <w:r w:rsidRPr="008B2947">
        <w:rPr>
          <w:bCs/>
          <w:sz w:val="28"/>
          <w:szCs w:val="28"/>
          <w:lang w:val="uk-UA"/>
        </w:rPr>
        <w:t>імені В. О. Сухомлинського</w:t>
      </w:r>
    </w:p>
    <w:p w:rsidR="00B82631" w:rsidRPr="00B82631" w:rsidRDefault="00B82631" w:rsidP="00B82631">
      <w:pPr>
        <w:spacing w:line="360" w:lineRule="auto"/>
        <w:ind w:firstLine="680"/>
        <w:rPr>
          <w:bCs/>
          <w:sz w:val="28"/>
          <w:szCs w:val="28"/>
        </w:rPr>
      </w:pPr>
    </w:p>
    <w:p w:rsidR="00B82631" w:rsidRPr="00E00651" w:rsidRDefault="00B82631" w:rsidP="00B82631">
      <w:pPr>
        <w:spacing w:line="360" w:lineRule="auto"/>
        <w:ind w:hanging="29"/>
        <w:rPr>
          <w:sz w:val="28"/>
          <w:szCs w:val="28"/>
          <w:lang w:val="uk-UA"/>
        </w:rPr>
      </w:pPr>
      <w:r w:rsidRPr="00E00651">
        <w:rPr>
          <w:bCs/>
          <w:sz w:val="28"/>
          <w:szCs w:val="28"/>
          <w:lang w:val="uk-UA"/>
        </w:rPr>
        <w:t>РОЗРОБНИК ПРОГРАМИ:</w:t>
      </w:r>
      <w:r>
        <w:rPr>
          <w:sz w:val="28"/>
          <w:szCs w:val="28"/>
          <w:lang w:val="uk-UA"/>
        </w:rPr>
        <w:t xml:space="preserve"> </w:t>
      </w:r>
      <w:r w:rsidR="009F0E93">
        <w:rPr>
          <w:sz w:val="28"/>
          <w:szCs w:val="28"/>
          <w:lang w:val="uk-UA"/>
        </w:rPr>
        <w:t>Соколовська Олександра Семенівна</w:t>
      </w:r>
      <w:r w:rsidRPr="00E00651">
        <w:rPr>
          <w:sz w:val="28"/>
          <w:szCs w:val="28"/>
          <w:lang w:val="uk-UA"/>
        </w:rPr>
        <w:t>,</w:t>
      </w:r>
      <w:r w:rsidRPr="00E00651">
        <w:rPr>
          <w:b/>
          <w:sz w:val="28"/>
          <w:szCs w:val="28"/>
          <w:lang w:val="uk-UA"/>
        </w:rPr>
        <w:t xml:space="preserve"> </w:t>
      </w:r>
      <w:r w:rsidR="009F0E93">
        <w:rPr>
          <w:sz w:val="28"/>
          <w:szCs w:val="28"/>
          <w:lang w:val="uk-UA"/>
        </w:rPr>
        <w:t xml:space="preserve">доцент </w:t>
      </w:r>
      <w:r w:rsidRPr="00E00651">
        <w:rPr>
          <w:sz w:val="28"/>
          <w:szCs w:val="28"/>
          <w:lang w:val="uk-UA"/>
        </w:rPr>
        <w:t xml:space="preserve">кафедри </w:t>
      </w:r>
      <w:r w:rsidR="009F0E93">
        <w:rPr>
          <w:sz w:val="28"/>
          <w:szCs w:val="28"/>
          <w:lang w:val="uk-UA"/>
        </w:rPr>
        <w:t>дшкільної</w:t>
      </w:r>
      <w:r w:rsidRPr="00672378">
        <w:rPr>
          <w:sz w:val="28"/>
          <w:szCs w:val="28"/>
          <w:lang w:val="uk-UA"/>
        </w:rPr>
        <w:t xml:space="preserve"> освіти</w:t>
      </w:r>
      <w:r w:rsidRPr="00E00651">
        <w:rPr>
          <w:sz w:val="28"/>
          <w:szCs w:val="28"/>
          <w:lang w:val="uk-UA"/>
        </w:rPr>
        <w:t xml:space="preserve">, </w:t>
      </w:r>
      <w:r w:rsidR="009F0E93">
        <w:rPr>
          <w:bCs/>
          <w:sz w:val="28"/>
          <w:szCs w:val="28"/>
          <w:lang w:val="uk-UA"/>
        </w:rPr>
        <w:t xml:space="preserve">кандидат </w:t>
      </w:r>
      <w:r w:rsidRPr="00E00651">
        <w:rPr>
          <w:bCs/>
          <w:sz w:val="28"/>
          <w:szCs w:val="28"/>
          <w:lang w:val="uk-UA"/>
        </w:rPr>
        <w:t xml:space="preserve">педагогічних наук, </w:t>
      </w:r>
      <w:r w:rsidR="009F0E93">
        <w:rPr>
          <w:bCs/>
          <w:sz w:val="28"/>
          <w:szCs w:val="28"/>
          <w:lang w:val="uk-UA"/>
        </w:rPr>
        <w:t>доцент.</w:t>
      </w:r>
    </w:p>
    <w:p w:rsidR="00B82631" w:rsidRPr="00B82631" w:rsidRDefault="00B82631" w:rsidP="00B82631">
      <w:pPr>
        <w:ind w:left="-709" w:firstLine="680"/>
        <w:jc w:val="both"/>
        <w:rPr>
          <w:sz w:val="28"/>
          <w:szCs w:val="28"/>
        </w:rPr>
      </w:pPr>
    </w:p>
    <w:p w:rsidR="00B82631" w:rsidRPr="00672378" w:rsidRDefault="00B82631" w:rsidP="00B82631">
      <w:pPr>
        <w:jc w:val="both"/>
        <w:rPr>
          <w:sz w:val="28"/>
          <w:szCs w:val="28"/>
          <w:lang w:val="uk-UA"/>
        </w:rPr>
      </w:pPr>
      <w:r w:rsidRPr="00E00651">
        <w:rPr>
          <w:sz w:val="28"/>
          <w:szCs w:val="28"/>
          <w:lang w:val="uk-UA"/>
        </w:rPr>
        <w:t xml:space="preserve">Програму схвалено на засіданні </w:t>
      </w:r>
      <w:r w:rsidRPr="00E00651">
        <w:rPr>
          <w:sz w:val="28"/>
          <w:szCs w:val="28"/>
        </w:rPr>
        <w:t xml:space="preserve">кафедри педагогіки та </w:t>
      </w:r>
      <w:r w:rsidRPr="00672378">
        <w:rPr>
          <w:sz w:val="28"/>
          <w:szCs w:val="28"/>
          <w:lang w:val="uk-UA"/>
        </w:rPr>
        <w:t>інклюзивної освіти</w:t>
      </w:r>
      <w:r w:rsidRPr="00E00651">
        <w:rPr>
          <w:sz w:val="28"/>
          <w:szCs w:val="28"/>
          <w:lang w:val="uk-UA"/>
        </w:rPr>
        <w:t xml:space="preserve"> Протокол від «</w:t>
      </w:r>
      <w:r>
        <w:rPr>
          <w:sz w:val="28"/>
          <w:szCs w:val="28"/>
          <w:lang w:val="uk-UA"/>
        </w:rPr>
        <w:t>2</w:t>
      </w:r>
      <w:r w:rsidR="009F0E93">
        <w:rPr>
          <w:sz w:val="28"/>
          <w:szCs w:val="28"/>
          <w:lang w:val="uk-UA"/>
        </w:rPr>
        <w:t>8</w:t>
      </w:r>
      <w:r w:rsidRPr="00E00651">
        <w:rPr>
          <w:sz w:val="28"/>
          <w:szCs w:val="28"/>
          <w:lang w:val="uk-UA"/>
        </w:rPr>
        <w:t>» серпня 201</w:t>
      </w:r>
      <w:r w:rsidR="009F0E93">
        <w:rPr>
          <w:sz w:val="28"/>
          <w:szCs w:val="28"/>
          <w:lang w:val="uk-UA"/>
        </w:rPr>
        <w:t>9</w:t>
      </w:r>
      <w:r w:rsidRPr="00E00651">
        <w:rPr>
          <w:sz w:val="28"/>
          <w:szCs w:val="28"/>
          <w:lang w:val="uk-UA"/>
        </w:rPr>
        <w:t xml:space="preserve"> року № </w:t>
      </w:r>
      <w:r>
        <w:rPr>
          <w:sz w:val="28"/>
          <w:szCs w:val="28"/>
          <w:lang w:val="uk-UA"/>
        </w:rPr>
        <w:t>1</w:t>
      </w:r>
    </w:p>
    <w:p w:rsidR="00B82631" w:rsidRPr="00E00651" w:rsidRDefault="00B82631" w:rsidP="00B82631">
      <w:pPr>
        <w:rPr>
          <w:sz w:val="28"/>
          <w:szCs w:val="28"/>
          <w:lang w:val="uk-UA"/>
        </w:rPr>
      </w:pPr>
    </w:p>
    <w:p w:rsidR="00B82631" w:rsidRPr="00E00651" w:rsidRDefault="00B82631" w:rsidP="00B82631">
      <w:pPr>
        <w:rPr>
          <w:sz w:val="28"/>
          <w:szCs w:val="28"/>
          <w:lang w:val="uk-UA"/>
        </w:rPr>
      </w:pPr>
      <w:r w:rsidRPr="00E00651">
        <w:rPr>
          <w:sz w:val="28"/>
          <w:szCs w:val="28"/>
          <w:lang w:val="uk-UA"/>
        </w:rPr>
        <w:t xml:space="preserve">Завідувач  кафедри  </w:t>
      </w:r>
    </w:p>
    <w:p w:rsidR="00B82631" w:rsidRPr="00E00651" w:rsidRDefault="009F0E93" w:rsidP="00B82631">
      <w:pPr>
        <w:rPr>
          <w:sz w:val="28"/>
          <w:szCs w:val="28"/>
          <w:lang w:val="uk-UA"/>
        </w:rPr>
      </w:pPr>
      <w:r>
        <w:rPr>
          <w:sz w:val="28"/>
          <w:szCs w:val="28"/>
          <w:lang w:val="uk-UA"/>
        </w:rPr>
        <w:t>дошкільної</w:t>
      </w:r>
      <w:r w:rsidR="00B82631" w:rsidRPr="00672378">
        <w:rPr>
          <w:sz w:val="28"/>
          <w:szCs w:val="28"/>
          <w:lang w:val="uk-UA"/>
        </w:rPr>
        <w:t xml:space="preserve"> освіти</w:t>
      </w:r>
      <w:r w:rsidR="00B82631" w:rsidRPr="00E00651">
        <w:rPr>
          <w:sz w:val="28"/>
          <w:szCs w:val="28"/>
          <w:lang w:val="uk-UA"/>
        </w:rPr>
        <w:t xml:space="preserve"> ___________ (</w:t>
      </w:r>
      <w:r>
        <w:rPr>
          <w:sz w:val="28"/>
          <w:szCs w:val="28"/>
          <w:lang w:val="uk-UA"/>
        </w:rPr>
        <w:t>О.С. Трифонова)</w:t>
      </w:r>
    </w:p>
    <w:p w:rsidR="00B82631" w:rsidRPr="00E00651" w:rsidRDefault="00B82631" w:rsidP="00B82631">
      <w:pPr>
        <w:jc w:val="both"/>
        <w:rPr>
          <w:sz w:val="28"/>
          <w:szCs w:val="28"/>
          <w:lang w:val="uk-UA"/>
        </w:rPr>
      </w:pPr>
    </w:p>
    <w:p w:rsidR="00B82631" w:rsidRPr="00E00651" w:rsidRDefault="00B82631" w:rsidP="00B82631">
      <w:pPr>
        <w:jc w:val="both"/>
        <w:rPr>
          <w:sz w:val="28"/>
          <w:szCs w:val="28"/>
          <w:lang w:val="uk-UA"/>
        </w:rPr>
      </w:pPr>
      <w:r w:rsidRPr="00E00651">
        <w:rPr>
          <w:sz w:val="28"/>
          <w:szCs w:val="28"/>
          <w:lang w:val="uk-UA"/>
        </w:rPr>
        <w:t>Програму погоджено навчально-методичною комісією факультету дошкільної та початкової освіти</w:t>
      </w:r>
    </w:p>
    <w:p w:rsidR="00B82631" w:rsidRPr="00E00651" w:rsidRDefault="00B82631" w:rsidP="00B82631">
      <w:pPr>
        <w:rPr>
          <w:sz w:val="28"/>
          <w:szCs w:val="28"/>
          <w:lang w:val="uk-UA"/>
        </w:rPr>
      </w:pPr>
    </w:p>
    <w:p w:rsidR="00B82631" w:rsidRPr="00E00651" w:rsidRDefault="00B82631" w:rsidP="00B82631">
      <w:pPr>
        <w:rPr>
          <w:sz w:val="28"/>
          <w:szCs w:val="28"/>
          <w:lang w:val="uk-UA"/>
        </w:rPr>
      </w:pPr>
      <w:r w:rsidRPr="00E00651">
        <w:rPr>
          <w:sz w:val="28"/>
          <w:szCs w:val="28"/>
          <w:lang w:val="uk-UA"/>
        </w:rPr>
        <w:t>Протокол від «</w:t>
      </w:r>
      <w:r>
        <w:rPr>
          <w:sz w:val="28"/>
          <w:szCs w:val="28"/>
        </w:rPr>
        <w:t>2</w:t>
      </w:r>
      <w:r>
        <w:rPr>
          <w:sz w:val="28"/>
          <w:szCs w:val="28"/>
          <w:lang w:val="uk-UA"/>
        </w:rPr>
        <w:t>9</w:t>
      </w:r>
      <w:r w:rsidRPr="00E00651">
        <w:rPr>
          <w:sz w:val="28"/>
          <w:szCs w:val="28"/>
          <w:lang w:val="uk-UA"/>
        </w:rPr>
        <w:t>» серпня 201</w:t>
      </w:r>
      <w:r w:rsidR="00274E12">
        <w:rPr>
          <w:sz w:val="28"/>
          <w:szCs w:val="28"/>
          <w:lang w:val="uk-UA"/>
        </w:rPr>
        <w:t>9</w:t>
      </w:r>
      <w:r w:rsidRPr="00E00651">
        <w:rPr>
          <w:sz w:val="28"/>
          <w:szCs w:val="28"/>
          <w:lang w:val="uk-UA"/>
        </w:rPr>
        <w:t xml:space="preserve"> року № 1</w:t>
      </w:r>
    </w:p>
    <w:p w:rsidR="00B82631" w:rsidRPr="00E00651" w:rsidRDefault="00B82631" w:rsidP="00B82631">
      <w:pPr>
        <w:rPr>
          <w:sz w:val="28"/>
          <w:szCs w:val="28"/>
          <w:lang w:val="uk-UA"/>
        </w:rPr>
      </w:pPr>
      <w:r w:rsidRPr="00E00651">
        <w:rPr>
          <w:sz w:val="28"/>
          <w:szCs w:val="28"/>
          <w:lang w:val="uk-UA"/>
        </w:rPr>
        <w:t>Голова навчально-методичної комісії ____________ (</w:t>
      </w:r>
      <w:r w:rsidR="009F0E93">
        <w:rPr>
          <w:sz w:val="28"/>
          <w:szCs w:val="28"/>
          <w:lang w:val="uk-UA"/>
        </w:rPr>
        <w:t xml:space="preserve">     </w:t>
      </w:r>
      <w:r w:rsidR="004C6A9C">
        <w:rPr>
          <w:sz w:val="28"/>
          <w:szCs w:val="28"/>
          <w:lang w:val="uk-UA"/>
        </w:rPr>
        <w:t xml:space="preserve">               </w:t>
      </w:r>
      <w:r w:rsidR="009F0E93">
        <w:rPr>
          <w:sz w:val="28"/>
          <w:szCs w:val="28"/>
          <w:lang w:val="uk-UA"/>
        </w:rPr>
        <w:t xml:space="preserve">   )</w:t>
      </w:r>
      <w:r w:rsidRPr="00E00651">
        <w:rPr>
          <w:sz w:val="28"/>
          <w:szCs w:val="28"/>
          <w:lang w:val="uk-UA"/>
        </w:rPr>
        <w:t xml:space="preserve"> </w:t>
      </w:r>
    </w:p>
    <w:p w:rsidR="00B82631" w:rsidRPr="00E00651" w:rsidRDefault="00B82631" w:rsidP="00B82631">
      <w:pPr>
        <w:spacing w:line="360" w:lineRule="auto"/>
        <w:rPr>
          <w:sz w:val="28"/>
          <w:szCs w:val="28"/>
          <w:lang w:val="uk-UA"/>
        </w:rPr>
      </w:pPr>
    </w:p>
    <w:p w:rsidR="00B82631" w:rsidRPr="00E00651" w:rsidRDefault="00B82631" w:rsidP="00B82631">
      <w:pPr>
        <w:rPr>
          <w:sz w:val="28"/>
          <w:szCs w:val="28"/>
          <w:lang w:val="uk-UA"/>
        </w:rPr>
      </w:pPr>
      <w:r w:rsidRPr="00E00651">
        <w:rPr>
          <w:sz w:val="28"/>
          <w:szCs w:val="28"/>
          <w:lang w:val="uk-UA"/>
        </w:rPr>
        <w:t>Програму погоджено навчально-методичною комісією університету</w:t>
      </w:r>
    </w:p>
    <w:p w:rsidR="00B82631" w:rsidRPr="00E00651" w:rsidRDefault="00B82631" w:rsidP="00B82631">
      <w:pPr>
        <w:rPr>
          <w:sz w:val="28"/>
          <w:szCs w:val="28"/>
          <w:lang w:val="uk-UA"/>
        </w:rPr>
      </w:pPr>
    </w:p>
    <w:p w:rsidR="00B82631" w:rsidRPr="00E00651" w:rsidRDefault="00B82631" w:rsidP="00B82631">
      <w:pPr>
        <w:rPr>
          <w:sz w:val="28"/>
          <w:szCs w:val="28"/>
          <w:lang w:val="uk-UA"/>
        </w:rPr>
      </w:pPr>
      <w:r w:rsidRPr="00E00651">
        <w:rPr>
          <w:sz w:val="28"/>
          <w:szCs w:val="28"/>
          <w:lang w:val="uk-UA"/>
        </w:rPr>
        <w:t>Протокол від</w:t>
      </w:r>
      <w:r>
        <w:rPr>
          <w:sz w:val="28"/>
          <w:szCs w:val="28"/>
          <w:lang w:val="uk-UA"/>
        </w:rPr>
        <w:t xml:space="preserve"> «</w:t>
      </w:r>
      <w:r w:rsidR="009F0E93">
        <w:rPr>
          <w:sz w:val="28"/>
          <w:szCs w:val="28"/>
          <w:lang w:val="uk-UA"/>
        </w:rPr>
        <w:t>28</w:t>
      </w:r>
      <w:r>
        <w:rPr>
          <w:sz w:val="28"/>
          <w:szCs w:val="28"/>
          <w:lang w:val="uk-UA"/>
        </w:rPr>
        <w:t>»</w:t>
      </w:r>
      <w:r w:rsidR="009F0E93">
        <w:rPr>
          <w:sz w:val="28"/>
          <w:szCs w:val="28"/>
          <w:lang w:val="uk-UA"/>
        </w:rPr>
        <w:t xml:space="preserve"> серпня</w:t>
      </w:r>
      <w:r w:rsidRPr="00E00651">
        <w:rPr>
          <w:sz w:val="28"/>
          <w:szCs w:val="28"/>
          <w:lang w:val="uk-UA"/>
        </w:rPr>
        <w:t xml:space="preserve"> 201</w:t>
      </w:r>
      <w:r w:rsidR="004811B2">
        <w:rPr>
          <w:sz w:val="28"/>
          <w:szCs w:val="28"/>
          <w:lang w:val="uk-UA"/>
        </w:rPr>
        <w:t>9</w:t>
      </w:r>
      <w:r>
        <w:rPr>
          <w:sz w:val="28"/>
          <w:szCs w:val="28"/>
          <w:lang w:val="uk-UA"/>
        </w:rPr>
        <w:t xml:space="preserve"> року № 2</w:t>
      </w:r>
    </w:p>
    <w:p w:rsidR="00B82631" w:rsidRPr="00E00651" w:rsidRDefault="00B82631" w:rsidP="00B82631">
      <w:pPr>
        <w:rPr>
          <w:sz w:val="28"/>
          <w:szCs w:val="28"/>
          <w:lang w:val="uk-UA"/>
        </w:rPr>
      </w:pPr>
      <w:r w:rsidRPr="00E00651">
        <w:rPr>
          <w:sz w:val="28"/>
          <w:szCs w:val="28"/>
          <w:lang w:val="uk-UA"/>
        </w:rPr>
        <w:t>Голова навчально-методичної комісії університету_______(</w:t>
      </w:r>
      <w:r w:rsidR="004811B2">
        <w:rPr>
          <w:sz w:val="28"/>
          <w:szCs w:val="28"/>
          <w:lang w:val="uk-UA"/>
        </w:rPr>
        <w:t>О.А. Кузнецова)</w:t>
      </w:r>
    </w:p>
    <w:p w:rsidR="00B82631" w:rsidRPr="008B2947" w:rsidRDefault="00B82631" w:rsidP="00B82631">
      <w:pPr>
        <w:spacing w:line="276" w:lineRule="auto"/>
        <w:rPr>
          <w:caps/>
          <w:sz w:val="28"/>
          <w:szCs w:val="28"/>
          <w:lang w:val="uk-UA"/>
        </w:rPr>
      </w:pPr>
    </w:p>
    <w:p w:rsidR="00B82631" w:rsidRPr="002E654B" w:rsidRDefault="00B82631" w:rsidP="00B82631">
      <w:pPr>
        <w:spacing w:line="360" w:lineRule="auto"/>
        <w:jc w:val="both"/>
        <w:rPr>
          <w:szCs w:val="28"/>
          <w:lang w:val="uk-UA"/>
        </w:rPr>
      </w:pPr>
    </w:p>
    <w:p w:rsidR="00B82631" w:rsidRDefault="00B82631" w:rsidP="00B82631">
      <w:pPr>
        <w:rPr>
          <w:lang w:val="uk-UA"/>
        </w:rPr>
      </w:pPr>
    </w:p>
    <w:p w:rsidR="00B82631" w:rsidRDefault="00B82631" w:rsidP="00B82631">
      <w:pPr>
        <w:rPr>
          <w:lang w:val="uk-UA"/>
        </w:rPr>
      </w:pPr>
    </w:p>
    <w:p w:rsidR="00B82631" w:rsidRDefault="00B82631" w:rsidP="00B82631">
      <w:pPr>
        <w:rPr>
          <w:lang w:val="uk-UA"/>
        </w:rPr>
      </w:pPr>
    </w:p>
    <w:p w:rsidR="00B82631" w:rsidRDefault="00B82631" w:rsidP="00B82631">
      <w:pPr>
        <w:rPr>
          <w:lang w:val="uk-UA"/>
        </w:rPr>
      </w:pPr>
    </w:p>
    <w:p w:rsidR="00B82631" w:rsidRDefault="00B82631" w:rsidP="00B82631">
      <w:pPr>
        <w:rPr>
          <w:lang w:val="uk-UA"/>
        </w:rPr>
      </w:pPr>
    </w:p>
    <w:p w:rsidR="00B82631" w:rsidRDefault="00B82631" w:rsidP="00B82631">
      <w:pPr>
        <w:rPr>
          <w:lang w:val="uk-UA"/>
        </w:rPr>
      </w:pPr>
    </w:p>
    <w:p w:rsidR="00B82631" w:rsidRDefault="00B82631" w:rsidP="00B82631">
      <w:pPr>
        <w:rPr>
          <w:lang w:val="uk-UA"/>
        </w:rPr>
      </w:pPr>
    </w:p>
    <w:p w:rsidR="00B82631" w:rsidRDefault="00B82631" w:rsidP="00B82631">
      <w:pPr>
        <w:rPr>
          <w:lang w:val="uk-UA"/>
        </w:rPr>
      </w:pPr>
    </w:p>
    <w:p w:rsidR="00B82631" w:rsidRDefault="00B82631" w:rsidP="00B82631">
      <w:pPr>
        <w:rPr>
          <w:lang w:val="uk-UA"/>
        </w:rPr>
      </w:pPr>
    </w:p>
    <w:p w:rsidR="00B82631" w:rsidRDefault="00B82631" w:rsidP="00B82631">
      <w:pPr>
        <w:rPr>
          <w:lang w:val="uk-UA"/>
        </w:rPr>
      </w:pPr>
    </w:p>
    <w:p w:rsidR="00B82631" w:rsidRDefault="00B82631" w:rsidP="00B82631">
      <w:pPr>
        <w:rPr>
          <w:lang w:val="uk-UA"/>
        </w:rPr>
      </w:pPr>
    </w:p>
    <w:p w:rsidR="00B82631" w:rsidRDefault="00B82631" w:rsidP="00B82631">
      <w:pPr>
        <w:rPr>
          <w:lang w:val="uk-UA"/>
        </w:rPr>
      </w:pPr>
    </w:p>
    <w:p w:rsidR="00B82631" w:rsidRDefault="00B82631" w:rsidP="00B82631">
      <w:pPr>
        <w:rPr>
          <w:lang w:val="uk-UA"/>
        </w:rPr>
      </w:pPr>
    </w:p>
    <w:p w:rsidR="00B82631" w:rsidRDefault="00B82631" w:rsidP="00B82631">
      <w:pPr>
        <w:rPr>
          <w:lang w:val="uk-UA"/>
        </w:rPr>
      </w:pPr>
    </w:p>
    <w:p w:rsidR="00B82631" w:rsidRDefault="00B82631" w:rsidP="00B82631">
      <w:pPr>
        <w:rPr>
          <w:lang w:val="uk-UA"/>
        </w:rPr>
      </w:pPr>
    </w:p>
    <w:p w:rsidR="00B82631" w:rsidRDefault="00B82631" w:rsidP="00B82631">
      <w:pPr>
        <w:rPr>
          <w:lang w:val="uk-UA"/>
        </w:rPr>
      </w:pPr>
    </w:p>
    <w:p w:rsidR="00790434" w:rsidRDefault="00790434" w:rsidP="00B82631">
      <w:pPr>
        <w:rPr>
          <w:lang w:val="uk-UA"/>
        </w:rPr>
      </w:pPr>
    </w:p>
    <w:p w:rsidR="00790434" w:rsidRDefault="00790434" w:rsidP="00B82631">
      <w:pPr>
        <w:rPr>
          <w:lang w:val="uk-UA"/>
        </w:rPr>
      </w:pPr>
    </w:p>
    <w:p w:rsidR="00B82631" w:rsidRDefault="00B82631" w:rsidP="00B82631">
      <w:pPr>
        <w:rPr>
          <w:lang w:val="uk-UA"/>
        </w:rPr>
      </w:pPr>
    </w:p>
    <w:p w:rsidR="00274E12" w:rsidRDefault="00274E12" w:rsidP="00B82631">
      <w:pPr>
        <w:rPr>
          <w:lang w:val="uk-UA"/>
        </w:rPr>
      </w:pPr>
    </w:p>
    <w:p w:rsidR="00274E12" w:rsidRDefault="00274E12" w:rsidP="00B82631">
      <w:pPr>
        <w:rPr>
          <w:lang w:val="uk-UA"/>
        </w:rPr>
      </w:pPr>
    </w:p>
    <w:p w:rsidR="00B82631" w:rsidRDefault="00B82631" w:rsidP="00B82631">
      <w:pPr>
        <w:rPr>
          <w:lang w:val="uk-UA"/>
        </w:rPr>
      </w:pPr>
    </w:p>
    <w:p w:rsidR="004811B2" w:rsidRDefault="004811B2" w:rsidP="00B82631">
      <w:pPr>
        <w:jc w:val="center"/>
        <w:rPr>
          <w:b/>
          <w:bCs/>
          <w:caps/>
          <w:sz w:val="28"/>
          <w:szCs w:val="28"/>
          <w:lang w:val="uk-UA"/>
        </w:rPr>
      </w:pPr>
    </w:p>
    <w:p w:rsidR="004811B2" w:rsidRDefault="004811B2" w:rsidP="00B82631">
      <w:pPr>
        <w:jc w:val="center"/>
        <w:rPr>
          <w:b/>
          <w:bCs/>
          <w:caps/>
          <w:sz w:val="28"/>
          <w:szCs w:val="28"/>
          <w:lang w:val="uk-UA"/>
        </w:rPr>
      </w:pPr>
    </w:p>
    <w:p w:rsidR="00B82631" w:rsidRPr="00E00651" w:rsidRDefault="00B82631" w:rsidP="00B82631">
      <w:pPr>
        <w:jc w:val="center"/>
        <w:rPr>
          <w:b/>
          <w:bCs/>
          <w:caps/>
          <w:sz w:val="28"/>
          <w:szCs w:val="28"/>
          <w:highlight w:val="yellow"/>
          <w:lang w:val="uk-UA"/>
        </w:rPr>
      </w:pPr>
      <w:r w:rsidRPr="00E00651">
        <w:rPr>
          <w:b/>
          <w:bCs/>
          <w:caps/>
          <w:sz w:val="28"/>
          <w:szCs w:val="28"/>
          <w:lang w:val="uk-UA"/>
        </w:rPr>
        <w:t>Вступ</w:t>
      </w:r>
    </w:p>
    <w:p w:rsidR="00B82631" w:rsidRPr="00E00651" w:rsidRDefault="00B82631" w:rsidP="00B82631">
      <w:pPr>
        <w:widowControl w:val="0"/>
        <w:autoSpaceDE w:val="0"/>
        <w:autoSpaceDN w:val="0"/>
        <w:adjustRightInd w:val="0"/>
        <w:ind w:firstLine="708"/>
        <w:jc w:val="both"/>
        <w:rPr>
          <w:sz w:val="28"/>
          <w:szCs w:val="28"/>
          <w:u w:val="single"/>
          <w:lang w:val="uk-UA"/>
        </w:rPr>
      </w:pPr>
      <w:r>
        <w:rPr>
          <w:sz w:val="28"/>
          <w:szCs w:val="28"/>
          <w:lang w:val="uk-UA"/>
        </w:rPr>
        <w:t xml:space="preserve">Програма вивчення </w:t>
      </w:r>
      <w:r w:rsidRPr="00E00651">
        <w:rPr>
          <w:sz w:val="28"/>
          <w:szCs w:val="28"/>
          <w:lang w:val="uk-UA"/>
        </w:rPr>
        <w:t xml:space="preserve">навчальної дисципліни </w:t>
      </w:r>
      <w:r w:rsidRPr="00E00651">
        <w:rPr>
          <w:b/>
          <w:sz w:val="28"/>
          <w:szCs w:val="28"/>
          <w:lang w:val="uk-UA"/>
        </w:rPr>
        <w:t>«</w:t>
      </w:r>
      <w:r>
        <w:rPr>
          <w:b/>
          <w:bCs/>
          <w:sz w:val="28"/>
          <w:szCs w:val="28"/>
          <w:lang w:val="uk-UA"/>
        </w:rPr>
        <w:t xml:space="preserve">Моніторинг якості освіти вихователя </w:t>
      </w:r>
      <w:r w:rsidR="004811B2">
        <w:rPr>
          <w:b/>
          <w:bCs/>
          <w:sz w:val="28"/>
          <w:szCs w:val="28"/>
          <w:lang w:val="uk-UA"/>
        </w:rPr>
        <w:t>З</w:t>
      </w:r>
      <w:r>
        <w:rPr>
          <w:b/>
          <w:bCs/>
          <w:sz w:val="28"/>
          <w:szCs w:val="28"/>
          <w:lang w:val="uk-UA"/>
        </w:rPr>
        <w:t>Д</w:t>
      </w:r>
      <w:r w:rsidR="004811B2">
        <w:rPr>
          <w:b/>
          <w:bCs/>
          <w:sz w:val="28"/>
          <w:szCs w:val="28"/>
          <w:lang w:val="uk-UA"/>
        </w:rPr>
        <w:t>О</w:t>
      </w:r>
      <w:r>
        <w:rPr>
          <w:b/>
          <w:bCs/>
          <w:sz w:val="28"/>
          <w:szCs w:val="28"/>
          <w:lang w:val="uk-UA"/>
        </w:rPr>
        <w:t xml:space="preserve">» </w:t>
      </w:r>
      <w:r w:rsidRPr="00E00651">
        <w:rPr>
          <w:sz w:val="28"/>
          <w:szCs w:val="28"/>
          <w:lang w:val="uk-UA"/>
        </w:rPr>
        <w:t xml:space="preserve">складена </w:t>
      </w:r>
      <w:r w:rsidR="004811B2">
        <w:rPr>
          <w:sz w:val="28"/>
          <w:szCs w:val="28"/>
          <w:lang w:val="uk-UA"/>
        </w:rPr>
        <w:t>доцентом Соколовською О.С.</w:t>
      </w:r>
      <w:r w:rsidRPr="00E00651">
        <w:rPr>
          <w:sz w:val="28"/>
          <w:szCs w:val="28"/>
          <w:lang w:val="uk-UA"/>
        </w:rPr>
        <w:t xml:space="preserve"> відповідно до освітньо-проф</w:t>
      </w:r>
      <w:r>
        <w:rPr>
          <w:sz w:val="28"/>
          <w:szCs w:val="28"/>
          <w:lang w:val="uk-UA"/>
        </w:rPr>
        <w:t xml:space="preserve">есійної програми підготовки магістрів </w:t>
      </w:r>
      <w:r w:rsidRPr="00E00651">
        <w:rPr>
          <w:sz w:val="28"/>
          <w:szCs w:val="28"/>
          <w:lang w:val="uk-UA"/>
        </w:rPr>
        <w:t>напряму 012 Дошкільна освіта.</w:t>
      </w:r>
    </w:p>
    <w:p w:rsidR="00B82631" w:rsidRDefault="00B82631" w:rsidP="00B82631">
      <w:pPr>
        <w:pStyle w:val="Style2"/>
        <w:widowControl/>
        <w:spacing w:line="240" w:lineRule="auto"/>
        <w:ind w:right="10" w:firstLine="708"/>
        <w:jc w:val="both"/>
        <w:rPr>
          <w:sz w:val="28"/>
          <w:szCs w:val="28"/>
          <w:lang w:val="uk-UA"/>
        </w:rPr>
      </w:pPr>
      <w:r w:rsidRPr="00297831">
        <w:rPr>
          <w:sz w:val="28"/>
          <w:szCs w:val="28"/>
          <w:lang w:val="uk-UA"/>
        </w:rPr>
        <w:t xml:space="preserve">У курсі </w:t>
      </w:r>
      <w:r w:rsidRPr="00E00651">
        <w:rPr>
          <w:b/>
          <w:sz w:val="28"/>
          <w:szCs w:val="28"/>
          <w:lang w:val="uk-UA"/>
        </w:rPr>
        <w:t>«</w:t>
      </w:r>
      <w:r>
        <w:rPr>
          <w:b/>
          <w:bCs/>
          <w:sz w:val="28"/>
          <w:szCs w:val="28"/>
          <w:lang w:val="uk-UA"/>
        </w:rPr>
        <w:t>Моніторинг якості освіти вихователя З</w:t>
      </w:r>
      <w:r w:rsidR="004811B2">
        <w:rPr>
          <w:b/>
          <w:bCs/>
          <w:sz w:val="28"/>
          <w:szCs w:val="28"/>
          <w:lang w:val="uk-UA"/>
        </w:rPr>
        <w:t>ДО</w:t>
      </w:r>
      <w:r>
        <w:rPr>
          <w:b/>
          <w:bCs/>
          <w:sz w:val="28"/>
          <w:szCs w:val="28"/>
          <w:lang w:val="uk-UA"/>
        </w:rPr>
        <w:t xml:space="preserve">» </w:t>
      </w:r>
      <w:r w:rsidRPr="00297831">
        <w:rPr>
          <w:sz w:val="28"/>
          <w:szCs w:val="28"/>
          <w:lang w:val="uk-UA"/>
        </w:rPr>
        <w:t>розкриваються такі питання</w:t>
      </w:r>
      <w:r>
        <w:rPr>
          <w:sz w:val="28"/>
          <w:szCs w:val="28"/>
          <w:lang w:val="uk-UA"/>
        </w:rPr>
        <w:t>:</w:t>
      </w:r>
      <w:r w:rsidRPr="00297831">
        <w:rPr>
          <w:sz w:val="28"/>
          <w:szCs w:val="28"/>
          <w:lang w:val="uk-UA"/>
        </w:rPr>
        <w:t xml:space="preserve"> предмет, стан, структура, завдання </w:t>
      </w:r>
      <w:r>
        <w:rPr>
          <w:sz w:val="28"/>
          <w:szCs w:val="28"/>
          <w:lang w:val="uk-UA"/>
        </w:rPr>
        <w:t>моніторингу якості освіти вихователя  дошкільного</w:t>
      </w:r>
      <w:r w:rsidRPr="00297831">
        <w:rPr>
          <w:sz w:val="28"/>
          <w:szCs w:val="28"/>
          <w:lang w:val="uk-UA"/>
        </w:rPr>
        <w:t xml:space="preserve"> </w:t>
      </w:r>
      <w:r>
        <w:rPr>
          <w:sz w:val="28"/>
          <w:szCs w:val="28"/>
          <w:lang w:val="uk-UA"/>
        </w:rPr>
        <w:t>навчального закладу.</w:t>
      </w:r>
    </w:p>
    <w:p w:rsidR="00B82631" w:rsidRPr="00760BF0" w:rsidRDefault="00B82631" w:rsidP="00B82631">
      <w:pPr>
        <w:tabs>
          <w:tab w:val="left" w:pos="1134"/>
        </w:tabs>
        <w:ind w:firstLine="720"/>
        <w:jc w:val="both"/>
        <w:rPr>
          <w:sz w:val="28"/>
          <w:szCs w:val="28"/>
          <w:lang w:val="uk-UA"/>
        </w:rPr>
      </w:pPr>
      <w:r w:rsidRPr="00D91955">
        <w:rPr>
          <w:b/>
          <w:bCs/>
          <w:sz w:val="28"/>
          <w:szCs w:val="28"/>
          <w:lang w:val="uk-UA"/>
        </w:rPr>
        <w:t>Предметом</w:t>
      </w:r>
      <w:r w:rsidRPr="00D91955">
        <w:rPr>
          <w:sz w:val="28"/>
          <w:szCs w:val="28"/>
          <w:lang w:val="uk-UA"/>
        </w:rPr>
        <w:t xml:space="preserve"> вивчення навчальної дисципліни є:</w:t>
      </w:r>
      <w:r w:rsidRPr="00760BF0">
        <w:rPr>
          <w:sz w:val="28"/>
          <w:szCs w:val="28"/>
          <w:lang w:val="uk-UA"/>
        </w:rPr>
        <w:t xml:space="preserve"> </w:t>
      </w:r>
      <w:r>
        <w:rPr>
          <w:rStyle w:val="blue"/>
          <w:rFonts w:eastAsiaTheme="majorEastAsia"/>
          <w:bCs/>
          <w:sz w:val="28"/>
          <w:szCs w:val="28"/>
          <w:shd w:val="clear" w:color="auto" w:fill="FFFFFF"/>
          <w:lang w:val="uk-UA"/>
        </w:rPr>
        <w:t>м</w:t>
      </w:r>
      <w:r>
        <w:rPr>
          <w:rStyle w:val="blue"/>
          <w:rFonts w:eastAsiaTheme="majorEastAsia"/>
          <w:bCs/>
          <w:sz w:val="28"/>
          <w:szCs w:val="28"/>
          <w:shd w:val="clear" w:color="auto" w:fill="FFFFFF"/>
        </w:rPr>
        <w:t>оніторин</w:t>
      </w:r>
      <w:r>
        <w:rPr>
          <w:rStyle w:val="blue"/>
          <w:rFonts w:eastAsiaTheme="majorEastAsia"/>
          <w:bCs/>
          <w:sz w:val="28"/>
          <w:szCs w:val="28"/>
          <w:shd w:val="clear" w:color="auto" w:fill="FFFFFF"/>
          <w:lang w:val="uk-UA"/>
        </w:rPr>
        <w:t xml:space="preserve">г якості освіти вихователя </w:t>
      </w:r>
      <w:r w:rsidR="004811B2">
        <w:rPr>
          <w:rStyle w:val="blue"/>
          <w:rFonts w:eastAsiaTheme="majorEastAsia"/>
          <w:bCs/>
          <w:sz w:val="28"/>
          <w:szCs w:val="28"/>
          <w:shd w:val="clear" w:color="auto" w:fill="FFFFFF"/>
          <w:lang w:val="uk-UA"/>
        </w:rPr>
        <w:t>ЗДО</w:t>
      </w:r>
      <w:r>
        <w:rPr>
          <w:rStyle w:val="blue"/>
          <w:rFonts w:eastAsiaTheme="majorEastAsia"/>
          <w:bCs/>
          <w:sz w:val="28"/>
          <w:szCs w:val="28"/>
          <w:shd w:val="clear" w:color="auto" w:fill="FFFFFF"/>
          <w:lang w:val="uk-UA"/>
        </w:rPr>
        <w:t>,</w:t>
      </w:r>
      <w:r>
        <w:rPr>
          <w:rStyle w:val="blue"/>
          <w:rFonts w:eastAsiaTheme="majorEastAsia"/>
          <w:bCs/>
          <w:sz w:val="28"/>
          <w:szCs w:val="28"/>
          <w:shd w:val="clear" w:color="auto" w:fill="FFFFFF"/>
        </w:rPr>
        <w:t> як</w:t>
      </w:r>
      <w:r>
        <w:rPr>
          <w:rStyle w:val="blue"/>
          <w:rFonts w:eastAsiaTheme="majorEastAsia"/>
          <w:bCs/>
          <w:sz w:val="28"/>
          <w:szCs w:val="28"/>
          <w:shd w:val="clear" w:color="auto" w:fill="FFFFFF"/>
          <w:lang w:val="uk-UA"/>
        </w:rPr>
        <w:t xml:space="preserve">ий </w:t>
      </w:r>
      <w:r>
        <w:rPr>
          <w:rStyle w:val="blue"/>
          <w:rFonts w:eastAsiaTheme="majorEastAsia"/>
          <w:bCs/>
          <w:sz w:val="28"/>
          <w:szCs w:val="28"/>
          <w:shd w:val="clear" w:color="auto" w:fill="FFFFFF"/>
        </w:rPr>
        <w:t>забезпечу</w:t>
      </w:r>
      <w:r>
        <w:rPr>
          <w:rStyle w:val="blue"/>
          <w:rFonts w:eastAsiaTheme="majorEastAsia"/>
          <w:bCs/>
          <w:sz w:val="28"/>
          <w:szCs w:val="28"/>
          <w:shd w:val="clear" w:color="auto" w:fill="FFFFFF"/>
          <w:lang w:val="uk-UA"/>
        </w:rPr>
        <w:t>є</w:t>
      </w:r>
      <w:r w:rsidRPr="00760BF0">
        <w:rPr>
          <w:rStyle w:val="blue"/>
          <w:rFonts w:eastAsiaTheme="majorEastAsia"/>
          <w:bCs/>
          <w:sz w:val="28"/>
          <w:szCs w:val="28"/>
          <w:shd w:val="clear" w:color="auto" w:fill="FFFFFF"/>
        </w:rPr>
        <w:t xml:space="preserve"> системний  довготривалий контроль за станом та тенденціями розвитку кожної дитини. Він є необхідною скл</w:t>
      </w:r>
      <w:r>
        <w:rPr>
          <w:rStyle w:val="blue"/>
          <w:rFonts w:eastAsiaTheme="majorEastAsia"/>
          <w:bCs/>
          <w:sz w:val="28"/>
          <w:szCs w:val="28"/>
          <w:shd w:val="clear" w:color="auto" w:fill="FFFFFF"/>
        </w:rPr>
        <w:t xml:space="preserve">адовою освітньої діяльності </w:t>
      </w:r>
      <w:r>
        <w:rPr>
          <w:rStyle w:val="blue"/>
          <w:rFonts w:eastAsiaTheme="majorEastAsia"/>
          <w:bCs/>
          <w:sz w:val="28"/>
          <w:szCs w:val="28"/>
          <w:shd w:val="clear" w:color="auto" w:fill="FFFFFF"/>
          <w:lang w:val="uk-UA"/>
        </w:rPr>
        <w:t>вихователя</w:t>
      </w:r>
      <w:r w:rsidRPr="00760BF0">
        <w:rPr>
          <w:rStyle w:val="blue"/>
          <w:rFonts w:eastAsiaTheme="majorEastAsia"/>
          <w:bCs/>
          <w:sz w:val="28"/>
          <w:szCs w:val="28"/>
          <w:shd w:val="clear" w:color="auto" w:fill="FFFFFF"/>
        </w:rPr>
        <w:t xml:space="preserve">. Завдяки моніторингу </w:t>
      </w:r>
      <w:r>
        <w:rPr>
          <w:rStyle w:val="blue"/>
          <w:rFonts w:eastAsiaTheme="majorEastAsia"/>
          <w:bCs/>
          <w:sz w:val="28"/>
          <w:szCs w:val="28"/>
          <w:shd w:val="clear" w:color="auto" w:fill="FFFFFF"/>
          <w:lang w:val="uk-UA"/>
        </w:rPr>
        <w:t xml:space="preserve">вихователь </w:t>
      </w:r>
      <w:r w:rsidRPr="00760BF0">
        <w:rPr>
          <w:rStyle w:val="blue"/>
          <w:rFonts w:eastAsiaTheme="majorEastAsia"/>
          <w:bCs/>
          <w:sz w:val="28"/>
          <w:szCs w:val="28"/>
          <w:shd w:val="clear" w:color="auto" w:fill="FFFFFF"/>
        </w:rPr>
        <w:t>може з’ясувати, чи у правильному напрямі він здійснює освітній процес, і вчасно внести потрібні корективи.</w:t>
      </w:r>
    </w:p>
    <w:p w:rsidR="00B82631" w:rsidRPr="002F2C75" w:rsidRDefault="00B82631" w:rsidP="00B82631">
      <w:pPr>
        <w:tabs>
          <w:tab w:val="left" w:pos="1134"/>
        </w:tabs>
        <w:ind w:firstLine="720"/>
        <w:jc w:val="both"/>
        <w:rPr>
          <w:sz w:val="28"/>
          <w:szCs w:val="28"/>
          <w:lang w:val="uk-UA"/>
        </w:rPr>
      </w:pPr>
      <w:r>
        <w:rPr>
          <w:b/>
          <w:bCs/>
          <w:sz w:val="28"/>
          <w:szCs w:val="28"/>
          <w:lang w:val="uk-UA"/>
        </w:rPr>
        <w:t>Міждисциплінарні </w:t>
      </w:r>
      <w:r w:rsidRPr="00D91955">
        <w:rPr>
          <w:b/>
          <w:bCs/>
          <w:sz w:val="28"/>
          <w:szCs w:val="28"/>
          <w:lang w:val="uk-UA"/>
        </w:rPr>
        <w:t>зв’язки</w:t>
      </w:r>
      <w:r>
        <w:rPr>
          <w:sz w:val="28"/>
          <w:szCs w:val="28"/>
          <w:lang w:val="uk-UA"/>
        </w:rPr>
        <w:t>:педагогіка, сімейне виховання, психологія,</w:t>
      </w:r>
      <w:r w:rsidRPr="002F2C75">
        <w:rPr>
          <w:sz w:val="28"/>
          <w:szCs w:val="28"/>
          <w:lang w:val="uk-UA"/>
        </w:rPr>
        <w:t>психодіагностика, діагностика, методика викладання фахових дисциплін.</w:t>
      </w:r>
    </w:p>
    <w:p w:rsidR="00B82631" w:rsidRPr="00B82631" w:rsidRDefault="00B82631" w:rsidP="004811B2">
      <w:pPr>
        <w:jc w:val="center"/>
        <w:rPr>
          <w:b/>
          <w:sz w:val="28"/>
          <w:szCs w:val="28"/>
          <w:lang w:val="uk-UA"/>
        </w:rPr>
      </w:pPr>
      <w:r w:rsidRPr="00B82631">
        <w:rPr>
          <w:b/>
          <w:sz w:val="28"/>
          <w:szCs w:val="28"/>
          <w:lang w:val="uk-UA"/>
        </w:rPr>
        <w:t>1. Мета та завдання навчальної дисципліни</w:t>
      </w:r>
    </w:p>
    <w:p w:rsidR="00B82631" w:rsidRPr="00B82631" w:rsidRDefault="00B82631" w:rsidP="00B82631">
      <w:pPr>
        <w:widowControl w:val="0"/>
        <w:overflowPunct w:val="0"/>
        <w:autoSpaceDE w:val="0"/>
        <w:autoSpaceDN w:val="0"/>
        <w:adjustRightInd w:val="0"/>
        <w:ind w:left="120" w:right="140" w:firstLine="708"/>
        <w:jc w:val="both"/>
        <w:rPr>
          <w:sz w:val="28"/>
          <w:szCs w:val="28"/>
          <w:lang w:val="uk-UA"/>
        </w:rPr>
      </w:pPr>
      <w:r w:rsidRPr="00B82631">
        <w:rPr>
          <w:b/>
          <w:bCs/>
          <w:sz w:val="28"/>
          <w:szCs w:val="28"/>
          <w:lang w:val="uk-UA"/>
        </w:rPr>
        <w:t xml:space="preserve">Мета </w:t>
      </w:r>
      <w:r w:rsidRPr="00B82631">
        <w:rPr>
          <w:sz w:val="28"/>
          <w:szCs w:val="28"/>
          <w:lang w:val="uk-UA"/>
        </w:rPr>
        <w:t>вивчення курсу – розширення і поглиблення знан</w:t>
      </w:r>
      <w:r w:rsidRPr="00760BF0">
        <w:rPr>
          <w:sz w:val="28"/>
          <w:szCs w:val="28"/>
          <w:lang w:val="uk-UA"/>
        </w:rPr>
        <w:t>ь</w:t>
      </w:r>
      <w:r w:rsidRPr="00B82631">
        <w:rPr>
          <w:rStyle w:val="blue"/>
          <w:rFonts w:eastAsiaTheme="majorEastAsia"/>
          <w:bCs/>
          <w:sz w:val="28"/>
          <w:szCs w:val="28"/>
          <w:shd w:val="clear" w:color="auto" w:fill="FFFFFF"/>
          <w:lang w:val="uk-UA"/>
        </w:rPr>
        <w:t>, умінь та навичок дітьми дошкільного підрозділу стало виявлення найбільш сформованих компетентностей відповідно до Базового компоненту дошкільної освіти.</w:t>
      </w:r>
    </w:p>
    <w:p w:rsidR="00B82631" w:rsidRPr="00297831" w:rsidRDefault="00B82631" w:rsidP="00B82631">
      <w:pPr>
        <w:widowControl w:val="0"/>
        <w:ind w:firstLine="709"/>
        <w:jc w:val="both"/>
        <w:rPr>
          <w:sz w:val="28"/>
          <w:szCs w:val="28"/>
        </w:rPr>
      </w:pPr>
      <w:r w:rsidRPr="00297831">
        <w:rPr>
          <w:sz w:val="28"/>
          <w:szCs w:val="28"/>
        </w:rPr>
        <w:t xml:space="preserve">Основні </w:t>
      </w:r>
      <w:r w:rsidRPr="00297831">
        <w:rPr>
          <w:b/>
          <w:bCs/>
          <w:sz w:val="28"/>
          <w:szCs w:val="28"/>
        </w:rPr>
        <w:t>завдання</w:t>
      </w:r>
      <w:r w:rsidRPr="00297831">
        <w:rPr>
          <w:sz w:val="28"/>
          <w:szCs w:val="28"/>
        </w:rPr>
        <w:t xml:space="preserve"> курсу:</w:t>
      </w:r>
    </w:p>
    <w:p w:rsidR="00B82631" w:rsidRPr="00297831" w:rsidRDefault="00B82631" w:rsidP="00B82631">
      <w:pPr>
        <w:pStyle w:val="a3"/>
        <w:widowControl w:val="0"/>
        <w:numPr>
          <w:ilvl w:val="0"/>
          <w:numId w:val="2"/>
        </w:numPr>
        <w:jc w:val="both"/>
        <w:rPr>
          <w:sz w:val="28"/>
          <w:szCs w:val="28"/>
        </w:rPr>
      </w:pPr>
      <w:r w:rsidRPr="00297831">
        <w:rPr>
          <w:sz w:val="28"/>
          <w:szCs w:val="28"/>
        </w:rPr>
        <w:t>ознайомлення з особливостя</w:t>
      </w:r>
      <w:r>
        <w:rPr>
          <w:sz w:val="28"/>
          <w:szCs w:val="28"/>
        </w:rPr>
        <w:t>ми розвитку педагогічних теорі</w:t>
      </w:r>
      <w:r>
        <w:rPr>
          <w:sz w:val="28"/>
          <w:szCs w:val="28"/>
          <w:lang w:val="uk-UA"/>
        </w:rPr>
        <w:t>й;</w:t>
      </w:r>
    </w:p>
    <w:p w:rsidR="00B82631" w:rsidRPr="00760BF0" w:rsidRDefault="00B82631" w:rsidP="00B82631">
      <w:pPr>
        <w:numPr>
          <w:ilvl w:val="0"/>
          <w:numId w:val="2"/>
        </w:numPr>
        <w:tabs>
          <w:tab w:val="left" w:pos="362"/>
        </w:tabs>
        <w:jc w:val="both"/>
        <w:rPr>
          <w:sz w:val="28"/>
          <w:szCs w:val="28"/>
        </w:rPr>
      </w:pPr>
      <w:r w:rsidRPr="00297831">
        <w:rPr>
          <w:sz w:val="28"/>
          <w:szCs w:val="28"/>
        </w:rPr>
        <w:t xml:space="preserve">сформувати вміння використовувати на практиці придбані </w:t>
      </w:r>
      <w:r w:rsidRPr="00760BF0">
        <w:rPr>
          <w:sz w:val="28"/>
          <w:szCs w:val="28"/>
        </w:rPr>
        <w:t>протягом вивчення курсу теоретичні знання</w:t>
      </w:r>
      <w:r w:rsidRPr="00760BF0">
        <w:rPr>
          <w:sz w:val="28"/>
          <w:szCs w:val="28"/>
          <w:lang w:val="uk-UA"/>
        </w:rPr>
        <w:t>;</w:t>
      </w:r>
    </w:p>
    <w:p w:rsidR="00B82631" w:rsidRPr="00760BF0" w:rsidRDefault="00B82631" w:rsidP="00B82631">
      <w:pPr>
        <w:pStyle w:val="a3"/>
        <w:numPr>
          <w:ilvl w:val="0"/>
          <w:numId w:val="2"/>
        </w:numPr>
        <w:shd w:val="clear" w:color="auto" w:fill="FFFFFF"/>
        <w:ind w:left="1497" w:hanging="357"/>
        <w:jc w:val="both"/>
        <w:rPr>
          <w:sz w:val="28"/>
          <w:szCs w:val="28"/>
        </w:rPr>
      </w:pPr>
      <w:r w:rsidRPr="00760BF0">
        <w:rPr>
          <w:rStyle w:val="blue"/>
          <w:rFonts w:eastAsiaTheme="majorEastAsia"/>
          <w:bCs/>
          <w:sz w:val="28"/>
          <w:szCs w:val="28"/>
          <w:lang w:val="uk-UA"/>
        </w:rPr>
        <w:t>в</w:t>
      </w:r>
      <w:r w:rsidRPr="00760BF0">
        <w:rPr>
          <w:rStyle w:val="blue"/>
          <w:rFonts w:eastAsiaTheme="majorEastAsia"/>
          <w:bCs/>
          <w:sz w:val="28"/>
          <w:szCs w:val="28"/>
        </w:rPr>
        <w:t>иявити якість практичної реалізації завдань Базового компонента дошкільної освіти та отримати об’єктивну інформацію</w:t>
      </w:r>
      <w:r w:rsidRPr="00760BF0">
        <w:rPr>
          <w:rStyle w:val="blue"/>
          <w:rFonts w:eastAsiaTheme="majorEastAsia"/>
          <w:bCs/>
          <w:sz w:val="28"/>
          <w:szCs w:val="28"/>
          <w:lang w:val="uk-UA"/>
        </w:rPr>
        <w:t>;</w:t>
      </w:r>
    </w:p>
    <w:p w:rsidR="00B82631" w:rsidRPr="00760BF0" w:rsidRDefault="00B82631" w:rsidP="00B82631">
      <w:pPr>
        <w:pStyle w:val="a3"/>
        <w:numPr>
          <w:ilvl w:val="0"/>
          <w:numId w:val="2"/>
        </w:numPr>
        <w:shd w:val="clear" w:color="auto" w:fill="FFFFFF"/>
        <w:ind w:left="1497" w:hanging="357"/>
        <w:jc w:val="both"/>
        <w:rPr>
          <w:sz w:val="28"/>
          <w:szCs w:val="28"/>
        </w:rPr>
      </w:pPr>
      <w:r w:rsidRPr="00760BF0">
        <w:rPr>
          <w:rStyle w:val="blue"/>
          <w:rFonts w:eastAsiaTheme="majorEastAsia"/>
          <w:bCs/>
          <w:sz w:val="28"/>
          <w:szCs w:val="28"/>
          <w:lang w:val="uk-UA"/>
        </w:rPr>
        <w:t>д</w:t>
      </w:r>
      <w:r w:rsidRPr="00760BF0">
        <w:rPr>
          <w:rStyle w:val="blue"/>
          <w:rFonts w:eastAsiaTheme="majorEastAsia"/>
          <w:bCs/>
          <w:sz w:val="28"/>
          <w:szCs w:val="28"/>
        </w:rPr>
        <w:t xml:space="preserve">ослідити рівень засвоєння програмового матеріалу дошкільниками відповідно до Базового компонента дошкільної освіти та освітньої програми </w:t>
      </w:r>
      <w:r w:rsidR="004811B2">
        <w:rPr>
          <w:rStyle w:val="blue"/>
          <w:rFonts w:eastAsiaTheme="majorEastAsia"/>
          <w:bCs/>
          <w:sz w:val="28"/>
          <w:szCs w:val="28"/>
          <w:lang w:val="uk-UA"/>
        </w:rPr>
        <w:t>ЗДО</w:t>
      </w:r>
    </w:p>
    <w:p w:rsidR="00B82631" w:rsidRPr="00760BF0" w:rsidRDefault="00B82631" w:rsidP="00B82631">
      <w:pPr>
        <w:pStyle w:val="a3"/>
        <w:numPr>
          <w:ilvl w:val="0"/>
          <w:numId w:val="2"/>
        </w:numPr>
        <w:shd w:val="clear" w:color="auto" w:fill="FFFFFF"/>
        <w:ind w:left="1497" w:hanging="357"/>
        <w:jc w:val="both"/>
        <w:rPr>
          <w:sz w:val="28"/>
          <w:szCs w:val="28"/>
        </w:rPr>
      </w:pPr>
      <w:r w:rsidRPr="00760BF0">
        <w:rPr>
          <w:rStyle w:val="blue"/>
          <w:rFonts w:eastAsiaTheme="majorEastAsia"/>
          <w:bCs/>
          <w:sz w:val="28"/>
          <w:szCs w:val="28"/>
          <w:lang w:val="uk-UA"/>
        </w:rPr>
        <w:t>п</w:t>
      </w:r>
      <w:r w:rsidRPr="00760BF0">
        <w:rPr>
          <w:rStyle w:val="blue"/>
          <w:rFonts w:eastAsiaTheme="majorEastAsia"/>
          <w:bCs/>
          <w:sz w:val="28"/>
          <w:szCs w:val="28"/>
        </w:rPr>
        <w:t>ровести порівняльний аналіз відповідності фактичних результатів освітньої діяльності прикінцевій меті – вимогам Державних стандартів дошкільної освіти</w:t>
      </w:r>
      <w:r w:rsidRPr="00760BF0">
        <w:rPr>
          <w:rStyle w:val="blue"/>
          <w:rFonts w:eastAsiaTheme="majorEastAsia"/>
          <w:bCs/>
          <w:sz w:val="28"/>
          <w:szCs w:val="28"/>
          <w:lang w:val="uk-UA"/>
        </w:rPr>
        <w:t>;</w:t>
      </w:r>
    </w:p>
    <w:p w:rsidR="00B82631" w:rsidRPr="00760BF0" w:rsidRDefault="00B82631" w:rsidP="00B82631">
      <w:pPr>
        <w:pStyle w:val="a3"/>
        <w:numPr>
          <w:ilvl w:val="0"/>
          <w:numId w:val="2"/>
        </w:numPr>
        <w:shd w:val="clear" w:color="auto" w:fill="FFFFFF"/>
        <w:ind w:left="1497" w:hanging="357"/>
        <w:jc w:val="both"/>
        <w:rPr>
          <w:sz w:val="28"/>
          <w:szCs w:val="28"/>
        </w:rPr>
      </w:pPr>
      <w:r w:rsidRPr="00760BF0">
        <w:rPr>
          <w:rStyle w:val="blue"/>
          <w:rFonts w:eastAsiaTheme="majorEastAsia"/>
          <w:bCs/>
          <w:sz w:val="28"/>
          <w:szCs w:val="28"/>
          <w:lang w:val="uk-UA"/>
        </w:rPr>
        <w:t>в</w:t>
      </w:r>
      <w:r w:rsidRPr="00760BF0">
        <w:rPr>
          <w:rStyle w:val="blue"/>
          <w:rFonts w:eastAsiaTheme="majorEastAsia"/>
          <w:bCs/>
          <w:sz w:val="28"/>
          <w:szCs w:val="28"/>
        </w:rPr>
        <w:t xml:space="preserve">изначити чинники, які сприяють покращенню виконання освітньої програми в </w:t>
      </w:r>
      <w:r w:rsidR="004811B2">
        <w:rPr>
          <w:rStyle w:val="blue"/>
          <w:rFonts w:eastAsiaTheme="majorEastAsia"/>
          <w:bCs/>
          <w:sz w:val="28"/>
          <w:szCs w:val="28"/>
          <w:lang w:val="uk-UA"/>
        </w:rPr>
        <w:t>ЗДО</w:t>
      </w:r>
      <w:r w:rsidRPr="00760BF0">
        <w:rPr>
          <w:rStyle w:val="blue"/>
          <w:rFonts w:eastAsiaTheme="majorEastAsia"/>
          <w:bCs/>
          <w:sz w:val="28"/>
          <w:szCs w:val="28"/>
          <w:lang w:val="uk-UA"/>
        </w:rPr>
        <w:t>;</w:t>
      </w:r>
    </w:p>
    <w:p w:rsidR="00B82631" w:rsidRPr="00760BF0" w:rsidRDefault="00B82631" w:rsidP="00B82631">
      <w:pPr>
        <w:pStyle w:val="a3"/>
        <w:numPr>
          <w:ilvl w:val="0"/>
          <w:numId w:val="2"/>
        </w:numPr>
        <w:shd w:val="clear" w:color="auto" w:fill="FFFFFF"/>
        <w:ind w:left="1497" w:hanging="357"/>
        <w:jc w:val="both"/>
        <w:rPr>
          <w:sz w:val="28"/>
          <w:szCs w:val="28"/>
        </w:rPr>
      </w:pPr>
      <w:r w:rsidRPr="00760BF0">
        <w:rPr>
          <w:rStyle w:val="blue"/>
          <w:rFonts w:eastAsiaTheme="majorEastAsia"/>
          <w:bCs/>
          <w:sz w:val="28"/>
          <w:szCs w:val="28"/>
          <w:lang w:val="uk-UA"/>
        </w:rPr>
        <w:t>н</w:t>
      </w:r>
      <w:r w:rsidRPr="00760BF0">
        <w:rPr>
          <w:rStyle w:val="blue"/>
          <w:rFonts w:eastAsiaTheme="majorEastAsia"/>
          <w:bCs/>
          <w:sz w:val="28"/>
          <w:szCs w:val="28"/>
        </w:rPr>
        <w:t>адати рекомендації педагогам і батькам дошкільників стосовно визначення шляхів покращення якості дошкільної освіти, спираючись на результати моніторингу.</w:t>
      </w:r>
    </w:p>
    <w:p w:rsidR="00B82631" w:rsidRPr="00297831" w:rsidRDefault="00B82631" w:rsidP="00B82631">
      <w:pPr>
        <w:jc w:val="both"/>
        <w:rPr>
          <w:sz w:val="28"/>
          <w:szCs w:val="28"/>
        </w:rPr>
      </w:pPr>
      <w:r w:rsidRPr="00297831">
        <w:rPr>
          <w:sz w:val="28"/>
          <w:szCs w:val="28"/>
        </w:rPr>
        <w:t xml:space="preserve">1.3. Згідно з вимогами освітньо-професійної програми студент оволодіває такими </w:t>
      </w:r>
      <w:r w:rsidRPr="00297831">
        <w:rPr>
          <w:b/>
          <w:sz w:val="28"/>
          <w:szCs w:val="28"/>
        </w:rPr>
        <w:t>компетентностями</w:t>
      </w:r>
      <w:r w:rsidRPr="00297831">
        <w:rPr>
          <w:sz w:val="28"/>
          <w:szCs w:val="28"/>
        </w:rPr>
        <w:t xml:space="preserve">: </w:t>
      </w:r>
    </w:p>
    <w:p w:rsidR="00B82631" w:rsidRPr="00297831" w:rsidRDefault="00B82631" w:rsidP="00B82631">
      <w:pPr>
        <w:ind w:firstLine="708"/>
        <w:jc w:val="both"/>
        <w:rPr>
          <w:sz w:val="28"/>
          <w:szCs w:val="28"/>
        </w:rPr>
      </w:pPr>
      <w:r w:rsidRPr="00297831">
        <w:rPr>
          <w:sz w:val="28"/>
          <w:szCs w:val="28"/>
        </w:rPr>
        <w:t>ОК-1, ОК-2, ОК-5, ОК-6, ОК-9, ОК-13, ОК-17</w:t>
      </w:r>
    </w:p>
    <w:p w:rsidR="00B82631" w:rsidRDefault="00B82631" w:rsidP="00B82631">
      <w:pPr>
        <w:ind w:left="709" w:hanging="1"/>
        <w:jc w:val="both"/>
        <w:rPr>
          <w:sz w:val="28"/>
          <w:szCs w:val="28"/>
          <w:lang w:val="uk-UA"/>
        </w:rPr>
      </w:pPr>
      <w:r w:rsidRPr="00297831">
        <w:rPr>
          <w:sz w:val="28"/>
          <w:szCs w:val="28"/>
        </w:rPr>
        <w:t>ПК-1, ПК-6, ПК-7, ПК-11, ПК-12, ПК-13, ПК-17, ПК-18, ПК-19, ПК-20, ПК-21, ПК-31, ПК-32, ПК-34, ПК-23, ПК-25, ПК-29</w:t>
      </w:r>
    </w:p>
    <w:p w:rsidR="001369B4" w:rsidRDefault="001369B4" w:rsidP="00B82631">
      <w:pPr>
        <w:ind w:left="709" w:hanging="1"/>
        <w:jc w:val="both"/>
        <w:rPr>
          <w:sz w:val="28"/>
          <w:szCs w:val="28"/>
          <w:lang w:val="uk-UA"/>
        </w:rPr>
      </w:pPr>
    </w:p>
    <w:p w:rsidR="001369B4" w:rsidRPr="001369B4" w:rsidRDefault="001369B4" w:rsidP="00B82631">
      <w:pPr>
        <w:ind w:left="709" w:hanging="1"/>
        <w:jc w:val="both"/>
        <w:rPr>
          <w:sz w:val="28"/>
          <w:szCs w:val="28"/>
          <w:lang w:val="uk-UA"/>
        </w:rPr>
      </w:pPr>
    </w:p>
    <w:p w:rsidR="00B82631" w:rsidRPr="002F2C75" w:rsidRDefault="00B82631" w:rsidP="00B82631">
      <w:pPr>
        <w:ind w:left="709" w:hanging="1"/>
        <w:jc w:val="both"/>
        <w:rPr>
          <w:sz w:val="28"/>
          <w:szCs w:val="28"/>
          <w:lang w:val="uk-UA"/>
        </w:rPr>
      </w:pPr>
    </w:p>
    <w:p w:rsidR="00B82631" w:rsidRPr="00DA4C6E" w:rsidRDefault="00B82631" w:rsidP="00B82631">
      <w:pPr>
        <w:ind w:firstLine="709"/>
        <w:jc w:val="center"/>
        <w:rPr>
          <w:b/>
          <w:bCs/>
          <w:sz w:val="28"/>
          <w:szCs w:val="28"/>
        </w:rPr>
      </w:pPr>
      <w:r w:rsidRPr="00297831">
        <w:rPr>
          <w:b/>
          <w:bCs/>
          <w:sz w:val="28"/>
          <w:szCs w:val="28"/>
        </w:rPr>
        <w:t xml:space="preserve">І. </w:t>
      </w:r>
      <w:r w:rsidRPr="00E00651">
        <w:rPr>
          <w:b/>
          <w:color w:val="000000"/>
          <w:sz w:val="28"/>
          <w:szCs w:val="28"/>
          <w:lang w:val="uk-UA"/>
        </w:rPr>
        <w:t>Загальнопредметні</w:t>
      </w:r>
      <w:r>
        <w:rPr>
          <w:b/>
          <w:color w:val="000000"/>
          <w:sz w:val="28"/>
          <w:szCs w:val="28"/>
          <w:lang w:val="uk-UA"/>
        </w:rPr>
        <w:t>:</w:t>
      </w:r>
      <w:r w:rsidRPr="00E00651">
        <w:rPr>
          <w:b/>
          <w:i/>
          <w:sz w:val="28"/>
          <w:szCs w:val="28"/>
        </w:rPr>
        <w:t xml:space="preserve"> </w:t>
      </w:r>
    </w:p>
    <w:p w:rsidR="00B82631" w:rsidRPr="00297831" w:rsidRDefault="00B82631" w:rsidP="00B82631">
      <w:pPr>
        <w:pStyle w:val="a3"/>
        <w:numPr>
          <w:ilvl w:val="0"/>
          <w:numId w:val="3"/>
        </w:numPr>
        <w:jc w:val="both"/>
        <w:rPr>
          <w:sz w:val="28"/>
          <w:szCs w:val="28"/>
        </w:rPr>
      </w:pPr>
      <w:r w:rsidRPr="00297831">
        <w:rPr>
          <w:sz w:val="28"/>
          <w:szCs w:val="28"/>
        </w:rPr>
        <w:lastRenderedPageBreak/>
        <w:t>володіє культурою мислення, здатний до узагальнення, аналізу, сприйняття інформації, постановці мети та вибору шляхів її досягнення (ОК-1)</w:t>
      </w:r>
    </w:p>
    <w:p w:rsidR="00B82631" w:rsidRPr="00297831" w:rsidRDefault="00B82631" w:rsidP="00B82631">
      <w:pPr>
        <w:pStyle w:val="a3"/>
        <w:numPr>
          <w:ilvl w:val="0"/>
          <w:numId w:val="3"/>
        </w:numPr>
        <w:jc w:val="both"/>
        <w:rPr>
          <w:sz w:val="28"/>
          <w:szCs w:val="28"/>
        </w:rPr>
      </w:pPr>
      <w:r w:rsidRPr="00297831">
        <w:rPr>
          <w:sz w:val="28"/>
          <w:szCs w:val="28"/>
        </w:rPr>
        <w:t>вміти логічно вірно, аргументовано і ясно будувати усну та письмову мову</w:t>
      </w:r>
      <w:r>
        <w:rPr>
          <w:sz w:val="28"/>
          <w:szCs w:val="28"/>
        </w:rPr>
        <w:t xml:space="preserve"> </w:t>
      </w:r>
      <w:r w:rsidRPr="00297831">
        <w:rPr>
          <w:sz w:val="28"/>
          <w:szCs w:val="28"/>
        </w:rPr>
        <w:t>(ОК-2)</w:t>
      </w:r>
    </w:p>
    <w:p w:rsidR="00B82631" w:rsidRPr="00297831" w:rsidRDefault="00B82631" w:rsidP="00B82631">
      <w:pPr>
        <w:pStyle w:val="a3"/>
        <w:numPr>
          <w:ilvl w:val="0"/>
          <w:numId w:val="3"/>
        </w:numPr>
        <w:jc w:val="both"/>
        <w:rPr>
          <w:sz w:val="28"/>
          <w:szCs w:val="28"/>
        </w:rPr>
      </w:pPr>
      <w:r w:rsidRPr="00297831">
        <w:rPr>
          <w:sz w:val="28"/>
          <w:szCs w:val="28"/>
        </w:rPr>
        <w:t>вміти використовувати у своїй діяльності нормативні правові документи</w:t>
      </w:r>
      <w:r>
        <w:rPr>
          <w:sz w:val="28"/>
          <w:szCs w:val="28"/>
        </w:rPr>
        <w:t xml:space="preserve"> </w:t>
      </w:r>
      <w:r w:rsidRPr="00297831">
        <w:rPr>
          <w:sz w:val="28"/>
          <w:szCs w:val="28"/>
        </w:rPr>
        <w:t>(ОК-5)</w:t>
      </w:r>
    </w:p>
    <w:p w:rsidR="00B82631" w:rsidRPr="00297831" w:rsidRDefault="00B82631" w:rsidP="00B82631">
      <w:pPr>
        <w:pStyle w:val="a3"/>
        <w:numPr>
          <w:ilvl w:val="0"/>
          <w:numId w:val="3"/>
        </w:numPr>
        <w:jc w:val="both"/>
        <w:rPr>
          <w:sz w:val="28"/>
          <w:szCs w:val="28"/>
        </w:rPr>
      </w:pPr>
      <w:r w:rsidRPr="00297831">
        <w:rPr>
          <w:sz w:val="28"/>
          <w:szCs w:val="28"/>
        </w:rPr>
        <w:t>праг</w:t>
      </w:r>
      <w:r>
        <w:rPr>
          <w:sz w:val="28"/>
          <w:szCs w:val="28"/>
        </w:rPr>
        <w:t>нути до саморозвитку, підвищенн</w:t>
      </w:r>
      <w:r>
        <w:rPr>
          <w:sz w:val="28"/>
          <w:szCs w:val="28"/>
          <w:lang w:val="uk-UA"/>
        </w:rPr>
        <w:t>я</w:t>
      </w:r>
      <w:r w:rsidRPr="00297831">
        <w:rPr>
          <w:sz w:val="28"/>
          <w:szCs w:val="28"/>
        </w:rPr>
        <w:t xml:space="preserve"> кваліфікації та майстерності</w:t>
      </w:r>
      <w:r>
        <w:rPr>
          <w:sz w:val="28"/>
          <w:szCs w:val="28"/>
        </w:rPr>
        <w:t xml:space="preserve"> </w:t>
      </w:r>
      <w:r w:rsidRPr="00297831">
        <w:rPr>
          <w:sz w:val="28"/>
          <w:szCs w:val="28"/>
        </w:rPr>
        <w:t>(ОК-6)</w:t>
      </w:r>
    </w:p>
    <w:p w:rsidR="00B82631" w:rsidRPr="00297831" w:rsidRDefault="00B82631" w:rsidP="00B82631">
      <w:pPr>
        <w:pStyle w:val="a3"/>
        <w:numPr>
          <w:ilvl w:val="0"/>
          <w:numId w:val="3"/>
        </w:numPr>
        <w:jc w:val="both"/>
        <w:rPr>
          <w:sz w:val="28"/>
          <w:szCs w:val="28"/>
        </w:rPr>
      </w:pPr>
      <w:r w:rsidRPr="00297831">
        <w:rPr>
          <w:sz w:val="28"/>
          <w:szCs w:val="28"/>
        </w:rPr>
        <w:t>використовувати основні положення і методи соціальних, гуманітарних та економічних наук при вирішенні соціальних і професійних завдань</w:t>
      </w:r>
      <w:r>
        <w:rPr>
          <w:sz w:val="28"/>
          <w:szCs w:val="28"/>
        </w:rPr>
        <w:t xml:space="preserve"> </w:t>
      </w:r>
      <w:r w:rsidRPr="00297831">
        <w:rPr>
          <w:sz w:val="28"/>
          <w:szCs w:val="28"/>
        </w:rPr>
        <w:t>(ОК-9)</w:t>
      </w:r>
    </w:p>
    <w:p w:rsidR="00B82631" w:rsidRPr="00297831" w:rsidRDefault="00B82631" w:rsidP="00B82631">
      <w:pPr>
        <w:pStyle w:val="a3"/>
        <w:numPr>
          <w:ilvl w:val="0"/>
          <w:numId w:val="3"/>
        </w:numPr>
        <w:jc w:val="both"/>
        <w:rPr>
          <w:sz w:val="28"/>
          <w:szCs w:val="28"/>
        </w:rPr>
      </w:pPr>
      <w:r w:rsidRPr="00297831">
        <w:rPr>
          <w:sz w:val="28"/>
          <w:szCs w:val="28"/>
        </w:rPr>
        <w:t xml:space="preserve">бути здатним працювати </w:t>
      </w:r>
      <w:r>
        <w:rPr>
          <w:sz w:val="28"/>
          <w:szCs w:val="28"/>
        </w:rPr>
        <w:t>з інформацією в глобальних комп</w:t>
      </w:r>
      <w:r w:rsidRPr="00845BC4">
        <w:rPr>
          <w:sz w:val="28"/>
          <w:szCs w:val="28"/>
        </w:rPr>
        <w:t>’</w:t>
      </w:r>
      <w:r w:rsidRPr="00297831">
        <w:rPr>
          <w:sz w:val="28"/>
          <w:szCs w:val="28"/>
        </w:rPr>
        <w:t>ютерних мережах</w:t>
      </w:r>
      <w:r>
        <w:rPr>
          <w:sz w:val="28"/>
          <w:szCs w:val="28"/>
        </w:rPr>
        <w:t xml:space="preserve"> </w:t>
      </w:r>
      <w:r w:rsidRPr="00297831">
        <w:rPr>
          <w:sz w:val="28"/>
          <w:szCs w:val="28"/>
        </w:rPr>
        <w:t>(ОК-13)</w:t>
      </w:r>
    </w:p>
    <w:p w:rsidR="00B82631" w:rsidRPr="00297831" w:rsidRDefault="00B82631" w:rsidP="00B82631">
      <w:pPr>
        <w:pStyle w:val="a3"/>
        <w:numPr>
          <w:ilvl w:val="0"/>
          <w:numId w:val="3"/>
        </w:numPr>
        <w:jc w:val="both"/>
        <w:rPr>
          <w:sz w:val="28"/>
          <w:szCs w:val="28"/>
        </w:rPr>
      </w:pPr>
      <w:r w:rsidRPr="00297831">
        <w:rPr>
          <w:sz w:val="28"/>
          <w:szCs w:val="28"/>
        </w:rPr>
        <w:t>бути здатним враховувати специфіку і сучасне поєднання глобального, національного та регіонального в розвитку соціальної сфери та управління, культури громадської, державної та особистого життя          ( ОК-17)</w:t>
      </w:r>
    </w:p>
    <w:p w:rsidR="00B82631" w:rsidRPr="00E00651" w:rsidRDefault="00B82631" w:rsidP="00B82631">
      <w:pPr>
        <w:pStyle w:val="a3"/>
        <w:jc w:val="center"/>
        <w:rPr>
          <w:sz w:val="28"/>
          <w:szCs w:val="28"/>
          <w:lang w:val="uk-UA"/>
        </w:rPr>
      </w:pPr>
      <w:r w:rsidRPr="00297831">
        <w:rPr>
          <w:b/>
          <w:sz w:val="28"/>
          <w:szCs w:val="28"/>
        </w:rPr>
        <w:t xml:space="preserve">ІІ </w:t>
      </w:r>
      <w:r>
        <w:rPr>
          <w:b/>
          <w:sz w:val="28"/>
          <w:szCs w:val="28"/>
          <w:lang w:val="uk-UA"/>
        </w:rPr>
        <w:t>Фахові:</w:t>
      </w:r>
    </w:p>
    <w:p w:rsidR="00B82631" w:rsidRPr="00297831" w:rsidRDefault="00B82631" w:rsidP="00B82631">
      <w:pPr>
        <w:pStyle w:val="a3"/>
        <w:numPr>
          <w:ilvl w:val="0"/>
          <w:numId w:val="4"/>
        </w:numPr>
        <w:ind w:left="709" w:hanging="283"/>
        <w:jc w:val="both"/>
        <w:rPr>
          <w:sz w:val="28"/>
          <w:szCs w:val="28"/>
        </w:rPr>
      </w:pPr>
      <w:r w:rsidRPr="00297831">
        <w:rPr>
          <w:sz w:val="28"/>
          <w:szCs w:val="28"/>
        </w:rPr>
        <w:t>бути готовим до розробки та реалізації соціальних технологій, які враховують особливості сучасного поєднання глобального, національного і регіонального, специфіку соціокультурного розвитку суспільства (ПК-1)</w:t>
      </w:r>
    </w:p>
    <w:p w:rsidR="00B82631" w:rsidRPr="00297831" w:rsidRDefault="00B82631" w:rsidP="00B82631">
      <w:pPr>
        <w:pStyle w:val="a3"/>
        <w:numPr>
          <w:ilvl w:val="0"/>
          <w:numId w:val="4"/>
        </w:numPr>
        <w:ind w:left="709" w:hanging="283"/>
        <w:jc w:val="both"/>
        <w:rPr>
          <w:sz w:val="28"/>
          <w:szCs w:val="28"/>
        </w:rPr>
      </w:pPr>
      <w:r w:rsidRPr="00297831">
        <w:rPr>
          <w:sz w:val="28"/>
          <w:szCs w:val="28"/>
        </w:rPr>
        <w:t>бути здатним до інноваційної діяльності в соціальній сфері, оптимізації її поєднання з традиційною культурою особистого та суспільного життя (ПК-6)</w:t>
      </w:r>
    </w:p>
    <w:p w:rsidR="00B82631" w:rsidRPr="00297831" w:rsidRDefault="00B82631" w:rsidP="00B82631">
      <w:pPr>
        <w:pStyle w:val="a3"/>
        <w:numPr>
          <w:ilvl w:val="0"/>
          <w:numId w:val="4"/>
        </w:numPr>
        <w:ind w:left="709" w:hanging="283"/>
        <w:jc w:val="both"/>
        <w:rPr>
          <w:sz w:val="28"/>
          <w:szCs w:val="28"/>
        </w:rPr>
      </w:pPr>
      <w:r w:rsidRPr="00297831">
        <w:rPr>
          <w:sz w:val="28"/>
          <w:szCs w:val="28"/>
        </w:rPr>
        <w:t>бути готовим вирішувати проблеми клієнта шляхом залучення відповідних фахівців, мобілізації власних сил, фізичних, психічних і соціальних ресурсів клієнта (ПК-7)</w:t>
      </w:r>
    </w:p>
    <w:p w:rsidR="00B82631" w:rsidRPr="00297831" w:rsidRDefault="00B82631" w:rsidP="00B82631">
      <w:pPr>
        <w:pStyle w:val="a3"/>
        <w:numPr>
          <w:ilvl w:val="0"/>
          <w:numId w:val="4"/>
        </w:numPr>
        <w:ind w:left="709" w:hanging="283"/>
        <w:jc w:val="both"/>
        <w:rPr>
          <w:sz w:val="28"/>
          <w:szCs w:val="28"/>
        </w:rPr>
      </w:pPr>
      <w:r w:rsidRPr="00297831">
        <w:rPr>
          <w:sz w:val="28"/>
          <w:szCs w:val="28"/>
        </w:rPr>
        <w:t>бути здатним до компетентного використання законодавчих та інших нормативних актів державного і регіонального рівнів   (ПК-11)</w:t>
      </w:r>
    </w:p>
    <w:p w:rsidR="00B82631" w:rsidRPr="00297831" w:rsidRDefault="00B82631" w:rsidP="00B82631">
      <w:pPr>
        <w:pStyle w:val="a3"/>
        <w:numPr>
          <w:ilvl w:val="0"/>
          <w:numId w:val="4"/>
        </w:numPr>
        <w:ind w:left="709" w:hanging="283"/>
        <w:jc w:val="both"/>
        <w:rPr>
          <w:sz w:val="28"/>
          <w:szCs w:val="28"/>
        </w:rPr>
      </w:pPr>
      <w:r w:rsidRPr="00297831">
        <w:rPr>
          <w:sz w:val="28"/>
          <w:szCs w:val="28"/>
        </w:rPr>
        <w:t>бути готовим дотримуватися професійно-етичних вимог в процесі здійснення професійної діяльності (ПК-12)</w:t>
      </w:r>
    </w:p>
    <w:p w:rsidR="00B82631" w:rsidRPr="00297831" w:rsidRDefault="00B82631" w:rsidP="00B82631">
      <w:pPr>
        <w:pStyle w:val="a3"/>
        <w:numPr>
          <w:ilvl w:val="0"/>
          <w:numId w:val="4"/>
        </w:numPr>
        <w:ind w:left="709" w:hanging="283"/>
        <w:jc w:val="both"/>
        <w:rPr>
          <w:sz w:val="28"/>
          <w:szCs w:val="28"/>
        </w:rPr>
      </w:pPr>
      <w:r w:rsidRPr="00297831">
        <w:rPr>
          <w:sz w:val="28"/>
          <w:szCs w:val="28"/>
        </w:rPr>
        <w:t>бути здатним дослідити особливості культури соціального життя, благополуччя, поведінки в соціальній сфері різних національно-етнічних і статевовікових, а також соціально-класових груп    (ПК-13)</w:t>
      </w:r>
    </w:p>
    <w:p w:rsidR="00B82631" w:rsidRPr="00297831" w:rsidRDefault="00B82631" w:rsidP="00B82631">
      <w:pPr>
        <w:pStyle w:val="a3"/>
        <w:numPr>
          <w:ilvl w:val="0"/>
          <w:numId w:val="4"/>
        </w:numPr>
        <w:ind w:left="709" w:hanging="283"/>
        <w:jc w:val="both"/>
        <w:rPr>
          <w:sz w:val="28"/>
          <w:szCs w:val="28"/>
        </w:rPr>
      </w:pPr>
      <w:r w:rsidRPr="00297831">
        <w:rPr>
          <w:sz w:val="28"/>
          <w:szCs w:val="28"/>
        </w:rPr>
        <w:t>бути готовим до систематичного використання результатів наукових досліджень для забезпечення ефективності діяльності соціальних працівників, професійної підтримки благополуччя різних верств населення, забезпечення їхнього фізичного, психічного і соціального здоров</w:t>
      </w:r>
      <w:r w:rsidRPr="00845BC4">
        <w:rPr>
          <w:sz w:val="28"/>
          <w:szCs w:val="28"/>
        </w:rPr>
        <w:t>’</w:t>
      </w:r>
      <w:r w:rsidRPr="00297831">
        <w:rPr>
          <w:sz w:val="28"/>
          <w:szCs w:val="28"/>
        </w:rPr>
        <w:t>я (ПК-17)</w:t>
      </w:r>
    </w:p>
    <w:p w:rsidR="00B82631" w:rsidRPr="00297831" w:rsidRDefault="00B82631" w:rsidP="00B82631">
      <w:pPr>
        <w:pStyle w:val="a3"/>
        <w:numPr>
          <w:ilvl w:val="0"/>
          <w:numId w:val="4"/>
        </w:numPr>
        <w:ind w:left="709" w:hanging="283"/>
        <w:jc w:val="both"/>
        <w:rPr>
          <w:sz w:val="28"/>
          <w:szCs w:val="28"/>
        </w:rPr>
      </w:pPr>
      <w:r w:rsidRPr="00297831">
        <w:rPr>
          <w:sz w:val="28"/>
          <w:szCs w:val="28"/>
        </w:rPr>
        <w:t>бути здатним складати практичні рекомендації щодо використання результатів наукових досліджень (ПК-18)</w:t>
      </w:r>
    </w:p>
    <w:p w:rsidR="00B82631" w:rsidRPr="00297831" w:rsidRDefault="00B82631" w:rsidP="00B82631">
      <w:pPr>
        <w:pStyle w:val="a3"/>
        <w:numPr>
          <w:ilvl w:val="0"/>
          <w:numId w:val="4"/>
        </w:numPr>
        <w:ind w:left="709" w:hanging="283"/>
        <w:jc w:val="both"/>
        <w:rPr>
          <w:sz w:val="28"/>
          <w:szCs w:val="28"/>
        </w:rPr>
      </w:pPr>
      <w:r w:rsidRPr="00297831">
        <w:rPr>
          <w:sz w:val="28"/>
          <w:szCs w:val="28"/>
        </w:rPr>
        <w:t>бути готовим представляти результати дослідження у формах звітів, рефератів, публікацій та публічних обговорень (ПК-19)</w:t>
      </w:r>
    </w:p>
    <w:p w:rsidR="00B82631" w:rsidRPr="00297831" w:rsidRDefault="00B82631" w:rsidP="00B82631">
      <w:pPr>
        <w:pStyle w:val="a3"/>
        <w:numPr>
          <w:ilvl w:val="0"/>
          <w:numId w:val="4"/>
        </w:numPr>
        <w:ind w:left="709" w:hanging="283"/>
        <w:jc w:val="both"/>
        <w:rPr>
          <w:sz w:val="28"/>
          <w:szCs w:val="28"/>
        </w:rPr>
      </w:pPr>
      <w:r w:rsidRPr="00297831">
        <w:rPr>
          <w:sz w:val="28"/>
          <w:szCs w:val="28"/>
        </w:rPr>
        <w:t xml:space="preserve">бути здатним до здійснення прогнозування, проектування, моделювання і експертної оцінки соціальних процесів і явищ в області </w:t>
      </w:r>
      <w:r w:rsidRPr="00297831">
        <w:rPr>
          <w:sz w:val="28"/>
          <w:szCs w:val="28"/>
        </w:rPr>
        <w:lastRenderedPageBreak/>
        <w:t>психосоціальної, структурної та комплексно орієнтованої соціальної роботи, медико-соціальної допомоги (ПК-20)</w:t>
      </w:r>
    </w:p>
    <w:p w:rsidR="00B82631" w:rsidRPr="00297831" w:rsidRDefault="00B82631" w:rsidP="00B82631">
      <w:pPr>
        <w:pStyle w:val="a3"/>
        <w:numPr>
          <w:ilvl w:val="0"/>
          <w:numId w:val="4"/>
        </w:numPr>
        <w:ind w:left="709" w:hanging="283"/>
        <w:jc w:val="both"/>
        <w:rPr>
          <w:sz w:val="28"/>
          <w:szCs w:val="28"/>
        </w:rPr>
      </w:pPr>
      <w:r w:rsidRPr="00297831">
        <w:rPr>
          <w:sz w:val="28"/>
          <w:szCs w:val="28"/>
        </w:rPr>
        <w:t>бути здатним до участі в роботі наукових колективів, які проводять дослідження з різних напрямків забезпечення соціального благополуччя (ПК-21)</w:t>
      </w:r>
    </w:p>
    <w:p w:rsidR="00B82631" w:rsidRPr="00297831" w:rsidRDefault="00B82631" w:rsidP="00B82631">
      <w:pPr>
        <w:pStyle w:val="a3"/>
        <w:numPr>
          <w:ilvl w:val="0"/>
          <w:numId w:val="4"/>
        </w:numPr>
        <w:ind w:left="709" w:hanging="283"/>
        <w:jc w:val="both"/>
        <w:rPr>
          <w:sz w:val="28"/>
          <w:szCs w:val="28"/>
        </w:rPr>
      </w:pPr>
      <w:r w:rsidRPr="00297831">
        <w:rPr>
          <w:sz w:val="28"/>
          <w:szCs w:val="28"/>
        </w:rPr>
        <w:t>бути здатним враховувати в процесі здійснення організаційно-управлінської діяльності особливості національно-культурного, статевовікового і соціально-класового становища громадян, які потребують допомоги, забезпеченні добробуту (ПК-23)</w:t>
      </w:r>
    </w:p>
    <w:p w:rsidR="00B82631" w:rsidRPr="00297831" w:rsidRDefault="00B82631" w:rsidP="00B82631">
      <w:pPr>
        <w:pStyle w:val="a3"/>
        <w:numPr>
          <w:ilvl w:val="0"/>
          <w:numId w:val="4"/>
        </w:numPr>
        <w:ind w:left="709" w:hanging="283"/>
        <w:jc w:val="both"/>
        <w:rPr>
          <w:sz w:val="28"/>
          <w:szCs w:val="28"/>
        </w:rPr>
      </w:pPr>
      <w:r w:rsidRPr="00297831">
        <w:rPr>
          <w:sz w:val="28"/>
          <w:szCs w:val="28"/>
        </w:rPr>
        <w:t xml:space="preserve">бути здатним враховувати специфіку національно-культурного простору і характеру життєдіяльності різних національних, статевовікових </w:t>
      </w:r>
      <w:r>
        <w:rPr>
          <w:sz w:val="28"/>
          <w:szCs w:val="28"/>
        </w:rPr>
        <w:t>і соціально-класових груп як об</w:t>
      </w:r>
      <w:r w:rsidRPr="00845BC4">
        <w:rPr>
          <w:sz w:val="28"/>
          <w:szCs w:val="28"/>
        </w:rPr>
        <w:t>’</w:t>
      </w:r>
      <w:r w:rsidRPr="00297831">
        <w:rPr>
          <w:sz w:val="28"/>
          <w:szCs w:val="28"/>
        </w:rPr>
        <w:t>єктів соціально-проектної діяльності установ соціальної сфери (ПК-31)</w:t>
      </w:r>
    </w:p>
    <w:p w:rsidR="00B82631" w:rsidRPr="00297831" w:rsidRDefault="00B82631" w:rsidP="00B82631">
      <w:pPr>
        <w:pStyle w:val="a3"/>
        <w:numPr>
          <w:ilvl w:val="0"/>
          <w:numId w:val="4"/>
        </w:numPr>
        <w:ind w:left="709" w:hanging="283"/>
        <w:jc w:val="both"/>
        <w:rPr>
          <w:sz w:val="28"/>
          <w:szCs w:val="28"/>
        </w:rPr>
      </w:pPr>
      <w:r w:rsidRPr="00297831">
        <w:rPr>
          <w:sz w:val="28"/>
          <w:szCs w:val="28"/>
        </w:rPr>
        <w:t>бути готовим до розробки інноваційних соціальних проектів в рамках заходів державної та корпоративної соціальної політики, забезпечення соціального благополуччя, медико-соціальної допомоги (ПК-32)</w:t>
      </w:r>
    </w:p>
    <w:p w:rsidR="00B82631" w:rsidRPr="00297831" w:rsidRDefault="00B82631" w:rsidP="00B82631">
      <w:pPr>
        <w:pStyle w:val="a3"/>
        <w:numPr>
          <w:ilvl w:val="0"/>
          <w:numId w:val="4"/>
        </w:numPr>
        <w:ind w:left="709" w:hanging="283"/>
        <w:jc w:val="both"/>
        <w:rPr>
          <w:sz w:val="28"/>
          <w:szCs w:val="28"/>
        </w:rPr>
      </w:pPr>
      <w:r w:rsidRPr="00297831">
        <w:rPr>
          <w:sz w:val="28"/>
          <w:szCs w:val="28"/>
        </w:rPr>
        <w:t>бути готовим розробляти комплексні та індивідуальні соціальні проекти для залучення додаткових фінансових коштів (фандрайзінг) ( ПК-34)</w:t>
      </w:r>
    </w:p>
    <w:p w:rsidR="00B82631" w:rsidRPr="00297831" w:rsidRDefault="00B82631" w:rsidP="00B82631">
      <w:pPr>
        <w:pStyle w:val="a3"/>
        <w:numPr>
          <w:ilvl w:val="0"/>
          <w:numId w:val="4"/>
        </w:numPr>
        <w:ind w:left="709" w:hanging="283"/>
        <w:jc w:val="both"/>
        <w:rPr>
          <w:sz w:val="28"/>
          <w:szCs w:val="28"/>
        </w:rPr>
      </w:pPr>
      <w:r w:rsidRPr="00297831">
        <w:rPr>
          <w:sz w:val="28"/>
          <w:szCs w:val="28"/>
        </w:rPr>
        <w:t>бути здатним до організаційно-управлінській роботі в підрозділах соціальних установ і служб  (ПК-25)</w:t>
      </w:r>
    </w:p>
    <w:p w:rsidR="00B82631" w:rsidRPr="00297831" w:rsidRDefault="00B82631" w:rsidP="00B82631">
      <w:pPr>
        <w:pStyle w:val="a3"/>
        <w:numPr>
          <w:ilvl w:val="0"/>
          <w:numId w:val="4"/>
        </w:numPr>
        <w:ind w:left="709" w:hanging="283"/>
        <w:jc w:val="both"/>
        <w:rPr>
          <w:sz w:val="28"/>
          <w:szCs w:val="28"/>
        </w:rPr>
      </w:pPr>
      <w:r w:rsidRPr="00297831">
        <w:rPr>
          <w:sz w:val="28"/>
          <w:szCs w:val="28"/>
        </w:rPr>
        <w:t xml:space="preserve">бути здатним розробляти пропозиції щодо підвищення ефективності системи мотивації праці фахівців установ соціального захисту населення, аналізувати і розробляти пропозиції щодо підвищення ефективності системи контролю їх діяльності (ПК-29) </w:t>
      </w:r>
    </w:p>
    <w:p w:rsidR="00B82631" w:rsidRDefault="00B82631" w:rsidP="00B82631">
      <w:pPr>
        <w:pStyle w:val="a4"/>
        <w:spacing w:after="0"/>
        <w:ind w:left="720"/>
        <w:jc w:val="both"/>
        <w:rPr>
          <w:szCs w:val="28"/>
          <w:lang w:val="uk-UA"/>
        </w:rPr>
      </w:pPr>
    </w:p>
    <w:p w:rsidR="00B82631" w:rsidRPr="00297831" w:rsidRDefault="00B82631" w:rsidP="00B82631">
      <w:pPr>
        <w:pStyle w:val="a4"/>
        <w:spacing w:after="0"/>
        <w:ind w:left="720"/>
        <w:jc w:val="both"/>
        <w:rPr>
          <w:szCs w:val="28"/>
        </w:rPr>
      </w:pPr>
      <w:r w:rsidRPr="00297831">
        <w:rPr>
          <w:szCs w:val="28"/>
        </w:rPr>
        <w:t>На вивчення навч</w:t>
      </w:r>
      <w:r>
        <w:rPr>
          <w:szCs w:val="28"/>
        </w:rPr>
        <w:t xml:space="preserve">альної дисципліни відводиться </w:t>
      </w:r>
      <w:r>
        <w:rPr>
          <w:szCs w:val="28"/>
          <w:lang w:val="uk-UA"/>
        </w:rPr>
        <w:t>9</w:t>
      </w:r>
      <w:r>
        <w:rPr>
          <w:szCs w:val="28"/>
        </w:rPr>
        <w:t xml:space="preserve">0 годин / </w:t>
      </w:r>
      <w:r>
        <w:rPr>
          <w:szCs w:val="28"/>
          <w:lang w:val="uk-UA"/>
        </w:rPr>
        <w:t xml:space="preserve">3 </w:t>
      </w:r>
      <w:r>
        <w:rPr>
          <w:szCs w:val="28"/>
        </w:rPr>
        <w:t>кредит</w:t>
      </w:r>
      <w:r>
        <w:rPr>
          <w:szCs w:val="28"/>
          <w:lang w:val="uk-UA"/>
        </w:rPr>
        <w:t>и</w:t>
      </w:r>
      <w:r w:rsidRPr="00297831">
        <w:rPr>
          <w:szCs w:val="28"/>
        </w:rPr>
        <w:t xml:space="preserve"> ECTS.</w:t>
      </w:r>
    </w:p>
    <w:p w:rsidR="00B82631" w:rsidRPr="00E00651" w:rsidRDefault="00B82631" w:rsidP="00B82631">
      <w:pPr>
        <w:ind w:firstLine="360"/>
        <w:jc w:val="both"/>
        <w:rPr>
          <w:sz w:val="28"/>
          <w:szCs w:val="28"/>
          <w:lang w:val="uk-UA"/>
        </w:rPr>
      </w:pPr>
    </w:p>
    <w:p w:rsidR="00B82631" w:rsidRPr="00D91955" w:rsidRDefault="00B82631" w:rsidP="00B82631">
      <w:pPr>
        <w:tabs>
          <w:tab w:val="left" w:pos="1134"/>
        </w:tabs>
        <w:spacing w:line="360" w:lineRule="auto"/>
        <w:ind w:firstLine="720"/>
        <w:jc w:val="center"/>
        <w:rPr>
          <w:sz w:val="28"/>
          <w:szCs w:val="28"/>
          <w:lang w:val="uk-UA"/>
        </w:rPr>
      </w:pPr>
      <w:r w:rsidRPr="00D91955">
        <w:rPr>
          <w:b/>
          <w:bCs/>
          <w:sz w:val="28"/>
          <w:szCs w:val="28"/>
          <w:lang w:val="uk-UA"/>
        </w:rPr>
        <w:t>2. Інформаційний обсяг</w:t>
      </w:r>
      <w:r w:rsidRPr="00D91955">
        <w:rPr>
          <w:sz w:val="28"/>
          <w:szCs w:val="28"/>
          <w:lang w:val="uk-UA"/>
        </w:rPr>
        <w:t xml:space="preserve"> </w:t>
      </w:r>
      <w:r w:rsidRPr="00D91955">
        <w:rPr>
          <w:b/>
          <w:sz w:val="28"/>
          <w:szCs w:val="28"/>
          <w:lang w:val="uk-UA"/>
        </w:rPr>
        <w:t>навчальної</w:t>
      </w:r>
      <w:r w:rsidRPr="00D91955">
        <w:rPr>
          <w:b/>
          <w:bCs/>
          <w:sz w:val="28"/>
          <w:szCs w:val="28"/>
          <w:lang w:val="uk-UA"/>
        </w:rPr>
        <w:t xml:space="preserve"> дисципліни</w:t>
      </w:r>
    </w:p>
    <w:p w:rsidR="00B82631" w:rsidRDefault="00B82631" w:rsidP="00B82631">
      <w:pPr>
        <w:rPr>
          <w:b/>
          <w:bCs/>
          <w:sz w:val="28"/>
          <w:szCs w:val="28"/>
          <w:lang w:val="uk-UA"/>
        </w:rPr>
      </w:pPr>
      <w:r>
        <w:rPr>
          <w:b/>
          <w:sz w:val="28"/>
          <w:szCs w:val="28"/>
          <w:lang w:val="uk-UA"/>
        </w:rPr>
        <w:t>КРЕДИТ 1.</w:t>
      </w:r>
      <w:r w:rsidRPr="003D75BE">
        <w:rPr>
          <w:b/>
          <w:bCs/>
          <w:sz w:val="28"/>
          <w:szCs w:val="28"/>
          <w:lang w:val="uk-UA"/>
        </w:rPr>
        <w:t xml:space="preserve"> </w:t>
      </w:r>
      <w:r w:rsidRPr="001446A2">
        <w:rPr>
          <w:b/>
          <w:bCs/>
          <w:sz w:val="28"/>
          <w:szCs w:val="28"/>
          <w:lang w:val="uk-UA"/>
        </w:rPr>
        <w:t>ЗАГАЛЬНІ ОСНОВИ МОНІТОРИНГУ ЯКОСТІ ОСВІТИ</w:t>
      </w:r>
    </w:p>
    <w:p w:rsidR="00B82631" w:rsidRDefault="00B82631" w:rsidP="00B82631">
      <w:pPr>
        <w:rPr>
          <w:bCs/>
          <w:sz w:val="28"/>
          <w:szCs w:val="28"/>
          <w:lang w:val="uk-UA"/>
        </w:rPr>
      </w:pPr>
      <w:r>
        <w:rPr>
          <w:b/>
          <w:bCs/>
          <w:sz w:val="28"/>
          <w:szCs w:val="28"/>
          <w:lang w:val="uk-UA"/>
        </w:rPr>
        <w:t xml:space="preserve">Тема 1. </w:t>
      </w:r>
      <w:r w:rsidRPr="00554FD0">
        <w:rPr>
          <w:b/>
          <w:bCs/>
          <w:sz w:val="28"/>
          <w:szCs w:val="28"/>
          <w:lang w:val="uk-UA"/>
        </w:rPr>
        <w:t>Поняття про якість освітнього процесу</w:t>
      </w:r>
      <w:r w:rsidRPr="003D75BE">
        <w:rPr>
          <w:bCs/>
          <w:sz w:val="28"/>
          <w:szCs w:val="28"/>
          <w:lang w:val="uk-UA"/>
        </w:rPr>
        <w:t>.</w:t>
      </w:r>
    </w:p>
    <w:p w:rsidR="00B82631" w:rsidRPr="00554FD0" w:rsidRDefault="00B82631" w:rsidP="00B82631">
      <w:pPr>
        <w:jc w:val="both"/>
        <w:rPr>
          <w:sz w:val="28"/>
          <w:szCs w:val="28"/>
          <w:lang w:val="uk-UA"/>
        </w:rPr>
      </w:pPr>
      <w:r w:rsidRPr="001446A2">
        <w:rPr>
          <w:sz w:val="28"/>
          <w:szCs w:val="28"/>
          <w:lang w:val="uk-UA"/>
        </w:rPr>
        <w:t xml:space="preserve">Моніторинг як інструмент визначення якості освіти. Цілі та завдання освітнього моніторингу. Функції моніторингу якості освіти. Принципи освітнього моніторингу. Види моніторингових досліджень. Об’єкти моніторингових досліджень. </w:t>
      </w:r>
    </w:p>
    <w:p w:rsidR="00B82631" w:rsidRDefault="00B82631" w:rsidP="00B82631">
      <w:pPr>
        <w:rPr>
          <w:bCs/>
          <w:sz w:val="28"/>
          <w:szCs w:val="28"/>
          <w:lang w:val="uk-UA"/>
        </w:rPr>
      </w:pPr>
      <w:r>
        <w:rPr>
          <w:b/>
          <w:bCs/>
          <w:sz w:val="28"/>
          <w:szCs w:val="28"/>
          <w:lang w:val="uk-UA"/>
        </w:rPr>
        <w:t xml:space="preserve">Тема 2. </w:t>
      </w:r>
      <w:r w:rsidRPr="00554FD0">
        <w:rPr>
          <w:b/>
          <w:bCs/>
          <w:sz w:val="28"/>
          <w:szCs w:val="28"/>
          <w:lang w:val="uk-UA"/>
        </w:rPr>
        <w:t>Нормативно-правова основа моніторингової діяльності.</w:t>
      </w:r>
    </w:p>
    <w:p w:rsidR="00B82631" w:rsidRPr="001446A2" w:rsidRDefault="00B82631" w:rsidP="00B82631">
      <w:pPr>
        <w:jc w:val="both"/>
        <w:rPr>
          <w:sz w:val="28"/>
          <w:szCs w:val="28"/>
          <w:lang w:val="uk-UA"/>
        </w:rPr>
      </w:pPr>
      <w:r w:rsidRPr="001446A2">
        <w:rPr>
          <w:sz w:val="28"/>
          <w:szCs w:val="28"/>
          <w:lang w:val="uk-UA"/>
        </w:rPr>
        <w:t>Проблеми запровадження моніторингу дошкільної освіти та шляхи їх вирішення. Постанова Кабінету Міністрів від 14.12.2-11 № 1283 «Про затвердження порядку проведення моніторингу якості освіти». Орієнтовні критерії оцінювання діяльності дошкільних навчальних закладів.</w:t>
      </w:r>
      <w:r>
        <w:rPr>
          <w:sz w:val="28"/>
          <w:szCs w:val="28"/>
          <w:lang w:val="uk-UA"/>
        </w:rPr>
        <w:t xml:space="preserve"> </w:t>
      </w:r>
      <w:r w:rsidRPr="001446A2">
        <w:rPr>
          <w:sz w:val="28"/>
          <w:szCs w:val="28"/>
          <w:lang w:val="uk-UA"/>
        </w:rPr>
        <w:t xml:space="preserve">Порядок державної атестації дошкільних, загальноосвітніх, позашкільних навчальних закладів. Положення про атестацію педагогічних працівників. Порядок державного інспектування навчальних закладів. </w:t>
      </w:r>
    </w:p>
    <w:p w:rsidR="00B82631" w:rsidRDefault="00B82631" w:rsidP="00B82631">
      <w:pPr>
        <w:rPr>
          <w:b/>
          <w:bCs/>
          <w:sz w:val="28"/>
          <w:szCs w:val="28"/>
          <w:lang w:val="uk-UA"/>
        </w:rPr>
      </w:pPr>
    </w:p>
    <w:p w:rsidR="00B82631" w:rsidRDefault="00B82631" w:rsidP="00B82631">
      <w:pPr>
        <w:rPr>
          <w:b/>
          <w:bCs/>
          <w:sz w:val="28"/>
          <w:szCs w:val="28"/>
          <w:lang w:val="uk-UA"/>
        </w:rPr>
      </w:pPr>
      <w:r>
        <w:rPr>
          <w:b/>
          <w:bCs/>
          <w:sz w:val="28"/>
          <w:szCs w:val="28"/>
          <w:lang w:val="uk-UA"/>
        </w:rPr>
        <w:t xml:space="preserve">КРЕДИТ 2. </w:t>
      </w:r>
      <w:r w:rsidRPr="001446A2">
        <w:rPr>
          <w:b/>
          <w:bCs/>
          <w:sz w:val="28"/>
          <w:szCs w:val="28"/>
          <w:lang w:val="uk-UA"/>
        </w:rPr>
        <w:t>МОНІТОРИНГ ЯКОСТІ ДОШКІЛЬНОЇ ОСВІТИ ТА ШЛЯХИ ЙОГО ВИЗНАЧЕННЯ</w:t>
      </w:r>
    </w:p>
    <w:p w:rsidR="00B82631" w:rsidRPr="00554FD0" w:rsidRDefault="00B82631" w:rsidP="00B82631">
      <w:pPr>
        <w:jc w:val="both"/>
        <w:rPr>
          <w:sz w:val="28"/>
          <w:szCs w:val="28"/>
          <w:lang w:val="uk-UA"/>
        </w:rPr>
      </w:pPr>
      <w:r>
        <w:rPr>
          <w:b/>
          <w:bCs/>
          <w:sz w:val="28"/>
          <w:szCs w:val="28"/>
          <w:lang w:val="uk-UA"/>
        </w:rPr>
        <w:lastRenderedPageBreak/>
        <w:t xml:space="preserve">Тема 3. </w:t>
      </w:r>
      <w:r w:rsidRPr="00554FD0">
        <w:rPr>
          <w:b/>
          <w:bCs/>
          <w:sz w:val="28"/>
          <w:szCs w:val="28"/>
          <w:lang w:val="uk-UA"/>
        </w:rPr>
        <w:t xml:space="preserve">Моніторинг у маркетинговій діяльності </w:t>
      </w:r>
      <w:r w:rsidR="004C6A9C">
        <w:rPr>
          <w:b/>
          <w:bCs/>
          <w:sz w:val="28"/>
          <w:szCs w:val="28"/>
          <w:lang w:val="uk-UA"/>
        </w:rPr>
        <w:t>ЗДО</w:t>
      </w:r>
      <w:r w:rsidRPr="00554FD0">
        <w:rPr>
          <w:b/>
          <w:bCs/>
          <w:sz w:val="28"/>
          <w:szCs w:val="28"/>
          <w:lang w:val="uk-UA"/>
        </w:rPr>
        <w:t>.</w:t>
      </w:r>
      <w:r w:rsidRPr="00554FD0">
        <w:rPr>
          <w:sz w:val="28"/>
          <w:szCs w:val="28"/>
          <w:lang w:val="uk-UA"/>
        </w:rPr>
        <w:t xml:space="preserve"> </w:t>
      </w:r>
      <w:r w:rsidRPr="001446A2">
        <w:rPr>
          <w:sz w:val="28"/>
          <w:szCs w:val="28"/>
          <w:lang w:val="uk-UA"/>
        </w:rPr>
        <w:t xml:space="preserve">Маркетинг як напрям управлінської діяльності в дошкільній освіті. Критерії, показники, рівні сформованості готовності педагогів до здійснення управлінської діяльності. Організація системи маркетингу навчально-виховних послуг днз та управління нею. СТЕП-аналіз. Алгоритм проведення маркетингового аналізу. Методи маркетингового аналізу. </w:t>
      </w:r>
    </w:p>
    <w:p w:rsidR="00B82631" w:rsidRPr="00554FD0" w:rsidRDefault="00B82631" w:rsidP="00B82631">
      <w:pPr>
        <w:jc w:val="both"/>
        <w:rPr>
          <w:sz w:val="28"/>
          <w:szCs w:val="28"/>
          <w:lang w:val="uk-UA"/>
        </w:rPr>
      </w:pPr>
      <w:r>
        <w:rPr>
          <w:b/>
          <w:bCs/>
          <w:sz w:val="28"/>
          <w:szCs w:val="28"/>
          <w:lang w:val="uk-UA"/>
        </w:rPr>
        <w:t xml:space="preserve">Тема 4. </w:t>
      </w:r>
      <w:r w:rsidRPr="00554FD0">
        <w:rPr>
          <w:b/>
          <w:bCs/>
          <w:sz w:val="28"/>
          <w:szCs w:val="28"/>
          <w:lang w:val="uk-UA"/>
        </w:rPr>
        <w:t xml:space="preserve">Самоаналіз діяльності </w:t>
      </w:r>
      <w:r w:rsidR="004C6A9C">
        <w:rPr>
          <w:b/>
          <w:bCs/>
          <w:sz w:val="28"/>
          <w:szCs w:val="28"/>
          <w:lang w:val="uk-UA"/>
        </w:rPr>
        <w:t>ЗДО</w:t>
      </w:r>
      <w:r w:rsidRPr="00554FD0">
        <w:rPr>
          <w:b/>
          <w:bCs/>
          <w:sz w:val="28"/>
          <w:szCs w:val="28"/>
          <w:lang w:val="uk-UA"/>
        </w:rPr>
        <w:t>.</w:t>
      </w:r>
      <w:r w:rsidRPr="00554FD0">
        <w:rPr>
          <w:sz w:val="28"/>
          <w:szCs w:val="28"/>
          <w:lang w:val="uk-UA"/>
        </w:rPr>
        <w:t xml:space="preserve"> </w:t>
      </w:r>
      <w:r w:rsidRPr="001446A2">
        <w:rPr>
          <w:sz w:val="28"/>
          <w:szCs w:val="28"/>
          <w:lang w:val="uk-UA"/>
        </w:rPr>
        <w:t>Організація навчально-виховного процесу. Організаційно-правові засади діял</w:t>
      </w:r>
      <w:r w:rsidR="004C6A9C">
        <w:rPr>
          <w:sz w:val="28"/>
          <w:szCs w:val="28"/>
          <w:lang w:val="uk-UA"/>
        </w:rPr>
        <w:t>ьності ЗДО</w:t>
      </w:r>
      <w:r w:rsidRPr="001446A2">
        <w:rPr>
          <w:sz w:val="28"/>
          <w:szCs w:val="28"/>
          <w:lang w:val="uk-UA"/>
        </w:rPr>
        <w:t xml:space="preserve">. Кадрове забезпечення. Матеріально-технічна та навчально-методична база. Організація харчування дітей. Медичне обслуговування дітей. Результативність навчально-виховного процесу. Інваріантна та варіативна частини змісту дошкільної освіти (за освітніми лініями). Організація свят, виховних та спортивно-масових заходів. Окремі питання управління дошкільним навчальним закладом. </w:t>
      </w:r>
    </w:p>
    <w:p w:rsidR="00B82631" w:rsidRPr="00554FD0" w:rsidRDefault="00B82631" w:rsidP="00B82631">
      <w:pPr>
        <w:jc w:val="both"/>
        <w:rPr>
          <w:sz w:val="28"/>
          <w:szCs w:val="28"/>
          <w:lang w:val="uk-UA"/>
        </w:rPr>
      </w:pPr>
      <w:r>
        <w:rPr>
          <w:b/>
          <w:bCs/>
          <w:sz w:val="28"/>
          <w:szCs w:val="28"/>
          <w:lang w:val="uk-UA"/>
        </w:rPr>
        <w:t xml:space="preserve">Тема 5. </w:t>
      </w:r>
      <w:r w:rsidRPr="00554FD0">
        <w:rPr>
          <w:b/>
          <w:bCs/>
          <w:sz w:val="28"/>
          <w:szCs w:val="28"/>
          <w:lang w:val="uk-UA"/>
        </w:rPr>
        <w:t>Аналіз діяльності педагогічних працівників.</w:t>
      </w:r>
      <w:r w:rsidRPr="00554FD0">
        <w:rPr>
          <w:sz w:val="28"/>
          <w:szCs w:val="28"/>
          <w:lang w:val="uk-UA"/>
        </w:rPr>
        <w:t xml:space="preserve"> </w:t>
      </w:r>
      <w:r w:rsidRPr="001446A2">
        <w:rPr>
          <w:sz w:val="28"/>
          <w:szCs w:val="28"/>
          <w:lang w:val="uk-UA"/>
        </w:rPr>
        <w:t xml:space="preserve">Педагогічний аналіз, його складові. Сучасні психолого-педагогічні вимоги до професійної діяльності вихователів </w:t>
      </w:r>
      <w:r w:rsidR="004C6A9C">
        <w:rPr>
          <w:sz w:val="28"/>
          <w:szCs w:val="28"/>
          <w:lang w:val="uk-UA"/>
        </w:rPr>
        <w:t>ЗДО</w:t>
      </w:r>
      <w:r w:rsidRPr="001446A2">
        <w:rPr>
          <w:sz w:val="28"/>
          <w:szCs w:val="28"/>
          <w:lang w:val="uk-UA"/>
        </w:rPr>
        <w:t xml:space="preserve">. Атестація педагогічних працівників як один із засобів управління якістю освіти в </w:t>
      </w:r>
      <w:r w:rsidR="004C6A9C">
        <w:rPr>
          <w:sz w:val="28"/>
          <w:szCs w:val="28"/>
          <w:lang w:val="uk-UA"/>
        </w:rPr>
        <w:t>ЗДО</w:t>
      </w:r>
      <w:r w:rsidRPr="001446A2">
        <w:rPr>
          <w:sz w:val="28"/>
          <w:szCs w:val="28"/>
          <w:lang w:val="uk-UA"/>
        </w:rPr>
        <w:t xml:space="preserve">. </w:t>
      </w:r>
    </w:p>
    <w:p w:rsidR="00B82631" w:rsidRPr="00554FD0" w:rsidRDefault="00B82631" w:rsidP="00B82631">
      <w:pPr>
        <w:rPr>
          <w:bCs/>
          <w:sz w:val="28"/>
          <w:szCs w:val="28"/>
          <w:lang w:val="uk-UA"/>
        </w:rPr>
      </w:pPr>
      <w:r>
        <w:rPr>
          <w:b/>
          <w:bCs/>
          <w:sz w:val="28"/>
          <w:szCs w:val="28"/>
          <w:lang w:val="uk-UA"/>
        </w:rPr>
        <w:t xml:space="preserve">Тема 6. </w:t>
      </w:r>
      <w:r w:rsidRPr="00554FD0">
        <w:rPr>
          <w:b/>
          <w:bCs/>
          <w:sz w:val="28"/>
          <w:szCs w:val="28"/>
          <w:lang w:val="uk-UA"/>
        </w:rPr>
        <w:t xml:space="preserve">Діагностика компетентності дітей у </w:t>
      </w:r>
      <w:r w:rsidR="004C6A9C">
        <w:rPr>
          <w:b/>
          <w:bCs/>
          <w:sz w:val="28"/>
          <w:szCs w:val="28"/>
          <w:lang w:val="uk-UA"/>
        </w:rPr>
        <w:t>ЗДО</w:t>
      </w:r>
      <w:r w:rsidRPr="003D75BE">
        <w:rPr>
          <w:bCs/>
          <w:sz w:val="28"/>
          <w:szCs w:val="28"/>
          <w:lang w:val="uk-UA"/>
        </w:rPr>
        <w:t>.</w:t>
      </w:r>
      <w:r>
        <w:rPr>
          <w:bCs/>
          <w:sz w:val="28"/>
          <w:szCs w:val="28"/>
          <w:lang w:val="uk-UA"/>
        </w:rPr>
        <w:t xml:space="preserve"> </w:t>
      </w:r>
      <w:r w:rsidRPr="001446A2">
        <w:rPr>
          <w:sz w:val="28"/>
          <w:szCs w:val="28"/>
          <w:lang w:val="uk-UA"/>
        </w:rPr>
        <w:t xml:space="preserve">Моніторинг динаміки досягнень дітей дошкільного віку. Педагогічна діагностика: суть, види, методи. Критерії та рівні оцінювання компетентності дошкільника. </w:t>
      </w:r>
    </w:p>
    <w:p w:rsidR="00B82631" w:rsidRDefault="00B82631" w:rsidP="00B82631">
      <w:pPr>
        <w:rPr>
          <w:bCs/>
          <w:sz w:val="28"/>
          <w:szCs w:val="28"/>
          <w:lang w:val="uk-UA"/>
        </w:rPr>
      </w:pPr>
    </w:p>
    <w:p w:rsidR="00B82631" w:rsidRDefault="00B82631" w:rsidP="00B82631">
      <w:pPr>
        <w:rPr>
          <w:b/>
          <w:bCs/>
          <w:sz w:val="28"/>
          <w:szCs w:val="28"/>
          <w:lang w:val="uk-UA"/>
        </w:rPr>
      </w:pPr>
      <w:r>
        <w:rPr>
          <w:b/>
          <w:bCs/>
          <w:sz w:val="28"/>
          <w:szCs w:val="28"/>
          <w:lang w:val="uk-UA"/>
        </w:rPr>
        <w:t xml:space="preserve">КРЕДИТ 3. </w:t>
      </w:r>
      <w:r w:rsidRPr="001446A2">
        <w:rPr>
          <w:b/>
          <w:bCs/>
          <w:sz w:val="28"/>
          <w:szCs w:val="28"/>
          <w:lang w:val="uk-UA"/>
        </w:rPr>
        <w:t>МЕТОДИЧНІ РЕКОМЕНДАЦІЇ ЩОДО ОФОРМЛЕННЯ РЕЗУЛЬТАТІВ МОНІТОРИНГУ ЯКОСТІ ДОШКІЛЬНОЇ ОСВІТИ</w:t>
      </w:r>
    </w:p>
    <w:p w:rsidR="00B82631" w:rsidRPr="001446A2" w:rsidRDefault="00B82631" w:rsidP="00B82631">
      <w:pPr>
        <w:jc w:val="both"/>
        <w:rPr>
          <w:sz w:val="28"/>
          <w:szCs w:val="28"/>
          <w:lang w:val="uk-UA"/>
        </w:rPr>
      </w:pPr>
      <w:r>
        <w:rPr>
          <w:b/>
          <w:bCs/>
          <w:sz w:val="28"/>
          <w:szCs w:val="28"/>
          <w:lang w:val="uk-UA"/>
        </w:rPr>
        <w:t xml:space="preserve">Тема 7. </w:t>
      </w:r>
      <w:r w:rsidRPr="003A3A70">
        <w:rPr>
          <w:b/>
          <w:bCs/>
          <w:sz w:val="28"/>
          <w:szCs w:val="28"/>
          <w:lang w:val="uk-UA"/>
        </w:rPr>
        <w:t>Програма психолого-педагогічного дослідження.</w:t>
      </w:r>
      <w:r w:rsidRPr="00554FD0">
        <w:rPr>
          <w:sz w:val="28"/>
          <w:szCs w:val="28"/>
          <w:lang w:val="uk-UA"/>
        </w:rPr>
        <w:t xml:space="preserve"> </w:t>
      </w:r>
      <w:r w:rsidRPr="001446A2">
        <w:rPr>
          <w:sz w:val="28"/>
          <w:szCs w:val="28"/>
          <w:lang w:val="uk-UA"/>
        </w:rPr>
        <w:t xml:space="preserve">Поняття та функції програми психолого-педагогічного дослідження. Основні компоненти програми психолого-педагогічного дослідження. Основні вимоги до програми психолого-педагогічного дослідження. </w:t>
      </w:r>
    </w:p>
    <w:p w:rsidR="00B82631" w:rsidRPr="00554FD0" w:rsidRDefault="00B82631" w:rsidP="00B82631">
      <w:pPr>
        <w:jc w:val="both"/>
        <w:rPr>
          <w:sz w:val="28"/>
          <w:szCs w:val="28"/>
          <w:lang w:val="uk-UA"/>
        </w:rPr>
      </w:pPr>
      <w:r>
        <w:rPr>
          <w:b/>
          <w:bCs/>
          <w:sz w:val="28"/>
          <w:szCs w:val="28"/>
          <w:lang w:val="uk-UA"/>
        </w:rPr>
        <w:t xml:space="preserve">Тема 8. </w:t>
      </w:r>
      <w:r w:rsidRPr="003A3A70">
        <w:rPr>
          <w:b/>
          <w:bCs/>
          <w:sz w:val="28"/>
          <w:szCs w:val="28"/>
          <w:lang w:val="uk-UA"/>
        </w:rPr>
        <w:t>Аналітичний звіт за результатами моніторингу стану дошкільної освіти.</w:t>
      </w:r>
      <w:r w:rsidRPr="00554FD0">
        <w:rPr>
          <w:sz w:val="28"/>
          <w:szCs w:val="28"/>
          <w:lang w:val="uk-UA"/>
        </w:rPr>
        <w:t xml:space="preserve"> </w:t>
      </w:r>
      <w:r w:rsidRPr="001446A2">
        <w:rPr>
          <w:sz w:val="28"/>
          <w:szCs w:val="28"/>
          <w:lang w:val="uk-UA"/>
        </w:rPr>
        <w:t xml:space="preserve"> Загальне поняття про звіт. Звіт про моніторингове дослідження. Підготовка аналітичного звіту. </w:t>
      </w:r>
      <w:r>
        <w:rPr>
          <w:sz w:val="28"/>
          <w:szCs w:val="28"/>
          <w:lang w:val="uk-UA"/>
        </w:rPr>
        <w:t>Структура аналітичного звіту.</w:t>
      </w:r>
    </w:p>
    <w:p w:rsidR="00B82631" w:rsidRDefault="00B82631" w:rsidP="00B82631">
      <w:pPr>
        <w:rPr>
          <w:lang w:val="uk-UA"/>
        </w:rPr>
      </w:pPr>
    </w:p>
    <w:p w:rsidR="00B82631" w:rsidRPr="009F40B0" w:rsidRDefault="00B82631" w:rsidP="00B82631">
      <w:pPr>
        <w:pStyle w:val="a3"/>
        <w:keepNext/>
        <w:numPr>
          <w:ilvl w:val="0"/>
          <w:numId w:val="5"/>
        </w:numPr>
        <w:tabs>
          <w:tab w:val="left" w:pos="1134"/>
        </w:tabs>
        <w:jc w:val="center"/>
        <w:outlineLvl w:val="2"/>
        <w:rPr>
          <w:b/>
          <w:bCs/>
          <w:sz w:val="28"/>
          <w:szCs w:val="28"/>
          <w:lang w:val="uk-UA"/>
        </w:rPr>
      </w:pPr>
      <w:r w:rsidRPr="009F40B0">
        <w:rPr>
          <w:b/>
          <w:bCs/>
          <w:sz w:val="28"/>
          <w:szCs w:val="28"/>
          <w:lang w:val="uk-UA"/>
        </w:rPr>
        <w:t>Рекомендована література</w:t>
      </w:r>
    </w:p>
    <w:p w:rsidR="00B82631" w:rsidRPr="002B77D0" w:rsidRDefault="00B82631" w:rsidP="00B82631">
      <w:pPr>
        <w:shd w:val="clear" w:color="auto" w:fill="FFFFFF"/>
        <w:tabs>
          <w:tab w:val="left" w:pos="-567"/>
          <w:tab w:val="left" w:pos="360"/>
        </w:tabs>
        <w:ind w:left="540" w:right="-272" w:hanging="540"/>
        <w:jc w:val="center"/>
        <w:rPr>
          <w:b/>
          <w:iCs/>
          <w:color w:val="000000"/>
          <w:spacing w:val="5"/>
          <w:sz w:val="28"/>
          <w:szCs w:val="28"/>
          <w:lang w:val="uk-UA"/>
        </w:rPr>
      </w:pPr>
      <w:r w:rsidRPr="002B77D0">
        <w:rPr>
          <w:b/>
          <w:iCs/>
          <w:color w:val="000000"/>
          <w:spacing w:val="5"/>
          <w:sz w:val="28"/>
          <w:szCs w:val="28"/>
          <w:lang w:val="uk-UA"/>
        </w:rPr>
        <w:t>Базова:</w:t>
      </w:r>
    </w:p>
    <w:p w:rsidR="00B82631" w:rsidRPr="002B77D0" w:rsidRDefault="00B82631" w:rsidP="00B82631">
      <w:pPr>
        <w:numPr>
          <w:ilvl w:val="0"/>
          <w:numId w:val="6"/>
        </w:numPr>
        <w:tabs>
          <w:tab w:val="clear" w:pos="720"/>
          <w:tab w:val="num" w:pos="360"/>
        </w:tabs>
        <w:ind w:left="360"/>
        <w:jc w:val="both"/>
        <w:rPr>
          <w:sz w:val="28"/>
          <w:szCs w:val="28"/>
          <w:lang w:val="uk-UA"/>
        </w:rPr>
      </w:pPr>
      <w:r w:rsidRPr="002B77D0">
        <w:rPr>
          <w:sz w:val="28"/>
          <w:szCs w:val="28"/>
          <w:lang w:val="uk-UA"/>
        </w:rPr>
        <w:t>Акопян Л. Програма взаємодії з родиною // Вихователь-методист дошкільного закладу. – 2009. - № 11. – С. 42-44.</w:t>
      </w:r>
    </w:p>
    <w:p w:rsidR="00B82631" w:rsidRPr="002B77D0" w:rsidRDefault="00B82631" w:rsidP="00B82631">
      <w:pPr>
        <w:numPr>
          <w:ilvl w:val="0"/>
          <w:numId w:val="6"/>
        </w:numPr>
        <w:tabs>
          <w:tab w:val="clear" w:pos="720"/>
          <w:tab w:val="num" w:pos="360"/>
        </w:tabs>
        <w:ind w:left="360"/>
        <w:jc w:val="both"/>
        <w:rPr>
          <w:sz w:val="28"/>
          <w:szCs w:val="28"/>
          <w:lang w:val="uk-UA"/>
        </w:rPr>
      </w:pPr>
      <w:r w:rsidRPr="002B77D0">
        <w:rPr>
          <w:sz w:val="28"/>
          <w:szCs w:val="28"/>
          <w:lang w:val="uk-UA"/>
        </w:rPr>
        <w:t>Базовий компонент дошкільної освіти в Україні // Дошкільне виховання. – 1999. - № 1. – С. 6-23.</w:t>
      </w:r>
    </w:p>
    <w:p w:rsidR="00B82631" w:rsidRPr="002B77D0" w:rsidRDefault="00B82631" w:rsidP="00B82631">
      <w:pPr>
        <w:numPr>
          <w:ilvl w:val="0"/>
          <w:numId w:val="6"/>
        </w:numPr>
        <w:tabs>
          <w:tab w:val="clear" w:pos="720"/>
          <w:tab w:val="num" w:pos="360"/>
        </w:tabs>
        <w:ind w:left="360"/>
        <w:jc w:val="both"/>
        <w:rPr>
          <w:sz w:val="28"/>
          <w:szCs w:val="28"/>
          <w:lang w:val="uk-UA"/>
        </w:rPr>
      </w:pPr>
      <w:r w:rsidRPr="002B77D0">
        <w:rPr>
          <w:sz w:val="28"/>
          <w:szCs w:val="28"/>
          <w:lang w:val="uk-UA"/>
        </w:rPr>
        <w:t>Берзінь В., Стасюк Л. та ін. Медико-педагогічний контроль за фізичним вихованням дітей та учнівської молоді // Практика управління закладом освіти. – 2007. - № 11. – С. 48-61.</w:t>
      </w:r>
    </w:p>
    <w:p w:rsidR="00B82631" w:rsidRPr="002B77D0" w:rsidRDefault="00B82631" w:rsidP="00B82631">
      <w:pPr>
        <w:numPr>
          <w:ilvl w:val="0"/>
          <w:numId w:val="6"/>
        </w:numPr>
        <w:tabs>
          <w:tab w:val="clear" w:pos="720"/>
          <w:tab w:val="num" w:pos="360"/>
        </w:tabs>
        <w:ind w:left="360"/>
        <w:jc w:val="both"/>
        <w:rPr>
          <w:sz w:val="28"/>
          <w:szCs w:val="28"/>
          <w:lang w:val="uk-UA"/>
        </w:rPr>
      </w:pPr>
      <w:r w:rsidRPr="002B77D0">
        <w:rPr>
          <w:sz w:val="28"/>
          <w:szCs w:val="28"/>
          <w:lang w:val="uk-UA"/>
        </w:rPr>
        <w:t>Бєлкін Л., Бєлкін М. та ін. Організація харчування дітей в навчальному закладі // Практика управління закладом освіти. – 2009.- №7. - (тематичний випуск). – 104 с.</w:t>
      </w:r>
    </w:p>
    <w:p w:rsidR="00B82631" w:rsidRPr="002B77D0" w:rsidRDefault="00B82631" w:rsidP="00B82631">
      <w:pPr>
        <w:numPr>
          <w:ilvl w:val="0"/>
          <w:numId w:val="6"/>
        </w:numPr>
        <w:tabs>
          <w:tab w:val="clear" w:pos="720"/>
          <w:tab w:val="num" w:pos="360"/>
        </w:tabs>
        <w:ind w:left="360"/>
        <w:jc w:val="both"/>
        <w:rPr>
          <w:sz w:val="28"/>
          <w:szCs w:val="28"/>
          <w:lang w:val="uk-UA"/>
        </w:rPr>
      </w:pPr>
      <w:r w:rsidRPr="002B77D0">
        <w:rPr>
          <w:sz w:val="28"/>
          <w:szCs w:val="28"/>
          <w:lang w:val="uk-UA"/>
        </w:rPr>
        <w:t>Білецька Л. Атестація дошкільних навчальних закладів // Практика управління закладом освіти. – 2007. - № 9. – С. 19-24.</w:t>
      </w:r>
    </w:p>
    <w:p w:rsidR="00B82631" w:rsidRPr="002B77D0" w:rsidRDefault="00B82631" w:rsidP="00B82631">
      <w:pPr>
        <w:numPr>
          <w:ilvl w:val="0"/>
          <w:numId w:val="6"/>
        </w:numPr>
        <w:tabs>
          <w:tab w:val="clear" w:pos="720"/>
          <w:tab w:val="num" w:pos="360"/>
        </w:tabs>
        <w:ind w:left="360"/>
        <w:jc w:val="both"/>
        <w:rPr>
          <w:sz w:val="28"/>
          <w:szCs w:val="28"/>
          <w:lang w:val="uk-UA"/>
        </w:rPr>
      </w:pPr>
      <w:r w:rsidRPr="002B77D0">
        <w:rPr>
          <w:sz w:val="28"/>
          <w:szCs w:val="28"/>
          <w:lang w:val="uk-UA"/>
        </w:rPr>
        <w:t>Білецька Л. Діяльність керівника ДНЗ в літній оздоровчий період // Практика управління закладом освіти. – 2007. - № 5. – С. 16-20.</w:t>
      </w:r>
    </w:p>
    <w:p w:rsidR="00B82631" w:rsidRPr="002B77D0" w:rsidRDefault="00B82631" w:rsidP="00B82631">
      <w:pPr>
        <w:numPr>
          <w:ilvl w:val="0"/>
          <w:numId w:val="6"/>
        </w:numPr>
        <w:tabs>
          <w:tab w:val="clear" w:pos="720"/>
          <w:tab w:val="num" w:pos="360"/>
        </w:tabs>
        <w:ind w:left="360"/>
        <w:jc w:val="both"/>
        <w:rPr>
          <w:sz w:val="28"/>
          <w:szCs w:val="28"/>
          <w:lang w:val="uk-UA"/>
        </w:rPr>
      </w:pPr>
      <w:r w:rsidRPr="002B77D0">
        <w:rPr>
          <w:sz w:val="28"/>
          <w:szCs w:val="28"/>
          <w:lang w:val="uk-UA"/>
        </w:rPr>
        <w:lastRenderedPageBreak/>
        <w:t>Бірюкова О. Зміни до штатних розписів дошкільних навчальних закладів // Практика управління закладом освіти. – 2009. - № 5. – С. 58-59.</w:t>
      </w:r>
    </w:p>
    <w:p w:rsidR="00B82631" w:rsidRPr="002B77D0" w:rsidRDefault="00B82631" w:rsidP="00B82631">
      <w:pPr>
        <w:numPr>
          <w:ilvl w:val="0"/>
          <w:numId w:val="6"/>
        </w:numPr>
        <w:tabs>
          <w:tab w:val="clear" w:pos="720"/>
          <w:tab w:val="num" w:pos="360"/>
        </w:tabs>
        <w:ind w:left="360"/>
        <w:jc w:val="both"/>
        <w:rPr>
          <w:sz w:val="28"/>
          <w:szCs w:val="28"/>
          <w:lang w:val="uk-UA"/>
        </w:rPr>
      </w:pPr>
      <w:r w:rsidRPr="002B77D0">
        <w:rPr>
          <w:sz w:val="28"/>
          <w:szCs w:val="28"/>
          <w:lang w:val="uk-UA"/>
        </w:rPr>
        <w:t>Бурова А., Долинна О. Педагогічна рада //Дошкільне виховання. – 2001. - № 11. – С. 20 – 21.</w:t>
      </w:r>
    </w:p>
    <w:p w:rsidR="00B82631" w:rsidRPr="002B77D0" w:rsidRDefault="00B82631" w:rsidP="00B82631">
      <w:pPr>
        <w:numPr>
          <w:ilvl w:val="0"/>
          <w:numId w:val="6"/>
        </w:numPr>
        <w:tabs>
          <w:tab w:val="clear" w:pos="720"/>
          <w:tab w:val="num" w:pos="360"/>
        </w:tabs>
        <w:ind w:left="360"/>
        <w:jc w:val="both"/>
        <w:rPr>
          <w:sz w:val="28"/>
          <w:szCs w:val="28"/>
          <w:lang w:val="uk-UA"/>
        </w:rPr>
      </w:pPr>
      <w:r w:rsidRPr="002B77D0">
        <w:rPr>
          <w:sz w:val="28"/>
          <w:szCs w:val="28"/>
          <w:lang w:val="uk-UA"/>
        </w:rPr>
        <w:t>Венгер О., Гончарук Є., Кульчицька В. та ін. Сучасна картотека страв // Практика управління закладом освіти. – 2009. – спецвипуск. – 144 с.</w:t>
      </w:r>
    </w:p>
    <w:p w:rsidR="00B82631" w:rsidRPr="002B77D0" w:rsidRDefault="00B82631" w:rsidP="00B82631">
      <w:pPr>
        <w:numPr>
          <w:ilvl w:val="0"/>
          <w:numId w:val="6"/>
        </w:numPr>
        <w:tabs>
          <w:tab w:val="clear" w:pos="720"/>
          <w:tab w:val="num" w:pos="360"/>
        </w:tabs>
        <w:ind w:left="360"/>
        <w:jc w:val="both"/>
        <w:rPr>
          <w:sz w:val="28"/>
          <w:szCs w:val="28"/>
          <w:lang w:val="uk-UA"/>
        </w:rPr>
      </w:pPr>
      <w:r w:rsidRPr="002B77D0">
        <w:rPr>
          <w:sz w:val="28"/>
          <w:szCs w:val="28"/>
          <w:lang w:val="uk-UA"/>
        </w:rPr>
        <w:t>Галяпа М. Порядок ведення засідання педагогічної ради // Вихователь-методист дошкільного закладу. – 2009. - № 7. – С. 59-61.</w:t>
      </w:r>
    </w:p>
    <w:p w:rsidR="00B82631" w:rsidRPr="002B77D0" w:rsidRDefault="00B82631" w:rsidP="00B82631">
      <w:pPr>
        <w:numPr>
          <w:ilvl w:val="0"/>
          <w:numId w:val="6"/>
        </w:numPr>
        <w:tabs>
          <w:tab w:val="clear" w:pos="720"/>
          <w:tab w:val="num" w:pos="360"/>
        </w:tabs>
        <w:ind w:left="360"/>
        <w:jc w:val="both"/>
        <w:rPr>
          <w:sz w:val="28"/>
          <w:szCs w:val="28"/>
          <w:lang w:val="uk-UA"/>
        </w:rPr>
      </w:pPr>
      <w:r w:rsidRPr="002B77D0">
        <w:rPr>
          <w:sz w:val="28"/>
          <w:szCs w:val="28"/>
          <w:lang w:val="uk-UA"/>
        </w:rPr>
        <w:t>Галяпа М. порядок заповнення атестаційних листів // Вихователь-методист дошкільного закладу. – 2009. - № 9. – С. 31-33.</w:t>
      </w:r>
    </w:p>
    <w:p w:rsidR="00B82631" w:rsidRPr="002B77D0" w:rsidRDefault="00B82631" w:rsidP="00B82631">
      <w:pPr>
        <w:numPr>
          <w:ilvl w:val="0"/>
          <w:numId w:val="6"/>
        </w:numPr>
        <w:tabs>
          <w:tab w:val="clear" w:pos="720"/>
          <w:tab w:val="num" w:pos="360"/>
        </w:tabs>
        <w:ind w:left="360"/>
        <w:jc w:val="both"/>
        <w:rPr>
          <w:sz w:val="28"/>
          <w:szCs w:val="28"/>
          <w:lang w:val="uk-UA"/>
        </w:rPr>
      </w:pPr>
      <w:r w:rsidRPr="002B77D0">
        <w:rPr>
          <w:sz w:val="28"/>
          <w:szCs w:val="28"/>
          <w:lang w:val="uk-UA"/>
        </w:rPr>
        <w:t>Державна національна програма «Освіта» (Україна ХХІ століття). – К.: Райдуга, 1994. – 64 с.</w:t>
      </w:r>
    </w:p>
    <w:p w:rsidR="00B82631" w:rsidRPr="002B77D0" w:rsidRDefault="00B82631" w:rsidP="00B82631">
      <w:pPr>
        <w:numPr>
          <w:ilvl w:val="0"/>
          <w:numId w:val="6"/>
        </w:numPr>
        <w:tabs>
          <w:tab w:val="clear" w:pos="720"/>
          <w:tab w:val="num" w:pos="360"/>
        </w:tabs>
        <w:ind w:left="360"/>
        <w:jc w:val="both"/>
        <w:rPr>
          <w:sz w:val="28"/>
          <w:szCs w:val="28"/>
          <w:lang w:val="uk-UA"/>
        </w:rPr>
      </w:pPr>
      <w:r w:rsidRPr="002B77D0">
        <w:rPr>
          <w:sz w:val="28"/>
          <w:szCs w:val="28"/>
          <w:lang w:val="uk-UA"/>
        </w:rPr>
        <w:t>Дичківька І. Педагогічна експертиза інноваційної діяльності // Дошкільне виховання. – 2004. - № 9. – С. 6-10.</w:t>
      </w:r>
    </w:p>
    <w:p w:rsidR="00B82631" w:rsidRPr="002B77D0" w:rsidRDefault="00B82631" w:rsidP="00B82631">
      <w:pPr>
        <w:numPr>
          <w:ilvl w:val="0"/>
          <w:numId w:val="6"/>
        </w:numPr>
        <w:tabs>
          <w:tab w:val="clear" w:pos="720"/>
          <w:tab w:val="num" w:pos="360"/>
        </w:tabs>
        <w:ind w:left="360"/>
        <w:jc w:val="both"/>
        <w:rPr>
          <w:sz w:val="28"/>
          <w:szCs w:val="28"/>
          <w:lang w:val="uk-UA"/>
        </w:rPr>
      </w:pPr>
      <w:r w:rsidRPr="002B77D0">
        <w:rPr>
          <w:sz w:val="28"/>
          <w:szCs w:val="28"/>
          <w:lang w:val="uk-UA"/>
        </w:rPr>
        <w:t>Дичківська І. Інноваційні педагогічні технології. – К.: “Академвидав”, 2004. – 352 с.</w:t>
      </w:r>
    </w:p>
    <w:p w:rsidR="00B82631" w:rsidRPr="002B77D0" w:rsidRDefault="00B82631" w:rsidP="00B82631">
      <w:pPr>
        <w:numPr>
          <w:ilvl w:val="0"/>
          <w:numId w:val="6"/>
        </w:numPr>
        <w:tabs>
          <w:tab w:val="clear" w:pos="720"/>
          <w:tab w:val="num" w:pos="360"/>
        </w:tabs>
        <w:ind w:left="360"/>
        <w:jc w:val="both"/>
        <w:rPr>
          <w:sz w:val="28"/>
          <w:szCs w:val="28"/>
          <w:lang w:val="uk-UA"/>
        </w:rPr>
      </w:pPr>
      <w:r w:rsidRPr="002B77D0">
        <w:rPr>
          <w:sz w:val="28"/>
          <w:szCs w:val="28"/>
          <w:lang w:val="uk-UA"/>
        </w:rPr>
        <w:t>Єльнікова Г., Рябова З. Оцінювання якості освіти в загальноосвітньому навчальному закладі на основі проведення моніторингових процедур // Практика управління закладом освіти. – 2008. - № 8. – С. 20-30.</w:t>
      </w:r>
    </w:p>
    <w:p w:rsidR="00B82631" w:rsidRPr="002B77D0" w:rsidRDefault="00B82631" w:rsidP="00B82631">
      <w:pPr>
        <w:numPr>
          <w:ilvl w:val="0"/>
          <w:numId w:val="6"/>
        </w:numPr>
        <w:tabs>
          <w:tab w:val="clear" w:pos="720"/>
          <w:tab w:val="num" w:pos="360"/>
        </w:tabs>
        <w:ind w:left="360"/>
        <w:jc w:val="both"/>
        <w:rPr>
          <w:sz w:val="28"/>
          <w:szCs w:val="28"/>
          <w:lang w:val="uk-UA"/>
        </w:rPr>
      </w:pPr>
      <w:r w:rsidRPr="002B77D0">
        <w:rPr>
          <w:sz w:val="28"/>
          <w:szCs w:val="28"/>
          <w:lang w:val="uk-UA"/>
        </w:rPr>
        <w:t>Закон України «Про дошкільну освіту». – К.: Ред. журналу «Дошкільне виховання», 2001. – С. 4-33.</w:t>
      </w:r>
    </w:p>
    <w:p w:rsidR="00B82631" w:rsidRPr="002B77D0" w:rsidRDefault="00B82631" w:rsidP="00B82631">
      <w:pPr>
        <w:numPr>
          <w:ilvl w:val="0"/>
          <w:numId w:val="6"/>
        </w:numPr>
        <w:tabs>
          <w:tab w:val="clear" w:pos="720"/>
          <w:tab w:val="num" w:pos="360"/>
        </w:tabs>
        <w:ind w:left="360"/>
        <w:jc w:val="both"/>
        <w:rPr>
          <w:sz w:val="28"/>
          <w:szCs w:val="28"/>
          <w:lang w:val="uk-UA"/>
        </w:rPr>
      </w:pPr>
      <w:r w:rsidRPr="002B77D0">
        <w:rPr>
          <w:sz w:val="28"/>
          <w:szCs w:val="28"/>
          <w:lang w:val="uk-UA"/>
        </w:rPr>
        <w:t>Закон України «Про освіту». – К.: Ґенеза, 1996. – 36 с.</w:t>
      </w:r>
    </w:p>
    <w:p w:rsidR="00B82631" w:rsidRPr="002B77D0" w:rsidRDefault="00B82631" w:rsidP="00B82631">
      <w:pPr>
        <w:numPr>
          <w:ilvl w:val="0"/>
          <w:numId w:val="6"/>
        </w:numPr>
        <w:tabs>
          <w:tab w:val="clear" w:pos="720"/>
          <w:tab w:val="num" w:pos="360"/>
        </w:tabs>
        <w:ind w:left="360"/>
        <w:jc w:val="both"/>
        <w:rPr>
          <w:sz w:val="28"/>
          <w:szCs w:val="28"/>
          <w:lang w:val="uk-UA"/>
        </w:rPr>
      </w:pPr>
      <w:r w:rsidRPr="002B77D0">
        <w:rPr>
          <w:sz w:val="28"/>
          <w:szCs w:val="28"/>
          <w:lang w:val="uk-UA"/>
        </w:rPr>
        <w:t>Каплуновська О., Сергач С. Сучасні підходи до проведення внутрішнього та експертного контролю ДНЗ // Дитячий садок. – 2003. - № 19 (211). – С. 14-19.</w:t>
      </w:r>
    </w:p>
    <w:p w:rsidR="00B82631" w:rsidRPr="002B77D0" w:rsidRDefault="00B82631" w:rsidP="00B82631">
      <w:pPr>
        <w:numPr>
          <w:ilvl w:val="0"/>
          <w:numId w:val="6"/>
        </w:numPr>
        <w:tabs>
          <w:tab w:val="clear" w:pos="720"/>
          <w:tab w:val="num" w:pos="360"/>
        </w:tabs>
        <w:ind w:left="360"/>
        <w:jc w:val="both"/>
        <w:rPr>
          <w:sz w:val="28"/>
          <w:szCs w:val="28"/>
          <w:lang w:val="uk-UA"/>
        </w:rPr>
      </w:pPr>
      <w:r w:rsidRPr="002B77D0">
        <w:rPr>
          <w:sz w:val="28"/>
          <w:szCs w:val="28"/>
          <w:lang w:val="uk-UA"/>
        </w:rPr>
        <w:t>Коментар до Базового компонента дошкільної освіти в Україні: Наук.-метод. посіб. / Наук. ред. О.Л.Кононко. – К.: Ред. журн. «Дошкільне виховання», 2003. – 243 с.</w:t>
      </w:r>
    </w:p>
    <w:p w:rsidR="00B82631" w:rsidRPr="002B77D0" w:rsidRDefault="00B82631" w:rsidP="00B82631">
      <w:pPr>
        <w:numPr>
          <w:ilvl w:val="0"/>
          <w:numId w:val="6"/>
        </w:numPr>
        <w:tabs>
          <w:tab w:val="clear" w:pos="720"/>
          <w:tab w:val="num" w:pos="360"/>
        </w:tabs>
        <w:ind w:left="360"/>
        <w:jc w:val="both"/>
        <w:rPr>
          <w:sz w:val="28"/>
          <w:szCs w:val="28"/>
          <w:lang w:val="uk-UA"/>
        </w:rPr>
      </w:pPr>
      <w:r w:rsidRPr="002B77D0">
        <w:rPr>
          <w:sz w:val="28"/>
          <w:szCs w:val="28"/>
          <w:lang w:val="uk-UA"/>
        </w:rPr>
        <w:t>Коляско Т. Діяльність керівників шкіл щодо сприяння успішній адаптації молодих педагогів до професійної діяльності // Практика управління закладом освіти. – 2009. - № 10. – С. 29-38.</w:t>
      </w:r>
    </w:p>
    <w:p w:rsidR="00B82631" w:rsidRPr="002B77D0" w:rsidRDefault="00B82631" w:rsidP="00B82631">
      <w:pPr>
        <w:numPr>
          <w:ilvl w:val="0"/>
          <w:numId w:val="6"/>
        </w:numPr>
        <w:tabs>
          <w:tab w:val="clear" w:pos="720"/>
          <w:tab w:val="num" w:pos="360"/>
        </w:tabs>
        <w:ind w:left="360"/>
        <w:jc w:val="both"/>
        <w:rPr>
          <w:sz w:val="28"/>
          <w:szCs w:val="28"/>
          <w:lang w:val="uk-UA"/>
        </w:rPr>
      </w:pPr>
      <w:r w:rsidRPr="002B77D0">
        <w:rPr>
          <w:sz w:val="28"/>
          <w:szCs w:val="28"/>
          <w:lang w:val="uk-UA"/>
        </w:rPr>
        <w:t>Князева О. Новое направление в дошкольном образовании – развитие социальной компетентности дошкольников // Дошкольное воспитание. – 1998. - № 9. – С. 2-6.</w:t>
      </w:r>
    </w:p>
    <w:p w:rsidR="00B82631" w:rsidRPr="002B77D0" w:rsidRDefault="00B82631" w:rsidP="00B82631">
      <w:pPr>
        <w:numPr>
          <w:ilvl w:val="0"/>
          <w:numId w:val="6"/>
        </w:numPr>
        <w:tabs>
          <w:tab w:val="clear" w:pos="720"/>
          <w:tab w:val="num" w:pos="360"/>
        </w:tabs>
        <w:ind w:left="360"/>
        <w:jc w:val="both"/>
        <w:rPr>
          <w:sz w:val="28"/>
          <w:szCs w:val="28"/>
          <w:lang w:val="uk-UA"/>
        </w:rPr>
      </w:pPr>
      <w:r w:rsidRPr="002B77D0">
        <w:rPr>
          <w:sz w:val="28"/>
          <w:szCs w:val="28"/>
          <w:lang w:val="uk-UA"/>
        </w:rPr>
        <w:t>Кононко О. Стратегічна мета виховання – життєва компетентність дитини // Дошкільне виховання. – 1999. - № 5. – С. 3-6.</w:t>
      </w:r>
    </w:p>
    <w:p w:rsidR="00B82631" w:rsidRPr="002B77D0" w:rsidRDefault="00B82631" w:rsidP="00B82631">
      <w:pPr>
        <w:numPr>
          <w:ilvl w:val="0"/>
          <w:numId w:val="6"/>
        </w:numPr>
        <w:tabs>
          <w:tab w:val="clear" w:pos="720"/>
          <w:tab w:val="num" w:pos="360"/>
        </w:tabs>
        <w:ind w:left="360"/>
        <w:jc w:val="both"/>
        <w:rPr>
          <w:sz w:val="28"/>
          <w:szCs w:val="28"/>
          <w:lang w:val="uk-UA"/>
        </w:rPr>
      </w:pPr>
      <w:r w:rsidRPr="002B77D0">
        <w:rPr>
          <w:sz w:val="28"/>
          <w:szCs w:val="28"/>
          <w:lang w:val="uk-UA"/>
        </w:rPr>
        <w:t>Конституція України. – К.: Преса України, 1997. – 80 с.</w:t>
      </w:r>
    </w:p>
    <w:p w:rsidR="00B82631" w:rsidRPr="002B77D0" w:rsidRDefault="00B82631" w:rsidP="00B82631">
      <w:pPr>
        <w:numPr>
          <w:ilvl w:val="0"/>
          <w:numId w:val="6"/>
        </w:numPr>
        <w:tabs>
          <w:tab w:val="clear" w:pos="720"/>
          <w:tab w:val="num" w:pos="360"/>
        </w:tabs>
        <w:ind w:left="360"/>
        <w:jc w:val="both"/>
        <w:rPr>
          <w:sz w:val="28"/>
          <w:szCs w:val="28"/>
          <w:lang w:val="uk-UA"/>
        </w:rPr>
      </w:pPr>
      <w:r w:rsidRPr="002B77D0">
        <w:rPr>
          <w:sz w:val="28"/>
          <w:szCs w:val="28"/>
          <w:lang w:val="uk-UA"/>
        </w:rPr>
        <w:t>Копейкіна О., Бурова А. Вивчення діяльності дошкільного навчального закладу // Дошкільне виховання. – 2004. - № 7. – С. 4-9.</w:t>
      </w:r>
    </w:p>
    <w:p w:rsidR="00B82631" w:rsidRPr="002B77D0" w:rsidRDefault="00B82631" w:rsidP="00B82631">
      <w:pPr>
        <w:numPr>
          <w:ilvl w:val="0"/>
          <w:numId w:val="6"/>
        </w:numPr>
        <w:tabs>
          <w:tab w:val="clear" w:pos="720"/>
          <w:tab w:val="num" w:pos="360"/>
        </w:tabs>
        <w:ind w:left="360"/>
        <w:jc w:val="both"/>
        <w:rPr>
          <w:sz w:val="28"/>
          <w:szCs w:val="28"/>
          <w:lang w:val="uk-UA"/>
        </w:rPr>
      </w:pPr>
      <w:r w:rsidRPr="002B77D0">
        <w:rPr>
          <w:sz w:val="28"/>
          <w:szCs w:val="28"/>
          <w:lang w:val="uk-UA"/>
        </w:rPr>
        <w:t>Крутій К. Концепція постійного контролю за якістю дошкільної освіти // Вихователь-методист дошкільного закладу. – 2009. - № 3. – С. 4-6; № 4 – С. 35-36.</w:t>
      </w:r>
    </w:p>
    <w:p w:rsidR="00B82631" w:rsidRPr="002B77D0" w:rsidRDefault="00B82631" w:rsidP="00B82631">
      <w:pPr>
        <w:numPr>
          <w:ilvl w:val="0"/>
          <w:numId w:val="6"/>
        </w:numPr>
        <w:tabs>
          <w:tab w:val="clear" w:pos="720"/>
          <w:tab w:val="num" w:pos="360"/>
        </w:tabs>
        <w:ind w:left="360"/>
        <w:jc w:val="both"/>
        <w:rPr>
          <w:sz w:val="28"/>
          <w:szCs w:val="28"/>
          <w:lang w:val="uk-UA"/>
        </w:rPr>
      </w:pPr>
      <w:r w:rsidRPr="002B77D0">
        <w:rPr>
          <w:sz w:val="28"/>
          <w:szCs w:val="28"/>
          <w:lang w:val="uk-UA"/>
        </w:rPr>
        <w:t>Кузнєцов А.В., Смирнов О.В. Трудові відносини в навчальному закладі // Практика управління закладом освіти. – 2008. - № 7. – липень. – спецвипуск. – 112 с.</w:t>
      </w:r>
    </w:p>
    <w:p w:rsidR="00B82631" w:rsidRPr="002B77D0" w:rsidRDefault="00B82631" w:rsidP="00B82631">
      <w:pPr>
        <w:numPr>
          <w:ilvl w:val="0"/>
          <w:numId w:val="6"/>
        </w:numPr>
        <w:tabs>
          <w:tab w:val="clear" w:pos="720"/>
          <w:tab w:val="num" w:pos="360"/>
        </w:tabs>
        <w:ind w:left="360"/>
        <w:jc w:val="both"/>
        <w:rPr>
          <w:sz w:val="28"/>
          <w:szCs w:val="28"/>
          <w:lang w:val="uk-UA"/>
        </w:rPr>
      </w:pPr>
      <w:r w:rsidRPr="002B77D0">
        <w:rPr>
          <w:sz w:val="28"/>
          <w:szCs w:val="28"/>
          <w:lang w:val="uk-UA"/>
        </w:rPr>
        <w:t>Національна доктрина розвитку освіти // Освіта України. – 2002. - № 33. – 23 квітня; // Дошкільне виховання. – 2002. - № 7. – С. 4-9.</w:t>
      </w:r>
    </w:p>
    <w:p w:rsidR="00B82631" w:rsidRPr="002B77D0" w:rsidRDefault="00B82631" w:rsidP="00B82631">
      <w:pPr>
        <w:numPr>
          <w:ilvl w:val="0"/>
          <w:numId w:val="6"/>
        </w:numPr>
        <w:tabs>
          <w:tab w:val="clear" w:pos="720"/>
          <w:tab w:val="num" w:pos="360"/>
        </w:tabs>
        <w:ind w:left="360"/>
        <w:jc w:val="both"/>
        <w:rPr>
          <w:sz w:val="28"/>
          <w:szCs w:val="28"/>
          <w:lang w:val="uk-UA"/>
        </w:rPr>
      </w:pPr>
      <w:r w:rsidRPr="002B77D0">
        <w:rPr>
          <w:sz w:val="28"/>
          <w:szCs w:val="28"/>
          <w:lang w:val="uk-UA"/>
        </w:rPr>
        <w:lastRenderedPageBreak/>
        <w:t>Омеляненко Н. Права і обов’язки учасників атестаційного процесу // Вихователь-методист дошкільного закладу. – 2009. - № 9. – С. 26-28.</w:t>
      </w:r>
    </w:p>
    <w:p w:rsidR="00B82631" w:rsidRPr="002B77D0" w:rsidRDefault="00B82631" w:rsidP="00B82631">
      <w:pPr>
        <w:numPr>
          <w:ilvl w:val="0"/>
          <w:numId w:val="6"/>
        </w:numPr>
        <w:tabs>
          <w:tab w:val="clear" w:pos="720"/>
          <w:tab w:val="num" w:pos="360"/>
        </w:tabs>
        <w:ind w:left="360"/>
        <w:jc w:val="both"/>
        <w:rPr>
          <w:sz w:val="28"/>
          <w:szCs w:val="28"/>
          <w:lang w:val="uk-UA"/>
        </w:rPr>
      </w:pPr>
      <w:r w:rsidRPr="002B77D0">
        <w:rPr>
          <w:sz w:val="28"/>
          <w:szCs w:val="28"/>
          <w:lang w:val="uk-UA"/>
        </w:rPr>
        <w:t>Організація освітнього процесу в дошкільних навчальних закладах у 2009 / 2010 навчальному році.  Лист МОН України № 1/9-393 від 10.06.2009 р. // Практика управління закладом освіти. – 2009. - № 8. – С. 4-9.</w:t>
      </w:r>
    </w:p>
    <w:p w:rsidR="00B82631" w:rsidRPr="002B77D0" w:rsidRDefault="00B82631" w:rsidP="00B82631">
      <w:pPr>
        <w:numPr>
          <w:ilvl w:val="0"/>
          <w:numId w:val="6"/>
        </w:numPr>
        <w:tabs>
          <w:tab w:val="clear" w:pos="720"/>
          <w:tab w:val="num" w:pos="360"/>
        </w:tabs>
        <w:ind w:left="360"/>
        <w:jc w:val="both"/>
        <w:rPr>
          <w:sz w:val="28"/>
          <w:szCs w:val="28"/>
          <w:lang w:val="uk-UA"/>
        </w:rPr>
      </w:pPr>
      <w:r w:rsidRPr="002B77D0">
        <w:rPr>
          <w:sz w:val="28"/>
          <w:szCs w:val="28"/>
          <w:lang w:val="uk-UA"/>
        </w:rPr>
        <w:t>Павловський Б. Орієнтовна річна циклограма управлінської діяльності адміністрації загальноосвітнього навчального закладу // Практика управління закладом освіти. – 2009. - № 8. – С. 23-31; № 10. – С. 39-41; № 11. – С. 20-22; № 12. – С. 34-36.</w:t>
      </w:r>
    </w:p>
    <w:p w:rsidR="00B82631" w:rsidRPr="002B77D0" w:rsidRDefault="00B82631" w:rsidP="00B82631">
      <w:pPr>
        <w:numPr>
          <w:ilvl w:val="0"/>
          <w:numId w:val="6"/>
        </w:numPr>
        <w:tabs>
          <w:tab w:val="clear" w:pos="720"/>
          <w:tab w:val="num" w:pos="360"/>
        </w:tabs>
        <w:ind w:left="360"/>
        <w:jc w:val="both"/>
        <w:rPr>
          <w:sz w:val="28"/>
          <w:szCs w:val="28"/>
          <w:lang w:val="uk-UA"/>
        </w:rPr>
      </w:pPr>
      <w:r w:rsidRPr="002B77D0">
        <w:rPr>
          <w:sz w:val="28"/>
          <w:szCs w:val="28"/>
          <w:lang w:val="uk-UA"/>
        </w:rPr>
        <w:t>Перспективний план взаємодії з батьками дітей раннього віку // Вихователь-методист дошкільного закладу. – 2009. - № 9. – С. 59-61.</w:t>
      </w:r>
    </w:p>
    <w:p w:rsidR="00B82631" w:rsidRPr="002B77D0" w:rsidRDefault="00B82631" w:rsidP="00B82631">
      <w:pPr>
        <w:numPr>
          <w:ilvl w:val="0"/>
          <w:numId w:val="6"/>
        </w:numPr>
        <w:tabs>
          <w:tab w:val="clear" w:pos="720"/>
          <w:tab w:val="num" w:pos="360"/>
        </w:tabs>
        <w:ind w:left="360"/>
        <w:jc w:val="both"/>
        <w:rPr>
          <w:sz w:val="28"/>
          <w:szCs w:val="28"/>
          <w:lang w:val="uk-UA"/>
        </w:rPr>
      </w:pPr>
      <w:r w:rsidRPr="002B77D0">
        <w:rPr>
          <w:sz w:val="28"/>
          <w:szCs w:val="28"/>
          <w:lang w:val="uk-UA"/>
        </w:rPr>
        <w:t>План організації взаємодії з батьками у ДНЗ // Вих.-метод. дошкільного закладу. – 2009. - № 11. – С. 51-53.</w:t>
      </w:r>
    </w:p>
    <w:p w:rsidR="00B82631" w:rsidRPr="002B77D0" w:rsidRDefault="00B82631" w:rsidP="00B82631">
      <w:pPr>
        <w:numPr>
          <w:ilvl w:val="0"/>
          <w:numId w:val="6"/>
        </w:numPr>
        <w:tabs>
          <w:tab w:val="clear" w:pos="720"/>
          <w:tab w:val="num" w:pos="360"/>
        </w:tabs>
        <w:ind w:left="360"/>
        <w:jc w:val="both"/>
        <w:rPr>
          <w:sz w:val="28"/>
          <w:szCs w:val="28"/>
          <w:lang w:val="uk-UA"/>
        </w:rPr>
      </w:pPr>
      <w:r w:rsidRPr="002B77D0">
        <w:rPr>
          <w:sz w:val="28"/>
          <w:szCs w:val="28"/>
          <w:lang w:val="uk-UA"/>
        </w:rPr>
        <w:t>План роботи батьківського комітету ДНЗ // Вихователь-методист дошкільного закладу – 2009. - № 11. – С. 50-52.</w:t>
      </w:r>
    </w:p>
    <w:p w:rsidR="00B82631" w:rsidRPr="002B77D0" w:rsidRDefault="00B82631" w:rsidP="00B82631">
      <w:pPr>
        <w:numPr>
          <w:ilvl w:val="0"/>
          <w:numId w:val="6"/>
        </w:numPr>
        <w:tabs>
          <w:tab w:val="clear" w:pos="720"/>
          <w:tab w:val="num" w:pos="360"/>
        </w:tabs>
        <w:ind w:left="360"/>
        <w:jc w:val="both"/>
        <w:rPr>
          <w:sz w:val="28"/>
          <w:szCs w:val="28"/>
          <w:lang w:val="uk-UA"/>
        </w:rPr>
      </w:pPr>
      <w:r w:rsidRPr="002B77D0">
        <w:rPr>
          <w:sz w:val="28"/>
          <w:szCs w:val="28"/>
          <w:lang w:val="uk-UA"/>
        </w:rPr>
        <w:t>Планування роботи в дошкільних навчальних закладах . Лист МОН України № 1/9-455 від 03.07.2009 р. // Практика управління закладом освіти. – 2009. - № 8. – С. 99-101.</w:t>
      </w:r>
    </w:p>
    <w:p w:rsidR="00B82631" w:rsidRPr="002B77D0" w:rsidRDefault="00B82631" w:rsidP="00B82631">
      <w:pPr>
        <w:numPr>
          <w:ilvl w:val="0"/>
          <w:numId w:val="6"/>
        </w:numPr>
        <w:tabs>
          <w:tab w:val="clear" w:pos="720"/>
          <w:tab w:val="num" w:pos="360"/>
        </w:tabs>
        <w:ind w:left="360"/>
        <w:jc w:val="both"/>
        <w:rPr>
          <w:sz w:val="28"/>
          <w:szCs w:val="28"/>
          <w:lang w:val="uk-UA"/>
        </w:rPr>
      </w:pPr>
      <w:r w:rsidRPr="002B77D0">
        <w:rPr>
          <w:sz w:val="28"/>
          <w:szCs w:val="28"/>
          <w:lang w:val="uk-UA"/>
        </w:rPr>
        <w:t>Платонова А. Гігієнічні рекомендації щодо організації режиму роботи ДНЗ з короткочасним перебуванням дітей // Практика управління закладом освіти. – 2009. - № 8. – С. 32-39.</w:t>
      </w:r>
    </w:p>
    <w:p w:rsidR="00B82631" w:rsidRPr="002B77D0" w:rsidRDefault="00B82631" w:rsidP="00B82631">
      <w:pPr>
        <w:numPr>
          <w:ilvl w:val="0"/>
          <w:numId w:val="6"/>
        </w:numPr>
        <w:tabs>
          <w:tab w:val="clear" w:pos="720"/>
          <w:tab w:val="num" w:pos="360"/>
        </w:tabs>
        <w:ind w:left="360"/>
        <w:jc w:val="both"/>
        <w:rPr>
          <w:sz w:val="28"/>
          <w:szCs w:val="28"/>
          <w:lang w:val="uk-UA"/>
        </w:rPr>
      </w:pPr>
      <w:r w:rsidRPr="002B77D0">
        <w:rPr>
          <w:sz w:val="28"/>
          <w:szCs w:val="28"/>
          <w:lang w:val="uk-UA"/>
        </w:rPr>
        <w:t>Погорєлова Л. Роль методичної та психологічної служби в удосконаленні взаємодії ДНЗ з родиною // Вихователь-методист дошкільного закладу – 2009. - № 11. – С. 53-55.</w:t>
      </w:r>
    </w:p>
    <w:p w:rsidR="00B82631" w:rsidRPr="002B77D0" w:rsidRDefault="00B82631" w:rsidP="00B82631">
      <w:pPr>
        <w:numPr>
          <w:ilvl w:val="0"/>
          <w:numId w:val="6"/>
        </w:numPr>
        <w:tabs>
          <w:tab w:val="clear" w:pos="720"/>
          <w:tab w:val="num" w:pos="360"/>
        </w:tabs>
        <w:ind w:left="360"/>
        <w:jc w:val="both"/>
        <w:rPr>
          <w:sz w:val="28"/>
          <w:szCs w:val="28"/>
          <w:lang w:val="uk-UA"/>
        </w:rPr>
      </w:pPr>
      <w:r w:rsidRPr="002B77D0">
        <w:rPr>
          <w:sz w:val="28"/>
          <w:szCs w:val="28"/>
          <w:lang w:val="uk-UA"/>
        </w:rPr>
        <w:t>Положення про дошкільний навчальний заклад // Освіта України. – 2003. - № 22. – 25 березня. – С. 3,8;  //Дошкільне виховання. – 2003. - № 5. – С. 3-6.</w:t>
      </w:r>
    </w:p>
    <w:p w:rsidR="00B82631" w:rsidRPr="002B77D0" w:rsidRDefault="00B82631" w:rsidP="00B82631">
      <w:pPr>
        <w:numPr>
          <w:ilvl w:val="0"/>
          <w:numId w:val="6"/>
        </w:numPr>
        <w:tabs>
          <w:tab w:val="clear" w:pos="720"/>
          <w:tab w:val="num" w:pos="360"/>
        </w:tabs>
        <w:ind w:left="360"/>
        <w:jc w:val="both"/>
        <w:rPr>
          <w:sz w:val="28"/>
          <w:szCs w:val="28"/>
          <w:lang w:val="uk-UA"/>
        </w:rPr>
      </w:pPr>
      <w:r w:rsidRPr="002B77D0">
        <w:rPr>
          <w:sz w:val="28"/>
          <w:szCs w:val="28"/>
          <w:lang w:val="uk-UA"/>
        </w:rPr>
        <w:t>Положення про Міністерство освіти і науки України. Затверджено Указом Президента України від 07.06.2000 р. № 773/2000 / Освіта України. Нормативно-правові документи. – К.: Міленіум, 2001. – С. 41-46.</w:t>
      </w:r>
    </w:p>
    <w:p w:rsidR="00B82631" w:rsidRPr="002B77D0" w:rsidRDefault="00B82631" w:rsidP="00B82631">
      <w:pPr>
        <w:numPr>
          <w:ilvl w:val="0"/>
          <w:numId w:val="6"/>
        </w:numPr>
        <w:tabs>
          <w:tab w:val="clear" w:pos="720"/>
          <w:tab w:val="num" w:pos="360"/>
        </w:tabs>
        <w:ind w:left="360"/>
        <w:jc w:val="both"/>
        <w:rPr>
          <w:sz w:val="28"/>
          <w:szCs w:val="28"/>
          <w:lang w:val="uk-UA"/>
        </w:rPr>
      </w:pPr>
      <w:r w:rsidRPr="002B77D0">
        <w:rPr>
          <w:sz w:val="28"/>
          <w:szCs w:val="28"/>
          <w:lang w:val="uk-UA"/>
        </w:rPr>
        <w:t>Порядок комплектування дошкільних навчальних закладів (груп) компенсую чого типу. Наказ МОН України № 240/165 від 27.03.2006 р. // Дошкільне виховання. – 2006. - № 6. – С. 3-6.</w:t>
      </w:r>
    </w:p>
    <w:p w:rsidR="00B82631" w:rsidRPr="002B77D0" w:rsidRDefault="00B82631" w:rsidP="00B82631">
      <w:pPr>
        <w:numPr>
          <w:ilvl w:val="0"/>
          <w:numId w:val="6"/>
        </w:numPr>
        <w:tabs>
          <w:tab w:val="clear" w:pos="720"/>
          <w:tab w:val="num" w:pos="360"/>
        </w:tabs>
        <w:ind w:left="360"/>
        <w:jc w:val="both"/>
        <w:rPr>
          <w:sz w:val="28"/>
          <w:szCs w:val="28"/>
          <w:lang w:val="uk-UA"/>
        </w:rPr>
      </w:pPr>
      <w:r w:rsidRPr="002B77D0">
        <w:rPr>
          <w:sz w:val="28"/>
          <w:szCs w:val="28"/>
          <w:lang w:val="uk-UA"/>
        </w:rPr>
        <w:t>Підбір і використання іграшок для дітей дошкільного віку в дошкільних навчальних закладах. Наказ МОН України № 1/9-470 від 18.07.2008 р. // Практика управління закладом освіти. – 2008. - № 9. – С. 98-111.</w:t>
      </w:r>
    </w:p>
    <w:p w:rsidR="00B82631" w:rsidRPr="002B77D0" w:rsidRDefault="00B82631" w:rsidP="00B82631">
      <w:pPr>
        <w:numPr>
          <w:ilvl w:val="0"/>
          <w:numId w:val="6"/>
        </w:numPr>
        <w:tabs>
          <w:tab w:val="clear" w:pos="720"/>
          <w:tab w:val="num" w:pos="360"/>
        </w:tabs>
        <w:ind w:left="360"/>
        <w:jc w:val="both"/>
        <w:rPr>
          <w:sz w:val="28"/>
          <w:szCs w:val="28"/>
          <w:lang w:val="uk-UA"/>
        </w:rPr>
      </w:pPr>
      <w:r w:rsidRPr="002B77D0">
        <w:rPr>
          <w:sz w:val="28"/>
          <w:szCs w:val="28"/>
          <w:lang w:val="uk-UA"/>
        </w:rPr>
        <w:t>Питання штатного розпису дошкільних навчальних закладів. Постанова Кабінету Міністрів України № 1122 від 05.10.2009 р. // Практика управління закладом освіти. – 2009. - № 11. – С. 83.</w:t>
      </w:r>
    </w:p>
    <w:p w:rsidR="00B82631" w:rsidRPr="002B77D0" w:rsidRDefault="00B82631" w:rsidP="00B82631">
      <w:pPr>
        <w:numPr>
          <w:ilvl w:val="0"/>
          <w:numId w:val="6"/>
        </w:numPr>
        <w:tabs>
          <w:tab w:val="clear" w:pos="720"/>
          <w:tab w:val="num" w:pos="360"/>
        </w:tabs>
        <w:ind w:left="360"/>
        <w:jc w:val="both"/>
        <w:rPr>
          <w:sz w:val="28"/>
          <w:szCs w:val="28"/>
          <w:lang w:val="uk-UA"/>
        </w:rPr>
      </w:pPr>
      <w:r w:rsidRPr="002B77D0">
        <w:rPr>
          <w:sz w:val="28"/>
          <w:szCs w:val="28"/>
          <w:lang w:val="uk-UA"/>
        </w:rPr>
        <w:t>Про затвердження Порядку державної атестації загальноосвітніх, дошкільних та позашкільних начальних закладів. Наказ МОН України від 24.07.2001 № 553 // Інформаційний збірник МОН України. – 2002. - № 1. – С. 3-8.</w:t>
      </w:r>
    </w:p>
    <w:p w:rsidR="00B82631" w:rsidRPr="002B77D0" w:rsidRDefault="00B82631" w:rsidP="00B82631">
      <w:pPr>
        <w:numPr>
          <w:ilvl w:val="0"/>
          <w:numId w:val="6"/>
        </w:numPr>
        <w:tabs>
          <w:tab w:val="clear" w:pos="720"/>
          <w:tab w:val="num" w:pos="360"/>
        </w:tabs>
        <w:ind w:left="360"/>
        <w:jc w:val="both"/>
        <w:rPr>
          <w:sz w:val="28"/>
          <w:szCs w:val="28"/>
          <w:lang w:val="uk-UA"/>
        </w:rPr>
      </w:pPr>
      <w:r w:rsidRPr="002B77D0">
        <w:rPr>
          <w:sz w:val="28"/>
          <w:szCs w:val="28"/>
          <w:lang w:val="uk-UA"/>
        </w:rPr>
        <w:t>Про атестацію музичних керівників, інструкторів з фізкультури дошкільних навчальних закладів. Лист МОН України № 1/9-165 від 16.03.2009 р. // Практика управління закладом освіти. – 2009. - № 9. – С. 92-95.</w:t>
      </w:r>
    </w:p>
    <w:p w:rsidR="00B82631" w:rsidRPr="002B77D0" w:rsidRDefault="00B82631" w:rsidP="00B82631">
      <w:pPr>
        <w:numPr>
          <w:ilvl w:val="0"/>
          <w:numId w:val="6"/>
        </w:numPr>
        <w:tabs>
          <w:tab w:val="clear" w:pos="720"/>
          <w:tab w:val="num" w:pos="360"/>
        </w:tabs>
        <w:ind w:left="360"/>
        <w:jc w:val="both"/>
        <w:rPr>
          <w:sz w:val="28"/>
          <w:szCs w:val="28"/>
          <w:lang w:val="uk-UA"/>
        </w:rPr>
      </w:pPr>
      <w:r w:rsidRPr="002B77D0">
        <w:rPr>
          <w:sz w:val="28"/>
          <w:szCs w:val="28"/>
          <w:lang w:val="uk-UA"/>
        </w:rPr>
        <w:t xml:space="preserve">Про вжиття додаткових заходів щодо профілактики та запобігання жорстокому поводженню з дітьми. Наказ МОН України № 844 від </w:t>
      </w:r>
      <w:r w:rsidRPr="002B77D0">
        <w:rPr>
          <w:sz w:val="28"/>
          <w:szCs w:val="28"/>
          <w:lang w:val="uk-UA"/>
        </w:rPr>
        <w:lastRenderedPageBreak/>
        <w:t>25.12.2006 р. // Практика управління закладом освіти. – 2007. - № 2. – С. 100.</w:t>
      </w:r>
    </w:p>
    <w:p w:rsidR="00B82631" w:rsidRPr="002B77D0" w:rsidRDefault="00B82631" w:rsidP="00B82631">
      <w:pPr>
        <w:numPr>
          <w:ilvl w:val="0"/>
          <w:numId w:val="6"/>
        </w:numPr>
        <w:tabs>
          <w:tab w:val="clear" w:pos="720"/>
          <w:tab w:val="num" w:pos="360"/>
        </w:tabs>
        <w:ind w:left="360"/>
        <w:jc w:val="both"/>
        <w:rPr>
          <w:sz w:val="28"/>
          <w:szCs w:val="28"/>
          <w:lang w:val="uk-UA"/>
        </w:rPr>
      </w:pPr>
      <w:r w:rsidRPr="002B77D0">
        <w:rPr>
          <w:sz w:val="28"/>
          <w:szCs w:val="28"/>
          <w:lang w:val="uk-UA"/>
        </w:rPr>
        <w:t>Про впровадження принципів гендерної рівності в освіту. Наказ МОН України № 839 від 10.09.2009 р. // Практика управління закладом освіти. – 2009. - № 12. – С. 93-96.</w:t>
      </w:r>
    </w:p>
    <w:p w:rsidR="00B82631" w:rsidRPr="002B77D0" w:rsidRDefault="00B82631" w:rsidP="00B82631">
      <w:pPr>
        <w:numPr>
          <w:ilvl w:val="0"/>
          <w:numId w:val="6"/>
        </w:numPr>
        <w:tabs>
          <w:tab w:val="clear" w:pos="720"/>
          <w:tab w:val="num" w:pos="360"/>
        </w:tabs>
        <w:ind w:left="360"/>
        <w:jc w:val="both"/>
        <w:rPr>
          <w:sz w:val="28"/>
          <w:szCs w:val="28"/>
          <w:lang w:val="uk-UA"/>
        </w:rPr>
      </w:pPr>
      <w:r w:rsidRPr="002B77D0">
        <w:rPr>
          <w:sz w:val="28"/>
          <w:szCs w:val="28"/>
          <w:lang w:val="uk-UA"/>
        </w:rPr>
        <w:t>Про доплату за перевищення планової наповнюваності груп. Лист МОН України № 1/9-764 від 26.11.2008 р. // Практика управління закладом освіти. – 2009. - № 2. – С. 85.</w:t>
      </w:r>
    </w:p>
    <w:p w:rsidR="00B82631" w:rsidRPr="002B77D0" w:rsidRDefault="00B82631" w:rsidP="00B82631">
      <w:pPr>
        <w:numPr>
          <w:ilvl w:val="0"/>
          <w:numId w:val="6"/>
        </w:numPr>
        <w:tabs>
          <w:tab w:val="clear" w:pos="720"/>
          <w:tab w:val="num" w:pos="360"/>
        </w:tabs>
        <w:ind w:left="360"/>
        <w:jc w:val="both"/>
        <w:rPr>
          <w:sz w:val="28"/>
          <w:szCs w:val="28"/>
          <w:lang w:val="uk-UA"/>
        </w:rPr>
      </w:pPr>
      <w:r w:rsidRPr="002B77D0">
        <w:rPr>
          <w:sz w:val="28"/>
          <w:szCs w:val="28"/>
          <w:lang w:val="uk-UA"/>
        </w:rPr>
        <w:t>Про затвердження Положення про республіканський (Автономної Республіки Крим), обласні та Київський і Севастопольський міські інститути післядипломної педагогічної освіти. Наказ МОН України № 538 від 17.11.2000 р. // LIGA DOCUMENTS. htm</w:t>
      </w:r>
    </w:p>
    <w:p w:rsidR="00B82631" w:rsidRPr="002B77D0" w:rsidRDefault="00B82631" w:rsidP="00B82631">
      <w:pPr>
        <w:numPr>
          <w:ilvl w:val="0"/>
          <w:numId w:val="6"/>
        </w:numPr>
        <w:tabs>
          <w:tab w:val="clear" w:pos="720"/>
          <w:tab w:val="num" w:pos="360"/>
        </w:tabs>
        <w:ind w:left="360"/>
        <w:jc w:val="both"/>
        <w:rPr>
          <w:sz w:val="28"/>
          <w:szCs w:val="28"/>
          <w:lang w:val="uk-UA"/>
        </w:rPr>
      </w:pPr>
      <w:r w:rsidRPr="002B77D0">
        <w:rPr>
          <w:sz w:val="28"/>
          <w:szCs w:val="28"/>
          <w:lang w:val="uk-UA"/>
        </w:rPr>
        <w:t>Про затвердження Примірного положення про порядок звітування керівників дошкільних, загальноосвітніх та професійно-технічних навчальних закладів перед педагогічним колективом та громадськістю. Наказ МОН України № 178 від 23.03.2005 р. // Практика управління закладом освіти. – 2007. - № 3. – С. 109-111.</w:t>
      </w:r>
    </w:p>
    <w:p w:rsidR="00B82631" w:rsidRPr="002B77D0" w:rsidRDefault="00B82631" w:rsidP="00B82631">
      <w:pPr>
        <w:numPr>
          <w:ilvl w:val="0"/>
          <w:numId w:val="6"/>
        </w:numPr>
        <w:tabs>
          <w:tab w:val="clear" w:pos="720"/>
          <w:tab w:val="num" w:pos="360"/>
        </w:tabs>
        <w:ind w:left="360"/>
        <w:jc w:val="both"/>
        <w:rPr>
          <w:sz w:val="28"/>
          <w:szCs w:val="28"/>
          <w:lang w:val="uk-UA"/>
        </w:rPr>
      </w:pPr>
      <w:r w:rsidRPr="002B77D0">
        <w:rPr>
          <w:sz w:val="28"/>
          <w:szCs w:val="28"/>
          <w:lang w:val="uk-UA"/>
        </w:rPr>
        <w:t>Про затвердження Типового положення про Головне управління освіти і науки Київської міської державної адміністрації, управління освіти і науки  обласної, Севастопольської міської державної адміністрації. Постанова Кабміну України № 1326 від 22.08.2000 р. / Освіта України. Нормативно-правові документи. – К.: Міленіум, 2001. – С. 47-54.</w:t>
      </w:r>
    </w:p>
    <w:p w:rsidR="00B82631" w:rsidRPr="002B77D0" w:rsidRDefault="00B82631" w:rsidP="00B82631">
      <w:pPr>
        <w:numPr>
          <w:ilvl w:val="0"/>
          <w:numId w:val="6"/>
        </w:numPr>
        <w:tabs>
          <w:tab w:val="clear" w:pos="720"/>
          <w:tab w:val="num" w:pos="360"/>
        </w:tabs>
        <w:ind w:left="360"/>
        <w:jc w:val="both"/>
        <w:rPr>
          <w:sz w:val="28"/>
          <w:szCs w:val="28"/>
          <w:lang w:val="uk-UA"/>
        </w:rPr>
      </w:pPr>
      <w:r w:rsidRPr="002B77D0">
        <w:rPr>
          <w:sz w:val="28"/>
          <w:szCs w:val="28"/>
          <w:lang w:val="uk-UA"/>
        </w:rPr>
        <w:t>Про організацію короткотривалого перебування дітей у дошкільних навчальних закладах. Лист МОН України № 1/9-431 від 17.08.2005 р. // Освіта України. – 2005. - № 64. – 30 серпня. – С. 2.</w:t>
      </w:r>
    </w:p>
    <w:p w:rsidR="00B82631" w:rsidRPr="002B77D0" w:rsidRDefault="00B82631" w:rsidP="00B82631">
      <w:pPr>
        <w:numPr>
          <w:ilvl w:val="0"/>
          <w:numId w:val="6"/>
        </w:numPr>
        <w:tabs>
          <w:tab w:val="clear" w:pos="720"/>
          <w:tab w:val="num" w:pos="360"/>
        </w:tabs>
        <w:ind w:left="360"/>
        <w:jc w:val="both"/>
        <w:rPr>
          <w:sz w:val="28"/>
          <w:szCs w:val="28"/>
          <w:lang w:val="uk-UA"/>
        </w:rPr>
      </w:pPr>
      <w:r w:rsidRPr="002B77D0">
        <w:rPr>
          <w:sz w:val="28"/>
          <w:szCs w:val="28"/>
          <w:lang w:val="uk-UA"/>
        </w:rPr>
        <w:t>Про подолання проявів бюрократизму в освіті. Наказ МОН України № 297 від 17.05.2005 р. // Освіта України. – 2005. - № 37. – 20 травня. – С. 2.</w:t>
      </w:r>
    </w:p>
    <w:p w:rsidR="00B82631" w:rsidRPr="002B77D0" w:rsidRDefault="00B82631" w:rsidP="00B82631">
      <w:pPr>
        <w:numPr>
          <w:ilvl w:val="0"/>
          <w:numId w:val="6"/>
        </w:numPr>
        <w:tabs>
          <w:tab w:val="clear" w:pos="720"/>
          <w:tab w:val="num" w:pos="360"/>
        </w:tabs>
        <w:ind w:left="360"/>
        <w:jc w:val="both"/>
        <w:rPr>
          <w:sz w:val="28"/>
          <w:szCs w:val="28"/>
          <w:lang w:val="uk-UA"/>
        </w:rPr>
      </w:pPr>
      <w:r w:rsidRPr="002B77D0">
        <w:rPr>
          <w:sz w:val="28"/>
          <w:szCs w:val="28"/>
          <w:lang w:val="uk-UA"/>
        </w:rPr>
        <w:t>Про посилення роботи ДНЗ щодо поширення серед батьків психолого-педагогічних та фізіологічних знань про дітей раннього і дошкільного віку. Наказ Голос. РДА № 82 від 19.05.2009 р. // Практика управління закладом освіти. – 2009. - № 6. – С. 39-41.</w:t>
      </w:r>
    </w:p>
    <w:p w:rsidR="00B82631" w:rsidRPr="002B77D0" w:rsidRDefault="00B82631" w:rsidP="00B82631">
      <w:pPr>
        <w:numPr>
          <w:ilvl w:val="0"/>
          <w:numId w:val="6"/>
        </w:numPr>
        <w:tabs>
          <w:tab w:val="clear" w:pos="720"/>
          <w:tab w:val="num" w:pos="360"/>
        </w:tabs>
        <w:ind w:left="360"/>
        <w:jc w:val="both"/>
        <w:rPr>
          <w:sz w:val="28"/>
          <w:szCs w:val="28"/>
          <w:lang w:val="uk-UA"/>
        </w:rPr>
      </w:pPr>
      <w:r w:rsidRPr="002B77D0">
        <w:rPr>
          <w:sz w:val="28"/>
          <w:szCs w:val="28"/>
          <w:lang w:val="uk-UA"/>
        </w:rPr>
        <w:t>Примірний Статут дошкільного навчального закладу // Дошкільне виховання. – 2003. - № 7. – С. 22-27; // Інформаційний збірник МОН України. – 2003. - № 9. – С. 14-18.</w:t>
      </w:r>
    </w:p>
    <w:p w:rsidR="00B82631" w:rsidRPr="002B77D0" w:rsidRDefault="00B82631" w:rsidP="00B82631">
      <w:pPr>
        <w:numPr>
          <w:ilvl w:val="0"/>
          <w:numId w:val="6"/>
        </w:numPr>
        <w:tabs>
          <w:tab w:val="clear" w:pos="720"/>
          <w:tab w:val="num" w:pos="360"/>
        </w:tabs>
        <w:ind w:left="360"/>
        <w:jc w:val="both"/>
        <w:rPr>
          <w:sz w:val="28"/>
          <w:szCs w:val="28"/>
          <w:lang w:val="uk-UA"/>
        </w:rPr>
      </w:pPr>
      <w:r w:rsidRPr="002B77D0">
        <w:rPr>
          <w:sz w:val="28"/>
          <w:szCs w:val="28"/>
          <w:lang w:val="uk-UA"/>
        </w:rPr>
        <w:t>Пшеврацька О. Досвід кращих – у скарбничку кожного // Дитячий садок. – 2001. - № 20 (116). – травень. – С. 2-4.</w:t>
      </w:r>
    </w:p>
    <w:p w:rsidR="00B82631" w:rsidRPr="002B77D0" w:rsidRDefault="00B82631" w:rsidP="00B82631">
      <w:pPr>
        <w:numPr>
          <w:ilvl w:val="0"/>
          <w:numId w:val="6"/>
        </w:numPr>
        <w:tabs>
          <w:tab w:val="clear" w:pos="720"/>
          <w:tab w:val="num" w:pos="360"/>
        </w:tabs>
        <w:ind w:left="360"/>
        <w:jc w:val="both"/>
        <w:rPr>
          <w:sz w:val="28"/>
          <w:szCs w:val="28"/>
          <w:lang w:val="uk-UA"/>
        </w:rPr>
      </w:pPr>
      <w:r w:rsidRPr="002B77D0">
        <w:rPr>
          <w:sz w:val="28"/>
          <w:szCs w:val="28"/>
          <w:lang w:val="uk-UA"/>
        </w:rPr>
        <w:t>Пшеврацька О. Ні, «сліпому вихованню» // Дитячий садок. – 2003. - № 36 (228). – вересень. – С. 4.</w:t>
      </w:r>
    </w:p>
    <w:p w:rsidR="00B82631" w:rsidRPr="002B77D0" w:rsidRDefault="00B82631" w:rsidP="00B82631">
      <w:pPr>
        <w:numPr>
          <w:ilvl w:val="0"/>
          <w:numId w:val="6"/>
        </w:numPr>
        <w:tabs>
          <w:tab w:val="clear" w:pos="720"/>
          <w:tab w:val="num" w:pos="360"/>
        </w:tabs>
        <w:ind w:left="360"/>
        <w:jc w:val="both"/>
        <w:rPr>
          <w:sz w:val="28"/>
          <w:szCs w:val="28"/>
          <w:lang w:val="uk-UA"/>
        </w:rPr>
      </w:pPr>
      <w:r w:rsidRPr="002B77D0">
        <w:rPr>
          <w:sz w:val="28"/>
          <w:szCs w:val="28"/>
          <w:lang w:val="uk-UA"/>
        </w:rPr>
        <w:t>Пшеврацька О. Школа резерву // Дошкільне виховання. – 2004. - № 10. – С. 8-9.</w:t>
      </w:r>
    </w:p>
    <w:p w:rsidR="00B82631" w:rsidRPr="002B77D0" w:rsidRDefault="00B82631" w:rsidP="00B82631">
      <w:pPr>
        <w:numPr>
          <w:ilvl w:val="0"/>
          <w:numId w:val="6"/>
        </w:numPr>
        <w:tabs>
          <w:tab w:val="clear" w:pos="720"/>
          <w:tab w:val="num" w:pos="360"/>
        </w:tabs>
        <w:ind w:left="360"/>
        <w:jc w:val="both"/>
        <w:rPr>
          <w:sz w:val="28"/>
          <w:szCs w:val="28"/>
          <w:lang w:val="uk-UA"/>
        </w:rPr>
      </w:pPr>
      <w:r w:rsidRPr="002B77D0">
        <w:rPr>
          <w:sz w:val="28"/>
          <w:szCs w:val="28"/>
          <w:lang w:val="uk-UA"/>
        </w:rPr>
        <w:t>Романюк І. Навчально-виховний процес та контроль за ним // Дитячий садок. – 2002. - № 36 (180). – С. 1-23.</w:t>
      </w:r>
    </w:p>
    <w:p w:rsidR="00B82631" w:rsidRPr="002B77D0" w:rsidRDefault="00B82631" w:rsidP="00B82631">
      <w:pPr>
        <w:numPr>
          <w:ilvl w:val="0"/>
          <w:numId w:val="6"/>
        </w:numPr>
        <w:tabs>
          <w:tab w:val="clear" w:pos="720"/>
          <w:tab w:val="num" w:pos="360"/>
        </w:tabs>
        <w:ind w:left="360"/>
        <w:jc w:val="both"/>
        <w:rPr>
          <w:sz w:val="28"/>
          <w:szCs w:val="28"/>
          <w:lang w:val="uk-UA"/>
        </w:rPr>
      </w:pPr>
      <w:r w:rsidRPr="002B77D0">
        <w:rPr>
          <w:sz w:val="28"/>
          <w:szCs w:val="28"/>
          <w:lang w:val="uk-UA"/>
        </w:rPr>
        <w:t>Рябова О. Комплексна оцінка рівня кваліфікації педагогічних працівників //  Практика управління закладом освіти. – 2009. - № 1. – С. 54-62.</w:t>
      </w:r>
    </w:p>
    <w:p w:rsidR="00B82631" w:rsidRPr="002B77D0" w:rsidRDefault="00B82631" w:rsidP="00B82631">
      <w:pPr>
        <w:numPr>
          <w:ilvl w:val="0"/>
          <w:numId w:val="6"/>
        </w:numPr>
        <w:tabs>
          <w:tab w:val="clear" w:pos="720"/>
          <w:tab w:val="num" w:pos="360"/>
        </w:tabs>
        <w:ind w:left="360"/>
        <w:jc w:val="both"/>
        <w:rPr>
          <w:sz w:val="28"/>
          <w:szCs w:val="28"/>
          <w:lang w:val="uk-UA"/>
        </w:rPr>
      </w:pPr>
      <w:r w:rsidRPr="002B77D0">
        <w:rPr>
          <w:sz w:val="28"/>
          <w:szCs w:val="28"/>
          <w:lang w:val="uk-UA"/>
        </w:rPr>
        <w:t>Рябова О. Створення системи атестаційної роботи у загальноосвітньому навчальному закладі // Практика управління закладом освіти. – 2008. - № 10. – С. 17-21.</w:t>
      </w:r>
    </w:p>
    <w:p w:rsidR="00B82631" w:rsidRPr="002B77D0" w:rsidRDefault="00B82631" w:rsidP="00B82631">
      <w:pPr>
        <w:numPr>
          <w:ilvl w:val="0"/>
          <w:numId w:val="6"/>
        </w:numPr>
        <w:tabs>
          <w:tab w:val="clear" w:pos="720"/>
          <w:tab w:val="num" w:pos="360"/>
        </w:tabs>
        <w:ind w:left="360"/>
        <w:jc w:val="both"/>
        <w:rPr>
          <w:sz w:val="28"/>
          <w:szCs w:val="28"/>
          <w:lang w:val="uk-UA"/>
        </w:rPr>
      </w:pPr>
      <w:r w:rsidRPr="002B77D0">
        <w:rPr>
          <w:sz w:val="28"/>
          <w:szCs w:val="28"/>
          <w:lang w:val="uk-UA"/>
        </w:rPr>
        <w:lastRenderedPageBreak/>
        <w:t>Савінова Н. Алгоритм підготовки до педагогічної ради // Вихователь-методист дошкільного закладу – 2009. - № 2. – С. 28-30.</w:t>
      </w:r>
    </w:p>
    <w:p w:rsidR="00B82631" w:rsidRPr="002B77D0" w:rsidRDefault="00B82631" w:rsidP="00B82631">
      <w:pPr>
        <w:numPr>
          <w:ilvl w:val="0"/>
          <w:numId w:val="6"/>
        </w:numPr>
        <w:tabs>
          <w:tab w:val="clear" w:pos="720"/>
          <w:tab w:val="num" w:pos="360"/>
        </w:tabs>
        <w:ind w:left="360"/>
        <w:jc w:val="both"/>
        <w:rPr>
          <w:sz w:val="28"/>
          <w:szCs w:val="28"/>
          <w:lang w:val="uk-UA"/>
        </w:rPr>
      </w:pPr>
      <w:r w:rsidRPr="002B77D0">
        <w:rPr>
          <w:sz w:val="28"/>
          <w:szCs w:val="28"/>
          <w:lang w:val="uk-UA"/>
        </w:rPr>
        <w:t>Савінова Н. Стенд «Атестація педагогічних працівників» // Вихователь-методист дошкільного закладу – 2009. - № 10. – С. 65-66.</w:t>
      </w:r>
    </w:p>
    <w:p w:rsidR="00B82631" w:rsidRPr="002B77D0" w:rsidRDefault="00B82631" w:rsidP="00B82631">
      <w:pPr>
        <w:numPr>
          <w:ilvl w:val="0"/>
          <w:numId w:val="6"/>
        </w:numPr>
        <w:tabs>
          <w:tab w:val="clear" w:pos="720"/>
          <w:tab w:val="num" w:pos="360"/>
        </w:tabs>
        <w:ind w:left="360"/>
        <w:jc w:val="both"/>
        <w:rPr>
          <w:sz w:val="28"/>
          <w:szCs w:val="28"/>
          <w:lang w:val="uk-UA"/>
        </w:rPr>
      </w:pPr>
      <w:r w:rsidRPr="002B77D0">
        <w:rPr>
          <w:sz w:val="28"/>
          <w:szCs w:val="28"/>
          <w:lang w:val="uk-UA"/>
        </w:rPr>
        <w:t>Свирида Л., Майдебура О. Використання технологій менеджменту та маркетингу в управлінні навчальним закладом // Практика управління закладом освіти. – 2009. - № 12. – С. 17-22.</w:t>
      </w:r>
    </w:p>
    <w:p w:rsidR="00B82631" w:rsidRPr="002B77D0" w:rsidRDefault="00B82631" w:rsidP="00B82631">
      <w:pPr>
        <w:numPr>
          <w:ilvl w:val="0"/>
          <w:numId w:val="6"/>
        </w:numPr>
        <w:tabs>
          <w:tab w:val="clear" w:pos="720"/>
          <w:tab w:val="num" w:pos="360"/>
        </w:tabs>
        <w:ind w:left="360"/>
        <w:jc w:val="both"/>
        <w:rPr>
          <w:sz w:val="28"/>
          <w:szCs w:val="28"/>
          <w:lang w:val="uk-UA"/>
        </w:rPr>
      </w:pPr>
      <w:r w:rsidRPr="002B77D0">
        <w:rPr>
          <w:sz w:val="28"/>
          <w:szCs w:val="28"/>
          <w:lang w:val="uk-UA"/>
        </w:rPr>
        <w:t>Складові іміджу сучасного закладу освіти // Початкова школа. – 2000. - № 7. – С. 51-54.</w:t>
      </w:r>
    </w:p>
    <w:p w:rsidR="00B82631" w:rsidRPr="002B77D0" w:rsidRDefault="00B82631" w:rsidP="00B82631">
      <w:pPr>
        <w:numPr>
          <w:ilvl w:val="0"/>
          <w:numId w:val="6"/>
        </w:numPr>
        <w:tabs>
          <w:tab w:val="clear" w:pos="720"/>
          <w:tab w:val="num" w:pos="360"/>
        </w:tabs>
        <w:ind w:left="360"/>
        <w:jc w:val="both"/>
        <w:rPr>
          <w:sz w:val="28"/>
          <w:szCs w:val="28"/>
          <w:lang w:val="uk-UA"/>
        </w:rPr>
      </w:pPr>
      <w:r w:rsidRPr="002B77D0">
        <w:rPr>
          <w:sz w:val="28"/>
          <w:szCs w:val="28"/>
          <w:lang w:val="uk-UA"/>
        </w:rPr>
        <w:t>Смирнов О. Медичні огляди та порядок їх проходження // Практика управління закладом освіти. – 2009. - № 2. – С. 35-44.</w:t>
      </w:r>
    </w:p>
    <w:p w:rsidR="00B82631" w:rsidRPr="002B77D0" w:rsidRDefault="00B82631" w:rsidP="00B82631">
      <w:pPr>
        <w:numPr>
          <w:ilvl w:val="0"/>
          <w:numId w:val="6"/>
        </w:numPr>
        <w:tabs>
          <w:tab w:val="clear" w:pos="720"/>
          <w:tab w:val="num" w:pos="360"/>
        </w:tabs>
        <w:ind w:left="360"/>
        <w:jc w:val="both"/>
        <w:rPr>
          <w:sz w:val="28"/>
          <w:szCs w:val="28"/>
          <w:lang w:val="uk-UA"/>
        </w:rPr>
      </w:pPr>
      <w:r w:rsidRPr="002B77D0">
        <w:rPr>
          <w:sz w:val="28"/>
          <w:szCs w:val="28"/>
          <w:lang w:val="uk-UA"/>
        </w:rPr>
        <w:t>Смольникова Г. Тематичний контроль за станом навчально-виховного процесу в дошкільному навчальному закладі // Дитячий садок. – 2003. - № 11; 2003. - № 38.</w:t>
      </w:r>
    </w:p>
    <w:p w:rsidR="00B82631" w:rsidRPr="002B77D0" w:rsidRDefault="00B82631" w:rsidP="00B82631">
      <w:pPr>
        <w:numPr>
          <w:ilvl w:val="0"/>
          <w:numId w:val="6"/>
        </w:numPr>
        <w:tabs>
          <w:tab w:val="clear" w:pos="720"/>
          <w:tab w:val="num" w:pos="360"/>
        </w:tabs>
        <w:ind w:left="360"/>
        <w:jc w:val="both"/>
        <w:rPr>
          <w:sz w:val="28"/>
          <w:szCs w:val="28"/>
          <w:lang w:val="uk-UA"/>
        </w:rPr>
      </w:pPr>
      <w:r w:rsidRPr="002B77D0">
        <w:rPr>
          <w:sz w:val="28"/>
          <w:szCs w:val="28"/>
          <w:lang w:val="uk-UA"/>
        </w:rPr>
        <w:t>Створення безпечних умов перебування дітей у закладах освіти // Практика управління закладом освіти. – 2007. - № 6. – спецвипуск. – 112 с.</w:t>
      </w:r>
    </w:p>
    <w:p w:rsidR="00B82631" w:rsidRPr="002B77D0" w:rsidRDefault="00B82631" w:rsidP="00B82631">
      <w:pPr>
        <w:numPr>
          <w:ilvl w:val="0"/>
          <w:numId w:val="6"/>
        </w:numPr>
        <w:tabs>
          <w:tab w:val="clear" w:pos="720"/>
          <w:tab w:val="num" w:pos="360"/>
        </w:tabs>
        <w:ind w:left="360"/>
        <w:jc w:val="both"/>
        <w:rPr>
          <w:sz w:val="28"/>
          <w:szCs w:val="28"/>
          <w:lang w:val="uk-UA"/>
        </w:rPr>
      </w:pPr>
      <w:r w:rsidRPr="002B77D0">
        <w:rPr>
          <w:sz w:val="28"/>
          <w:szCs w:val="28"/>
          <w:lang w:val="uk-UA"/>
        </w:rPr>
        <w:t>Сухомлинський В.О. Розмова з молодим директором школи. – К.: Рад. школа, 1988. – 282 с.</w:t>
      </w:r>
    </w:p>
    <w:p w:rsidR="00B82631" w:rsidRPr="002B77D0" w:rsidRDefault="00B82631" w:rsidP="00B82631">
      <w:pPr>
        <w:numPr>
          <w:ilvl w:val="0"/>
          <w:numId w:val="6"/>
        </w:numPr>
        <w:tabs>
          <w:tab w:val="clear" w:pos="720"/>
          <w:tab w:val="num" w:pos="360"/>
        </w:tabs>
        <w:ind w:left="360"/>
        <w:jc w:val="both"/>
        <w:rPr>
          <w:sz w:val="28"/>
          <w:szCs w:val="28"/>
          <w:lang w:val="uk-UA"/>
        </w:rPr>
      </w:pPr>
      <w:r w:rsidRPr="002B77D0">
        <w:rPr>
          <w:sz w:val="28"/>
          <w:szCs w:val="28"/>
          <w:lang w:val="uk-UA"/>
        </w:rPr>
        <w:t>Терміни перебування шестирічних дітей у ДНЗ. Лист МОН України № 1/9-349 від 19.05.2006 р. // Дошкільне виховання. – 2006. - № 6. – С. 6.</w:t>
      </w:r>
    </w:p>
    <w:p w:rsidR="00B82631" w:rsidRPr="002B77D0" w:rsidRDefault="00B82631" w:rsidP="00B82631">
      <w:pPr>
        <w:numPr>
          <w:ilvl w:val="0"/>
          <w:numId w:val="6"/>
        </w:numPr>
        <w:tabs>
          <w:tab w:val="clear" w:pos="720"/>
          <w:tab w:val="num" w:pos="360"/>
        </w:tabs>
        <w:ind w:left="360"/>
        <w:jc w:val="both"/>
        <w:rPr>
          <w:sz w:val="28"/>
          <w:szCs w:val="28"/>
          <w:lang w:val="uk-UA"/>
        </w:rPr>
      </w:pPr>
      <w:r w:rsidRPr="002B77D0">
        <w:rPr>
          <w:sz w:val="28"/>
          <w:szCs w:val="28"/>
          <w:lang w:val="uk-UA"/>
        </w:rPr>
        <w:t>Тішакова Л., Колованова І. Система оздоровчої роботи в дошкільному навчальному закладі // Практика управління закладом освіти. – 2009. - № 12. – С. 29-33.</w:t>
      </w:r>
    </w:p>
    <w:p w:rsidR="00B82631" w:rsidRPr="002B77D0" w:rsidRDefault="00B82631" w:rsidP="00B82631">
      <w:pPr>
        <w:numPr>
          <w:ilvl w:val="0"/>
          <w:numId w:val="6"/>
        </w:numPr>
        <w:tabs>
          <w:tab w:val="clear" w:pos="720"/>
          <w:tab w:val="num" w:pos="360"/>
        </w:tabs>
        <w:ind w:left="360"/>
        <w:jc w:val="both"/>
        <w:rPr>
          <w:sz w:val="28"/>
          <w:szCs w:val="28"/>
          <w:lang w:val="uk-UA"/>
        </w:rPr>
      </w:pPr>
      <w:r w:rsidRPr="002B77D0">
        <w:rPr>
          <w:sz w:val="28"/>
          <w:szCs w:val="28"/>
          <w:lang w:val="uk-UA"/>
        </w:rPr>
        <w:t>Тименко О. Тематична перевірка в дошкільному навчальному закладі // Практика управління закладом освіти. – 2007. - № 3. – С. 65-71.</w:t>
      </w:r>
    </w:p>
    <w:p w:rsidR="00B82631" w:rsidRPr="002B77D0" w:rsidRDefault="00B82631" w:rsidP="00B82631">
      <w:pPr>
        <w:numPr>
          <w:ilvl w:val="0"/>
          <w:numId w:val="6"/>
        </w:numPr>
        <w:tabs>
          <w:tab w:val="clear" w:pos="720"/>
          <w:tab w:val="num" w:pos="360"/>
        </w:tabs>
        <w:ind w:left="360"/>
        <w:jc w:val="both"/>
        <w:rPr>
          <w:sz w:val="28"/>
          <w:szCs w:val="28"/>
          <w:lang w:val="uk-UA"/>
        </w:rPr>
      </w:pPr>
      <w:r w:rsidRPr="002B77D0">
        <w:rPr>
          <w:sz w:val="28"/>
          <w:szCs w:val="28"/>
          <w:lang w:val="uk-UA"/>
        </w:rPr>
        <w:t>Типове положення про атестацію педагогічних працівників України // Дошкільне виховання. – 1994. - № 4. – С. 3-10.</w:t>
      </w:r>
    </w:p>
    <w:p w:rsidR="00B82631" w:rsidRPr="002B77D0" w:rsidRDefault="00B82631" w:rsidP="00B82631">
      <w:pPr>
        <w:numPr>
          <w:ilvl w:val="0"/>
          <w:numId w:val="6"/>
        </w:numPr>
        <w:tabs>
          <w:tab w:val="clear" w:pos="720"/>
          <w:tab w:val="num" w:pos="360"/>
        </w:tabs>
        <w:ind w:left="360"/>
        <w:jc w:val="both"/>
        <w:rPr>
          <w:sz w:val="28"/>
          <w:szCs w:val="28"/>
          <w:lang w:val="uk-UA"/>
        </w:rPr>
      </w:pPr>
      <w:r w:rsidRPr="002B77D0">
        <w:rPr>
          <w:sz w:val="28"/>
          <w:szCs w:val="28"/>
          <w:lang w:val="uk-UA"/>
        </w:rPr>
        <w:t>Тищенко В. Модель управлінської діяльності ДНЗ комбінованого типу // Практика управління закладом освіти. – 2009. - № 3. – С. 4-11.</w:t>
      </w:r>
    </w:p>
    <w:p w:rsidR="00B82631" w:rsidRPr="002B77D0" w:rsidRDefault="00B82631" w:rsidP="00B82631">
      <w:pPr>
        <w:numPr>
          <w:ilvl w:val="0"/>
          <w:numId w:val="6"/>
        </w:numPr>
        <w:tabs>
          <w:tab w:val="clear" w:pos="720"/>
          <w:tab w:val="num" w:pos="360"/>
        </w:tabs>
        <w:ind w:left="360"/>
        <w:jc w:val="both"/>
        <w:rPr>
          <w:sz w:val="28"/>
          <w:szCs w:val="28"/>
          <w:lang w:val="uk-UA"/>
        </w:rPr>
      </w:pPr>
      <w:r w:rsidRPr="002B77D0">
        <w:rPr>
          <w:sz w:val="28"/>
          <w:szCs w:val="28"/>
          <w:lang w:val="uk-UA"/>
        </w:rPr>
        <w:t>Хриков Є.М. Управління навчальним закладом. – К.: Знання, 2006. – 365 с.</w:t>
      </w:r>
    </w:p>
    <w:p w:rsidR="00B82631" w:rsidRPr="002B77D0" w:rsidRDefault="00B82631" w:rsidP="00B82631">
      <w:pPr>
        <w:numPr>
          <w:ilvl w:val="0"/>
          <w:numId w:val="6"/>
        </w:numPr>
        <w:tabs>
          <w:tab w:val="clear" w:pos="720"/>
          <w:tab w:val="num" w:pos="360"/>
        </w:tabs>
        <w:ind w:left="360"/>
        <w:jc w:val="both"/>
        <w:rPr>
          <w:sz w:val="28"/>
          <w:szCs w:val="28"/>
          <w:lang w:val="uk-UA"/>
        </w:rPr>
      </w:pPr>
      <w:r w:rsidRPr="002B77D0">
        <w:rPr>
          <w:sz w:val="28"/>
          <w:szCs w:val="28"/>
          <w:lang w:val="uk-UA"/>
        </w:rPr>
        <w:t>Чикало О. Контроль за діяльністю дошкільного закладу // Практика управління закладом освіти. – 2008. - № 9. – С. 40-48.</w:t>
      </w:r>
    </w:p>
    <w:p w:rsidR="00B82631" w:rsidRPr="009F40B0" w:rsidRDefault="00B82631" w:rsidP="00B82631">
      <w:pPr>
        <w:numPr>
          <w:ilvl w:val="0"/>
          <w:numId w:val="6"/>
        </w:numPr>
        <w:tabs>
          <w:tab w:val="clear" w:pos="720"/>
          <w:tab w:val="num" w:pos="360"/>
        </w:tabs>
        <w:ind w:left="360"/>
        <w:jc w:val="both"/>
        <w:rPr>
          <w:sz w:val="28"/>
          <w:szCs w:val="28"/>
          <w:lang w:val="uk-UA"/>
        </w:rPr>
      </w:pPr>
      <w:r w:rsidRPr="002B77D0">
        <w:rPr>
          <w:sz w:val="28"/>
          <w:szCs w:val="28"/>
          <w:lang w:val="uk-UA"/>
        </w:rPr>
        <w:t>Чикало О. Планування роботи дошкільного навчального закладу // Практика управління закладом освіти. – 2009. - № 5. – С. 5-16.</w:t>
      </w:r>
    </w:p>
    <w:p w:rsidR="00B82631" w:rsidRPr="002B77D0" w:rsidRDefault="00B82631" w:rsidP="00B82631">
      <w:pPr>
        <w:shd w:val="clear" w:color="auto" w:fill="FFFFFF"/>
        <w:tabs>
          <w:tab w:val="left" w:pos="-567"/>
          <w:tab w:val="left" w:pos="360"/>
        </w:tabs>
        <w:spacing w:before="182" w:line="266" w:lineRule="auto"/>
        <w:ind w:left="360" w:right="-272" w:hanging="360"/>
        <w:jc w:val="center"/>
        <w:rPr>
          <w:b/>
          <w:iCs/>
          <w:color w:val="000000"/>
          <w:spacing w:val="5"/>
          <w:sz w:val="28"/>
          <w:szCs w:val="28"/>
          <w:lang w:val="uk-UA"/>
        </w:rPr>
      </w:pPr>
      <w:r w:rsidRPr="002B77D0">
        <w:rPr>
          <w:b/>
          <w:iCs/>
          <w:color w:val="000000"/>
          <w:spacing w:val="5"/>
          <w:sz w:val="28"/>
          <w:szCs w:val="28"/>
          <w:lang w:val="uk-UA"/>
        </w:rPr>
        <w:t>Допоміжна:</w:t>
      </w:r>
    </w:p>
    <w:p w:rsidR="00B82631" w:rsidRPr="002B77D0" w:rsidRDefault="00B82631" w:rsidP="00B82631">
      <w:pPr>
        <w:numPr>
          <w:ilvl w:val="0"/>
          <w:numId w:val="7"/>
        </w:numPr>
        <w:shd w:val="clear" w:color="auto" w:fill="FFFFFF"/>
        <w:tabs>
          <w:tab w:val="clear" w:pos="720"/>
          <w:tab w:val="left" w:pos="-567"/>
          <w:tab w:val="left" w:pos="360"/>
        </w:tabs>
        <w:ind w:left="360" w:right="-272"/>
        <w:jc w:val="both"/>
        <w:rPr>
          <w:iCs/>
          <w:color w:val="000000"/>
          <w:spacing w:val="5"/>
          <w:sz w:val="28"/>
          <w:szCs w:val="28"/>
          <w:lang w:val="uk-UA"/>
        </w:rPr>
      </w:pPr>
      <w:r w:rsidRPr="002B77D0">
        <w:rPr>
          <w:iCs/>
          <w:color w:val="000000"/>
          <w:spacing w:val="5"/>
          <w:sz w:val="28"/>
          <w:szCs w:val="28"/>
          <w:lang w:val="uk-UA"/>
        </w:rPr>
        <w:t>Алебастрова А.А. Справочник заведующего дошкольным образовательным учреждением. – М.: ВАКО, 2008. – 208 с.</w:t>
      </w:r>
    </w:p>
    <w:p w:rsidR="00B82631" w:rsidRPr="002B77D0" w:rsidRDefault="00B82631" w:rsidP="00B82631">
      <w:pPr>
        <w:numPr>
          <w:ilvl w:val="0"/>
          <w:numId w:val="7"/>
        </w:numPr>
        <w:shd w:val="clear" w:color="auto" w:fill="FFFFFF"/>
        <w:tabs>
          <w:tab w:val="clear" w:pos="720"/>
          <w:tab w:val="left" w:pos="-567"/>
          <w:tab w:val="left" w:pos="360"/>
        </w:tabs>
        <w:ind w:left="360" w:right="-272"/>
        <w:jc w:val="both"/>
        <w:rPr>
          <w:iCs/>
          <w:color w:val="000000"/>
          <w:spacing w:val="5"/>
          <w:sz w:val="28"/>
          <w:szCs w:val="28"/>
          <w:lang w:val="uk-UA"/>
        </w:rPr>
      </w:pPr>
      <w:r w:rsidRPr="002B77D0">
        <w:rPr>
          <w:iCs/>
          <w:color w:val="000000"/>
          <w:spacing w:val="5"/>
          <w:sz w:val="28"/>
          <w:szCs w:val="28"/>
          <w:lang w:val="uk-UA"/>
        </w:rPr>
        <w:t>Бондаренко А.К., Поздняк Л.В., Шкатулла В.И. Заведующий дошкольным учреждением. – М.: Просвещение, 1984. – 223 с.</w:t>
      </w:r>
    </w:p>
    <w:p w:rsidR="00B82631" w:rsidRPr="002B77D0" w:rsidRDefault="00B82631" w:rsidP="00B82631">
      <w:pPr>
        <w:numPr>
          <w:ilvl w:val="0"/>
          <w:numId w:val="7"/>
        </w:numPr>
        <w:shd w:val="clear" w:color="auto" w:fill="FFFFFF"/>
        <w:tabs>
          <w:tab w:val="clear" w:pos="720"/>
          <w:tab w:val="left" w:pos="-567"/>
          <w:tab w:val="left" w:pos="360"/>
        </w:tabs>
        <w:ind w:left="360" w:right="-272"/>
        <w:jc w:val="both"/>
        <w:rPr>
          <w:iCs/>
          <w:color w:val="000000"/>
          <w:spacing w:val="5"/>
          <w:sz w:val="28"/>
          <w:szCs w:val="28"/>
          <w:lang w:val="uk-UA"/>
        </w:rPr>
      </w:pPr>
      <w:r w:rsidRPr="002B77D0">
        <w:rPr>
          <w:sz w:val="28"/>
          <w:szCs w:val="28"/>
          <w:lang w:val="uk-UA"/>
        </w:rPr>
        <w:t>Бондарь В.И. Управленческая деятельность директора школы: дидактический аспект. – К.: Рад. школа, 1987. - 160с.</w:t>
      </w:r>
    </w:p>
    <w:p w:rsidR="00B82631" w:rsidRPr="002B77D0" w:rsidRDefault="00B82631" w:rsidP="00B82631">
      <w:pPr>
        <w:numPr>
          <w:ilvl w:val="0"/>
          <w:numId w:val="7"/>
        </w:numPr>
        <w:shd w:val="clear" w:color="auto" w:fill="FFFFFF"/>
        <w:tabs>
          <w:tab w:val="clear" w:pos="720"/>
          <w:tab w:val="left" w:pos="-567"/>
          <w:tab w:val="left" w:pos="360"/>
        </w:tabs>
        <w:ind w:left="360" w:right="-272"/>
        <w:jc w:val="both"/>
        <w:rPr>
          <w:iCs/>
          <w:color w:val="000000"/>
          <w:spacing w:val="5"/>
          <w:sz w:val="28"/>
          <w:szCs w:val="28"/>
          <w:lang w:val="uk-UA"/>
        </w:rPr>
      </w:pPr>
      <w:r w:rsidRPr="002B77D0">
        <w:rPr>
          <w:iCs/>
          <w:color w:val="000000"/>
          <w:spacing w:val="5"/>
          <w:sz w:val="28"/>
          <w:szCs w:val="28"/>
          <w:lang w:val="uk-UA"/>
        </w:rPr>
        <w:t>Васильева А.И., Бахтурина Л.А., Кобитина И.И. Старший воспитатель детского сада. – М.: Просвещение, 1990. – 143 с.</w:t>
      </w:r>
    </w:p>
    <w:p w:rsidR="00B82631" w:rsidRPr="002B77D0" w:rsidRDefault="00B82631" w:rsidP="00B82631">
      <w:pPr>
        <w:numPr>
          <w:ilvl w:val="0"/>
          <w:numId w:val="7"/>
        </w:numPr>
        <w:shd w:val="clear" w:color="auto" w:fill="FFFFFF"/>
        <w:tabs>
          <w:tab w:val="clear" w:pos="720"/>
          <w:tab w:val="left" w:pos="-567"/>
          <w:tab w:val="left" w:pos="360"/>
        </w:tabs>
        <w:ind w:left="360" w:right="-272"/>
        <w:jc w:val="both"/>
        <w:rPr>
          <w:iCs/>
          <w:color w:val="000000"/>
          <w:spacing w:val="5"/>
          <w:sz w:val="28"/>
          <w:szCs w:val="28"/>
          <w:lang w:val="uk-UA"/>
        </w:rPr>
      </w:pPr>
      <w:r w:rsidRPr="002B77D0">
        <w:rPr>
          <w:iCs/>
          <w:color w:val="000000"/>
          <w:spacing w:val="5"/>
          <w:sz w:val="28"/>
          <w:szCs w:val="28"/>
          <w:lang w:val="uk-UA"/>
        </w:rPr>
        <w:t>Виноградова Н.А. Управление качеством образовательного процесса в ДОУ: методическое пособие / Н.А. Виноградова, Н.В. Микляева. – М.: Айрис-пресс, 2006. – 192 с.</w:t>
      </w:r>
    </w:p>
    <w:p w:rsidR="00B82631" w:rsidRPr="002B77D0" w:rsidRDefault="00B82631" w:rsidP="00B82631">
      <w:pPr>
        <w:numPr>
          <w:ilvl w:val="0"/>
          <w:numId w:val="7"/>
        </w:numPr>
        <w:shd w:val="clear" w:color="auto" w:fill="FFFFFF"/>
        <w:tabs>
          <w:tab w:val="clear" w:pos="720"/>
          <w:tab w:val="left" w:pos="-567"/>
          <w:tab w:val="left" w:pos="360"/>
        </w:tabs>
        <w:ind w:left="360" w:right="-272"/>
        <w:jc w:val="both"/>
        <w:rPr>
          <w:iCs/>
          <w:color w:val="000000"/>
          <w:spacing w:val="5"/>
          <w:sz w:val="28"/>
          <w:szCs w:val="28"/>
          <w:lang w:val="uk-UA"/>
        </w:rPr>
      </w:pPr>
      <w:r w:rsidRPr="002B77D0">
        <w:rPr>
          <w:iCs/>
          <w:color w:val="000000"/>
          <w:spacing w:val="5"/>
          <w:sz w:val="28"/>
          <w:szCs w:val="28"/>
          <w:lang w:val="uk-UA"/>
        </w:rPr>
        <w:lastRenderedPageBreak/>
        <w:t>Гришина І.І. Підготовка директорів шкіл до управління змінами // Управління школою. – 2004. - № 27 (75). – вересень. – С. 2-7.</w:t>
      </w:r>
    </w:p>
    <w:p w:rsidR="00B82631" w:rsidRPr="002B77D0" w:rsidRDefault="00B82631" w:rsidP="00B82631">
      <w:pPr>
        <w:numPr>
          <w:ilvl w:val="0"/>
          <w:numId w:val="7"/>
        </w:numPr>
        <w:shd w:val="clear" w:color="auto" w:fill="FFFFFF"/>
        <w:tabs>
          <w:tab w:val="clear" w:pos="720"/>
          <w:tab w:val="left" w:pos="-567"/>
          <w:tab w:val="left" w:pos="360"/>
        </w:tabs>
        <w:ind w:left="360" w:right="-272"/>
        <w:jc w:val="both"/>
        <w:rPr>
          <w:iCs/>
          <w:color w:val="000000"/>
          <w:spacing w:val="5"/>
          <w:sz w:val="28"/>
          <w:szCs w:val="28"/>
          <w:lang w:val="uk-UA"/>
        </w:rPr>
      </w:pPr>
      <w:r w:rsidRPr="002B77D0">
        <w:rPr>
          <w:iCs/>
          <w:color w:val="000000"/>
          <w:spacing w:val="5"/>
          <w:sz w:val="28"/>
          <w:szCs w:val="28"/>
          <w:lang w:val="uk-UA"/>
        </w:rPr>
        <w:t>Денякина А.М. Новые подходы к управленческой деятельности в дошкольном образовательном учреждении: Методические рекомендации. – М.: Новая школа, 1997. – 44 с.</w:t>
      </w:r>
    </w:p>
    <w:p w:rsidR="00B82631" w:rsidRPr="002B77D0" w:rsidRDefault="00B82631" w:rsidP="00B82631">
      <w:pPr>
        <w:numPr>
          <w:ilvl w:val="0"/>
          <w:numId w:val="7"/>
        </w:numPr>
        <w:shd w:val="clear" w:color="auto" w:fill="FFFFFF"/>
        <w:tabs>
          <w:tab w:val="clear" w:pos="720"/>
          <w:tab w:val="left" w:pos="-567"/>
          <w:tab w:val="left" w:pos="360"/>
        </w:tabs>
        <w:ind w:left="360" w:right="-272"/>
        <w:jc w:val="both"/>
        <w:rPr>
          <w:iCs/>
          <w:color w:val="000000"/>
          <w:spacing w:val="5"/>
          <w:sz w:val="28"/>
          <w:szCs w:val="28"/>
          <w:lang w:val="uk-UA"/>
        </w:rPr>
      </w:pPr>
      <w:r w:rsidRPr="002B77D0">
        <w:rPr>
          <w:iCs/>
          <w:color w:val="000000"/>
          <w:spacing w:val="5"/>
          <w:sz w:val="28"/>
          <w:szCs w:val="28"/>
          <w:lang w:val="uk-UA"/>
        </w:rPr>
        <w:t>Детский сад: Книга для заведующих / Под ред. Л.П. Тарасовой. – М.: Просвещение, 1982. – 256 с.</w:t>
      </w:r>
    </w:p>
    <w:p w:rsidR="00B82631" w:rsidRPr="002B77D0" w:rsidRDefault="00B82631" w:rsidP="00B82631">
      <w:pPr>
        <w:numPr>
          <w:ilvl w:val="0"/>
          <w:numId w:val="7"/>
        </w:numPr>
        <w:shd w:val="clear" w:color="auto" w:fill="FFFFFF"/>
        <w:tabs>
          <w:tab w:val="clear" w:pos="720"/>
          <w:tab w:val="left" w:pos="-567"/>
          <w:tab w:val="left" w:pos="360"/>
        </w:tabs>
        <w:ind w:left="360" w:right="-272"/>
        <w:jc w:val="both"/>
        <w:rPr>
          <w:iCs/>
          <w:color w:val="000000"/>
          <w:spacing w:val="5"/>
          <w:sz w:val="28"/>
          <w:szCs w:val="28"/>
          <w:lang w:val="uk-UA"/>
        </w:rPr>
      </w:pPr>
      <w:r w:rsidRPr="002B77D0">
        <w:rPr>
          <w:iCs/>
          <w:color w:val="000000"/>
          <w:spacing w:val="5"/>
          <w:sz w:val="28"/>
          <w:szCs w:val="28"/>
          <w:lang w:val="uk-UA"/>
        </w:rPr>
        <w:t>Довідник керівника дошкільного навчального закладу. – Х.: Веста: Видавництво «Ранок», 2007. – 456 с.</w:t>
      </w:r>
    </w:p>
    <w:p w:rsidR="00B82631" w:rsidRPr="002B77D0" w:rsidRDefault="00B82631" w:rsidP="00B82631">
      <w:pPr>
        <w:numPr>
          <w:ilvl w:val="0"/>
          <w:numId w:val="7"/>
        </w:numPr>
        <w:shd w:val="clear" w:color="auto" w:fill="FFFFFF"/>
        <w:tabs>
          <w:tab w:val="clear" w:pos="720"/>
          <w:tab w:val="left" w:pos="-567"/>
          <w:tab w:val="left" w:pos="180"/>
          <w:tab w:val="left" w:pos="360"/>
          <w:tab w:val="left" w:pos="540"/>
        </w:tabs>
        <w:ind w:left="360" w:right="-272"/>
        <w:jc w:val="both"/>
        <w:rPr>
          <w:iCs/>
          <w:color w:val="000000"/>
          <w:spacing w:val="5"/>
          <w:sz w:val="28"/>
          <w:szCs w:val="28"/>
          <w:lang w:val="uk-UA"/>
        </w:rPr>
      </w:pPr>
      <w:r w:rsidRPr="002B77D0">
        <w:rPr>
          <w:iCs/>
          <w:color w:val="000000"/>
          <w:spacing w:val="5"/>
          <w:sz w:val="28"/>
          <w:szCs w:val="28"/>
          <w:lang w:val="uk-UA"/>
        </w:rPr>
        <w:t>Довідник керівника дошкільного працівника упор. Л.Ф.Венжик, Є.А.Таранова. – К.: Рад. школа, 1980. – 399 с.</w:t>
      </w:r>
    </w:p>
    <w:p w:rsidR="00B82631" w:rsidRPr="002B77D0" w:rsidRDefault="00B82631" w:rsidP="00B82631">
      <w:pPr>
        <w:numPr>
          <w:ilvl w:val="0"/>
          <w:numId w:val="7"/>
        </w:numPr>
        <w:shd w:val="clear" w:color="auto" w:fill="FFFFFF"/>
        <w:tabs>
          <w:tab w:val="clear" w:pos="720"/>
          <w:tab w:val="left" w:pos="-567"/>
          <w:tab w:val="left" w:pos="360"/>
          <w:tab w:val="left" w:pos="540"/>
        </w:tabs>
        <w:ind w:left="360" w:right="-272"/>
        <w:jc w:val="both"/>
        <w:rPr>
          <w:iCs/>
          <w:color w:val="000000"/>
          <w:spacing w:val="5"/>
          <w:sz w:val="28"/>
          <w:szCs w:val="28"/>
          <w:lang w:val="uk-UA"/>
        </w:rPr>
      </w:pPr>
      <w:r w:rsidRPr="002B77D0">
        <w:rPr>
          <w:iCs/>
          <w:color w:val="000000"/>
          <w:spacing w:val="5"/>
          <w:sz w:val="28"/>
          <w:szCs w:val="28"/>
          <w:lang w:val="uk-UA"/>
        </w:rPr>
        <w:t>Жерносек І.П., Колібабчук В.З. Організація відділом освіти науково-методичної роботи в районі. – К.: ВІПОЛ. 2001. – 100 с.</w:t>
      </w:r>
    </w:p>
    <w:p w:rsidR="00B82631" w:rsidRPr="002B77D0" w:rsidRDefault="00B82631" w:rsidP="00B82631">
      <w:pPr>
        <w:numPr>
          <w:ilvl w:val="0"/>
          <w:numId w:val="7"/>
        </w:numPr>
        <w:shd w:val="clear" w:color="auto" w:fill="FFFFFF"/>
        <w:tabs>
          <w:tab w:val="clear" w:pos="720"/>
          <w:tab w:val="left" w:pos="-567"/>
          <w:tab w:val="left" w:pos="360"/>
          <w:tab w:val="left" w:pos="540"/>
        </w:tabs>
        <w:ind w:left="360" w:right="-272"/>
        <w:jc w:val="both"/>
        <w:rPr>
          <w:iCs/>
          <w:color w:val="000000"/>
          <w:spacing w:val="5"/>
          <w:sz w:val="28"/>
          <w:szCs w:val="28"/>
          <w:lang w:val="uk-UA"/>
        </w:rPr>
      </w:pPr>
      <w:r w:rsidRPr="002B77D0">
        <w:rPr>
          <w:iCs/>
          <w:color w:val="000000"/>
          <w:spacing w:val="5"/>
          <w:sz w:val="28"/>
          <w:szCs w:val="28"/>
          <w:lang w:val="uk-UA"/>
        </w:rPr>
        <w:t>Зайченко О.І., Островерхова Н.М., Даниленко Л.І. Теорія і практика управлінської діяльності районного відділу освіти. – К., 2000. – 352 с.</w:t>
      </w:r>
    </w:p>
    <w:p w:rsidR="00B82631" w:rsidRPr="002B77D0" w:rsidRDefault="00B82631" w:rsidP="00274E12">
      <w:pPr>
        <w:numPr>
          <w:ilvl w:val="0"/>
          <w:numId w:val="7"/>
        </w:numPr>
        <w:shd w:val="clear" w:color="auto" w:fill="FFFFFF"/>
        <w:tabs>
          <w:tab w:val="clear" w:pos="720"/>
          <w:tab w:val="left" w:pos="-567"/>
          <w:tab w:val="left" w:pos="360"/>
          <w:tab w:val="left" w:pos="540"/>
        </w:tabs>
        <w:ind w:left="360" w:right="-35"/>
        <w:jc w:val="both"/>
        <w:rPr>
          <w:iCs/>
          <w:color w:val="000000"/>
          <w:spacing w:val="5"/>
          <w:sz w:val="28"/>
          <w:szCs w:val="28"/>
          <w:lang w:val="uk-UA"/>
        </w:rPr>
      </w:pPr>
      <w:r w:rsidRPr="002B77D0">
        <w:rPr>
          <w:iCs/>
          <w:color w:val="000000"/>
          <w:spacing w:val="5"/>
          <w:sz w:val="28"/>
          <w:szCs w:val="28"/>
          <w:lang w:val="uk-UA"/>
        </w:rPr>
        <w:t>Інструктивно-методичні матеріали щодо введення документації в дошкільних закладах / за заг. ред. К.Л. Крутій. – Вид. 2-е, доп. і перероб. – Запоріжжя: ТОВ «ЛІПС. Лтд», 2003. – 100 с.</w:t>
      </w:r>
    </w:p>
    <w:p w:rsidR="00B82631" w:rsidRPr="002B77D0" w:rsidRDefault="00B82631" w:rsidP="00B82631">
      <w:pPr>
        <w:numPr>
          <w:ilvl w:val="0"/>
          <w:numId w:val="7"/>
        </w:numPr>
        <w:shd w:val="clear" w:color="auto" w:fill="FFFFFF"/>
        <w:tabs>
          <w:tab w:val="clear" w:pos="720"/>
          <w:tab w:val="left" w:pos="-567"/>
          <w:tab w:val="left" w:pos="360"/>
          <w:tab w:val="left" w:pos="540"/>
        </w:tabs>
        <w:ind w:left="360" w:right="-272"/>
        <w:jc w:val="both"/>
        <w:rPr>
          <w:iCs/>
          <w:color w:val="000000"/>
          <w:spacing w:val="5"/>
          <w:sz w:val="28"/>
          <w:szCs w:val="28"/>
          <w:lang w:val="uk-UA"/>
        </w:rPr>
      </w:pPr>
      <w:r w:rsidRPr="002B77D0">
        <w:rPr>
          <w:iCs/>
          <w:color w:val="000000"/>
          <w:spacing w:val="5"/>
          <w:sz w:val="28"/>
          <w:szCs w:val="28"/>
          <w:lang w:val="uk-UA"/>
        </w:rPr>
        <w:t>Калмыкова В.А. Руководство общественным дошкольным воспитание в районе. – М.: Просвещение, 1988. – 192 с.</w:t>
      </w:r>
    </w:p>
    <w:p w:rsidR="00B82631" w:rsidRPr="002B77D0" w:rsidRDefault="00B82631" w:rsidP="00B82631">
      <w:pPr>
        <w:numPr>
          <w:ilvl w:val="0"/>
          <w:numId w:val="7"/>
        </w:numPr>
        <w:shd w:val="clear" w:color="auto" w:fill="FFFFFF"/>
        <w:tabs>
          <w:tab w:val="clear" w:pos="720"/>
          <w:tab w:val="left" w:pos="-567"/>
          <w:tab w:val="left" w:pos="360"/>
          <w:tab w:val="left" w:pos="540"/>
        </w:tabs>
        <w:ind w:left="360" w:right="-272"/>
        <w:jc w:val="both"/>
        <w:rPr>
          <w:iCs/>
          <w:color w:val="000000"/>
          <w:spacing w:val="5"/>
          <w:sz w:val="28"/>
          <w:szCs w:val="28"/>
          <w:lang w:val="uk-UA"/>
        </w:rPr>
      </w:pPr>
      <w:r w:rsidRPr="002B77D0">
        <w:rPr>
          <w:iCs/>
          <w:color w:val="000000"/>
          <w:spacing w:val="5"/>
          <w:sz w:val="28"/>
          <w:szCs w:val="28"/>
          <w:lang w:val="uk-UA"/>
        </w:rPr>
        <w:t>Карамушка Л.М. Психологія освітнього менеджменту: Навч. посібник. – К.: Либідь, 2004. – 424 с.</w:t>
      </w:r>
    </w:p>
    <w:p w:rsidR="00B82631" w:rsidRPr="002B77D0" w:rsidRDefault="00B82631" w:rsidP="00B82631">
      <w:pPr>
        <w:numPr>
          <w:ilvl w:val="0"/>
          <w:numId w:val="7"/>
        </w:numPr>
        <w:tabs>
          <w:tab w:val="clear" w:pos="720"/>
          <w:tab w:val="left" w:pos="360"/>
        </w:tabs>
        <w:ind w:left="360"/>
        <w:jc w:val="both"/>
        <w:rPr>
          <w:sz w:val="28"/>
          <w:szCs w:val="28"/>
          <w:lang w:val="uk-UA"/>
        </w:rPr>
      </w:pPr>
      <w:r w:rsidRPr="002B77D0">
        <w:rPr>
          <w:sz w:val="28"/>
          <w:szCs w:val="28"/>
          <w:lang w:val="uk-UA"/>
        </w:rPr>
        <w:t>Кас”янова О.М. Моніторинг в управлінні навчальним закладом / О.М. Кас”янова. Управлінський супровід моніторингу якості освіти / Т.Б. Волобуєва. – Харків: Видав. Гр.. “Основа”, 2004. – 96с.</w:t>
      </w:r>
    </w:p>
    <w:p w:rsidR="00B82631" w:rsidRPr="002B77D0" w:rsidRDefault="00B82631" w:rsidP="00B82631">
      <w:pPr>
        <w:numPr>
          <w:ilvl w:val="0"/>
          <w:numId w:val="7"/>
        </w:numPr>
        <w:shd w:val="clear" w:color="auto" w:fill="FFFFFF"/>
        <w:tabs>
          <w:tab w:val="clear" w:pos="720"/>
          <w:tab w:val="left" w:pos="-567"/>
          <w:tab w:val="left" w:pos="180"/>
          <w:tab w:val="left" w:pos="360"/>
          <w:tab w:val="left" w:pos="540"/>
        </w:tabs>
        <w:ind w:left="360" w:right="-272"/>
        <w:jc w:val="both"/>
        <w:rPr>
          <w:iCs/>
          <w:color w:val="000000"/>
          <w:spacing w:val="5"/>
          <w:sz w:val="28"/>
          <w:szCs w:val="28"/>
          <w:lang w:val="uk-UA"/>
        </w:rPr>
      </w:pPr>
      <w:r w:rsidRPr="002B77D0">
        <w:rPr>
          <w:iCs/>
          <w:color w:val="000000"/>
          <w:spacing w:val="5"/>
          <w:sz w:val="28"/>
          <w:szCs w:val="28"/>
          <w:lang w:val="uk-UA"/>
        </w:rPr>
        <w:t>Керівництво дошкільним закладом / За заг. ред. Т.Ф. Кунько. – К.: Рад. школа, 1977. – 112 с.</w:t>
      </w:r>
    </w:p>
    <w:p w:rsidR="00B82631" w:rsidRPr="002B77D0" w:rsidRDefault="00B82631" w:rsidP="00B82631">
      <w:pPr>
        <w:numPr>
          <w:ilvl w:val="0"/>
          <w:numId w:val="7"/>
        </w:numPr>
        <w:shd w:val="clear" w:color="auto" w:fill="FFFFFF"/>
        <w:tabs>
          <w:tab w:val="clear" w:pos="720"/>
          <w:tab w:val="left" w:pos="-567"/>
          <w:tab w:val="left" w:pos="360"/>
          <w:tab w:val="left" w:pos="540"/>
          <w:tab w:val="num" w:pos="1080"/>
        </w:tabs>
        <w:ind w:left="360" w:right="-272"/>
        <w:jc w:val="both"/>
        <w:rPr>
          <w:iCs/>
          <w:color w:val="000000"/>
          <w:spacing w:val="5"/>
          <w:sz w:val="28"/>
          <w:szCs w:val="28"/>
          <w:lang w:val="uk-UA"/>
        </w:rPr>
      </w:pPr>
      <w:r w:rsidRPr="002B77D0">
        <w:rPr>
          <w:iCs/>
          <w:color w:val="000000"/>
          <w:spacing w:val="5"/>
          <w:sz w:val="28"/>
          <w:szCs w:val="28"/>
          <w:lang w:val="uk-UA"/>
        </w:rPr>
        <w:t>Керівництво дошкільним навчальним закладом: Інформ.-метод. Матеріали на допомогу керівникові ДНЗ / Упор. Н.Майор, Ю.Манилюк та ін. – Тернопіль: Мандрівець, 2006. – 168 с.</w:t>
      </w:r>
    </w:p>
    <w:p w:rsidR="00B82631" w:rsidRPr="002B77D0" w:rsidRDefault="00B82631" w:rsidP="00B82631">
      <w:pPr>
        <w:numPr>
          <w:ilvl w:val="0"/>
          <w:numId w:val="7"/>
        </w:numPr>
        <w:shd w:val="clear" w:color="auto" w:fill="FFFFFF"/>
        <w:tabs>
          <w:tab w:val="clear" w:pos="720"/>
          <w:tab w:val="left" w:pos="-567"/>
          <w:tab w:val="left" w:pos="360"/>
          <w:tab w:val="left" w:pos="540"/>
          <w:tab w:val="num" w:pos="1080"/>
        </w:tabs>
        <w:ind w:left="360" w:right="-272"/>
        <w:jc w:val="both"/>
        <w:rPr>
          <w:iCs/>
          <w:color w:val="000000"/>
          <w:spacing w:val="5"/>
          <w:sz w:val="28"/>
          <w:szCs w:val="28"/>
          <w:lang w:val="uk-UA"/>
        </w:rPr>
      </w:pPr>
      <w:r w:rsidRPr="002B77D0">
        <w:rPr>
          <w:sz w:val="28"/>
          <w:szCs w:val="28"/>
          <w:lang w:val="uk-UA"/>
        </w:rPr>
        <w:t>Коломінський Н.Л. Психологія менеджменту в освіті (соціально-психологічний аспект). – К.: МАУП, 2000. – 286 с.</w:t>
      </w:r>
    </w:p>
    <w:p w:rsidR="00B82631" w:rsidRPr="002B77D0" w:rsidRDefault="00B82631" w:rsidP="00B82631">
      <w:pPr>
        <w:numPr>
          <w:ilvl w:val="0"/>
          <w:numId w:val="7"/>
        </w:numPr>
        <w:shd w:val="clear" w:color="auto" w:fill="FFFFFF"/>
        <w:tabs>
          <w:tab w:val="clear" w:pos="720"/>
          <w:tab w:val="left" w:pos="-567"/>
          <w:tab w:val="left" w:pos="360"/>
          <w:tab w:val="left" w:pos="540"/>
        </w:tabs>
        <w:ind w:left="360" w:right="-272"/>
        <w:jc w:val="both"/>
        <w:rPr>
          <w:iCs/>
          <w:color w:val="000000"/>
          <w:spacing w:val="5"/>
          <w:sz w:val="28"/>
          <w:szCs w:val="28"/>
          <w:lang w:val="uk-UA"/>
        </w:rPr>
      </w:pPr>
      <w:r w:rsidRPr="002B77D0">
        <w:rPr>
          <w:sz w:val="28"/>
          <w:szCs w:val="28"/>
          <w:lang w:val="uk-UA"/>
        </w:rPr>
        <w:t>Конаржевский Ю.А. Педагогический анализ учебно-воспитательного процесса и управление школой. – М.: Педагогика, 1986. – 144 с.</w:t>
      </w:r>
    </w:p>
    <w:p w:rsidR="00B82631" w:rsidRPr="002B77D0" w:rsidRDefault="00B82631" w:rsidP="00B82631">
      <w:pPr>
        <w:numPr>
          <w:ilvl w:val="0"/>
          <w:numId w:val="7"/>
        </w:numPr>
        <w:shd w:val="clear" w:color="auto" w:fill="FFFFFF"/>
        <w:tabs>
          <w:tab w:val="clear" w:pos="720"/>
          <w:tab w:val="left" w:pos="-567"/>
          <w:tab w:val="left" w:pos="360"/>
          <w:tab w:val="left" w:pos="540"/>
        </w:tabs>
        <w:ind w:left="360" w:right="-272"/>
        <w:jc w:val="both"/>
        <w:rPr>
          <w:iCs/>
          <w:color w:val="000000"/>
          <w:spacing w:val="5"/>
          <w:sz w:val="28"/>
          <w:szCs w:val="28"/>
          <w:lang w:val="uk-UA"/>
        </w:rPr>
      </w:pPr>
      <w:r w:rsidRPr="002B77D0">
        <w:rPr>
          <w:iCs/>
          <w:color w:val="000000"/>
          <w:spacing w:val="5"/>
          <w:sz w:val="28"/>
          <w:szCs w:val="28"/>
          <w:lang w:val="uk-UA"/>
        </w:rPr>
        <w:t>Королюк С.В. До проблеми розвитку управлінської культури сучасного директора школи // Управління школою. – 2004. - № 19-21 (57-59). – липень. – С. 6-8.</w:t>
      </w:r>
    </w:p>
    <w:p w:rsidR="00B82631" w:rsidRPr="002B77D0" w:rsidRDefault="00B82631" w:rsidP="00B82631">
      <w:pPr>
        <w:numPr>
          <w:ilvl w:val="0"/>
          <w:numId w:val="7"/>
        </w:numPr>
        <w:shd w:val="clear" w:color="auto" w:fill="FFFFFF"/>
        <w:tabs>
          <w:tab w:val="clear" w:pos="720"/>
          <w:tab w:val="left" w:pos="-567"/>
          <w:tab w:val="left" w:pos="360"/>
          <w:tab w:val="left" w:pos="540"/>
        </w:tabs>
        <w:ind w:left="360" w:right="-272"/>
        <w:jc w:val="both"/>
        <w:rPr>
          <w:iCs/>
          <w:color w:val="000000"/>
          <w:spacing w:val="5"/>
          <w:sz w:val="28"/>
          <w:szCs w:val="28"/>
          <w:lang w:val="uk-UA"/>
        </w:rPr>
      </w:pPr>
      <w:r w:rsidRPr="002B77D0">
        <w:rPr>
          <w:iCs/>
          <w:color w:val="000000"/>
          <w:spacing w:val="5"/>
          <w:sz w:val="28"/>
          <w:szCs w:val="28"/>
          <w:lang w:val="uk-UA"/>
        </w:rPr>
        <w:t>Крутій К.Л., Маковецька Н.В. Управління дошкільним закладом: організація контролю та керівництва. – Вид. 2-е. – Запоріжжя: ТОВ «ЛІПС. Лтд», 2003. – 100 с.</w:t>
      </w:r>
    </w:p>
    <w:p w:rsidR="00B82631" w:rsidRPr="002B77D0" w:rsidRDefault="00B82631" w:rsidP="00B82631">
      <w:pPr>
        <w:numPr>
          <w:ilvl w:val="0"/>
          <w:numId w:val="7"/>
        </w:numPr>
        <w:shd w:val="clear" w:color="auto" w:fill="FFFFFF"/>
        <w:tabs>
          <w:tab w:val="clear" w:pos="720"/>
          <w:tab w:val="left" w:pos="-567"/>
          <w:tab w:val="left" w:pos="360"/>
          <w:tab w:val="left" w:pos="540"/>
        </w:tabs>
        <w:ind w:left="360" w:right="-272"/>
        <w:jc w:val="both"/>
        <w:rPr>
          <w:iCs/>
          <w:color w:val="000000"/>
          <w:spacing w:val="5"/>
          <w:sz w:val="28"/>
          <w:szCs w:val="28"/>
          <w:lang w:val="uk-UA"/>
        </w:rPr>
      </w:pPr>
      <w:r w:rsidRPr="002B77D0">
        <w:rPr>
          <w:iCs/>
          <w:color w:val="000000"/>
          <w:spacing w:val="5"/>
          <w:sz w:val="28"/>
          <w:szCs w:val="28"/>
          <w:lang w:val="uk-UA"/>
        </w:rPr>
        <w:t>Круцило О.А. Атестація педагогічних працівників (метод. рек.) // Управління школою. – 2004. - № 28 (76). – жовтень. – С. 2-4.</w:t>
      </w:r>
    </w:p>
    <w:p w:rsidR="00B82631" w:rsidRPr="002B77D0" w:rsidRDefault="00B82631" w:rsidP="00B82631">
      <w:pPr>
        <w:numPr>
          <w:ilvl w:val="0"/>
          <w:numId w:val="7"/>
        </w:numPr>
        <w:shd w:val="clear" w:color="auto" w:fill="FFFFFF"/>
        <w:tabs>
          <w:tab w:val="clear" w:pos="720"/>
          <w:tab w:val="left" w:pos="-567"/>
          <w:tab w:val="left" w:pos="360"/>
          <w:tab w:val="left" w:pos="540"/>
        </w:tabs>
        <w:ind w:left="360" w:right="-272"/>
        <w:jc w:val="both"/>
        <w:rPr>
          <w:iCs/>
          <w:color w:val="000000"/>
          <w:spacing w:val="5"/>
          <w:sz w:val="28"/>
          <w:szCs w:val="28"/>
          <w:lang w:val="uk-UA"/>
        </w:rPr>
      </w:pPr>
      <w:r w:rsidRPr="002B77D0">
        <w:rPr>
          <w:iCs/>
          <w:color w:val="000000"/>
          <w:spacing w:val="5"/>
          <w:sz w:val="28"/>
          <w:szCs w:val="28"/>
          <w:lang w:val="uk-UA"/>
        </w:rPr>
        <w:t>Мармаза О.І. Менеджмент в освіті: секрети успішного управління. – Х.: Вид. гр. «Основа», 2005. – 176 с.</w:t>
      </w:r>
    </w:p>
    <w:p w:rsidR="00B82631" w:rsidRPr="002B77D0" w:rsidRDefault="00B82631" w:rsidP="00B82631">
      <w:pPr>
        <w:numPr>
          <w:ilvl w:val="0"/>
          <w:numId w:val="7"/>
        </w:numPr>
        <w:shd w:val="clear" w:color="auto" w:fill="FFFFFF"/>
        <w:tabs>
          <w:tab w:val="clear" w:pos="720"/>
          <w:tab w:val="left" w:pos="-567"/>
          <w:tab w:val="left" w:pos="360"/>
          <w:tab w:val="left" w:pos="540"/>
        </w:tabs>
        <w:ind w:left="360" w:right="-272"/>
        <w:jc w:val="both"/>
        <w:rPr>
          <w:iCs/>
          <w:color w:val="000000"/>
          <w:spacing w:val="5"/>
          <w:sz w:val="28"/>
          <w:szCs w:val="28"/>
          <w:lang w:val="uk-UA"/>
        </w:rPr>
      </w:pPr>
      <w:r w:rsidRPr="002B77D0">
        <w:rPr>
          <w:iCs/>
          <w:color w:val="000000"/>
          <w:spacing w:val="5"/>
          <w:sz w:val="28"/>
          <w:szCs w:val="28"/>
          <w:lang w:val="uk-UA"/>
        </w:rPr>
        <w:t>Методичний кабінет у дитячому садку. – К.: Шк. світ, 2008. – 128 с. (Бібліотека «Шкільного світу»).</w:t>
      </w:r>
    </w:p>
    <w:p w:rsidR="00B82631" w:rsidRPr="002B77D0" w:rsidRDefault="00B82631" w:rsidP="00B82631">
      <w:pPr>
        <w:numPr>
          <w:ilvl w:val="0"/>
          <w:numId w:val="7"/>
        </w:numPr>
        <w:shd w:val="clear" w:color="auto" w:fill="FFFFFF"/>
        <w:tabs>
          <w:tab w:val="clear" w:pos="720"/>
          <w:tab w:val="left" w:pos="-567"/>
          <w:tab w:val="left" w:pos="360"/>
          <w:tab w:val="left" w:pos="540"/>
        </w:tabs>
        <w:ind w:left="360" w:right="-272"/>
        <w:jc w:val="both"/>
        <w:rPr>
          <w:iCs/>
          <w:color w:val="000000"/>
          <w:spacing w:val="5"/>
          <w:sz w:val="28"/>
          <w:szCs w:val="28"/>
          <w:lang w:val="uk-UA"/>
        </w:rPr>
      </w:pPr>
      <w:r w:rsidRPr="002B77D0">
        <w:rPr>
          <w:sz w:val="28"/>
          <w:szCs w:val="28"/>
          <w:lang w:val="uk-UA"/>
        </w:rPr>
        <w:t>Методична робота з педагогічними кадрами в дошкільних закладах України: Зб. Статей / За ред. Г.П. Лаврентьєвої. – К.: ІСДО, 1993. – 100с.</w:t>
      </w:r>
    </w:p>
    <w:p w:rsidR="00B82631" w:rsidRPr="002B77D0" w:rsidRDefault="00B82631" w:rsidP="00B82631">
      <w:pPr>
        <w:numPr>
          <w:ilvl w:val="0"/>
          <w:numId w:val="7"/>
        </w:numPr>
        <w:shd w:val="clear" w:color="auto" w:fill="FFFFFF"/>
        <w:tabs>
          <w:tab w:val="clear" w:pos="720"/>
          <w:tab w:val="left" w:pos="-567"/>
          <w:tab w:val="left" w:pos="360"/>
          <w:tab w:val="left" w:pos="540"/>
        </w:tabs>
        <w:ind w:left="360" w:right="-272"/>
        <w:jc w:val="both"/>
        <w:rPr>
          <w:iCs/>
          <w:color w:val="000000"/>
          <w:spacing w:val="5"/>
          <w:sz w:val="28"/>
          <w:szCs w:val="28"/>
          <w:lang w:val="uk-UA"/>
        </w:rPr>
      </w:pPr>
      <w:r w:rsidRPr="002B77D0">
        <w:rPr>
          <w:sz w:val="28"/>
          <w:szCs w:val="28"/>
          <w:lang w:val="uk-UA"/>
        </w:rPr>
        <w:lastRenderedPageBreak/>
        <w:t>Настільна книга керівника дошкільного навчального закладу. Частина 1. / Упор. Курочка Н.М., Омельяненко Н.В. – Тернопіль: Мандрівець, 2008. – 248 с.</w:t>
      </w:r>
    </w:p>
    <w:p w:rsidR="00B82631" w:rsidRPr="002B77D0" w:rsidRDefault="00B82631" w:rsidP="00B82631">
      <w:pPr>
        <w:numPr>
          <w:ilvl w:val="0"/>
          <w:numId w:val="7"/>
        </w:numPr>
        <w:shd w:val="clear" w:color="auto" w:fill="FFFFFF"/>
        <w:tabs>
          <w:tab w:val="clear" w:pos="720"/>
          <w:tab w:val="left" w:pos="-567"/>
          <w:tab w:val="left" w:pos="360"/>
          <w:tab w:val="left" w:pos="540"/>
        </w:tabs>
        <w:ind w:left="360" w:right="-272"/>
        <w:jc w:val="both"/>
        <w:rPr>
          <w:iCs/>
          <w:color w:val="000000"/>
          <w:spacing w:val="5"/>
          <w:sz w:val="28"/>
          <w:szCs w:val="28"/>
          <w:lang w:val="uk-UA"/>
        </w:rPr>
      </w:pPr>
      <w:r w:rsidRPr="002B77D0">
        <w:rPr>
          <w:sz w:val="28"/>
          <w:szCs w:val="28"/>
          <w:lang w:val="uk-UA"/>
        </w:rPr>
        <w:t>Настільна книга керівника дошкільного навчального закладу. Частина 2. / Упор. Курочка Н.М., Омельяненко Н.В. – Тернопіль: Мандрівець, 2008. – 216 с.</w:t>
      </w:r>
    </w:p>
    <w:p w:rsidR="00B82631" w:rsidRPr="002B77D0" w:rsidRDefault="00B82631" w:rsidP="00B82631">
      <w:pPr>
        <w:numPr>
          <w:ilvl w:val="0"/>
          <w:numId w:val="7"/>
        </w:numPr>
        <w:shd w:val="clear" w:color="auto" w:fill="FFFFFF"/>
        <w:tabs>
          <w:tab w:val="clear" w:pos="720"/>
          <w:tab w:val="left" w:pos="-567"/>
          <w:tab w:val="left" w:pos="360"/>
          <w:tab w:val="left" w:pos="540"/>
        </w:tabs>
        <w:ind w:left="360" w:right="-272"/>
        <w:jc w:val="both"/>
        <w:rPr>
          <w:iCs/>
          <w:color w:val="000000"/>
          <w:spacing w:val="5"/>
          <w:sz w:val="28"/>
          <w:szCs w:val="28"/>
          <w:lang w:val="uk-UA"/>
        </w:rPr>
      </w:pPr>
      <w:r w:rsidRPr="002B77D0">
        <w:rPr>
          <w:sz w:val="28"/>
          <w:szCs w:val="28"/>
          <w:lang w:val="uk-UA"/>
        </w:rPr>
        <w:t xml:space="preserve">Нормативні документи. Для завідуючих ДНЗ / Упор. Чала Т.Т. – Х.: </w:t>
      </w:r>
      <w:r w:rsidRPr="002B77D0">
        <w:rPr>
          <w:iCs/>
          <w:color w:val="000000"/>
          <w:spacing w:val="5"/>
          <w:sz w:val="28"/>
          <w:szCs w:val="28"/>
          <w:lang w:val="uk-UA"/>
        </w:rPr>
        <w:t>.: Вид. гр. «Основа», 2008. – 528 с. (Серія «ДНЗ. Керівнику»).</w:t>
      </w:r>
    </w:p>
    <w:p w:rsidR="00B82631" w:rsidRPr="002B77D0" w:rsidRDefault="00B82631" w:rsidP="00B82631">
      <w:pPr>
        <w:numPr>
          <w:ilvl w:val="0"/>
          <w:numId w:val="7"/>
        </w:numPr>
        <w:shd w:val="clear" w:color="auto" w:fill="FFFFFF"/>
        <w:tabs>
          <w:tab w:val="clear" w:pos="720"/>
          <w:tab w:val="left" w:pos="-567"/>
          <w:tab w:val="left" w:pos="360"/>
          <w:tab w:val="left" w:pos="540"/>
        </w:tabs>
        <w:ind w:left="360" w:right="-272"/>
        <w:jc w:val="both"/>
        <w:rPr>
          <w:iCs/>
          <w:color w:val="000000"/>
          <w:spacing w:val="5"/>
          <w:sz w:val="28"/>
          <w:szCs w:val="28"/>
          <w:lang w:val="uk-UA"/>
        </w:rPr>
      </w:pPr>
      <w:r w:rsidRPr="002B77D0">
        <w:rPr>
          <w:iCs/>
          <w:color w:val="000000"/>
          <w:spacing w:val="5"/>
          <w:sz w:val="28"/>
          <w:szCs w:val="28"/>
          <w:lang w:val="uk-UA"/>
        </w:rPr>
        <w:t>Педагогічна рада. Ч. 1. / Упор. Н.Мурашко. – К.: Ред. загальнопед. газ., 2005. – 128 с.; Ч. 2. / Упор. Н.Мурашко. – К.: Ред. загальнопед. газ., 2005. – 128 с.</w:t>
      </w:r>
    </w:p>
    <w:p w:rsidR="00B82631" w:rsidRPr="002B77D0" w:rsidRDefault="00B82631" w:rsidP="00B82631">
      <w:pPr>
        <w:numPr>
          <w:ilvl w:val="0"/>
          <w:numId w:val="7"/>
        </w:numPr>
        <w:shd w:val="clear" w:color="auto" w:fill="FFFFFF"/>
        <w:tabs>
          <w:tab w:val="clear" w:pos="720"/>
          <w:tab w:val="left" w:pos="-567"/>
          <w:tab w:val="left" w:pos="360"/>
          <w:tab w:val="left" w:pos="540"/>
        </w:tabs>
        <w:ind w:left="360" w:right="-272"/>
        <w:jc w:val="both"/>
        <w:rPr>
          <w:iCs/>
          <w:color w:val="000000"/>
          <w:spacing w:val="5"/>
          <w:sz w:val="28"/>
          <w:szCs w:val="28"/>
          <w:lang w:val="uk-UA"/>
        </w:rPr>
      </w:pPr>
      <w:r w:rsidRPr="002B77D0">
        <w:rPr>
          <w:sz w:val="28"/>
          <w:szCs w:val="28"/>
          <w:lang w:val="uk-UA"/>
        </w:rPr>
        <w:t>Поздняк Л.В., Лященко Н.Н. Управление дошкольным образованием. – М.: «Академия», 2001. – 432с.</w:t>
      </w:r>
    </w:p>
    <w:p w:rsidR="00B82631" w:rsidRPr="002B77D0" w:rsidRDefault="00B82631" w:rsidP="00B82631">
      <w:pPr>
        <w:numPr>
          <w:ilvl w:val="0"/>
          <w:numId w:val="7"/>
        </w:numPr>
        <w:shd w:val="clear" w:color="auto" w:fill="FFFFFF"/>
        <w:tabs>
          <w:tab w:val="clear" w:pos="720"/>
          <w:tab w:val="left" w:pos="-567"/>
          <w:tab w:val="left" w:pos="360"/>
          <w:tab w:val="left" w:pos="540"/>
        </w:tabs>
        <w:ind w:left="360" w:right="-272"/>
        <w:jc w:val="both"/>
        <w:rPr>
          <w:iCs/>
          <w:color w:val="000000"/>
          <w:spacing w:val="5"/>
          <w:sz w:val="28"/>
          <w:szCs w:val="28"/>
          <w:lang w:val="uk-UA"/>
        </w:rPr>
      </w:pPr>
      <w:r w:rsidRPr="002B77D0">
        <w:rPr>
          <w:iCs/>
          <w:color w:val="000000"/>
          <w:spacing w:val="5"/>
          <w:sz w:val="28"/>
          <w:szCs w:val="28"/>
          <w:lang w:val="uk-UA"/>
        </w:rPr>
        <w:t>Поташник М.М., Вульфов Б.З. Педагогические ситуации. – М.: Педагогика, 1983. – 144 с.</w:t>
      </w:r>
    </w:p>
    <w:p w:rsidR="00B82631" w:rsidRPr="002B77D0" w:rsidRDefault="00B82631" w:rsidP="00B82631">
      <w:pPr>
        <w:numPr>
          <w:ilvl w:val="0"/>
          <w:numId w:val="7"/>
        </w:numPr>
        <w:shd w:val="clear" w:color="auto" w:fill="FFFFFF"/>
        <w:tabs>
          <w:tab w:val="clear" w:pos="720"/>
          <w:tab w:val="left" w:pos="-567"/>
          <w:tab w:val="left" w:pos="360"/>
          <w:tab w:val="left" w:pos="540"/>
        </w:tabs>
        <w:ind w:left="360" w:right="-272"/>
        <w:jc w:val="both"/>
        <w:rPr>
          <w:iCs/>
          <w:color w:val="000000"/>
          <w:spacing w:val="5"/>
          <w:sz w:val="28"/>
          <w:szCs w:val="28"/>
          <w:lang w:val="uk-UA"/>
        </w:rPr>
      </w:pPr>
      <w:r w:rsidRPr="002B77D0">
        <w:rPr>
          <w:sz w:val="28"/>
          <w:szCs w:val="28"/>
          <w:lang w:val="uk-UA"/>
        </w:rPr>
        <w:t>Поташник М.М. Оптимизация управления школой. – М.: Знание, 1991. – 64с.</w:t>
      </w:r>
    </w:p>
    <w:p w:rsidR="00B82631" w:rsidRPr="002B77D0" w:rsidRDefault="00B82631" w:rsidP="00B82631">
      <w:pPr>
        <w:numPr>
          <w:ilvl w:val="0"/>
          <w:numId w:val="7"/>
        </w:numPr>
        <w:shd w:val="clear" w:color="auto" w:fill="FFFFFF"/>
        <w:tabs>
          <w:tab w:val="clear" w:pos="720"/>
          <w:tab w:val="left" w:pos="-567"/>
          <w:tab w:val="left" w:pos="360"/>
          <w:tab w:val="left" w:pos="540"/>
        </w:tabs>
        <w:ind w:left="360" w:right="-272"/>
        <w:jc w:val="both"/>
        <w:rPr>
          <w:iCs/>
          <w:color w:val="000000"/>
          <w:spacing w:val="5"/>
          <w:sz w:val="28"/>
          <w:szCs w:val="28"/>
          <w:lang w:val="uk-UA"/>
        </w:rPr>
      </w:pPr>
      <w:r w:rsidRPr="002B77D0">
        <w:rPr>
          <w:sz w:val="28"/>
          <w:szCs w:val="28"/>
          <w:lang w:val="uk-UA"/>
        </w:rPr>
        <w:t>Проскура О.В. Психологічна культура праці завідуючої дошкільного закладу. – К.: КМІУВ, 1994. – 124с.</w:t>
      </w:r>
    </w:p>
    <w:p w:rsidR="00B82631" w:rsidRPr="002B77D0" w:rsidRDefault="00B82631" w:rsidP="00B82631">
      <w:pPr>
        <w:numPr>
          <w:ilvl w:val="0"/>
          <w:numId w:val="7"/>
        </w:numPr>
        <w:shd w:val="clear" w:color="auto" w:fill="FFFFFF"/>
        <w:tabs>
          <w:tab w:val="clear" w:pos="720"/>
          <w:tab w:val="left" w:pos="-567"/>
          <w:tab w:val="left" w:pos="360"/>
          <w:tab w:val="left" w:pos="540"/>
        </w:tabs>
        <w:ind w:left="360" w:right="-272"/>
        <w:jc w:val="both"/>
        <w:rPr>
          <w:iCs/>
          <w:color w:val="000000"/>
          <w:spacing w:val="5"/>
          <w:sz w:val="28"/>
          <w:szCs w:val="28"/>
          <w:lang w:val="uk-UA"/>
        </w:rPr>
      </w:pPr>
      <w:r w:rsidRPr="002B77D0">
        <w:rPr>
          <w:sz w:val="28"/>
          <w:szCs w:val="28"/>
          <w:lang w:val="uk-UA"/>
        </w:rPr>
        <w:t>Старший воспитатель детского сада: Пособие для работников дошкольных учреждений / А.И. Васильева, Л.А. Бахтурина, И.И. Кобитина. – 3-е изд., дораб. – М.: Просвещение, 1990. – 143 с.</w:t>
      </w:r>
    </w:p>
    <w:p w:rsidR="00B82631" w:rsidRPr="002B77D0" w:rsidRDefault="00B82631" w:rsidP="00B82631">
      <w:pPr>
        <w:numPr>
          <w:ilvl w:val="0"/>
          <w:numId w:val="7"/>
        </w:numPr>
        <w:shd w:val="clear" w:color="auto" w:fill="FFFFFF"/>
        <w:tabs>
          <w:tab w:val="clear" w:pos="720"/>
          <w:tab w:val="left" w:pos="-567"/>
          <w:tab w:val="left" w:pos="360"/>
        </w:tabs>
        <w:ind w:left="360" w:right="-272"/>
        <w:jc w:val="both"/>
        <w:rPr>
          <w:iCs/>
          <w:color w:val="000000"/>
          <w:spacing w:val="5"/>
          <w:sz w:val="28"/>
          <w:szCs w:val="28"/>
          <w:lang w:val="uk-UA"/>
        </w:rPr>
      </w:pPr>
      <w:r w:rsidRPr="002B77D0">
        <w:rPr>
          <w:sz w:val="28"/>
          <w:szCs w:val="28"/>
          <w:lang w:val="uk-UA"/>
        </w:rPr>
        <w:t xml:space="preserve">Середницька А.Д., Курочка Н.М. Довідник керівника дошкільного навчального закладу. – </w:t>
      </w:r>
      <w:r w:rsidRPr="002B77D0">
        <w:rPr>
          <w:iCs/>
          <w:color w:val="000000"/>
          <w:spacing w:val="5"/>
          <w:sz w:val="28"/>
          <w:szCs w:val="28"/>
          <w:lang w:val="uk-UA"/>
        </w:rPr>
        <w:t>Х.: Веста: Видавництво «Ранок», 2006. – 440 с.</w:t>
      </w:r>
    </w:p>
    <w:p w:rsidR="00B82631" w:rsidRPr="002B77D0" w:rsidRDefault="00B82631" w:rsidP="00B82631">
      <w:pPr>
        <w:numPr>
          <w:ilvl w:val="0"/>
          <w:numId w:val="7"/>
        </w:numPr>
        <w:shd w:val="clear" w:color="auto" w:fill="FFFFFF"/>
        <w:tabs>
          <w:tab w:val="clear" w:pos="720"/>
          <w:tab w:val="left" w:pos="-567"/>
          <w:tab w:val="left" w:pos="360"/>
          <w:tab w:val="left" w:pos="540"/>
        </w:tabs>
        <w:ind w:left="360" w:right="-272"/>
        <w:jc w:val="both"/>
        <w:rPr>
          <w:iCs/>
          <w:color w:val="000000"/>
          <w:spacing w:val="5"/>
          <w:sz w:val="28"/>
          <w:szCs w:val="28"/>
          <w:lang w:val="uk-UA"/>
        </w:rPr>
      </w:pPr>
      <w:r w:rsidRPr="002B77D0">
        <w:rPr>
          <w:iCs/>
          <w:color w:val="000000"/>
          <w:spacing w:val="5"/>
          <w:sz w:val="28"/>
          <w:szCs w:val="28"/>
          <w:lang w:val="uk-UA"/>
        </w:rPr>
        <w:t>Третьяков П.И., Белая К.Ю. Дошкольное образовательное учреждение: управление по результатам. 2-е изд., перераб. и доп. – М.: ТЦ Сфера, 2007. – 240 с.</w:t>
      </w:r>
    </w:p>
    <w:p w:rsidR="00B82631" w:rsidRPr="002B77D0" w:rsidRDefault="00B82631" w:rsidP="00B82631">
      <w:pPr>
        <w:numPr>
          <w:ilvl w:val="0"/>
          <w:numId w:val="7"/>
        </w:numPr>
        <w:shd w:val="clear" w:color="auto" w:fill="FFFFFF"/>
        <w:tabs>
          <w:tab w:val="clear" w:pos="720"/>
          <w:tab w:val="left" w:pos="-567"/>
          <w:tab w:val="left" w:pos="360"/>
          <w:tab w:val="left" w:pos="540"/>
        </w:tabs>
        <w:ind w:left="360" w:right="-272"/>
        <w:jc w:val="both"/>
        <w:rPr>
          <w:iCs/>
          <w:color w:val="000000"/>
          <w:spacing w:val="5"/>
          <w:sz w:val="28"/>
          <w:szCs w:val="28"/>
          <w:lang w:val="uk-UA"/>
        </w:rPr>
      </w:pPr>
      <w:r w:rsidRPr="002B77D0">
        <w:rPr>
          <w:sz w:val="28"/>
          <w:szCs w:val="28"/>
          <w:lang w:val="uk-UA"/>
        </w:rPr>
        <w:t>Управління загальноосвітньою школою в сучасних умовах / За ред. І.Л. Лікарчука. – К.: Вид. О.М. Ешке, 2003. – 312с.</w:t>
      </w:r>
    </w:p>
    <w:p w:rsidR="00B82631" w:rsidRPr="002B77D0" w:rsidRDefault="00B82631" w:rsidP="00B82631">
      <w:pPr>
        <w:numPr>
          <w:ilvl w:val="0"/>
          <w:numId w:val="7"/>
        </w:numPr>
        <w:shd w:val="clear" w:color="auto" w:fill="FFFFFF"/>
        <w:tabs>
          <w:tab w:val="clear" w:pos="720"/>
          <w:tab w:val="left" w:pos="-567"/>
          <w:tab w:val="left" w:pos="360"/>
          <w:tab w:val="left" w:pos="540"/>
        </w:tabs>
        <w:ind w:left="360" w:right="-272"/>
        <w:jc w:val="both"/>
        <w:rPr>
          <w:iCs/>
          <w:color w:val="000000"/>
          <w:spacing w:val="5"/>
          <w:sz w:val="28"/>
          <w:szCs w:val="28"/>
          <w:lang w:val="uk-UA"/>
        </w:rPr>
      </w:pPr>
      <w:r w:rsidRPr="002B77D0">
        <w:rPr>
          <w:sz w:val="28"/>
          <w:szCs w:val="28"/>
          <w:lang w:val="uk-UA"/>
        </w:rPr>
        <w:t xml:space="preserve">Чернов Ю.В. «Паблік рілейшнз» сучасної школи. – Х.: </w:t>
      </w:r>
      <w:r w:rsidRPr="002B77D0">
        <w:rPr>
          <w:iCs/>
          <w:color w:val="000000"/>
          <w:spacing w:val="5"/>
          <w:sz w:val="28"/>
          <w:szCs w:val="28"/>
          <w:lang w:val="uk-UA"/>
        </w:rPr>
        <w:t>.: Вид. гр. «Основа», 2003. – 80 с.</w:t>
      </w:r>
    </w:p>
    <w:p w:rsidR="00B82631" w:rsidRPr="009F40B0" w:rsidRDefault="00B82631" w:rsidP="00B82631">
      <w:pPr>
        <w:numPr>
          <w:ilvl w:val="0"/>
          <w:numId w:val="7"/>
        </w:numPr>
        <w:shd w:val="clear" w:color="auto" w:fill="FFFFFF"/>
        <w:tabs>
          <w:tab w:val="clear" w:pos="720"/>
          <w:tab w:val="left" w:pos="-567"/>
          <w:tab w:val="left" w:pos="360"/>
          <w:tab w:val="left" w:pos="540"/>
        </w:tabs>
        <w:ind w:left="360" w:right="-272"/>
        <w:jc w:val="both"/>
        <w:rPr>
          <w:iCs/>
          <w:color w:val="000000"/>
          <w:spacing w:val="5"/>
          <w:sz w:val="28"/>
          <w:szCs w:val="28"/>
          <w:lang w:val="uk-UA"/>
        </w:rPr>
      </w:pPr>
      <w:r w:rsidRPr="002B77D0">
        <w:rPr>
          <w:sz w:val="28"/>
          <w:szCs w:val="28"/>
          <w:lang w:val="uk-UA"/>
        </w:rPr>
        <w:t>Шакуров Р.Х. Социально-психологические основы управления: руководитель и педагогический колектив. – М.: Просвещение, 1990. – 208с.</w:t>
      </w:r>
    </w:p>
    <w:p w:rsidR="00B82631" w:rsidRPr="009F40B0" w:rsidRDefault="00B82631" w:rsidP="00B82631">
      <w:pPr>
        <w:shd w:val="clear" w:color="auto" w:fill="FFFFFF"/>
        <w:tabs>
          <w:tab w:val="left" w:pos="-567"/>
          <w:tab w:val="left" w:pos="360"/>
          <w:tab w:val="left" w:pos="540"/>
        </w:tabs>
        <w:ind w:left="360" w:right="-272"/>
        <w:jc w:val="both"/>
        <w:rPr>
          <w:iCs/>
          <w:color w:val="000000"/>
          <w:spacing w:val="5"/>
          <w:sz w:val="28"/>
          <w:szCs w:val="28"/>
          <w:lang w:val="uk-UA"/>
        </w:rPr>
      </w:pPr>
    </w:p>
    <w:p w:rsidR="00B82631" w:rsidRPr="00D91955" w:rsidRDefault="00B82631" w:rsidP="00B82631">
      <w:pPr>
        <w:keepNext/>
        <w:numPr>
          <w:ilvl w:val="0"/>
          <w:numId w:val="5"/>
        </w:numPr>
        <w:tabs>
          <w:tab w:val="left" w:pos="1134"/>
        </w:tabs>
        <w:spacing w:line="360" w:lineRule="auto"/>
        <w:ind w:left="0" w:firstLine="720"/>
        <w:jc w:val="both"/>
        <w:outlineLvl w:val="2"/>
        <w:rPr>
          <w:b/>
          <w:bCs/>
          <w:sz w:val="28"/>
          <w:szCs w:val="28"/>
          <w:lang w:val="uk-UA"/>
        </w:rPr>
      </w:pPr>
      <w:r w:rsidRPr="00D91955">
        <w:rPr>
          <w:b/>
          <w:bCs/>
          <w:sz w:val="28"/>
          <w:szCs w:val="28"/>
          <w:lang w:val="uk-UA"/>
        </w:rPr>
        <w:t xml:space="preserve">Форма підсумкового контролю успішності навчання: </w:t>
      </w:r>
      <w:r w:rsidRPr="002F2C75">
        <w:rPr>
          <w:bCs/>
          <w:sz w:val="28"/>
          <w:szCs w:val="28"/>
          <w:lang w:val="uk-UA"/>
        </w:rPr>
        <w:t>екзамен</w:t>
      </w:r>
    </w:p>
    <w:p w:rsidR="00B82631" w:rsidRPr="003C1721" w:rsidRDefault="00B82631" w:rsidP="00B82631">
      <w:pPr>
        <w:numPr>
          <w:ilvl w:val="0"/>
          <w:numId w:val="5"/>
        </w:numPr>
        <w:tabs>
          <w:tab w:val="left" w:pos="-180"/>
          <w:tab w:val="left" w:pos="1134"/>
        </w:tabs>
        <w:ind w:left="0" w:firstLine="720"/>
        <w:jc w:val="both"/>
        <w:rPr>
          <w:lang w:val="uk-UA"/>
        </w:rPr>
      </w:pPr>
      <w:r w:rsidRPr="00D91955">
        <w:rPr>
          <w:b/>
          <w:bCs/>
          <w:sz w:val="28"/>
          <w:szCs w:val="28"/>
          <w:lang w:val="uk-UA"/>
        </w:rPr>
        <w:t xml:space="preserve">Засоби діагностики успішності навчання: </w:t>
      </w:r>
      <w:r w:rsidRPr="004E1F8F">
        <w:rPr>
          <w:sz w:val="28"/>
          <w:szCs w:val="28"/>
          <w:lang w:val="uk-UA"/>
        </w:rPr>
        <w:t xml:space="preserve">поточне оцінювання, тести проміжного і підсумкового контролю, оцінювання завдань самостійної роботи.  </w:t>
      </w:r>
    </w:p>
    <w:p w:rsidR="00B82631" w:rsidRDefault="00B82631" w:rsidP="00B82631">
      <w:pPr>
        <w:rPr>
          <w:lang w:val="uk-UA"/>
        </w:rPr>
      </w:pPr>
    </w:p>
    <w:p w:rsidR="00B82631" w:rsidRDefault="00B82631" w:rsidP="00B82631">
      <w:pPr>
        <w:rPr>
          <w:lang w:val="uk-UA"/>
        </w:rPr>
      </w:pPr>
    </w:p>
    <w:p w:rsidR="00B82631" w:rsidRDefault="00B82631" w:rsidP="00B82631">
      <w:pPr>
        <w:rPr>
          <w:lang w:val="uk-UA"/>
        </w:rPr>
      </w:pPr>
    </w:p>
    <w:p w:rsidR="00B82631" w:rsidRDefault="00B82631" w:rsidP="00B82631">
      <w:pPr>
        <w:rPr>
          <w:lang w:val="uk-UA"/>
        </w:rPr>
      </w:pPr>
    </w:p>
    <w:p w:rsidR="00B82631" w:rsidRDefault="00B82631" w:rsidP="00B82631">
      <w:pPr>
        <w:rPr>
          <w:lang w:val="uk-UA"/>
        </w:rPr>
      </w:pPr>
    </w:p>
    <w:p w:rsidR="00B82631" w:rsidRDefault="00B82631" w:rsidP="00B82631">
      <w:pPr>
        <w:rPr>
          <w:lang w:val="uk-UA"/>
        </w:rPr>
      </w:pPr>
    </w:p>
    <w:p w:rsidR="00B82631" w:rsidRDefault="00B82631" w:rsidP="00B82631">
      <w:pPr>
        <w:rPr>
          <w:lang w:val="uk-UA"/>
        </w:rPr>
      </w:pPr>
    </w:p>
    <w:p w:rsidR="00B82631" w:rsidRDefault="00B82631" w:rsidP="00B82631">
      <w:pPr>
        <w:rPr>
          <w:lang w:val="uk-UA"/>
        </w:rPr>
      </w:pPr>
    </w:p>
    <w:p w:rsidR="00B82631" w:rsidRDefault="00B82631" w:rsidP="00B82631">
      <w:pPr>
        <w:rPr>
          <w:lang w:val="uk-UA"/>
        </w:rPr>
      </w:pPr>
    </w:p>
    <w:p w:rsidR="00B82631" w:rsidRPr="002A7FE7" w:rsidRDefault="00B82631" w:rsidP="00B82631">
      <w:pPr>
        <w:rPr>
          <w:lang w:val="uk-UA"/>
        </w:rPr>
      </w:pPr>
    </w:p>
    <w:p w:rsidR="00790434" w:rsidRDefault="00790434" w:rsidP="00B82631">
      <w:pPr>
        <w:jc w:val="center"/>
        <w:rPr>
          <w:b/>
          <w:sz w:val="28"/>
          <w:szCs w:val="28"/>
          <w:lang w:val="uk-UA"/>
        </w:rPr>
      </w:pPr>
    </w:p>
    <w:p w:rsidR="00B82631" w:rsidRPr="007D4B58" w:rsidRDefault="00B82631" w:rsidP="00B82631">
      <w:pPr>
        <w:jc w:val="center"/>
        <w:rPr>
          <w:b/>
          <w:sz w:val="28"/>
          <w:szCs w:val="28"/>
          <w:lang w:val="uk-UA"/>
        </w:rPr>
      </w:pPr>
      <w:r w:rsidRPr="007D4B58">
        <w:rPr>
          <w:b/>
          <w:sz w:val="28"/>
          <w:szCs w:val="28"/>
        </w:rPr>
        <w:lastRenderedPageBreak/>
        <w:t>М</w:t>
      </w:r>
      <w:r w:rsidRPr="007D4B58">
        <w:rPr>
          <w:b/>
          <w:sz w:val="28"/>
          <w:szCs w:val="28"/>
          <w:lang w:val="uk-UA"/>
        </w:rPr>
        <w:t>ІНІСТЕРСТВО ОСВІТИ І НАУКИ УКРАЇНИ</w:t>
      </w:r>
    </w:p>
    <w:p w:rsidR="00B82631" w:rsidRPr="007D4B58" w:rsidRDefault="00B82631" w:rsidP="00B82631">
      <w:pPr>
        <w:jc w:val="center"/>
        <w:rPr>
          <w:b/>
          <w:sz w:val="28"/>
          <w:szCs w:val="28"/>
          <w:lang w:val="uk-UA"/>
        </w:rPr>
      </w:pPr>
      <w:r w:rsidRPr="007D4B58">
        <w:rPr>
          <w:b/>
          <w:sz w:val="28"/>
          <w:szCs w:val="28"/>
          <w:lang w:val="uk-UA"/>
        </w:rPr>
        <w:t>МИКОЛАЇВСЬКИЙ НАЦІОНАЛЬНИЙ УНІВЕРСИТЕТ</w:t>
      </w:r>
    </w:p>
    <w:p w:rsidR="00B82631" w:rsidRPr="007D4B58" w:rsidRDefault="00B82631" w:rsidP="00B82631">
      <w:pPr>
        <w:jc w:val="center"/>
        <w:rPr>
          <w:b/>
          <w:sz w:val="28"/>
          <w:szCs w:val="28"/>
          <w:lang w:val="uk-UA"/>
        </w:rPr>
      </w:pPr>
      <w:r w:rsidRPr="007D4B58">
        <w:rPr>
          <w:b/>
          <w:sz w:val="28"/>
          <w:szCs w:val="28"/>
          <w:lang w:val="uk-UA"/>
        </w:rPr>
        <w:t xml:space="preserve">ІМЕНІ В. О. СУХОМЛИНСЬКОГО </w:t>
      </w:r>
    </w:p>
    <w:p w:rsidR="00B82631" w:rsidRPr="007D4B58" w:rsidRDefault="00B82631" w:rsidP="00B82631">
      <w:pPr>
        <w:jc w:val="center"/>
        <w:rPr>
          <w:b/>
          <w:sz w:val="28"/>
          <w:szCs w:val="28"/>
          <w:lang w:val="uk-UA"/>
        </w:rPr>
      </w:pPr>
      <w:r w:rsidRPr="007D4B58">
        <w:rPr>
          <w:b/>
          <w:sz w:val="28"/>
          <w:szCs w:val="28"/>
          <w:lang w:val="uk-UA"/>
        </w:rPr>
        <w:t xml:space="preserve">Кафедра </w:t>
      </w:r>
      <w:r w:rsidR="004811B2">
        <w:rPr>
          <w:b/>
          <w:sz w:val="28"/>
          <w:szCs w:val="28"/>
          <w:lang w:val="uk-UA"/>
        </w:rPr>
        <w:t>дошкільної</w:t>
      </w:r>
      <w:r w:rsidRPr="007D4B58">
        <w:rPr>
          <w:b/>
          <w:sz w:val="28"/>
          <w:szCs w:val="28"/>
          <w:lang w:val="uk-UA"/>
        </w:rPr>
        <w:t xml:space="preserve"> освіти</w:t>
      </w:r>
    </w:p>
    <w:p w:rsidR="00B82631" w:rsidRPr="007D4B58" w:rsidRDefault="00B82631" w:rsidP="00B82631">
      <w:pPr>
        <w:jc w:val="both"/>
        <w:rPr>
          <w:sz w:val="28"/>
          <w:szCs w:val="28"/>
          <w:lang w:val="uk-UA"/>
        </w:rPr>
      </w:pPr>
    </w:p>
    <w:p w:rsidR="00B82631" w:rsidRPr="007D4B58" w:rsidRDefault="00B82631" w:rsidP="00B82631">
      <w:pPr>
        <w:jc w:val="both"/>
        <w:rPr>
          <w:sz w:val="28"/>
          <w:szCs w:val="28"/>
          <w:lang w:val="uk-UA"/>
        </w:rPr>
      </w:pPr>
    </w:p>
    <w:p w:rsidR="00B82631" w:rsidRPr="007D4B58" w:rsidRDefault="00B82631" w:rsidP="00B82631">
      <w:pPr>
        <w:ind w:left="4820"/>
        <w:rPr>
          <w:sz w:val="28"/>
          <w:szCs w:val="28"/>
        </w:rPr>
      </w:pPr>
      <w:r w:rsidRPr="007D4B58">
        <w:rPr>
          <w:b/>
          <w:sz w:val="28"/>
          <w:szCs w:val="28"/>
          <w:lang w:val="uk-UA"/>
        </w:rPr>
        <w:t>ЗАТВЕРДЖУЮ</w:t>
      </w:r>
    </w:p>
    <w:p w:rsidR="00B82631" w:rsidRPr="007D4B58" w:rsidRDefault="00B82631" w:rsidP="00B82631">
      <w:pPr>
        <w:ind w:left="4820"/>
        <w:rPr>
          <w:sz w:val="28"/>
          <w:szCs w:val="28"/>
          <w:lang w:val="uk-UA"/>
        </w:rPr>
      </w:pPr>
      <w:r w:rsidRPr="007D4B58">
        <w:rPr>
          <w:sz w:val="28"/>
          <w:szCs w:val="28"/>
          <w:lang w:val="uk-UA"/>
        </w:rPr>
        <w:t>Проректор із науково-педагогічної роботи __________</w:t>
      </w:r>
      <w:r w:rsidRPr="007D4B58">
        <w:rPr>
          <w:sz w:val="28"/>
          <w:szCs w:val="28"/>
        </w:rPr>
        <w:t xml:space="preserve"> </w:t>
      </w:r>
      <w:r w:rsidR="004811B2">
        <w:rPr>
          <w:sz w:val="28"/>
          <w:szCs w:val="28"/>
          <w:lang w:val="uk-UA"/>
        </w:rPr>
        <w:t>О.А. Кузнецова</w:t>
      </w:r>
      <w:r w:rsidRPr="007D4B58">
        <w:rPr>
          <w:sz w:val="28"/>
          <w:szCs w:val="28"/>
          <w:lang w:val="uk-UA"/>
        </w:rPr>
        <w:t xml:space="preserve"> </w:t>
      </w:r>
    </w:p>
    <w:p w:rsidR="00B82631" w:rsidRPr="007D4B58" w:rsidRDefault="004811B2" w:rsidP="00B82631">
      <w:pPr>
        <w:ind w:left="4820"/>
        <w:rPr>
          <w:sz w:val="28"/>
          <w:szCs w:val="28"/>
          <w:lang w:val="uk-UA"/>
        </w:rPr>
      </w:pPr>
      <w:r>
        <w:rPr>
          <w:sz w:val="28"/>
          <w:szCs w:val="28"/>
          <w:lang w:val="uk-UA"/>
        </w:rPr>
        <w:t>28</w:t>
      </w:r>
      <w:r w:rsidR="00B82631" w:rsidRPr="007D4B58">
        <w:rPr>
          <w:sz w:val="28"/>
          <w:szCs w:val="28"/>
          <w:lang w:val="uk-UA"/>
        </w:rPr>
        <w:t xml:space="preserve"> </w:t>
      </w:r>
      <w:r>
        <w:rPr>
          <w:sz w:val="28"/>
          <w:szCs w:val="28"/>
          <w:lang w:val="uk-UA"/>
        </w:rPr>
        <w:t>серпня</w:t>
      </w:r>
      <w:r w:rsidR="00B82631" w:rsidRPr="007D4B58">
        <w:rPr>
          <w:sz w:val="28"/>
          <w:szCs w:val="28"/>
          <w:lang w:val="uk-UA"/>
        </w:rPr>
        <w:t xml:space="preserve"> 201</w:t>
      </w:r>
      <w:r>
        <w:rPr>
          <w:sz w:val="28"/>
          <w:szCs w:val="28"/>
          <w:lang w:val="uk-UA"/>
        </w:rPr>
        <w:t>9</w:t>
      </w:r>
      <w:r w:rsidR="00B82631" w:rsidRPr="007D4B58">
        <w:rPr>
          <w:sz w:val="28"/>
          <w:szCs w:val="28"/>
          <w:lang w:val="uk-UA"/>
        </w:rPr>
        <w:t xml:space="preserve"> р.</w:t>
      </w:r>
    </w:p>
    <w:p w:rsidR="00B82631" w:rsidRPr="00297831" w:rsidRDefault="00B82631" w:rsidP="00B82631">
      <w:pPr>
        <w:spacing w:line="360" w:lineRule="auto"/>
        <w:jc w:val="both"/>
        <w:rPr>
          <w:sz w:val="28"/>
          <w:szCs w:val="28"/>
        </w:rPr>
      </w:pPr>
      <w:r w:rsidRPr="00297831">
        <w:rPr>
          <w:sz w:val="28"/>
          <w:szCs w:val="28"/>
        </w:rPr>
        <w:t xml:space="preserve">           </w:t>
      </w:r>
    </w:p>
    <w:p w:rsidR="00B82631" w:rsidRPr="00D95651" w:rsidRDefault="00B82631" w:rsidP="00B82631">
      <w:pPr>
        <w:spacing w:line="360" w:lineRule="auto"/>
        <w:jc w:val="both"/>
        <w:rPr>
          <w:sz w:val="28"/>
          <w:szCs w:val="28"/>
        </w:rPr>
      </w:pPr>
    </w:p>
    <w:p w:rsidR="00B82631" w:rsidRPr="00D95651" w:rsidRDefault="00B82631" w:rsidP="00B82631">
      <w:pPr>
        <w:spacing w:line="360" w:lineRule="auto"/>
        <w:jc w:val="both"/>
        <w:rPr>
          <w:sz w:val="28"/>
          <w:szCs w:val="28"/>
          <w:lang w:val="uk-UA"/>
        </w:rPr>
      </w:pPr>
    </w:p>
    <w:p w:rsidR="00B82631" w:rsidRPr="00DB785A" w:rsidRDefault="00B82631" w:rsidP="00B82631">
      <w:pPr>
        <w:pStyle w:val="1"/>
        <w:ind w:right="707"/>
        <w:jc w:val="center"/>
        <w:rPr>
          <w:rFonts w:ascii="Times New Roman" w:hAnsi="Times New Roman" w:cs="Times New Roman"/>
          <w:bCs w:val="0"/>
          <w:caps/>
          <w:color w:val="auto"/>
          <w:lang w:val="uk-UA"/>
        </w:rPr>
      </w:pPr>
      <w:r w:rsidRPr="00DB785A">
        <w:rPr>
          <w:rFonts w:ascii="Times New Roman" w:hAnsi="Times New Roman" w:cs="Times New Roman"/>
          <w:bCs w:val="0"/>
          <w:caps/>
          <w:color w:val="auto"/>
          <w:lang w:val="uk-UA"/>
        </w:rPr>
        <w:t xml:space="preserve">               </w:t>
      </w:r>
      <w:r>
        <w:rPr>
          <w:rFonts w:ascii="Times New Roman" w:hAnsi="Times New Roman" w:cs="Times New Roman"/>
          <w:bCs w:val="0"/>
          <w:caps/>
          <w:color w:val="auto"/>
          <w:lang w:val="uk-UA"/>
        </w:rPr>
        <w:t>Робоча</w:t>
      </w:r>
      <w:r w:rsidRPr="00DB785A">
        <w:rPr>
          <w:rFonts w:ascii="Times New Roman" w:hAnsi="Times New Roman" w:cs="Times New Roman"/>
          <w:bCs w:val="0"/>
          <w:caps/>
          <w:color w:val="auto"/>
          <w:lang w:val="uk-UA"/>
        </w:rPr>
        <w:t xml:space="preserve"> </w:t>
      </w:r>
      <w:r w:rsidRPr="00DB785A">
        <w:rPr>
          <w:rFonts w:ascii="Times New Roman" w:hAnsi="Times New Roman" w:cs="Times New Roman"/>
          <w:bCs w:val="0"/>
          <w:caps/>
          <w:color w:val="auto"/>
        </w:rPr>
        <w:t>Програма навчальної дисципліни</w:t>
      </w:r>
    </w:p>
    <w:p w:rsidR="00B82631" w:rsidRPr="00DB785A" w:rsidRDefault="00B82631" w:rsidP="00B82631">
      <w:pPr>
        <w:jc w:val="center"/>
        <w:rPr>
          <w:sz w:val="28"/>
          <w:szCs w:val="28"/>
          <w:lang w:val="uk-UA"/>
        </w:rPr>
      </w:pPr>
      <w:r w:rsidRPr="00DB785A">
        <w:rPr>
          <w:b/>
          <w:bCs/>
          <w:sz w:val="28"/>
          <w:szCs w:val="28"/>
          <w:u w:val="single"/>
          <w:lang w:val="uk-UA"/>
        </w:rPr>
        <w:t xml:space="preserve">МОНІТОРИНГ ЯКОСТІ ОСВІТИ ВИХОВАТЕЛЯ </w:t>
      </w:r>
      <w:r w:rsidR="00274E12">
        <w:rPr>
          <w:b/>
          <w:bCs/>
          <w:sz w:val="28"/>
          <w:szCs w:val="28"/>
          <w:u w:val="single"/>
          <w:lang w:val="uk-UA"/>
        </w:rPr>
        <w:t>ЗДО</w:t>
      </w:r>
    </w:p>
    <w:p w:rsidR="00B82631" w:rsidRPr="00DB785A" w:rsidRDefault="00B82631" w:rsidP="00B82631">
      <w:pPr>
        <w:jc w:val="center"/>
        <w:rPr>
          <w:sz w:val="28"/>
          <w:szCs w:val="28"/>
          <w:lang w:val="uk-UA"/>
        </w:rPr>
      </w:pPr>
      <w:r w:rsidRPr="00DB785A">
        <w:rPr>
          <w:sz w:val="28"/>
          <w:szCs w:val="28"/>
          <w:lang w:val="uk-UA"/>
        </w:rPr>
        <w:t>Ступінь магістр</w:t>
      </w:r>
    </w:p>
    <w:p w:rsidR="00B82631" w:rsidRPr="00DB785A" w:rsidRDefault="00B82631" w:rsidP="00B82631">
      <w:pPr>
        <w:jc w:val="center"/>
        <w:rPr>
          <w:sz w:val="28"/>
          <w:szCs w:val="28"/>
          <w:lang w:val="uk-UA"/>
        </w:rPr>
      </w:pPr>
      <w:r w:rsidRPr="00D95651">
        <w:rPr>
          <w:sz w:val="28"/>
          <w:szCs w:val="28"/>
          <w:lang w:val="uk-UA"/>
        </w:rPr>
        <w:t>Галузь знань 01 Освіта</w:t>
      </w:r>
      <w:r w:rsidR="0008615E">
        <w:rPr>
          <w:sz w:val="28"/>
          <w:szCs w:val="28"/>
          <w:lang w:val="uk-UA"/>
        </w:rPr>
        <w:t>/ Педагогіка</w:t>
      </w:r>
    </w:p>
    <w:p w:rsidR="00B82631" w:rsidRPr="00D95651" w:rsidRDefault="00B82631" w:rsidP="00B82631">
      <w:pPr>
        <w:jc w:val="center"/>
        <w:rPr>
          <w:sz w:val="28"/>
          <w:szCs w:val="28"/>
          <w:lang w:val="uk-UA"/>
        </w:rPr>
      </w:pPr>
      <w:r>
        <w:rPr>
          <w:sz w:val="28"/>
          <w:szCs w:val="28"/>
          <w:lang w:val="uk-UA"/>
        </w:rPr>
        <w:t xml:space="preserve">Спеціальність </w:t>
      </w:r>
      <w:r w:rsidRPr="00D95651">
        <w:rPr>
          <w:sz w:val="28"/>
          <w:szCs w:val="28"/>
          <w:lang w:val="uk-UA"/>
        </w:rPr>
        <w:t xml:space="preserve">012 </w:t>
      </w:r>
      <w:r w:rsidR="004811B2">
        <w:rPr>
          <w:sz w:val="28"/>
          <w:szCs w:val="28"/>
          <w:lang w:val="uk-UA"/>
        </w:rPr>
        <w:t>д</w:t>
      </w:r>
      <w:r w:rsidRPr="00D95651">
        <w:rPr>
          <w:sz w:val="28"/>
          <w:szCs w:val="28"/>
          <w:lang w:val="uk-UA"/>
        </w:rPr>
        <w:t>ошкільна освіта</w:t>
      </w:r>
    </w:p>
    <w:p w:rsidR="00B82631" w:rsidRPr="00DB785A" w:rsidRDefault="00B82631" w:rsidP="00B82631">
      <w:pPr>
        <w:ind w:firstLine="708"/>
        <w:jc w:val="center"/>
        <w:rPr>
          <w:sz w:val="28"/>
          <w:szCs w:val="28"/>
        </w:rPr>
      </w:pPr>
      <w:r>
        <w:rPr>
          <w:sz w:val="28"/>
          <w:szCs w:val="28"/>
        </w:rPr>
        <w:t>Факультет дошкільної</w:t>
      </w:r>
      <w:r>
        <w:rPr>
          <w:sz w:val="28"/>
          <w:szCs w:val="28"/>
          <w:lang w:val="uk-UA"/>
        </w:rPr>
        <w:t xml:space="preserve"> </w:t>
      </w:r>
      <w:r w:rsidRPr="00DB785A">
        <w:rPr>
          <w:sz w:val="28"/>
          <w:szCs w:val="28"/>
        </w:rPr>
        <w:t>та початкової освіти</w:t>
      </w:r>
    </w:p>
    <w:p w:rsidR="00B82631" w:rsidRPr="00DB785A" w:rsidRDefault="00B82631" w:rsidP="00B82631">
      <w:pPr>
        <w:spacing w:line="360" w:lineRule="auto"/>
        <w:ind w:firstLine="709"/>
        <w:jc w:val="both"/>
        <w:rPr>
          <w:b/>
          <w:sz w:val="28"/>
          <w:szCs w:val="28"/>
        </w:rPr>
      </w:pPr>
    </w:p>
    <w:p w:rsidR="00B82631" w:rsidRPr="00DB785A" w:rsidRDefault="00B82631" w:rsidP="00B82631">
      <w:pPr>
        <w:spacing w:line="360" w:lineRule="auto"/>
        <w:ind w:firstLine="709"/>
        <w:jc w:val="both"/>
        <w:rPr>
          <w:b/>
          <w:sz w:val="28"/>
          <w:szCs w:val="28"/>
        </w:rPr>
      </w:pPr>
    </w:p>
    <w:p w:rsidR="00B82631" w:rsidRPr="00D95651" w:rsidRDefault="00B82631" w:rsidP="00B82631">
      <w:pPr>
        <w:spacing w:line="360" w:lineRule="auto"/>
        <w:ind w:firstLine="709"/>
        <w:jc w:val="both"/>
        <w:rPr>
          <w:b/>
          <w:sz w:val="28"/>
          <w:szCs w:val="28"/>
        </w:rPr>
      </w:pPr>
    </w:p>
    <w:p w:rsidR="00B82631" w:rsidRPr="00D95651" w:rsidRDefault="00B82631" w:rsidP="00B82631">
      <w:pPr>
        <w:spacing w:line="360" w:lineRule="auto"/>
        <w:ind w:firstLine="709"/>
        <w:jc w:val="both"/>
        <w:rPr>
          <w:b/>
          <w:sz w:val="28"/>
          <w:szCs w:val="28"/>
        </w:rPr>
      </w:pPr>
    </w:p>
    <w:p w:rsidR="00B82631" w:rsidRPr="00D95651" w:rsidRDefault="00B82631" w:rsidP="00B82631">
      <w:pPr>
        <w:spacing w:line="360" w:lineRule="auto"/>
        <w:ind w:firstLine="709"/>
        <w:jc w:val="both"/>
        <w:rPr>
          <w:b/>
          <w:sz w:val="28"/>
          <w:szCs w:val="28"/>
        </w:rPr>
      </w:pPr>
    </w:p>
    <w:p w:rsidR="00B82631" w:rsidRPr="00D95651" w:rsidRDefault="00B82631" w:rsidP="00B82631">
      <w:pPr>
        <w:spacing w:line="360" w:lineRule="auto"/>
        <w:ind w:firstLine="709"/>
        <w:jc w:val="both"/>
        <w:rPr>
          <w:b/>
          <w:sz w:val="28"/>
          <w:szCs w:val="28"/>
        </w:rPr>
      </w:pPr>
    </w:p>
    <w:p w:rsidR="00B82631" w:rsidRDefault="00B82631" w:rsidP="00B82631">
      <w:pPr>
        <w:spacing w:line="360" w:lineRule="auto"/>
        <w:ind w:firstLine="709"/>
        <w:jc w:val="both"/>
        <w:rPr>
          <w:b/>
          <w:sz w:val="28"/>
          <w:szCs w:val="28"/>
          <w:lang w:val="uk-UA"/>
        </w:rPr>
      </w:pPr>
    </w:p>
    <w:p w:rsidR="00B82631" w:rsidRPr="00D95651" w:rsidRDefault="00B82631" w:rsidP="00B82631">
      <w:pPr>
        <w:spacing w:line="360" w:lineRule="auto"/>
        <w:ind w:firstLine="709"/>
        <w:jc w:val="both"/>
        <w:rPr>
          <w:b/>
          <w:sz w:val="28"/>
          <w:szCs w:val="28"/>
          <w:lang w:val="uk-UA"/>
        </w:rPr>
      </w:pPr>
    </w:p>
    <w:p w:rsidR="00B82631" w:rsidRDefault="00B82631" w:rsidP="00B82631">
      <w:pPr>
        <w:jc w:val="center"/>
        <w:rPr>
          <w:sz w:val="28"/>
          <w:szCs w:val="28"/>
          <w:lang w:val="uk-UA"/>
        </w:rPr>
      </w:pPr>
    </w:p>
    <w:p w:rsidR="00B82631" w:rsidRDefault="00B82631" w:rsidP="00B82631">
      <w:pPr>
        <w:jc w:val="center"/>
        <w:rPr>
          <w:sz w:val="28"/>
          <w:szCs w:val="28"/>
          <w:lang w:val="uk-UA"/>
        </w:rPr>
      </w:pPr>
    </w:p>
    <w:p w:rsidR="00B82631" w:rsidRDefault="00B82631" w:rsidP="00B82631">
      <w:pPr>
        <w:jc w:val="center"/>
        <w:rPr>
          <w:sz w:val="28"/>
          <w:szCs w:val="28"/>
          <w:lang w:val="uk-UA"/>
        </w:rPr>
      </w:pPr>
    </w:p>
    <w:p w:rsidR="00B82631" w:rsidRDefault="00B82631" w:rsidP="00B82631">
      <w:pPr>
        <w:jc w:val="center"/>
        <w:rPr>
          <w:sz w:val="28"/>
          <w:szCs w:val="28"/>
          <w:lang w:val="uk-UA"/>
        </w:rPr>
      </w:pPr>
    </w:p>
    <w:p w:rsidR="00B82631" w:rsidRDefault="00B82631" w:rsidP="00B82631">
      <w:pPr>
        <w:jc w:val="center"/>
        <w:rPr>
          <w:sz w:val="28"/>
          <w:szCs w:val="28"/>
          <w:lang w:val="uk-UA"/>
        </w:rPr>
      </w:pPr>
    </w:p>
    <w:p w:rsidR="00B82631" w:rsidRDefault="00B82631" w:rsidP="00B82631">
      <w:pPr>
        <w:jc w:val="center"/>
        <w:rPr>
          <w:sz w:val="28"/>
          <w:szCs w:val="28"/>
          <w:lang w:val="uk-UA"/>
        </w:rPr>
      </w:pPr>
    </w:p>
    <w:p w:rsidR="00B82631" w:rsidRDefault="00B82631" w:rsidP="00B82631">
      <w:pPr>
        <w:jc w:val="center"/>
        <w:rPr>
          <w:sz w:val="28"/>
          <w:szCs w:val="28"/>
          <w:lang w:val="uk-UA"/>
        </w:rPr>
      </w:pPr>
    </w:p>
    <w:p w:rsidR="00B82631" w:rsidRDefault="00B82631" w:rsidP="00B82631">
      <w:pPr>
        <w:jc w:val="center"/>
        <w:rPr>
          <w:sz w:val="28"/>
          <w:szCs w:val="28"/>
          <w:lang w:val="uk-UA"/>
        </w:rPr>
      </w:pPr>
    </w:p>
    <w:p w:rsidR="00B82631" w:rsidRDefault="00B82631" w:rsidP="00B82631">
      <w:pPr>
        <w:jc w:val="center"/>
        <w:rPr>
          <w:sz w:val="28"/>
          <w:szCs w:val="28"/>
          <w:lang w:val="uk-UA"/>
        </w:rPr>
      </w:pPr>
    </w:p>
    <w:p w:rsidR="00B82631" w:rsidRDefault="00B82631" w:rsidP="00B82631">
      <w:pPr>
        <w:jc w:val="center"/>
        <w:rPr>
          <w:sz w:val="28"/>
          <w:szCs w:val="28"/>
          <w:lang w:val="uk-UA"/>
        </w:rPr>
      </w:pPr>
    </w:p>
    <w:p w:rsidR="00B82631" w:rsidRDefault="00B82631" w:rsidP="00B82631">
      <w:pPr>
        <w:jc w:val="center"/>
        <w:rPr>
          <w:sz w:val="28"/>
          <w:szCs w:val="28"/>
          <w:lang w:val="uk-UA"/>
        </w:rPr>
      </w:pPr>
      <w:r>
        <w:rPr>
          <w:sz w:val="28"/>
          <w:szCs w:val="28"/>
          <w:lang w:val="uk-UA"/>
        </w:rPr>
        <w:t>201</w:t>
      </w:r>
      <w:r w:rsidR="004811B2">
        <w:rPr>
          <w:sz w:val="28"/>
          <w:szCs w:val="28"/>
          <w:lang w:val="uk-UA"/>
        </w:rPr>
        <w:t>9</w:t>
      </w:r>
      <w:r>
        <w:rPr>
          <w:sz w:val="28"/>
          <w:szCs w:val="28"/>
          <w:lang w:val="uk-UA"/>
        </w:rPr>
        <w:t>-20</w:t>
      </w:r>
      <w:r w:rsidR="004811B2">
        <w:rPr>
          <w:sz w:val="28"/>
          <w:szCs w:val="28"/>
          <w:lang w:val="uk-UA"/>
        </w:rPr>
        <w:t xml:space="preserve">20 </w:t>
      </w:r>
      <w:r>
        <w:rPr>
          <w:sz w:val="28"/>
          <w:szCs w:val="28"/>
          <w:lang w:val="uk-UA"/>
        </w:rPr>
        <w:t>навчальний рік</w:t>
      </w:r>
    </w:p>
    <w:p w:rsidR="00274E12" w:rsidRDefault="00274E12" w:rsidP="00B82631">
      <w:pPr>
        <w:rPr>
          <w:sz w:val="28"/>
          <w:szCs w:val="28"/>
        </w:rPr>
      </w:pPr>
    </w:p>
    <w:p w:rsidR="00B82631" w:rsidRPr="007D4B58" w:rsidRDefault="00B82631" w:rsidP="00B82631">
      <w:pPr>
        <w:rPr>
          <w:sz w:val="28"/>
          <w:szCs w:val="28"/>
          <w:lang w:val="uk-UA"/>
        </w:rPr>
      </w:pPr>
      <w:r w:rsidRPr="007D4B58">
        <w:rPr>
          <w:sz w:val="28"/>
          <w:szCs w:val="28"/>
        </w:rPr>
        <w:lastRenderedPageBreak/>
        <w:t xml:space="preserve">Робоча програма навчальної дисципліни </w:t>
      </w:r>
      <w:r w:rsidRPr="007D4B58">
        <w:rPr>
          <w:sz w:val="28"/>
          <w:szCs w:val="28"/>
          <w:lang w:val="uk-UA"/>
        </w:rPr>
        <w:t>«</w:t>
      </w:r>
      <w:r>
        <w:rPr>
          <w:sz w:val="28"/>
          <w:szCs w:val="28"/>
        </w:rPr>
        <w:t>Мон</w:t>
      </w:r>
      <w:r>
        <w:rPr>
          <w:sz w:val="28"/>
          <w:szCs w:val="28"/>
          <w:lang w:val="uk-UA"/>
        </w:rPr>
        <w:t xml:space="preserve">іторинг якості освіти вихователя </w:t>
      </w:r>
      <w:r w:rsidR="004811B2">
        <w:rPr>
          <w:sz w:val="28"/>
          <w:szCs w:val="28"/>
          <w:lang w:val="uk-UA"/>
        </w:rPr>
        <w:t>ЗДО</w:t>
      </w:r>
      <w:r>
        <w:rPr>
          <w:sz w:val="28"/>
          <w:szCs w:val="28"/>
          <w:lang w:val="uk-UA"/>
        </w:rPr>
        <w:t xml:space="preserve">» </w:t>
      </w:r>
      <w:r w:rsidRPr="007D4B58">
        <w:rPr>
          <w:sz w:val="28"/>
          <w:szCs w:val="28"/>
          <w:lang w:val="uk-UA"/>
        </w:rPr>
        <w:t xml:space="preserve">для студентів ступінь магістр </w:t>
      </w:r>
      <w:r w:rsidRPr="007D4B58">
        <w:rPr>
          <w:sz w:val="28"/>
          <w:szCs w:val="28"/>
        </w:rPr>
        <w:t xml:space="preserve">за напрямом підготовки </w:t>
      </w:r>
      <w:r w:rsidRPr="007D4B58">
        <w:rPr>
          <w:sz w:val="28"/>
          <w:szCs w:val="28"/>
          <w:lang w:val="uk-UA"/>
        </w:rPr>
        <w:t xml:space="preserve">012 </w:t>
      </w:r>
      <w:r w:rsidR="004811B2">
        <w:rPr>
          <w:sz w:val="28"/>
          <w:szCs w:val="28"/>
          <w:lang w:val="uk-UA"/>
        </w:rPr>
        <w:t>д</w:t>
      </w:r>
      <w:r w:rsidRPr="007D4B58">
        <w:rPr>
          <w:sz w:val="28"/>
          <w:szCs w:val="28"/>
        </w:rPr>
        <w:t>ошкільна освіта</w:t>
      </w:r>
      <w:r w:rsidRPr="007D4B58">
        <w:rPr>
          <w:sz w:val="28"/>
          <w:szCs w:val="28"/>
          <w:lang w:val="uk-UA"/>
        </w:rPr>
        <w:t>.</w:t>
      </w:r>
    </w:p>
    <w:p w:rsidR="00B82631" w:rsidRPr="007D4B58" w:rsidRDefault="00B82631" w:rsidP="00B82631">
      <w:pPr>
        <w:jc w:val="both"/>
        <w:rPr>
          <w:sz w:val="28"/>
          <w:szCs w:val="28"/>
        </w:rPr>
      </w:pPr>
    </w:p>
    <w:p w:rsidR="00B82631" w:rsidRPr="007D4B58" w:rsidRDefault="00B82631" w:rsidP="00B82631">
      <w:pPr>
        <w:ind w:hanging="29"/>
        <w:jc w:val="both"/>
        <w:rPr>
          <w:sz w:val="28"/>
          <w:szCs w:val="28"/>
        </w:rPr>
      </w:pPr>
      <w:r w:rsidRPr="007D4B58">
        <w:rPr>
          <w:sz w:val="28"/>
          <w:szCs w:val="28"/>
        </w:rPr>
        <w:t>Розробник:</w:t>
      </w:r>
      <w:r w:rsidR="004811B2">
        <w:rPr>
          <w:sz w:val="28"/>
          <w:szCs w:val="28"/>
          <w:lang w:val="uk-UA"/>
        </w:rPr>
        <w:t xml:space="preserve"> Соколовська Олександра С</w:t>
      </w:r>
      <w:r w:rsidR="004C6A9C">
        <w:rPr>
          <w:sz w:val="28"/>
          <w:szCs w:val="28"/>
          <w:lang w:val="uk-UA"/>
        </w:rPr>
        <w:t>е</w:t>
      </w:r>
      <w:r w:rsidR="004811B2">
        <w:rPr>
          <w:sz w:val="28"/>
          <w:szCs w:val="28"/>
          <w:lang w:val="uk-UA"/>
        </w:rPr>
        <w:t>менівна</w:t>
      </w:r>
      <w:r w:rsidRPr="007D4B58">
        <w:rPr>
          <w:sz w:val="28"/>
          <w:szCs w:val="28"/>
          <w:lang w:val="uk-UA"/>
        </w:rPr>
        <w:t xml:space="preserve">, </w:t>
      </w:r>
      <w:r w:rsidR="004811B2">
        <w:rPr>
          <w:sz w:val="28"/>
          <w:szCs w:val="28"/>
          <w:lang w:val="uk-UA"/>
        </w:rPr>
        <w:t>доцент</w:t>
      </w:r>
      <w:r w:rsidRPr="007D4B58">
        <w:rPr>
          <w:sz w:val="28"/>
          <w:szCs w:val="28"/>
          <w:lang w:val="uk-UA"/>
        </w:rPr>
        <w:t xml:space="preserve"> кафедри </w:t>
      </w:r>
      <w:r w:rsidR="004811B2">
        <w:rPr>
          <w:sz w:val="28"/>
          <w:szCs w:val="28"/>
          <w:lang w:val="uk-UA"/>
        </w:rPr>
        <w:t xml:space="preserve">дошквільної </w:t>
      </w:r>
      <w:r w:rsidRPr="007D4B58">
        <w:rPr>
          <w:sz w:val="28"/>
          <w:szCs w:val="28"/>
          <w:lang w:val="uk-UA"/>
        </w:rPr>
        <w:t xml:space="preserve">освіти, </w:t>
      </w:r>
      <w:r w:rsidR="004811B2">
        <w:rPr>
          <w:bCs/>
          <w:sz w:val="28"/>
          <w:szCs w:val="28"/>
          <w:lang w:val="uk-UA"/>
        </w:rPr>
        <w:t xml:space="preserve">кандидат </w:t>
      </w:r>
      <w:r w:rsidRPr="007D4B58">
        <w:rPr>
          <w:bCs/>
          <w:sz w:val="28"/>
          <w:szCs w:val="28"/>
          <w:lang w:val="uk-UA"/>
        </w:rPr>
        <w:t>педагогічних наук</w:t>
      </w:r>
      <w:r w:rsidRPr="007D4B58">
        <w:rPr>
          <w:bCs/>
          <w:sz w:val="28"/>
          <w:szCs w:val="28"/>
        </w:rPr>
        <w:t>.</w:t>
      </w:r>
    </w:p>
    <w:p w:rsidR="00B82631" w:rsidRPr="007D4B58" w:rsidRDefault="00B82631" w:rsidP="00B82631">
      <w:pPr>
        <w:jc w:val="both"/>
        <w:rPr>
          <w:sz w:val="28"/>
          <w:szCs w:val="28"/>
          <w:lang w:val="uk-UA"/>
        </w:rPr>
      </w:pPr>
      <w:r w:rsidRPr="007D4B58">
        <w:rPr>
          <w:sz w:val="28"/>
          <w:szCs w:val="28"/>
        </w:rPr>
        <w:t>___________</w:t>
      </w:r>
      <w:r w:rsidR="004811B2">
        <w:rPr>
          <w:sz w:val="28"/>
          <w:szCs w:val="28"/>
          <w:lang w:val="uk-UA"/>
        </w:rPr>
        <w:t xml:space="preserve"> </w:t>
      </w:r>
      <w:r w:rsidRPr="007D4B58">
        <w:rPr>
          <w:sz w:val="28"/>
          <w:szCs w:val="28"/>
        </w:rPr>
        <w:t>(</w:t>
      </w:r>
      <w:r w:rsidR="004811B2">
        <w:rPr>
          <w:sz w:val="28"/>
          <w:szCs w:val="28"/>
          <w:lang w:val="uk-UA"/>
        </w:rPr>
        <w:t>Соколовська О.С.)</w:t>
      </w:r>
    </w:p>
    <w:p w:rsidR="00B82631" w:rsidRPr="007D4B58" w:rsidRDefault="00B82631" w:rsidP="00B82631">
      <w:pPr>
        <w:tabs>
          <w:tab w:val="left" w:pos="5740"/>
        </w:tabs>
        <w:jc w:val="both"/>
        <w:rPr>
          <w:sz w:val="28"/>
          <w:szCs w:val="28"/>
        </w:rPr>
      </w:pPr>
      <w:r w:rsidRPr="007D4B58">
        <w:rPr>
          <w:sz w:val="28"/>
          <w:szCs w:val="28"/>
        </w:rPr>
        <w:tab/>
      </w:r>
    </w:p>
    <w:p w:rsidR="00B82631" w:rsidRPr="007D4B58" w:rsidRDefault="00B82631" w:rsidP="00B82631">
      <w:pPr>
        <w:jc w:val="both"/>
        <w:rPr>
          <w:sz w:val="28"/>
          <w:szCs w:val="28"/>
        </w:rPr>
      </w:pPr>
      <w:r w:rsidRPr="007D4B58">
        <w:rPr>
          <w:sz w:val="28"/>
          <w:szCs w:val="28"/>
        </w:rPr>
        <w:t xml:space="preserve">Робоча програма затверджена на засіданні кафедри </w:t>
      </w:r>
      <w:r w:rsidR="004811B2">
        <w:rPr>
          <w:sz w:val="28"/>
          <w:szCs w:val="28"/>
          <w:lang w:val="uk-UA"/>
        </w:rPr>
        <w:t>дошкільної</w:t>
      </w:r>
      <w:r w:rsidRPr="007D4B58">
        <w:rPr>
          <w:sz w:val="28"/>
          <w:szCs w:val="28"/>
        </w:rPr>
        <w:t xml:space="preserve"> </w:t>
      </w:r>
    </w:p>
    <w:p w:rsidR="00B82631" w:rsidRPr="007D4B58" w:rsidRDefault="00B82631" w:rsidP="00B82631">
      <w:pPr>
        <w:jc w:val="both"/>
        <w:rPr>
          <w:sz w:val="28"/>
          <w:szCs w:val="28"/>
        </w:rPr>
      </w:pPr>
      <w:r w:rsidRPr="007D4B58">
        <w:rPr>
          <w:sz w:val="28"/>
          <w:szCs w:val="28"/>
          <w:lang w:val="uk-UA"/>
        </w:rPr>
        <w:t>освіти</w:t>
      </w:r>
    </w:p>
    <w:p w:rsidR="00B82631" w:rsidRPr="007D4B58" w:rsidRDefault="00B82631" w:rsidP="00B82631">
      <w:pPr>
        <w:jc w:val="both"/>
        <w:rPr>
          <w:sz w:val="28"/>
          <w:szCs w:val="28"/>
        </w:rPr>
      </w:pPr>
      <w:r w:rsidRPr="007D4B58">
        <w:rPr>
          <w:sz w:val="28"/>
          <w:szCs w:val="28"/>
        </w:rPr>
        <w:t xml:space="preserve">Протокол № </w:t>
      </w:r>
      <w:r w:rsidRPr="007D4B58">
        <w:rPr>
          <w:sz w:val="28"/>
          <w:szCs w:val="28"/>
          <w:lang w:val="uk-UA"/>
        </w:rPr>
        <w:t xml:space="preserve">1 </w:t>
      </w:r>
      <w:r w:rsidRPr="007D4B58">
        <w:rPr>
          <w:sz w:val="28"/>
          <w:szCs w:val="28"/>
        </w:rPr>
        <w:t xml:space="preserve">від </w:t>
      </w:r>
      <w:r w:rsidRPr="007D4B58">
        <w:rPr>
          <w:sz w:val="28"/>
          <w:szCs w:val="28"/>
          <w:lang w:val="uk-UA"/>
        </w:rPr>
        <w:t>«2</w:t>
      </w:r>
      <w:r w:rsidR="004811B2">
        <w:rPr>
          <w:sz w:val="28"/>
          <w:szCs w:val="28"/>
          <w:lang w:val="uk-UA"/>
        </w:rPr>
        <w:t>8</w:t>
      </w:r>
      <w:r w:rsidRPr="007D4B58">
        <w:rPr>
          <w:sz w:val="28"/>
          <w:szCs w:val="28"/>
        </w:rPr>
        <w:t xml:space="preserve">» </w:t>
      </w:r>
      <w:r w:rsidRPr="007D4B58">
        <w:rPr>
          <w:sz w:val="28"/>
          <w:szCs w:val="28"/>
          <w:lang w:val="uk-UA"/>
        </w:rPr>
        <w:t>серпня</w:t>
      </w:r>
      <w:r w:rsidRPr="007D4B58">
        <w:rPr>
          <w:sz w:val="28"/>
          <w:szCs w:val="28"/>
        </w:rPr>
        <w:t xml:space="preserve"> 201</w:t>
      </w:r>
      <w:r w:rsidR="004811B2">
        <w:rPr>
          <w:sz w:val="28"/>
          <w:szCs w:val="28"/>
          <w:lang w:val="uk-UA"/>
        </w:rPr>
        <w:t>9</w:t>
      </w:r>
      <w:r w:rsidRPr="007D4B58">
        <w:rPr>
          <w:sz w:val="28"/>
          <w:szCs w:val="28"/>
        </w:rPr>
        <w:t xml:space="preserve"> р.</w:t>
      </w:r>
    </w:p>
    <w:p w:rsidR="00B82631" w:rsidRPr="004811B2" w:rsidRDefault="00B82631" w:rsidP="00B82631">
      <w:pPr>
        <w:jc w:val="both"/>
        <w:rPr>
          <w:sz w:val="28"/>
          <w:szCs w:val="28"/>
          <w:lang w:val="uk-UA"/>
        </w:rPr>
      </w:pPr>
      <w:r w:rsidRPr="007D4B58">
        <w:rPr>
          <w:sz w:val="28"/>
          <w:szCs w:val="28"/>
        </w:rPr>
        <w:t>Завідувач кафедри _______________</w:t>
      </w:r>
      <w:r w:rsidR="004811B2">
        <w:rPr>
          <w:sz w:val="28"/>
          <w:szCs w:val="28"/>
          <w:lang w:val="uk-UA"/>
        </w:rPr>
        <w:t xml:space="preserve"> </w:t>
      </w:r>
      <w:r w:rsidRPr="007D4B58">
        <w:rPr>
          <w:sz w:val="28"/>
          <w:szCs w:val="28"/>
        </w:rPr>
        <w:t>(</w:t>
      </w:r>
      <w:r w:rsidR="004811B2">
        <w:rPr>
          <w:sz w:val="28"/>
          <w:szCs w:val="28"/>
          <w:lang w:val="uk-UA"/>
        </w:rPr>
        <w:t>О.С. Трифонова</w:t>
      </w:r>
      <w:r w:rsidR="004C6A9C">
        <w:rPr>
          <w:sz w:val="28"/>
          <w:szCs w:val="28"/>
          <w:lang w:val="uk-UA"/>
        </w:rPr>
        <w:t>)</w:t>
      </w:r>
    </w:p>
    <w:p w:rsidR="00B82631" w:rsidRPr="007D4B58" w:rsidRDefault="00B82631" w:rsidP="00B82631">
      <w:pPr>
        <w:jc w:val="both"/>
        <w:rPr>
          <w:sz w:val="28"/>
          <w:szCs w:val="28"/>
          <w:lang w:val="uk-UA"/>
        </w:rPr>
      </w:pPr>
      <w:r w:rsidRPr="007D4B58">
        <w:rPr>
          <w:sz w:val="28"/>
          <w:szCs w:val="28"/>
        </w:rPr>
        <w:t>«2</w:t>
      </w:r>
      <w:r w:rsidRPr="007D4B58">
        <w:rPr>
          <w:sz w:val="28"/>
          <w:szCs w:val="28"/>
          <w:lang w:val="en-US"/>
        </w:rPr>
        <w:t>7</w:t>
      </w:r>
      <w:r w:rsidRPr="007D4B58">
        <w:rPr>
          <w:sz w:val="28"/>
          <w:szCs w:val="28"/>
        </w:rPr>
        <w:t>» серпня 201</w:t>
      </w:r>
      <w:r w:rsidR="004811B2">
        <w:rPr>
          <w:sz w:val="28"/>
          <w:szCs w:val="28"/>
          <w:lang w:val="uk-UA"/>
        </w:rPr>
        <w:t>9</w:t>
      </w:r>
      <w:r w:rsidRPr="007D4B58">
        <w:rPr>
          <w:sz w:val="28"/>
          <w:szCs w:val="28"/>
        </w:rPr>
        <w:t xml:space="preserve"> р.</w:t>
      </w:r>
    </w:p>
    <w:p w:rsidR="00B82631" w:rsidRPr="00AC257E" w:rsidRDefault="00B82631" w:rsidP="00B82631">
      <w:pPr>
        <w:ind w:left="1416"/>
        <w:rPr>
          <w:sz w:val="28"/>
          <w:szCs w:val="28"/>
          <w:lang w:val="uk-UA"/>
        </w:rPr>
      </w:pPr>
    </w:p>
    <w:p w:rsidR="00B82631" w:rsidRPr="00AC257E" w:rsidRDefault="00B82631" w:rsidP="00B82631">
      <w:pPr>
        <w:ind w:left="1416"/>
        <w:rPr>
          <w:sz w:val="28"/>
          <w:szCs w:val="28"/>
          <w:lang w:val="uk-UA"/>
        </w:rPr>
      </w:pPr>
    </w:p>
    <w:p w:rsidR="00B82631" w:rsidRDefault="00B82631" w:rsidP="00B82631">
      <w:pPr>
        <w:ind w:left="1416"/>
        <w:rPr>
          <w:sz w:val="28"/>
          <w:szCs w:val="28"/>
          <w:lang w:val="uk-UA"/>
        </w:rPr>
      </w:pPr>
    </w:p>
    <w:p w:rsidR="00B82631" w:rsidRDefault="00B82631" w:rsidP="00B82631">
      <w:pPr>
        <w:rPr>
          <w:b/>
          <w:sz w:val="28"/>
          <w:szCs w:val="28"/>
          <w:lang w:val="uk-UA"/>
        </w:rPr>
      </w:pPr>
    </w:p>
    <w:p w:rsidR="00B82631" w:rsidRDefault="00B82631" w:rsidP="00B82631">
      <w:pPr>
        <w:rPr>
          <w:b/>
          <w:sz w:val="28"/>
          <w:szCs w:val="28"/>
          <w:lang w:val="uk-UA"/>
        </w:rPr>
      </w:pPr>
    </w:p>
    <w:p w:rsidR="00B82631" w:rsidRDefault="00B82631" w:rsidP="00B82631">
      <w:pPr>
        <w:rPr>
          <w:b/>
          <w:sz w:val="28"/>
          <w:szCs w:val="28"/>
          <w:lang w:val="uk-UA"/>
        </w:rPr>
      </w:pPr>
    </w:p>
    <w:p w:rsidR="00B82631" w:rsidRDefault="00B82631" w:rsidP="00B82631">
      <w:pPr>
        <w:rPr>
          <w:b/>
          <w:sz w:val="28"/>
          <w:szCs w:val="28"/>
          <w:lang w:val="en-US"/>
        </w:rPr>
      </w:pPr>
    </w:p>
    <w:p w:rsidR="00B82631" w:rsidRDefault="00B82631" w:rsidP="00B82631">
      <w:pPr>
        <w:rPr>
          <w:b/>
          <w:sz w:val="28"/>
          <w:szCs w:val="28"/>
          <w:lang w:val="en-US"/>
        </w:rPr>
      </w:pPr>
    </w:p>
    <w:p w:rsidR="00B82631" w:rsidRDefault="00B82631" w:rsidP="00B82631">
      <w:pPr>
        <w:rPr>
          <w:b/>
          <w:sz w:val="28"/>
          <w:szCs w:val="28"/>
          <w:lang w:val="en-US"/>
        </w:rPr>
      </w:pPr>
    </w:p>
    <w:p w:rsidR="00B82631" w:rsidRDefault="00B82631" w:rsidP="00B82631">
      <w:pPr>
        <w:rPr>
          <w:b/>
          <w:sz w:val="28"/>
          <w:szCs w:val="28"/>
          <w:lang w:val="en-US"/>
        </w:rPr>
      </w:pPr>
    </w:p>
    <w:p w:rsidR="00B82631" w:rsidRDefault="00B82631" w:rsidP="00B82631">
      <w:pPr>
        <w:rPr>
          <w:b/>
          <w:sz w:val="28"/>
          <w:szCs w:val="28"/>
          <w:lang w:val="en-US"/>
        </w:rPr>
      </w:pPr>
    </w:p>
    <w:p w:rsidR="00B82631" w:rsidRDefault="00B82631" w:rsidP="00B82631">
      <w:pPr>
        <w:rPr>
          <w:b/>
          <w:sz w:val="28"/>
          <w:szCs w:val="28"/>
          <w:lang w:val="en-US"/>
        </w:rPr>
      </w:pPr>
    </w:p>
    <w:p w:rsidR="00B82631" w:rsidRDefault="00B82631" w:rsidP="00B82631">
      <w:pPr>
        <w:rPr>
          <w:b/>
          <w:sz w:val="28"/>
          <w:szCs w:val="28"/>
          <w:lang w:val="en-US"/>
        </w:rPr>
      </w:pPr>
    </w:p>
    <w:p w:rsidR="00B82631" w:rsidRDefault="00B82631" w:rsidP="00B82631">
      <w:pPr>
        <w:rPr>
          <w:b/>
          <w:sz w:val="28"/>
          <w:szCs w:val="28"/>
          <w:lang w:val="en-US"/>
        </w:rPr>
      </w:pPr>
    </w:p>
    <w:p w:rsidR="00B82631" w:rsidRDefault="00B82631" w:rsidP="00B82631">
      <w:pPr>
        <w:rPr>
          <w:b/>
          <w:sz w:val="28"/>
          <w:szCs w:val="28"/>
          <w:lang w:val="uk-UA"/>
        </w:rPr>
      </w:pPr>
    </w:p>
    <w:p w:rsidR="00B82631" w:rsidRDefault="00B82631" w:rsidP="00B82631">
      <w:pPr>
        <w:rPr>
          <w:b/>
          <w:sz w:val="28"/>
          <w:szCs w:val="28"/>
          <w:lang w:val="uk-UA"/>
        </w:rPr>
      </w:pPr>
    </w:p>
    <w:p w:rsidR="00B82631" w:rsidRDefault="00B82631" w:rsidP="00B82631">
      <w:pPr>
        <w:rPr>
          <w:b/>
          <w:sz w:val="28"/>
          <w:szCs w:val="28"/>
          <w:lang w:val="uk-UA"/>
        </w:rPr>
      </w:pPr>
    </w:p>
    <w:p w:rsidR="00B82631" w:rsidRDefault="00B82631" w:rsidP="00B82631">
      <w:pPr>
        <w:rPr>
          <w:b/>
          <w:sz w:val="28"/>
          <w:szCs w:val="28"/>
          <w:lang w:val="uk-UA"/>
        </w:rPr>
      </w:pPr>
    </w:p>
    <w:p w:rsidR="00B82631" w:rsidRDefault="00B82631" w:rsidP="00B82631">
      <w:pPr>
        <w:rPr>
          <w:b/>
          <w:sz w:val="28"/>
          <w:szCs w:val="28"/>
          <w:lang w:val="uk-UA"/>
        </w:rPr>
      </w:pPr>
    </w:p>
    <w:p w:rsidR="00B82631" w:rsidRDefault="00B82631" w:rsidP="00B82631">
      <w:pPr>
        <w:rPr>
          <w:b/>
          <w:sz w:val="28"/>
          <w:szCs w:val="28"/>
          <w:lang w:val="uk-UA"/>
        </w:rPr>
      </w:pPr>
    </w:p>
    <w:p w:rsidR="00B82631" w:rsidRDefault="00B82631" w:rsidP="00B82631">
      <w:pPr>
        <w:rPr>
          <w:b/>
          <w:sz w:val="28"/>
          <w:szCs w:val="28"/>
          <w:lang w:val="uk-UA"/>
        </w:rPr>
      </w:pPr>
    </w:p>
    <w:p w:rsidR="00B82631" w:rsidRDefault="00B82631" w:rsidP="00B82631">
      <w:pPr>
        <w:rPr>
          <w:b/>
          <w:sz w:val="28"/>
          <w:szCs w:val="28"/>
          <w:lang w:val="uk-UA"/>
        </w:rPr>
      </w:pPr>
    </w:p>
    <w:p w:rsidR="00B82631" w:rsidRDefault="00B82631" w:rsidP="00B82631">
      <w:pPr>
        <w:rPr>
          <w:b/>
          <w:sz w:val="28"/>
          <w:szCs w:val="28"/>
          <w:lang w:val="uk-UA"/>
        </w:rPr>
      </w:pPr>
    </w:p>
    <w:p w:rsidR="00B82631" w:rsidRDefault="00B82631" w:rsidP="00B82631">
      <w:pPr>
        <w:rPr>
          <w:b/>
          <w:sz w:val="28"/>
          <w:szCs w:val="28"/>
          <w:lang w:val="uk-UA"/>
        </w:rPr>
      </w:pPr>
    </w:p>
    <w:p w:rsidR="00B82631" w:rsidRDefault="00B82631" w:rsidP="00B82631">
      <w:pPr>
        <w:rPr>
          <w:b/>
          <w:sz w:val="28"/>
          <w:szCs w:val="28"/>
          <w:lang w:val="uk-UA"/>
        </w:rPr>
      </w:pPr>
    </w:p>
    <w:p w:rsidR="00B82631" w:rsidRDefault="00B82631" w:rsidP="00B82631">
      <w:pPr>
        <w:rPr>
          <w:b/>
          <w:sz w:val="28"/>
          <w:szCs w:val="28"/>
          <w:lang w:val="uk-UA"/>
        </w:rPr>
      </w:pPr>
    </w:p>
    <w:p w:rsidR="00B82631" w:rsidRDefault="00B82631" w:rsidP="00B82631">
      <w:pPr>
        <w:rPr>
          <w:b/>
          <w:sz w:val="28"/>
          <w:szCs w:val="28"/>
          <w:lang w:val="uk-UA"/>
        </w:rPr>
      </w:pPr>
    </w:p>
    <w:p w:rsidR="00B82631" w:rsidRDefault="00B82631" w:rsidP="00B82631">
      <w:pPr>
        <w:rPr>
          <w:b/>
          <w:sz w:val="28"/>
          <w:szCs w:val="28"/>
          <w:lang w:val="uk-UA"/>
        </w:rPr>
      </w:pPr>
    </w:p>
    <w:p w:rsidR="00B82631" w:rsidRDefault="00B82631" w:rsidP="00B82631">
      <w:pPr>
        <w:rPr>
          <w:b/>
          <w:sz w:val="28"/>
          <w:szCs w:val="28"/>
          <w:lang w:val="uk-UA"/>
        </w:rPr>
      </w:pPr>
    </w:p>
    <w:p w:rsidR="00B82631" w:rsidRDefault="00B82631" w:rsidP="00B82631">
      <w:pPr>
        <w:rPr>
          <w:b/>
          <w:sz w:val="28"/>
          <w:szCs w:val="28"/>
          <w:lang w:val="uk-UA"/>
        </w:rPr>
      </w:pPr>
    </w:p>
    <w:p w:rsidR="00790434" w:rsidRDefault="00790434" w:rsidP="00B82631">
      <w:pPr>
        <w:rPr>
          <w:b/>
          <w:sz w:val="28"/>
          <w:szCs w:val="28"/>
          <w:lang w:val="uk-UA"/>
        </w:rPr>
      </w:pPr>
    </w:p>
    <w:p w:rsidR="00790434" w:rsidRPr="00B82631" w:rsidRDefault="00790434" w:rsidP="00B82631">
      <w:pPr>
        <w:rPr>
          <w:b/>
          <w:sz w:val="28"/>
          <w:szCs w:val="28"/>
          <w:lang w:val="uk-UA"/>
        </w:rPr>
      </w:pPr>
    </w:p>
    <w:p w:rsidR="00B82631" w:rsidRPr="00FF36A0" w:rsidRDefault="00B82631" w:rsidP="00B82631">
      <w:pPr>
        <w:pStyle w:val="1"/>
        <w:keepLines w:val="0"/>
        <w:numPr>
          <w:ilvl w:val="0"/>
          <w:numId w:val="8"/>
        </w:numPr>
        <w:spacing w:before="0"/>
        <w:jc w:val="center"/>
        <w:rPr>
          <w:rFonts w:ascii="Times New Roman" w:eastAsia="Times New Roman" w:hAnsi="Times New Roman" w:cs="Times New Roman"/>
          <w:bCs w:val="0"/>
          <w:color w:val="auto"/>
        </w:rPr>
      </w:pPr>
      <w:r w:rsidRPr="00FF36A0">
        <w:rPr>
          <w:rFonts w:ascii="Times New Roman" w:eastAsia="Times New Roman" w:hAnsi="Times New Roman" w:cs="Times New Roman"/>
          <w:bCs w:val="0"/>
          <w:color w:val="auto"/>
        </w:rPr>
        <w:lastRenderedPageBreak/>
        <w:t>Опис навчальної дисципліни</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B82631" w:rsidRPr="003C1721" w:rsidTr="00066892">
        <w:trPr>
          <w:trHeight w:val="803"/>
        </w:trPr>
        <w:tc>
          <w:tcPr>
            <w:tcW w:w="2896" w:type="dxa"/>
            <w:vMerge w:val="restart"/>
            <w:vAlign w:val="center"/>
          </w:tcPr>
          <w:p w:rsidR="00B82631" w:rsidRPr="003C1721" w:rsidRDefault="00B82631" w:rsidP="00066892">
            <w:pPr>
              <w:jc w:val="center"/>
              <w:rPr>
                <w:sz w:val="28"/>
                <w:szCs w:val="28"/>
                <w:lang w:val="uk-UA"/>
              </w:rPr>
            </w:pPr>
            <w:r w:rsidRPr="003C1721">
              <w:rPr>
                <w:sz w:val="28"/>
                <w:szCs w:val="28"/>
                <w:lang w:val="uk-UA"/>
              </w:rPr>
              <w:t xml:space="preserve">Найменування показників </w:t>
            </w:r>
          </w:p>
        </w:tc>
        <w:tc>
          <w:tcPr>
            <w:tcW w:w="3262" w:type="dxa"/>
            <w:vMerge w:val="restart"/>
            <w:vAlign w:val="center"/>
          </w:tcPr>
          <w:p w:rsidR="00B82631" w:rsidRPr="003C1721" w:rsidRDefault="00B82631" w:rsidP="00066892">
            <w:pPr>
              <w:jc w:val="center"/>
              <w:rPr>
                <w:sz w:val="28"/>
                <w:szCs w:val="28"/>
                <w:lang w:val="uk-UA"/>
              </w:rPr>
            </w:pPr>
            <w:r w:rsidRPr="003C1721">
              <w:rPr>
                <w:sz w:val="28"/>
                <w:szCs w:val="28"/>
                <w:lang w:val="uk-UA"/>
              </w:rPr>
              <w:t>Галузь знань, напрям підготовки, освітньо-кваліфікаційний рівень</w:t>
            </w:r>
          </w:p>
        </w:tc>
        <w:tc>
          <w:tcPr>
            <w:tcW w:w="3420" w:type="dxa"/>
            <w:gridSpan w:val="2"/>
            <w:vAlign w:val="center"/>
          </w:tcPr>
          <w:p w:rsidR="00B82631" w:rsidRPr="003C1721" w:rsidRDefault="00B82631" w:rsidP="00066892">
            <w:pPr>
              <w:jc w:val="center"/>
              <w:rPr>
                <w:sz w:val="28"/>
                <w:szCs w:val="28"/>
                <w:lang w:val="uk-UA"/>
              </w:rPr>
            </w:pPr>
            <w:r w:rsidRPr="003C1721">
              <w:rPr>
                <w:sz w:val="28"/>
                <w:szCs w:val="28"/>
                <w:lang w:val="uk-UA"/>
              </w:rPr>
              <w:t>Характеристика навчальної дисципліни</w:t>
            </w:r>
          </w:p>
        </w:tc>
      </w:tr>
      <w:tr w:rsidR="00B82631" w:rsidRPr="003C1721" w:rsidTr="00066892">
        <w:trPr>
          <w:trHeight w:val="549"/>
        </w:trPr>
        <w:tc>
          <w:tcPr>
            <w:tcW w:w="2896" w:type="dxa"/>
            <w:vMerge/>
            <w:vAlign w:val="center"/>
          </w:tcPr>
          <w:p w:rsidR="00B82631" w:rsidRPr="003C1721" w:rsidRDefault="00B82631" w:rsidP="00066892">
            <w:pPr>
              <w:jc w:val="center"/>
              <w:rPr>
                <w:sz w:val="28"/>
                <w:szCs w:val="28"/>
                <w:lang w:val="uk-UA"/>
              </w:rPr>
            </w:pPr>
          </w:p>
        </w:tc>
        <w:tc>
          <w:tcPr>
            <w:tcW w:w="3262" w:type="dxa"/>
            <w:vMerge/>
            <w:vAlign w:val="center"/>
          </w:tcPr>
          <w:p w:rsidR="00B82631" w:rsidRPr="003C1721" w:rsidRDefault="00B82631" w:rsidP="00066892">
            <w:pPr>
              <w:jc w:val="center"/>
              <w:rPr>
                <w:sz w:val="28"/>
                <w:szCs w:val="28"/>
                <w:lang w:val="uk-UA"/>
              </w:rPr>
            </w:pPr>
          </w:p>
        </w:tc>
        <w:tc>
          <w:tcPr>
            <w:tcW w:w="3420" w:type="dxa"/>
            <w:gridSpan w:val="2"/>
          </w:tcPr>
          <w:p w:rsidR="00B82631" w:rsidRPr="003C1721" w:rsidRDefault="00B82631" w:rsidP="00066892">
            <w:pPr>
              <w:jc w:val="center"/>
              <w:rPr>
                <w:b/>
                <w:i/>
                <w:lang w:val="uk-UA"/>
              </w:rPr>
            </w:pPr>
            <w:r w:rsidRPr="003C1721">
              <w:rPr>
                <w:b/>
                <w:i/>
                <w:lang w:val="uk-UA"/>
              </w:rPr>
              <w:t>денна форма навчання</w:t>
            </w:r>
          </w:p>
        </w:tc>
      </w:tr>
      <w:tr w:rsidR="00B82631" w:rsidRPr="003C1721" w:rsidTr="00066892">
        <w:trPr>
          <w:trHeight w:val="1063"/>
        </w:trPr>
        <w:tc>
          <w:tcPr>
            <w:tcW w:w="2896" w:type="dxa"/>
            <w:vAlign w:val="center"/>
          </w:tcPr>
          <w:p w:rsidR="00B82631" w:rsidRPr="003C1721" w:rsidRDefault="00B82631" w:rsidP="004811B2">
            <w:pPr>
              <w:rPr>
                <w:sz w:val="28"/>
                <w:szCs w:val="28"/>
                <w:lang w:val="uk-UA"/>
              </w:rPr>
            </w:pPr>
            <w:r w:rsidRPr="003C1721">
              <w:rPr>
                <w:sz w:val="28"/>
                <w:szCs w:val="28"/>
                <w:lang w:val="uk-UA"/>
              </w:rPr>
              <w:t xml:space="preserve">Кількість кредитів – </w:t>
            </w:r>
            <w:r w:rsidR="004811B2">
              <w:rPr>
                <w:sz w:val="28"/>
                <w:szCs w:val="28"/>
                <w:lang w:val="uk-UA"/>
              </w:rPr>
              <w:t>4</w:t>
            </w:r>
          </w:p>
        </w:tc>
        <w:tc>
          <w:tcPr>
            <w:tcW w:w="3262" w:type="dxa"/>
          </w:tcPr>
          <w:p w:rsidR="00B82631" w:rsidRPr="003C1721" w:rsidRDefault="00B82631" w:rsidP="00066892">
            <w:pPr>
              <w:jc w:val="center"/>
              <w:rPr>
                <w:sz w:val="28"/>
                <w:szCs w:val="28"/>
                <w:lang w:val="uk-UA"/>
              </w:rPr>
            </w:pPr>
            <w:r w:rsidRPr="003C1721">
              <w:rPr>
                <w:sz w:val="28"/>
                <w:szCs w:val="28"/>
                <w:lang w:val="uk-UA"/>
              </w:rPr>
              <w:t>Галузь знань</w:t>
            </w:r>
          </w:p>
          <w:p w:rsidR="00B82631" w:rsidRPr="00FF36A0" w:rsidRDefault="00B82631" w:rsidP="00066892">
            <w:pPr>
              <w:jc w:val="center"/>
              <w:rPr>
                <w:sz w:val="28"/>
                <w:szCs w:val="28"/>
                <w:lang w:val="uk-UA"/>
              </w:rPr>
            </w:pPr>
            <w:r>
              <w:rPr>
                <w:sz w:val="28"/>
                <w:szCs w:val="28"/>
                <w:lang w:val="en-US"/>
              </w:rPr>
              <w:t xml:space="preserve">01 </w:t>
            </w:r>
            <w:r>
              <w:rPr>
                <w:sz w:val="28"/>
                <w:szCs w:val="28"/>
              </w:rPr>
              <w:t>Осв</w:t>
            </w:r>
            <w:r>
              <w:rPr>
                <w:sz w:val="28"/>
                <w:szCs w:val="28"/>
                <w:lang w:val="uk-UA"/>
              </w:rPr>
              <w:t>іта</w:t>
            </w:r>
            <w:r w:rsidR="001369B4">
              <w:rPr>
                <w:sz w:val="28"/>
                <w:szCs w:val="28"/>
                <w:lang w:val="uk-UA"/>
              </w:rPr>
              <w:t>/Педагогіка</w:t>
            </w:r>
          </w:p>
        </w:tc>
        <w:tc>
          <w:tcPr>
            <w:tcW w:w="3420" w:type="dxa"/>
            <w:gridSpan w:val="2"/>
            <w:vAlign w:val="center"/>
          </w:tcPr>
          <w:p w:rsidR="00B82631" w:rsidRPr="003C1721" w:rsidRDefault="00B82631" w:rsidP="00066892">
            <w:pPr>
              <w:jc w:val="center"/>
              <w:rPr>
                <w:sz w:val="28"/>
                <w:szCs w:val="28"/>
                <w:lang w:val="uk-UA"/>
              </w:rPr>
            </w:pPr>
            <w:r w:rsidRPr="003C1721">
              <w:rPr>
                <w:sz w:val="28"/>
                <w:szCs w:val="28"/>
                <w:lang w:val="uk-UA"/>
              </w:rPr>
              <w:t>Нормативна</w:t>
            </w:r>
          </w:p>
          <w:p w:rsidR="00B82631" w:rsidRPr="003C1721" w:rsidRDefault="00B82631" w:rsidP="00066892">
            <w:pPr>
              <w:jc w:val="center"/>
              <w:rPr>
                <w:i/>
                <w:sz w:val="28"/>
                <w:szCs w:val="28"/>
                <w:lang w:val="uk-UA"/>
              </w:rPr>
            </w:pPr>
          </w:p>
        </w:tc>
      </w:tr>
      <w:tr w:rsidR="00B82631" w:rsidRPr="003C1721" w:rsidTr="00066892">
        <w:trPr>
          <w:trHeight w:val="170"/>
        </w:trPr>
        <w:tc>
          <w:tcPr>
            <w:tcW w:w="2896" w:type="dxa"/>
            <w:vMerge w:val="restart"/>
            <w:vAlign w:val="center"/>
          </w:tcPr>
          <w:p w:rsidR="00B82631" w:rsidRPr="003C1721" w:rsidRDefault="00B82631" w:rsidP="004811B2">
            <w:pPr>
              <w:rPr>
                <w:sz w:val="28"/>
                <w:szCs w:val="28"/>
                <w:lang w:val="uk-UA"/>
              </w:rPr>
            </w:pPr>
            <w:r w:rsidRPr="003C1721">
              <w:rPr>
                <w:sz w:val="28"/>
                <w:szCs w:val="28"/>
                <w:lang w:val="uk-UA"/>
              </w:rPr>
              <w:t xml:space="preserve">Загальна кількість годин </w:t>
            </w:r>
            <w:r>
              <w:rPr>
                <w:sz w:val="28"/>
                <w:szCs w:val="28"/>
                <w:lang w:val="uk-UA"/>
              </w:rPr>
              <w:t xml:space="preserve"> - </w:t>
            </w:r>
            <w:r w:rsidR="004811B2">
              <w:rPr>
                <w:sz w:val="28"/>
                <w:szCs w:val="28"/>
                <w:lang w:val="uk-UA"/>
              </w:rPr>
              <w:t>120</w:t>
            </w:r>
          </w:p>
        </w:tc>
        <w:tc>
          <w:tcPr>
            <w:tcW w:w="3262" w:type="dxa"/>
            <w:vMerge w:val="restart"/>
            <w:vAlign w:val="center"/>
          </w:tcPr>
          <w:p w:rsidR="00B82631" w:rsidRDefault="00B82631" w:rsidP="00066892">
            <w:pPr>
              <w:jc w:val="center"/>
              <w:rPr>
                <w:sz w:val="28"/>
                <w:szCs w:val="28"/>
                <w:lang w:val="uk-UA"/>
              </w:rPr>
            </w:pPr>
            <w:r w:rsidRPr="003C1721">
              <w:rPr>
                <w:sz w:val="28"/>
                <w:szCs w:val="28"/>
                <w:lang w:val="uk-UA"/>
              </w:rPr>
              <w:t xml:space="preserve">Спеціальність </w:t>
            </w:r>
          </w:p>
          <w:p w:rsidR="00B82631" w:rsidRPr="003C1721" w:rsidRDefault="00B82631" w:rsidP="00066892">
            <w:pPr>
              <w:jc w:val="center"/>
              <w:rPr>
                <w:sz w:val="28"/>
                <w:szCs w:val="28"/>
                <w:lang w:val="uk-UA"/>
              </w:rPr>
            </w:pPr>
            <w:r>
              <w:rPr>
                <w:sz w:val="28"/>
                <w:szCs w:val="28"/>
                <w:lang w:val="uk-UA"/>
              </w:rPr>
              <w:t>012 Дошкільна освіта</w:t>
            </w:r>
          </w:p>
        </w:tc>
        <w:tc>
          <w:tcPr>
            <w:tcW w:w="3420" w:type="dxa"/>
            <w:gridSpan w:val="2"/>
            <w:vAlign w:val="center"/>
          </w:tcPr>
          <w:p w:rsidR="00B82631" w:rsidRPr="003C1721" w:rsidRDefault="00B82631" w:rsidP="00066892">
            <w:pPr>
              <w:jc w:val="center"/>
              <w:rPr>
                <w:b/>
                <w:i/>
                <w:sz w:val="28"/>
                <w:szCs w:val="28"/>
                <w:lang w:val="uk-UA"/>
              </w:rPr>
            </w:pPr>
            <w:r w:rsidRPr="003C1721">
              <w:rPr>
                <w:b/>
                <w:i/>
                <w:sz w:val="28"/>
                <w:szCs w:val="28"/>
                <w:lang w:val="uk-UA"/>
              </w:rPr>
              <w:t>Рік підготовки:</w:t>
            </w:r>
          </w:p>
        </w:tc>
      </w:tr>
      <w:tr w:rsidR="00B82631" w:rsidRPr="003C1721" w:rsidTr="00066892">
        <w:trPr>
          <w:trHeight w:val="207"/>
        </w:trPr>
        <w:tc>
          <w:tcPr>
            <w:tcW w:w="2896" w:type="dxa"/>
            <w:vMerge/>
            <w:vAlign w:val="center"/>
          </w:tcPr>
          <w:p w:rsidR="00B82631" w:rsidRPr="003C1721" w:rsidRDefault="00B82631" w:rsidP="00066892">
            <w:pPr>
              <w:rPr>
                <w:sz w:val="28"/>
                <w:szCs w:val="28"/>
                <w:lang w:val="uk-UA"/>
              </w:rPr>
            </w:pPr>
          </w:p>
        </w:tc>
        <w:tc>
          <w:tcPr>
            <w:tcW w:w="3262" w:type="dxa"/>
            <w:vMerge/>
            <w:vAlign w:val="center"/>
          </w:tcPr>
          <w:p w:rsidR="00B82631" w:rsidRPr="003C1721" w:rsidRDefault="00B82631" w:rsidP="00066892">
            <w:pPr>
              <w:jc w:val="center"/>
              <w:rPr>
                <w:sz w:val="28"/>
                <w:szCs w:val="28"/>
                <w:lang w:val="uk-UA"/>
              </w:rPr>
            </w:pPr>
          </w:p>
        </w:tc>
        <w:tc>
          <w:tcPr>
            <w:tcW w:w="1620" w:type="dxa"/>
            <w:vAlign w:val="center"/>
          </w:tcPr>
          <w:p w:rsidR="00B82631" w:rsidRPr="003C1721" w:rsidRDefault="00B82631" w:rsidP="00066892">
            <w:pPr>
              <w:jc w:val="center"/>
              <w:rPr>
                <w:sz w:val="28"/>
                <w:szCs w:val="28"/>
                <w:lang w:val="uk-UA"/>
              </w:rPr>
            </w:pPr>
            <w:r>
              <w:rPr>
                <w:sz w:val="28"/>
                <w:szCs w:val="28"/>
                <w:lang w:val="uk-UA"/>
              </w:rPr>
              <w:t>1-й</w:t>
            </w:r>
          </w:p>
        </w:tc>
        <w:tc>
          <w:tcPr>
            <w:tcW w:w="1800" w:type="dxa"/>
            <w:vAlign w:val="center"/>
          </w:tcPr>
          <w:p w:rsidR="00B82631" w:rsidRPr="003C1721" w:rsidRDefault="00B82631" w:rsidP="00066892">
            <w:pPr>
              <w:jc w:val="center"/>
              <w:rPr>
                <w:sz w:val="28"/>
                <w:szCs w:val="28"/>
                <w:lang w:val="uk-UA"/>
              </w:rPr>
            </w:pPr>
          </w:p>
        </w:tc>
      </w:tr>
      <w:tr w:rsidR="00B82631" w:rsidRPr="003C1721" w:rsidTr="00066892">
        <w:trPr>
          <w:trHeight w:val="232"/>
        </w:trPr>
        <w:tc>
          <w:tcPr>
            <w:tcW w:w="2896" w:type="dxa"/>
            <w:vMerge/>
            <w:vAlign w:val="center"/>
          </w:tcPr>
          <w:p w:rsidR="00B82631" w:rsidRPr="003C1721" w:rsidRDefault="00B82631" w:rsidP="00066892">
            <w:pPr>
              <w:rPr>
                <w:sz w:val="16"/>
                <w:szCs w:val="16"/>
                <w:lang w:val="uk-UA"/>
              </w:rPr>
            </w:pPr>
          </w:p>
        </w:tc>
        <w:tc>
          <w:tcPr>
            <w:tcW w:w="3262" w:type="dxa"/>
            <w:vMerge/>
            <w:vAlign w:val="center"/>
          </w:tcPr>
          <w:p w:rsidR="00B82631" w:rsidRPr="003C1721" w:rsidRDefault="00B82631" w:rsidP="00066892">
            <w:pPr>
              <w:jc w:val="center"/>
              <w:rPr>
                <w:sz w:val="28"/>
                <w:szCs w:val="28"/>
                <w:lang w:val="uk-UA"/>
              </w:rPr>
            </w:pPr>
          </w:p>
        </w:tc>
        <w:tc>
          <w:tcPr>
            <w:tcW w:w="3420" w:type="dxa"/>
            <w:gridSpan w:val="2"/>
            <w:vAlign w:val="center"/>
          </w:tcPr>
          <w:p w:rsidR="00B82631" w:rsidRPr="003C1721" w:rsidRDefault="00B82631" w:rsidP="00066892">
            <w:pPr>
              <w:jc w:val="center"/>
              <w:rPr>
                <w:b/>
                <w:i/>
                <w:sz w:val="28"/>
                <w:szCs w:val="28"/>
                <w:lang w:val="uk-UA"/>
              </w:rPr>
            </w:pPr>
            <w:r w:rsidRPr="003C1721">
              <w:rPr>
                <w:b/>
                <w:i/>
                <w:sz w:val="28"/>
                <w:szCs w:val="28"/>
                <w:lang w:val="uk-UA"/>
              </w:rPr>
              <w:t>Семестр</w:t>
            </w:r>
          </w:p>
        </w:tc>
      </w:tr>
      <w:tr w:rsidR="00B82631" w:rsidRPr="003C1721" w:rsidTr="00066892">
        <w:trPr>
          <w:trHeight w:val="323"/>
        </w:trPr>
        <w:tc>
          <w:tcPr>
            <w:tcW w:w="2896" w:type="dxa"/>
            <w:vMerge/>
            <w:vAlign w:val="center"/>
          </w:tcPr>
          <w:p w:rsidR="00B82631" w:rsidRPr="003C1721" w:rsidRDefault="00B82631" w:rsidP="00066892">
            <w:pPr>
              <w:rPr>
                <w:sz w:val="28"/>
                <w:szCs w:val="28"/>
                <w:lang w:val="uk-UA"/>
              </w:rPr>
            </w:pPr>
          </w:p>
        </w:tc>
        <w:tc>
          <w:tcPr>
            <w:tcW w:w="3262" w:type="dxa"/>
            <w:vMerge/>
            <w:vAlign w:val="center"/>
          </w:tcPr>
          <w:p w:rsidR="00B82631" w:rsidRPr="003C1721" w:rsidRDefault="00B82631" w:rsidP="00066892">
            <w:pPr>
              <w:jc w:val="center"/>
              <w:rPr>
                <w:sz w:val="28"/>
                <w:szCs w:val="28"/>
                <w:lang w:val="uk-UA"/>
              </w:rPr>
            </w:pPr>
          </w:p>
        </w:tc>
        <w:tc>
          <w:tcPr>
            <w:tcW w:w="1620" w:type="dxa"/>
            <w:vAlign w:val="center"/>
          </w:tcPr>
          <w:p w:rsidR="00B82631" w:rsidRPr="003C1721" w:rsidRDefault="00B82631" w:rsidP="00066892">
            <w:pPr>
              <w:jc w:val="center"/>
              <w:rPr>
                <w:sz w:val="28"/>
                <w:szCs w:val="28"/>
                <w:lang w:val="uk-UA"/>
              </w:rPr>
            </w:pPr>
            <w:r>
              <w:rPr>
                <w:sz w:val="28"/>
                <w:szCs w:val="28"/>
                <w:lang w:val="uk-UA"/>
              </w:rPr>
              <w:t>1-й</w:t>
            </w:r>
          </w:p>
        </w:tc>
        <w:tc>
          <w:tcPr>
            <w:tcW w:w="1800" w:type="dxa"/>
            <w:vAlign w:val="center"/>
          </w:tcPr>
          <w:p w:rsidR="00B82631" w:rsidRPr="003C1721" w:rsidRDefault="00B82631" w:rsidP="00066892">
            <w:pPr>
              <w:jc w:val="center"/>
              <w:rPr>
                <w:sz w:val="28"/>
                <w:szCs w:val="28"/>
                <w:lang w:val="uk-UA"/>
              </w:rPr>
            </w:pPr>
          </w:p>
        </w:tc>
      </w:tr>
      <w:tr w:rsidR="00B82631" w:rsidRPr="003C1721" w:rsidTr="00066892">
        <w:trPr>
          <w:trHeight w:val="322"/>
        </w:trPr>
        <w:tc>
          <w:tcPr>
            <w:tcW w:w="2896" w:type="dxa"/>
            <w:vMerge/>
            <w:vAlign w:val="center"/>
          </w:tcPr>
          <w:p w:rsidR="00B82631" w:rsidRPr="003C1721" w:rsidRDefault="00B82631" w:rsidP="00066892">
            <w:pPr>
              <w:rPr>
                <w:sz w:val="28"/>
                <w:szCs w:val="28"/>
                <w:lang w:val="uk-UA"/>
              </w:rPr>
            </w:pPr>
          </w:p>
        </w:tc>
        <w:tc>
          <w:tcPr>
            <w:tcW w:w="3262" w:type="dxa"/>
            <w:vMerge/>
            <w:vAlign w:val="center"/>
          </w:tcPr>
          <w:p w:rsidR="00B82631" w:rsidRPr="003C1721" w:rsidRDefault="00B82631" w:rsidP="00066892">
            <w:pPr>
              <w:jc w:val="center"/>
              <w:rPr>
                <w:sz w:val="28"/>
                <w:szCs w:val="28"/>
                <w:lang w:val="uk-UA"/>
              </w:rPr>
            </w:pPr>
          </w:p>
        </w:tc>
        <w:tc>
          <w:tcPr>
            <w:tcW w:w="3420" w:type="dxa"/>
            <w:gridSpan w:val="2"/>
            <w:vAlign w:val="center"/>
          </w:tcPr>
          <w:p w:rsidR="00B82631" w:rsidRPr="003C1721" w:rsidRDefault="00B82631" w:rsidP="00066892">
            <w:pPr>
              <w:jc w:val="center"/>
              <w:rPr>
                <w:b/>
                <w:i/>
                <w:sz w:val="28"/>
                <w:szCs w:val="28"/>
                <w:lang w:val="uk-UA"/>
              </w:rPr>
            </w:pPr>
            <w:r w:rsidRPr="003C1721">
              <w:rPr>
                <w:b/>
                <w:i/>
                <w:sz w:val="28"/>
                <w:szCs w:val="28"/>
                <w:lang w:val="uk-UA"/>
              </w:rPr>
              <w:t>Лекції</w:t>
            </w:r>
          </w:p>
        </w:tc>
      </w:tr>
      <w:tr w:rsidR="00B82631" w:rsidRPr="003C1721" w:rsidTr="00066892">
        <w:trPr>
          <w:trHeight w:val="320"/>
        </w:trPr>
        <w:tc>
          <w:tcPr>
            <w:tcW w:w="2896" w:type="dxa"/>
            <w:vMerge w:val="restart"/>
            <w:vAlign w:val="center"/>
          </w:tcPr>
          <w:p w:rsidR="00B82631" w:rsidRPr="003C1721" w:rsidRDefault="00B82631" w:rsidP="00066892">
            <w:pPr>
              <w:rPr>
                <w:sz w:val="28"/>
                <w:szCs w:val="28"/>
                <w:lang w:val="uk-UA"/>
              </w:rPr>
            </w:pPr>
            <w:r w:rsidRPr="003C1721">
              <w:rPr>
                <w:sz w:val="28"/>
                <w:szCs w:val="28"/>
                <w:lang w:val="uk-UA"/>
              </w:rPr>
              <w:t xml:space="preserve">Тижневих годин для денної форми навчання: </w:t>
            </w:r>
          </w:p>
          <w:p w:rsidR="00B82631" w:rsidRPr="003C1721" w:rsidRDefault="00B82631" w:rsidP="00066892">
            <w:pPr>
              <w:rPr>
                <w:sz w:val="28"/>
                <w:szCs w:val="28"/>
                <w:lang w:val="uk-UA"/>
              </w:rPr>
            </w:pPr>
            <w:r w:rsidRPr="003C1721">
              <w:rPr>
                <w:sz w:val="28"/>
                <w:szCs w:val="28"/>
                <w:lang w:val="uk-UA"/>
              </w:rPr>
              <w:t xml:space="preserve">аудиторних – </w:t>
            </w:r>
            <w:r>
              <w:rPr>
                <w:sz w:val="28"/>
                <w:szCs w:val="28"/>
                <w:lang w:val="uk-UA"/>
              </w:rPr>
              <w:t>1,7</w:t>
            </w:r>
          </w:p>
          <w:p w:rsidR="00B82631" w:rsidRPr="003C1721" w:rsidRDefault="00B82631" w:rsidP="00066892">
            <w:pPr>
              <w:rPr>
                <w:sz w:val="28"/>
                <w:szCs w:val="28"/>
                <w:lang w:val="uk-UA"/>
              </w:rPr>
            </w:pPr>
            <w:r w:rsidRPr="003C1721">
              <w:rPr>
                <w:sz w:val="28"/>
                <w:szCs w:val="28"/>
                <w:lang w:val="uk-UA"/>
              </w:rPr>
              <w:t xml:space="preserve">самостійної роботи студента </w:t>
            </w:r>
            <w:r>
              <w:rPr>
                <w:sz w:val="28"/>
                <w:szCs w:val="28"/>
                <w:lang w:val="uk-UA"/>
              </w:rPr>
              <w:t>- 2</w:t>
            </w:r>
          </w:p>
        </w:tc>
        <w:tc>
          <w:tcPr>
            <w:tcW w:w="3262" w:type="dxa"/>
            <w:vMerge w:val="restart"/>
            <w:vAlign w:val="center"/>
          </w:tcPr>
          <w:p w:rsidR="00B82631" w:rsidRPr="003C1721" w:rsidRDefault="001369B4" w:rsidP="00066892">
            <w:pPr>
              <w:jc w:val="center"/>
              <w:rPr>
                <w:sz w:val="28"/>
                <w:szCs w:val="28"/>
                <w:lang w:val="uk-UA"/>
              </w:rPr>
            </w:pPr>
            <w:r>
              <w:rPr>
                <w:sz w:val="28"/>
                <w:szCs w:val="28"/>
                <w:lang w:val="uk-UA"/>
              </w:rPr>
              <w:t>Ступінь</w:t>
            </w:r>
            <w:r w:rsidR="00B82631" w:rsidRPr="003C1721">
              <w:rPr>
                <w:sz w:val="28"/>
                <w:szCs w:val="28"/>
                <w:lang w:val="uk-UA"/>
              </w:rPr>
              <w:t>:</w:t>
            </w:r>
          </w:p>
          <w:p w:rsidR="00B82631" w:rsidRPr="003C1721" w:rsidRDefault="001369B4" w:rsidP="00066892">
            <w:pPr>
              <w:jc w:val="center"/>
              <w:rPr>
                <w:sz w:val="28"/>
                <w:szCs w:val="28"/>
                <w:lang w:val="uk-UA"/>
              </w:rPr>
            </w:pPr>
            <w:r>
              <w:rPr>
                <w:sz w:val="28"/>
                <w:szCs w:val="28"/>
                <w:lang w:val="uk-UA"/>
              </w:rPr>
              <w:t>магістр</w:t>
            </w:r>
          </w:p>
        </w:tc>
        <w:tc>
          <w:tcPr>
            <w:tcW w:w="1620" w:type="dxa"/>
            <w:vAlign w:val="center"/>
          </w:tcPr>
          <w:p w:rsidR="00B82631" w:rsidRPr="003C1721" w:rsidRDefault="00B82631" w:rsidP="00066892">
            <w:pPr>
              <w:jc w:val="center"/>
              <w:rPr>
                <w:sz w:val="28"/>
                <w:szCs w:val="28"/>
                <w:lang w:val="uk-UA"/>
              </w:rPr>
            </w:pPr>
            <w:r>
              <w:rPr>
                <w:sz w:val="28"/>
                <w:szCs w:val="28"/>
                <w:lang w:val="uk-UA"/>
              </w:rPr>
              <w:t>10</w:t>
            </w:r>
          </w:p>
        </w:tc>
        <w:tc>
          <w:tcPr>
            <w:tcW w:w="1800" w:type="dxa"/>
            <w:vAlign w:val="center"/>
          </w:tcPr>
          <w:p w:rsidR="00B82631" w:rsidRPr="003C1721" w:rsidRDefault="00B82631" w:rsidP="00066892">
            <w:pPr>
              <w:jc w:val="center"/>
              <w:rPr>
                <w:sz w:val="28"/>
                <w:szCs w:val="28"/>
                <w:lang w:val="uk-UA"/>
              </w:rPr>
            </w:pPr>
            <w:r>
              <w:rPr>
                <w:sz w:val="28"/>
                <w:szCs w:val="28"/>
                <w:lang w:val="uk-UA"/>
              </w:rPr>
              <w:t>-</w:t>
            </w:r>
          </w:p>
        </w:tc>
      </w:tr>
      <w:tr w:rsidR="00B82631" w:rsidRPr="003C1721" w:rsidTr="00066892">
        <w:trPr>
          <w:trHeight w:val="320"/>
        </w:trPr>
        <w:tc>
          <w:tcPr>
            <w:tcW w:w="2896" w:type="dxa"/>
            <w:vMerge/>
            <w:vAlign w:val="center"/>
          </w:tcPr>
          <w:p w:rsidR="00B82631" w:rsidRPr="003C1721" w:rsidRDefault="00B82631" w:rsidP="00066892">
            <w:pPr>
              <w:rPr>
                <w:sz w:val="28"/>
                <w:szCs w:val="28"/>
                <w:lang w:val="uk-UA"/>
              </w:rPr>
            </w:pPr>
          </w:p>
        </w:tc>
        <w:tc>
          <w:tcPr>
            <w:tcW w:w="3262" w:type="dxa"/>
            <w:vMerge/>
            <w:vAlign w:val="center"/>
          </w:tcPr>
          <w:p w:rsidR="00B82631" w:rsidRPr="003C1721" w:rsidRDefault="00B82631" w:rsidP="00066892">
            <w:pPr>
              <w:jc w:val="center"/>
              <w:rPr>
                <w:sz w:val="28"/>
                <w:szCs w:val="28"/>
                <w:lang w:val="uk-UA"/>
              </w:rPr>
            </w:pPr>
          </w:p>
        </w:tc>
        <w:tc>
          <w:tcPr>
            <w:tcW w:w="3420" w:type="dxa"/>
            <w:gridSpan w:val="2"/>
            <w:vAlign w:val="center"/>
          </w:tcPr>
          <w:p w:rsidR="00B82631" w:rsidRPr="003C1721" w:rsidRDefault="00B82631" w:rsidP="00066892">
            <w:pPr>
              <w:jc w:val="center"/>
              <w:rPr>
                <w:b/>
                <w:i/>
                <w:sz w:val="28"/>
                <w:szCs w:val="28"/>
                <w:lang w:val="uk-UA"/>
              </w:rPr>
            </w:pPr>
            <w:r w:rsidRPr="003C1721">
              <w:rPr>
                <w:b/>
                <w:i/>
                <w:sz w:val="28"/>
                <w:szCs w:val="28"/>
                <w:lang w:val="uk-UA"/>
              </w:rPr>
              <w:t>Практичні, семінарські</w:t>
            </w:r>
          </w:p>
        </w:tc>
      </w:tr>
      <w:tr w:rsidR="00B82631" w:rsidRPr="003C1721" w:rsidTr="00066892">
        <w:trPr>
          <w:trHeight w:val="320"/>
        </w:trPr>
        <w:tc>
          <w:tcPr>
            <w:tcW w:w="2896" w:type="dxa"/>
            <w:vMerge/>
            <w:vAlign w:val="center"/>
          </w:tcPr>
          <w:p w:rsidR="00B82631" w:rsidRPr="003C1721" w:rsidRDefault="00B82631" w:rsidP="00066892">
            <w:pPr>
              <w:rPr>
                <w:sz w:val="28"/>
                <w:szCs w:val="28"/>
                <w:lang w:val="uk-UA"/>
              </w:rPr>
            </w:pPr>
          </w:p>
        </w:tc>
        <w:tc>
          <w:tcPr>
            <w:tcW w:w="3262" w:type="dxa"/>
            <w:vMerge/>
            <w:vAlign w:val="center"/>
          </w:tcPr>
          <w:p w:rsidR="00B82631" w:rsidRPr="003C1721" w:rsidRDefault="00B82631" w:rsidP="00066892">
            <w:pPr>
              <w:jc w:val="center"/>
              <w:rPr>
                <w:sz w:val="28"/>
                <w:szCs w:val="28"/>
                <w:lang w:val="uk-UA"/>
              </w:rPr>
            </w:pPr>
          </w:p>
        </w:tc>
        <w:tc>
          <w:tcPr>
            <w:tcW w:w="1620" w:type="dxa"/>
            <w:vAlign w:val="center"/>
          </w:tcPr>
          <w:p w:rsidR="00B82631" w:rsidRPr="003C1721" w:rsidRDefault="004811B2" w:rsidP="00066892">
            <w:pPr>
              <w:jc w:val="center"/>
              <w:rPr>
                <w:i/>
                <w:sz w:val="28"/>
                <w:szCs w:val="28"/>
                <w:lang w:val="uk-UA"/>
              </w:rPr>
            </w:pPr>
            <w:r>
              <w:rPr>
                <w:i/>
                <w:sz w:val="28"/>
                <w:szCs w:val="28"/>
                <w:lang w:val="uk-UA"/>
              </w:rPr>
              <w:t>4</w:t>
            </w:r>
            <w:r w:rsidR="00B82631">
              <w:rPr>
                <w:i/>
                <w:sz w:val="28"/>
                <w:szCs w:val="28"/>
                <w:lang w:val="uk-UA"/>
              </w:rPr>
              <w:t>0</w:t>
            </w:r>
          </w:p>
        </w:tc>
        <w:tc>
          <w:tcPr>
            <w:tcW w:w="1800" w:type="dxa"/>
            <w:vAlign w:val="center"/>
          </w:tcPr>
          <w:p w:rsidR="00B82631" w:rsidRPr="003C1721" w:rsidRDefault="00B82631" w:rsidP="00066892">
            <w:pPr>
              <w:jc w:val="center"/>
              <w:rPr>
                <w:sz w:val="28"/>
                <w:szCs w:val="28"/>
                <w:lang w:val="uk-UA"/>
              </w:rPr>
            </w:pPr>
            <w:r>
              <w:rPr>
                <w:sz w:val="28"/>
                <w:szCs w:val="28"/>
                <w:lang w:val="uk-UA"/>
              </w:rPr>
              <w:t>-</w:t>
            </w:r>
          </w:p>
        </w:tc>
      </w:tr>
      <w:tr w:rsidR="00B82631" w:rsidRPr="003C1721" w:rsidTr="00066892">
        <w:trPr>
          <w:trHeight w:val="138"/>
        </w:trPr>
        <w:tc>
          <w:tcPr>
            <w:tcW w:w="2896" w:type="dxa"/>
            <w:vMerge/>
            <w:vAlign w:val="center"/>
          </w:tcPr>
          <w:p w:rsidR="00B82631" w:rsidRPr="003C1721" w:rsidRDefault="00B82631" w:rsidP="00066892">
            <w:pPr>
              <w:jc w:val="center"/>
              <w:rPr>
                <w:sz w:val="28"/>
                <w:szCs w:val="28"/>
                <w:lang w:val="uk-UA"/>
              </w:rPr>
            </w:pPr>
          </w:p>
        </w:tc>
        <w:tc>
          <w:tcPr>
            <w:tcW w:w="3262" w:type="dxa"/>
            <w:vMerge/>
            <w:vAlign w:val="center"/>
          </w:tcPr>
          <w:p w:rsidR="00B82631" w:rsidRPr="003C1721" w:rsidRDefault="00B82631" w:rsidP="00066892">
            <w:pPr>
              <w:jc w:val="center"/>
              <w:rPr>
                <w:sz w:val="28"/>
                <w:szCs w:val="28"/>
                <w:lang w:val="uk-UA"/>
              </w:rPr>
            </w:pPr>
          </w:p>
        </w:tc>
        <w:tc>
          <w:tcPr>
            <w:tcW w:w="3420" w:type="dxa"/>
            <w:gridSpan w:val="2"/>
            <w:vAlign w:val="center"/>
          </w:tcPr>
          <w:p w:rsidR="00B82631" w:rsidRPr="003C1721" w:rsidRDefault="00B82631" w:rsidP="00066892">
            <w:pPr>
              <w:jc w:val="center"/>
              <w:rPr>
                <w:b/>
                <w:i/>
                <w:sz w:val="28"/>
                <w:szCs w:val="28"/>
                <w:lang w:val="uk-UA"/>
              </w:rPr>
            </w:pPr>
            <w:r w:rsidRPr="003C1721">
              <w:rPr>
                <w:b/>
                <w:i/>
                <w:sz w:val="28"/>
                <w:szCs w:val="28"/>
                <w:lang w:val="uk-UA"/>
              </w:rPr>
              <w:t>Лабораторні</w:t>
            </w:r>
          </w:p>
        </w:tc>
      </w:tr>
      <w:tr w:rsidR="00B82631" w:rsidRPr="003C1721" w:rsidTr="00066892">
        <w:trPr>
          <w:trHeight w:val="138"/>
        </w:trPr>
        <w:tc>
          <w:tcPr>
            <w:tcW w:w="2896" w:type="dxa"/>
            <w:vMerge/>
            <w:vAlign w:val="center"/>
          </w:tcPr>
          <w:p w:rsidR="00B82631" w:rsidRPr="003C1721" w:rsidRDefault="00B82631" w:rsidP="00066892">
            <w:pPr>
              <w:jc w:val="center"/>
              <w:rPr>
                <w:sz w:val="28"/>
                <w:szCs w:val="28"/>
                <w:lang w:val="uk-UA"/>
              </w:rPr>
            </w:pPr>
          </w:p>
        </w:tc>
        <w:tc>
          <w:tcPr>
            <w:tcW w:w="3262" w:type="dxa"/>
            <w:vMerge/>
            <w:vAlign w:val="center"/>
          </w:tcPr>
          <w:p w:rsidR="00B82631" w:rsidRPr="003C1721" w:rsidRDefault="00B82631" w:rsidP="00066892">
            <w:pPr>
              <w:jc w:val="center"/>
              <w:rPr>
                <w:sz w:val="28"/>
                <w:szCs w:val="28"/>
                <w:lang w:val="uk-UA"/>
              </w:rPr>
            </w:pPr>
          </w:p>
        </w:tc>
        <w:tc>
          <w:tcPr>
            <w:tcW w:w="1620" w:type="dxa"/>
            <w:vAlign w:val="center"/>
          </w:tcPr>
          <w:p w:rsidR="00B82631" w:rsidRPr="003C1721" w:rsidRDefault="00B82631" w:rsidP="00066892">
            <w:pPr>
              <w:jc w:val="center"/>
              <w:rPr>
                <w:i/>
                <w:sz w:val="28"/>
                <w:szCs w:val="28"/>
                <w:lang w:val="uk-UA"/>
              </w:rPr>
            </w:pPr>
            <w:r w:rsidRPr="003C1721">
              <w:rPr>
                <w:i/>
                <w:sz w:val="28"/>
                <w:szCs w:val="28"/>
                <w:lang w:val="uk-UA"/>
              </w:rPr>
              <w:t>-</w:t>
            </w:r>
          </w:p>
        </w:tc>
        <w:tc>
          <w:tcPr>
            <w:tcW w:w="1800" w:type="dxa"/>
            <w:vAlign w:val="center"/>
          </w:tcPr>
          <w:p w:rsidR="00B82631" w:rsidRPr="003C1721" w:rsidRDefault="00B82631" w:rsidP="00066892">
            <w:pPr>
              <w:jc w:val="center"/>
              <w:rPr>
                <w:i/>
                <w:sz w:val="28"/>
                <w:szCs w:val="28"/>
                <w:lang w:val="uk-UA"/>
              </w:rPr>
            </w:pPr>
            <w:r w:rsidRPr="003C1721">
              <w:rPr>
                <w:i/>
                <w:sz w:val="28"/>
                <w:szCs w:val="28"/>
                <w:lang w:val="uk-UA"/>
              </w:rPr>
              <w:t>-</w:t>
            </w:r>
          </w:p>
        </w:tc>
      </w:tr>
      <w:tr w:rsidR="00B82631" w:rsidRPr="003C1721" w:rsidTr="00066892">
        <w:trPr>
          <w:trHeight w:val="138"/>
        </w:trPr>
        <w:tc>
          <w:tcPr>
            <w:tcW w:w="2896" w:type="dxa"/>
            <w:vMerge/>
            <w:vAlign w:val="center"/>
          </w:tcPr>
          <w:p w:rsidR="00B82631" w:rsidRPr="003C1721" w:rsidRDefault="00B82631" w:rsidP="00066892">
            <w:pPr>
              <w:jc w:val="center"/>
              <w:rPr>
                <w:sz w:val="28"/>
                <w:szCs w:val="28"/>
                <w:lang w:val="uk-UA"/>
              </w:rPr>
            </w:pPr>
          </w:p>
        </w:tc>
        <w:tc>
          <w:tcPr>
            <w:tcW w:w="3262" w:type="dxa"/>
            <w:vMerge/>
            <w:vAlign w:val="center"/>
          </w:tcPr>
          <w:p w:rsidR="00B82631" w:rsidRPr="003C1721" w:rsidRDefault="00B82631" w:rsidP="00066892">
            <w:pPr>
              <w:jc w:val="center"/>
              <w:rPr>
                <w:sz w:val="28"/>
                <w:szCs w:val="28"/>
                <w:lang w:val="uk-UA"/>
              </w:rPr>
            </w:pPr>
          </w:p>
        </w:tc>
        <w:tc>
          <w:tcPr>
            <w:tcW w:w="3420" w:type="dxa"/>
            <w:gridSpan w:val="2"/>
            <w:vAlign w:val="center"/>
          </w:tcPr>
          <w:p w:rsidR="00B82631" w:rsidRPr="003C1721" w:rsidRDefault="00B82631" w:rsidP="00066892">
            <w:pPr>
              <w:jc w:val="center"/>
              <w:rPr>
                <w:b/>
                <w:i/>
                <w:sz w:val="28"/>
                <w:szCs w:val="28"/>
                <w:lang w:val="uk-UA"/>
              </w:rPr>
            </w:pPr>
            <w:r w:rsidRPr="003C1721">
              <w:rPr>
                <w:b/>
                <w:i/>
                <w:sz w:val="28"/>
                <w:szCs w:val="28"/>
                <w:lang w:val="uk-UA"/>
              </w:rPr>
              <w:t>Самостійна робота</w:t>
            </w:r>
          </w:p>
        </w:tc>
      </w:tr>
      <w:tr w:rsidR="00B82631" w:rsidRPr="003C1721" w:rsidTr="00066892">
        <w:trPr>
          <w:trHeight w:val="138"/>
        </w:trPr>
        <w:tc>
          <w:tcPr>
            <w:tcW w:w="2896" w:type="dxa"/>
            <w:vMerge/>
            <w:vAlign w:val="center"/>
          </w:tcPr>
          <w:p w:rsidR="00B82631" w:rsidRPr="003C1721" w:rsidRDefault="00B82631" w:rsidP="00066892">
            <w:pPr>
              <w:jc w:val="center"/>
              <w:rPr>
                <w:sz w:val="28"/>
                <w:szCs w:val="28"/>
                <w:lang w:val="uk-UA"/>
              </w:rPr>
            </w:pPr>
          </w:p>
        </w:tc>
        <w:tc>
          <w:tcPr>
            <w:tcW w:w="3262" w:type="dxa"/>
            <w:vMerge/>
            <w:vAlign w:val="center"/>
          </w:tcPr>
          <w:p w:rsidR="00B82631" w:rsidRPr="003C1721" w:rsidRDefault="00B82631" w:rsidP="00066892">
            <w:pPr>
              <w:jc w:val="center"/>
              <w:rPr>
                <w:sz w:val="28"/>
                <w:szCs w:val="28"/>
                <w:lang w:val="uk-UA"/>
              </w:rPr>
            </w:pPr>
          </w:p>
        </w:tc>
        <w:tc>
          <w:tcPr>
            <w:tcW w:w="1620" w:type="dxa"/>
            <w:vAlign w:val="center"/>
          </w:tcPr>
          <w:p w:rsidR="00B82631" w:rsidRPr="003C1721" w:rsidRDefault="004811B2" w:rsidP="004811B2">
            <w:pPr>
              <w:jc w:val="center"/>
              <w:rPr>
                <w:i/>
                <w:sz w:val="28"/>
                <w:szCs w:val="28"/>
                <w:lang w:val="uk-UA"/>
              </w:rPr>
            </w:pPr>
            <w:r>
              <w:rPr>
                <w:i/>
                <w:sz w:val="28"/>
                <w:szCs w:val="28"/>
                <w:lang w:val="uk-UA"/>
              </w:rPr>
              <w:t>70</w:t>
            </w:r>
            <w:r w:rsidR="00B82631">
              <w:rPr>
                <w:i/>
                <w:sz w:val="28"/>
                <w:szCs w:val="28"/>
                <w:lang w:val="uk-UA"/>
              </w:rPr>
              <w:t xml:space="preserve"> </w:t>
            </w:r>
          </w:p>
        </w:tc>
        <w:tc>
          <w:tcPr>
            <w:tcW w:w="1800" w:type="dxa"/>
            <w:vAlign w:val="center"/>
          </w:tcPr>
          <w:p w:rsidR="00B82631" w:rsidRPr="003C1721" w:rsidRDefault="00B82631" w:rsidP="00066892">
            <w:pPr>
              <w:jc w:val="center"/>
              <w:rPr>
                <w:sz w:val="28"/>
                <w:szCs w:val="28"/>
                <w:lang w:val="uk-UA"/>
              </w:rPr>
            </w:pPr>
          </w:p>
        </w:tc>
      </w:tr>
      <w:tr w:rsidR="00B82631" w:rsidRPr="003C1721" w:rsidTr="00066892">
        <w:trPr>
          <w:trHeight w:val="650"/>
        </w:trPr>
        <w:tc>
          <w:tcPr>
            <w:tcW w:w="2896" w:type="dxa"/>
            <w:vMerge/>
            <w:vAlign w:val="center"/>
          </w:tcPr>
          <w:p w:rsidR="00B82631" w:rsidRPr="003C1721" w:rsidRDefault="00B82631" w:rsidP="00066892">
            <w:pPr>
              <w:jc w:val="center"/>
              <w:rPr>
                <w:sz w:val="28"/>
                <w:szCs w:val="28"/>
                <w:lang w:val="uk-UA"/>
              </w:rPr>
            </w:pPr>
          </w:p>
        </w:tc>
        <w:tc>
          <w:tcPr>
            <w:tcW w:w="3262" w:type="dxa"/>
            <w:vMerge/>
            <w:vAlign w:val="center"/>
          </w:tcPr>
          <w:p w:rsidR="00B82631" w:rsidRPr="003C1721" w:rsidRDefault="00B82631" w:rsidP="00066892">
            <w:pPr>
              <w:jc w:val="center"/>
              <w:rPr>
                <w:sz w:val="28"/>
                <w:szCs w:val="28"/>
                <w:lang w:val="uk-UA"/>
              </w:rPr>
            </w:pPr>
          </w:p>
        </w:tc>
        <w:tc>
          <w:tcPr>
            <w:tcW w:w="3420" w:type="dxa"/>
            <w:gridSpan w:val="2"/>
            <w:vAlign w:val="center"/>
          </w:tcPr>
          <w:p w:rsidR="00B82631" w:rsidRPr="003C1721" w:rsidRDefault="00B82631" w:rsidP="004811B2">
            <w:pPr>
              <w:jc w:val="center"/>
              <w:rPr>
                <w:i/>
                <w:sz w:val="28"/>
                <w:szCs w:val="28"/>
                <w:lang w:val="uk-UA"/>
              </w:rPr>
            </w:pPr>
            <w:r w:rsidRPr="003C1721">
              <w:rPr>
                <w:sz w:val="28"/>
                <w:szCs w:val="28"/>
                <w:lang w:val="uk-UA"/>
              </w:rPr>
              <w:t xml:space="preserve">Вид контролю: </w:t>
            </w:r>
            <w:r w:rsidR="004811B2">
              <w:rPr>
                <w:sz w:val="28"/>
                <w:szCs w:val="28"/>
                <w:lang w:val="uk-UA"/>
              </w:rPr>
              <w:t>заліік</w:t>
            </w:r>
          </w:p>
        </w:tc>
      </w:tr>
    </w:tbl>
    <w:p w:rsidR="00B82631" w:rsidRPr="003C1721" w:rsidRDefault="00B82631" w:rsidP="00B82631">
      <w:pPr>
        <w:rPr>
          <w:sz w:val="28"/>
          <w:lang w:val="uk-UA"/>
        </w:rPr>
      </w:pPr>
    </w:p>
    <w:p w:rsidR="00B82631" w:rsidRPr="003C1721" w:rsidRDefault="00B82631" w:rsidP="00B82631">
      <w:pPr>
        <w:ind w:left="1440" w:hanging="1440"/>
        <w:jc w:val="both"/>
        <w:rPr>
          <w:sz w:val="28"/>
          <w:lang w:val="uk-UA"/>
        </w:rPr>
      </w:pPr>
      <w:r w:rsidRPr="003C1721">
        <w:rPr>
          <w:b/>
          <w:bCs/>
          <w:sz w:val="28"/>
          <w:lang w:val="uk-UA"/>
        </w:rPr>
        <w:t>Примітка</w:t>
      </w:r>
      <w:r w:rsidRPr="003C1721">
        <w:rPr>
          <w:sz w:val="28"/>
          <w:lang w:val="uk-UA"/>
        </w:rPr>
        <w:t>.</w:t>
      </w:r>
    </w:p>
    <w:p w:rsidR="00B82631" w:rsidRPr="003C1721" w:rsidRDefault="00B82631" w:rsidP="00B82631">
      <w:pPr>
        <w:ind w:firstLine="360"/>
        <w:jc w:val="both"/>
        <w:rPr>
          <w:b/>
          <w:sz w:val="28"/>
          <w:lang w:val="uk-UA"/>
        </w:rPr>
      </w:pPr>
      <w:r w:rsidRPr="003C1721">
        <w:rPr>
          <w:sz w:val="28"/>
          <w:lang w:val="uk-UA"/>
        </w:rPr>
        <w:t>Співвідношення кількості годин аудиторних занять до самостійної та індивідуальної роботи становить: для денної форми навчання –</w:t>
      </w:r>
      <w:r>
        <w:rPr>
          <w:sz w:val="28"/>
          <w:lang w:val="uk-UA"/>
        </w:rPr>
        <w:t xml:space="preserve"> </w:t>
      </w:r>
      <w:r w:rsidR="004811B2">
        <w:rPr>
          <w:sz w:val="28"/>
          <w:lang w:val="uk-UA"/>
        </w:rPr>
        <w:t>120</w:t>
      </w:r>
      <w:r>
        <w:rPr>
          <w:sz w:val="28"/>
          <w:lang w:val="uk-UA"/>
        </w:rPr>
        <w:t xml:space="preserve"> год.: </w:t>
      </w:r>
      <w:r w:rsidR="004811B2">
        <w:rPr>
          <w:sz w:val="28"/>
          <w:lang w:val="uk-UA"/>
        </w:rPr>
        <w:t>50</w:t>
      </w:r>
      <w:r>
        <w:rPr>
          <w:sz w:val="28"/>
          <w:lang w:val="uk-UA"/>
        </w:rPr>
        <w:t xml:space="preserve"> год. – аудиторні заняття, </w:t>
      </w:r>
      <w:r w:rsidR="004811B2">
        <w:rPr>
          <w:sz w:val="28"/>
          <w:lang w:val="uk-UA"/>
        </w:rPr>
        <w:t>7</w:t>
      </w:r>
      <w:r>
        <w:rPr>
          <w:sz w:val="28"/>
          <w:lang w:val="uk-UA"/>
        </w:rPr>
        <w:t>0год. – самостійна робота (33%</w:t>
      </w:r>
      <w:r w:rsidRPr="003C1721">
        <w:rPr>
          <w:sz w:val="28"/>
          <w:lang w:val="uk-UA"/>
        </w:rPr>
        <w:t xml:space="preserve"> / </w:t>
      </w:r>
      <w:r>
        <w:rPr>
          <w:sz w:val="28"/>
          <w:lang w:val="uk-UA"/>
        </w:rPr>
        <w:t>67</w:t>
      </w:r>
      <w:r w:rsidRPr="003C1721">
        <w:rPr>
          <w:sz w:val="28"/>
          <w:lang w:val="uk-UA"/>
        </w:rPr>
        <w:t>%).</w:t>
      </w:r>
    </w:p>
    <w:p w:rsidR="00B82631" w:rsidRPr="00FF36A0" w:rsidRDefault="00B82631" w:rsidP="00B82631">
      <w:pPr>
        <w:rPr>
          <w:b/>
          <w:sz w:val="28"/>
          <w:szCs w:val="28"/>
          <w:lang w:val="uk-UA"/>
        </w:rPr>
      </w:pPr>
      <w:r>
        <w:rPr>
          <w:rFonts w:ascii="Calibri" w:hAnsi="Calibri"/>
          <w:lang w:val="uk-UA"/>
        </w:rPr>
        <w:br w:type="page"/>
      </w:r>
    </w:p>
    <w:p w:rsidR="00B82631" w:rsidRPr="00D91955" w:rsidRDefault="00B82631" w:rsidP="00B82631">
      <w:pPr>
        <w:jc w:val="center"/>
        <w:rPr>
          <w:b/>
          <w:sz w:val="28"/>
          <w:szCs w:val="28"/>
          <w:lang w:val="uk-UA"/>
        </w:rPr>
      </w:pPr>
      <w:r w:rsidRPr="00D91955">
        <w:rPr>
          <w:b/>
          <w:sz w:val="28"/>
          <w:szCs w:val="28"/>
          <w:lang w:val="uk-UA"/>
        </w:rPr>
        <w:lastRenderedPageBreak/>
        <w:t>Мета та завдання навчальної дисципліни</w:t>
      </w:r>
    </w:p>
    <w:p w:rsidR="00B82631" w:rsidRPr="00FF36A0" w:rsidRDefault="00B82631" w:rsidP="00B82631">
      <w:pPr>
        <w:widowControl w:val="0"/>
        <w:overflowPunct w:val="0"/>
        <w:autoSpaceDE w:val="0"/>
        <w:autoSpaceDN w:val="0"/>
        <w:adjustRightInd w:val="0"/>
        <w:ind w:right="140" w:firstLine="708"/>
        <w:jc w:val="both"/>
        <w:rPr>
          <w:sz w:val="28"/>
          <w:szCs w:val="28"/>
          <w:lang w:val="uk-UA"/>
        </w:rPr>
      </w:pPr>
      <w:r w:rsidRPr="00FF36A0">
        <w:rPr>
          <w:b/>
          <w:bCs/>
          <w:sz w:val="28"/>
          <w:szCs w:val="28"/>
          <w:lang w:val="uk-UA"/>
        </w:rPr>
        <w:t xml:space="preserve">Мета </w:t>
      </w:r>
      <w:r w:rsidRPr="00FF36A0">
        <w:rPr>
          <w:sz w:val="28"/>
          <w:szCs w:val="28"/>
          <w:lang w:val="uk-UA"/>
        </w:rPr>
        <w:t>вивчення курсу – розширення і поглиблення знань</w:t>
      </w:r>
      <w:r w:rsidRPr="00FF36A0">
        <w:rPr>
          <w:rStyle w:val="blue"/>
          <w:rFonts w:eastAsiaTheme="majorEastAsia"/>
          <w:bCs/>
          <w:sz w:val="28"/>
          <w:szCs w:val="28"/>
          <w:shd w:val="clear" w:color="auto" w:fill="FFFFFF"/>
          <w:lang w:val="uk-UA"/>
        </w:rPr>
        <w:t>, умінь та навичок дітьми дошкільного підрозділу стало виявлення найбільш сформованих компетентностей відповідно до Базового компоненту дошкільної освіти.</w:t>
      </w:r>
    </w:p>
    <w:p w:rsidR="00B82631" w:rsidRPr="00FF36A0" w:rsidRDefault="00B82631" w:rsidP="00B82631">
      <w:pPr>
        <w:widowControl w:val="0"/>
        <w:ind w:firstLine="709"/>
        <w:jc w:val="both"/>
        <w:rPr>
          <w:sz w:val="28"/>
          <w:szCs w:val="28"/>
        </w:rPr>
      </w:pPr>
      <w:r w:rsidRPr="00FF36A0">
        <w:rPr>
          <w:sz w:val="28"/>
          <w:szCs w:val="28"/>
        </w:rPr>
        <w:t xml:space="preserve">Основні </w:t>
      </w:r>
      <w:r w:rsidRPr="00FF36A0">
        <w:rPr>
          <w:b/>
          <w:bCs/>
          <w:sz w:val="28"/>
          <w:szCs w:val="28"/>
        </w:rPr>
        <w:t>завдання</w:t>
      </w:r>
      <w:r w:rsidRPr="00FF36A0">
        <w:rPr>
          <w:sz w:val="28"/>
          <w:szCs w:val="28"/>
        </w:rPr>
        <w:t xml:space="preserve"> курсу:</w:t>
      </w:r>
    </w:p>
    <w:p w:rsidR="00B82631" w:rsidRPr="00FF36A0" w:rsidRDefault="00B82631" w:rsidP="00B82631">
      <w:pPr>
        <w:pStyle w:val="a3"/>
        <w:widowControl w:val="0"/>
        <w:numPr>
          <w:ilvl w:val="0"/>
          <w:numId w:val="2"/>
        </w:numPr>
        <w:jc w:val="both"/>
        <w:rPr>
          <w:sz w:val="28"/>
          <w:szCs w:val="28"/>
        </w:rPr>
      </w:pPr>
      <w:r w:rsidRPr="00FF36A0">
        <w:rPr>
          <w:sz w:val="28"/>
          <w:szCs w:val="28"/>
        </w:rPr>
        <w:t>ознайомлення з особливостями розвитку педагогічних теорі</w:t>
      </w:r>
      <w:r w:rsidRPr="00FF36A0">
        <w:rPr>
          <w:sz w:val="28"/>
          <w:szCs w:val="28"/>
          <w:lang w:val="uk-UA"/>
        </w:rPr>
        <w:t>й;</w:t>
      </w:r>
    </w:p>
    <w:p w:rsidR="00B82631" w:rsidRPr="00FF36A0" w:rsidRDefault="00B82631" w:rsidP="00B82631">
      <w:pPr>
        <w:numPr>
          <w:ilvl w:val="0"/>
          <w:numId w:val="2"/>
        </w:numPr>
        <w:tabs>
          <w:tab w:val="left" w:pos="362"/>
        </w:tabs>
        <w:jc w:val="both"/>
        <w:rPr>
          <w:sz w:val="28"/>
          <w:szCs w:val="28"/>
        </w:rPr>
      </w:pPr>
      <w:r w:rsidRPr="00FF36A0">
        <w:rPr>
          <w:sz w:val="28"/>
          <w:szCs w:val="28"/>
        </w:rPr>
        <w:t>сформувати вміння використовувати на практиці придбані протягом вивчення курсу теоретичні знання</w:t>
      </w:r>
      <w:r w:rsidRPr="00FF36A0">
        <w:rPr>
          <w:sz w:val="28"/>
          <w:szCs w:val="28"/>
          <w:lang w:val="uk-UA"/>
        </w:rPr>
        <w:t>;</w:t>
      </w:r>
    </w:p>
    <w:p w:rsidR="00B82631" w:rsidRPr="00FF36A0" w:rsidRDefault="00B82631" w:rsidP="00B82631">
      <w:pPr>
        <w:pStyle w:val="a3"/>
        <w:numPr>
          <w:ilvl w:val="0"/>
          <w:numId w:val="2"/>
        </w:numPr>
        <w:shd w:val="clear" w:color="auto" w:fill="FFFFFF"/>
        <w:ind w:left="1497" w:hanging="357"/>
        <w:jc w:val="both"/>
        <w:rPr>
          <w:sz w:val="28"/>
          <w:szCs w:val="28"/>
        </w:rPr>
      </w:pPr>
      <w:r w:rsidRPr="00FF36A0">
        <w:rPr>
          <w:rStyle w:val="blue"/>
          <w:rFonts w:eastAsiaTheme="majorEastAsia"/>
          <w:bCs/>
          <w:sz w:val="28"/>
          <w:szCs w:val="28"/>
          <w:lang w:val="uk-UA"/>
        </w:rPr>
        <w:t>в</w:t>
      </w:r>
      <w:r w:rsidRPr="00FF36A0">
        <w:rPr>
          <w:rStyle w:val="blue"/>
          <w:rFonts w:eastAsiaTheme="majorEastAsia"/>
          <w:bCs/>
          <w:sz w:val="28"/>
          <w:szCs w:val="28"/>
        </w:rPr>
        <w:t>иявити якість практичної реалізації завдань Базового компонента дошкільної освіти та отримати об’єктивну інформацію</w:t>
      </w:r>
      <w:r w:rsidRPr="00FF36A0">
        <w:rPr>
          <w:rStyle w:val="blue"/>
          <w:rFonts w:eastAsiaTheme="majorEastAsia"/>
          <w:bCs/>
          <w:sz w:val="28"/>
          <w:szCs w:val="28"/>
          <w:lang w:val="uk-UA"/>
        </w:rPr>
        <w:t>;</w:t>
      </w:r>
    </w:p>
    <w:p w:rsidR="00B82631" w:rsidRPr="00FF36A0" w:rsidRDefault="00B82631" w:rsidP="00B82631">
      <w:pPr>
        <w:pStyle w:val="a3"/>
        <w:numPr>
          <w:ilvl w:val="0"/>
          <w:numId w:val="2"/>
        </w:numPr>
        <w:shd w:val="clear" w:color="auto" w:fill="FFFFFF"/>
        <w:ind w:left="1497" w:hanging="357"/>
        <w:jc w:val="both"/>
        <w:rPr>
          <w:sz w:val="28"/>
          <w:szCs w:val="28"/>
        </w:rPr>
      </w:pPr>
      <w:r w:rsidRPr="00FF36A0">
        <w:rPr>
          <w:rStyle w:val="blue"/>
          <w:rFonts w:eastAsiaTheme="majorEastAsia"/>
          <w:bCs/>
          <w:sz w:val="28"/>
          <w:szCs w:val="28"/>
          <w:lang w:val="uk-UA"/>
        </w:rPr>
        <w:t>д</w:t>
      </w:r>
      <w:r w:rsidRPr="00FF36A0">
        <w:rPr>
          <w:rStyle w:val="blue"/>
          <w:rFonts w:eastAsiaTheme="majorEastAsia"/>
          <w:bCs/>
          <w:sz w:val="28"/>
          <w:szCs w:val="28"/>
        </w:rPr>
        <w:t xml:space="preserve">ослідити рівень засвоєння програмового матеріалу дошкільниками відповідно до Базового компонента дошкільної освіти та освітньої програми </w:t>
      </w:r>
      <w:r w:rsidR="004811B2">
        <w:rPr>
          <w:rStyle w:val="blue"/>
          <w:rFonts w:eastAsiaTheme="majorEastAsia"/>
          <w:bCs/>
          <w:sz w:val="28"/>
          <w:szCs w:val="28"/>
          <w:lang w:val="uk-UA"/>
        </w:rPr>
        <w:t>ЗДО</w:t>
      </w:r>
    </w:p>
    <w:p w:rsidR="00B82631" w:rsidRPr="00FF36A0" w:rsidRDefault="00B82631" w:rsidP="00B82631">
      <w:pPr>
        <w:pStyle w:val="a3"/>
        <w:numPr>
          <w:ilvl w:val="0"/>
          <w:numId w:val="2"/>
        </w:numPr>
        <w:shd w:val="clear" w:color="auto" w:fill="FFFFFF"/>
        <w:ind w:left="1497" w:hanging="357"/>
        <w:jc w:val="both"/>
        <w:rPr>
          <w:sz w:val="28"/>
          <w:szCs w:val="28"/>
        </w:rPr>
      </w:pPr>
      <w:r w:rsidRPr="00FF36A0">
        <w:rPr>
          <w:rStyle w:val="blue"/>
          <w:rFonts w:eastAsiaTheme="majorEastAsia"/>
          <w:bCs/>
          <w:sz w:val="28"/>
          <w:szCs w:val="28"/>
          <w:lang w:val="uk-UA"/>
        </w:rPr>
        <w:t>п</w:t>
      </w:r>
      <w:r w:rsidRPr="00FF36A0">
        <w:rPr>
          <w:rStyle w:val="blue"/>
          <w:rFonts w:eastAsiaTheme="majorEastAsia"/>
          <w:bCs/>
          <w:sz w:val="28"/>
          <w:szCs w:val="28"/>
        </w:rPr>
        <w:t>ровести порівняльний аналіз відповідності фактичних результатів освітньої діяльності прикінцевій меті – вимогам Державних стандартів дошкільної освіти</w:t>
      </w:r>
      <w:r w:rsidRPr="00FF36A0">
        <w:rPr>
          <w:rStyle w:val="blue"/>
          <w:rFonts w:eastAsiaTheme="majorEastAsia"/>
          <w:bCs/>
          <w:sz w:val="28"/>
          <w:szCs w:val="28"/>
          <w:lang w:val="uk-UA"/>
        </w:rPr>
        <w:t>;</w:t>
      </w:r>
    </w:p>
    <w:p w:rsidR="00B82631" w:rsidRPr="00FF36A0" w:rsidRDefault="00B82631" w:rsidP="00B82631">
      <w:pPr>
        <w:pStyle w:val="a3"/>
        <w:numPr>
          <w:ilvl w:val="0"/>
          <w:numId w:val="2"/>
        </w:numPr>
        <w:shd w:val="clear" w:color="auto" w:fill="FFFFFF"/>
        <w:ind w:left="1497" w:hanging="357"/>
        <w:jc w:val="both"/>
        <w:rPr>
          <w:sz w:val="28"/>
          <w:szCs w:val="28"/>
        </w:rPr>
      </w:pPr>
      <w:r w:rsidRPr="00FF36A0">
        <w:rPr>
          <w:rStyle w:val="blue"/>
          <w:rFonts w:eastAsiaTheme="majorEastAsia"/>
          <w:bCs/>
          <w:sz w:val="28"/>
          <w:szCs w:val="28"/>
          <w:lang w:val="uk-UA"/>
        </w:rPr>
        <w:t>в</w:t>
      </w:r>
      <w:r w:rsidRPr="00FF36A0">
        <w:rPr>
          <w:rStyle w:val="blue"/>
          <w:rFonts w:eastAsiaTheme="majorEastAsia"/>
          <w:bCs/>
          <w:sz w:val="28"/>
          <w:szCs w:val="28"/>
        </w:rPr>
        <w:t xml:space="preserve">изначити чинники, які сприяють покращенню виконання освітньої програми в </w:t>
      </w:r>
      <w:r w:rsidR="004811B2">
        <w:rPr>
          <w:rStyle w:val="blue"/>
          <w:rFonts w:eastAsiaTheme="majorEastAsia"/>
          <w:bCs/>
          <w:sz w:val="28"/>
          <w:szCs w:val="28"/>
          <w:lang w:val="uk-UA"/>
        </w:rPr>
        <w:t>ЗДО</w:t>
      </w:r>
      <w:r w:rsidRPr="00FF36A0">
        <w:rPr>
          <w:rStyle w:val="blue"/>
          <w:rFonts w:eastAsiaTheme="majorEastAsia"/>
          <w:bCs/>
          <w:sz w:val="28"/>
          <w:szCs w:val="28"/>
          <w:lang w:val="uk-UA"/>
        </w:rPr>
        <w:t>;</w:t>
      </w:r>
    </w:p>
    <w:p w:rsidR="00B82631" w:rsidRPr="00FF36A0" w:rsidRDefault="00B82631" w:rsidP="00B82631">
      <w:pPr>
        <w:pStyle w:val="a3"/>
        <w:numPr>
          <w:ilvl w:val="0"/>
          <w:numId w:val="2"/>
        </w:numPr>
        <w:shd w:val="clear" w:color="auto" w:fill="FFFFFF"/>
        <w:ind w:left="1497" w:hanging="357"/>
        <w:jc w:val="both"/>
        <w:rPr>
          <w:sz w:val="28"/>
          <w:szCs w:val="28"/>
        </w:rPr>
      </w:pPr>
      <w:r w:rsidRPr="00FF36A0">
        <w:rPr>
          <w:rStyle w:val="blue"/>
          <w:rFonts w:eastAsiaTheme="majorEastAsia"/>
          <w:bCs/>
          <w:sz w:val="28"/>
          <w:szCs w:val="28"/>
          <w:lang w:val="uk-UA"/>
        </w:rPr>
        <w:t>н</w:t>
      </w:r>
      <w:r w:rsidRPr="00FF36A0">
        <w:rPr>
          <w:rStyle w:val="blue"/>
          <w:rFonts w:eastAsiaTheme="majorEastAsia"/>
          <w:bCs/>
          <w:sz w:val="28"/>
          <w:szCs w:val="28"/>
        </w:rPr>
        <w:t>адати рекомендації педагогам і батькам дошкільників стосовно визначення шляхів покращення якості дошкільної освіти, спираючись на результати моніторингу.</w:t>
      </w:r>
    </w:p>
    <w:p w:rsidR="00B82631" w:rsidRPr="00FF36A0" w:rsidRDefault="00B82631" w:rsidP="00B82631">
      <w:pPr>
        <w:ind w:firstLine="709"/>
        <w:jc w:val="both"/>
        <w:rPr>
          <w:sz w:val="28"/>
          <w:szCs w:val="28"/>
        </w:rPr>
      </w:pPr>
    </w:p>
    <w:p w:rsidR="00B82631" w:rsidRPr="00D91955" w:rsidRDefault="00B82631" w:rsidP="00B82631">
      <w:pPr>
        <w:ind w:firstLine="709"/>
        <w:jc w:val="both"/>
        <w:rPr>
          <w:sz w:val="28"/>
          <w:szCs w:val="28"/>
          <w:lang w:val="uk-UA"/>
        </w:rPr>
      </w:pPr>
      <w:r w:rsidRPr="00D91955">
        <w:rPr>
          <w:sz w:val="28"/>
          <w:szCs w:val="28"/>
          <w:lang w:val="uk-UA"/>
        </w:rPr>
        <w:t xml:space="preserve">У результаті вивчення курсу студент оволодіває такими компетентностями: </w:t>
      </w:r>
    </w:p>
    <w:p w:rsidR="00B82631" w:rsidRPr="00FF36A0" w:rsidRDefault="00B82631" w:rsidP="00B82631">
      <w:pPr>
        <w:ind w:firstLine="709"/>
        <w:jc w:val="center"/>
        <w:rPr>
          <w:b/>
          <w:bCs/>
          <w:sz w:val="28"/>
          <w:szCs w:val="28"/>
        </w:rPr>
      </w:pPr>
      <w:r w:rsidRPr="00FF36A0">
        <w:rPr>
          <w:b/>
          <w:bCs/>
          <w:sz w:val="28"/>
          <w:szCs w:val="28"/>
        </w:rPr>
        <w:t xml:space="preserve">І. </w:t>
      </w:r>
      <w:r w:rsidRPr="00FF36A0">
        <w:rPr>
          <w:b/>
          <w:color w:val="000000"/>
          <w:sz w:val="28"/>
          <w:szCs w:val="28"/>
          <w:lang w:val="uk-UA"/>
        </w:rPr>
        <w:t>Загальнопредметні:</w:t>
      </w:r>
      <w:r w:rsidRPr="00FF36A0">
        <w:rPr>
          <w:b/>
          <w:i/>
          <w:sz w:val="28"/>
          <w:szCs w:val="28"/>
        </w:rPr>
        <w:t xml:space="preserve"> </w:t>
      </w:r>
    </w:p>
    <w:p w:rsidR="00B82631" w:rsidRPr="00297831" w:rsidRDefault="00B82631" w:rsidP="00B82631">
      <w:pPr>
        <w:pStyle w:val="a3"/>
        <w:numPr>
          <w:ilvl w:val="0"/>
          <w:numId w:val="3"/>
        </w:numPr>
        <w:jc w:val="both"/>
        <w:rPr>
          <w:sz w:val="28"/>
          <w:szCs w:val="28"/>
        </w:rPr>
      </w:pPr>
      <w:r w:rsidRPr="00297831">
        <w:rPr>
          <w:sz w:val="28"/>
          <w:szCs w:val="28"/>
        </w:rPr>
        <w:t>володіє культурою мислення, здатний до узагальнення, аналізу, сприйняття інформації, постановці мети та вибору шляхів її досягнення (ОК-1)</w:t>
      </w:r>
    </w:p>
    <w:p w:rsidR="00B82631" w:rsidRPr="00297831" w:rsidRDefault="00B82631" w:rsidP="00B82631">
      <w:pPr>
        <w:pStyle w:val="a3"/>
        <w:numPr>
          <w:ilvl w:val="0"/>
          <w:numId w:val="3"/>
        </w:numPr>
        <w:jc w:val="both"/>
        <w:rPr>
          <w:sz w:val="28"/>
          <w:szCs w:val="28"/>
        </w:rPr>
      </w:pPr>
      <w:r w:rsidRPr="00297831">
        <w:rPr>
          <w:sz w:val="28"/>
          <w:szCs w:val="28"/>
        </w:rPr>
        <w:t>вміти логічно вірно, аргументовано і ясно будувати усну та письмову мову</w:t>
      </w:r>
      <w:r>
        <w:rPr>
          <w:sz w:val="28"/>
          <w:szCs w:val="28"/>
        </w:rPr>
        <w:t xml:space="preserve"> </w:t>
      </w:r>
      <w:r w:rsidRPr="00297831">
        <w:rPr>
          <w:sz w:val="28"/>
          <w:szCs w:val="28"/>
        </w:rPr>
        <w:t>(ОК-2)</w:t>
      </w:r>
    </w:p>
    <w:p w:rsidR="00B82631" w:rsidRPr="00297831" w:rsidRDefault="00B82631" w:rsidP="00B82631">
      <w:pPr>
        <w:pStyle w:val="a3"/>
        <w:numPr>
          <w:ilvl w:val="0"/>
          <w:numId w:val="3"/>
        </w:numPr>
        <w:jc w:val="both"/>
        <w:rPr>
          <w:sz w:val="28"/>
          <w:szCs w:val="28"/>
        </w:rPr>
      </w:pPr>
      <w:r w:rsidRPr="00297831">
        <w:rPr>
          <w:sz w:val="28"/>
          <w:szCs w:val="28"/>
        </w:rPr>
        <w:t>вміти використовувати у своїй діяльності нормативні правові документи</w:t>
      </w:r>
      <w:r>
        <w:rPr>
          <w:sz w:val="28"/>
          <w:szCs w:val="28"/>
        </w:rPr>
        <w:t xml:space="preserve"> </w:t>
      </w:r>
      <w:r w:rsidRPr="00297831">
        <w:rPr>
          <w:sz w:val="28"/>
          <w:szCs w:val="28"/>
        </w:rPr>
        <w:t>(ОК-5)</w:t>
      </w:r>
    </w:p>
    <w:p w:rsidR="00B82631" w:rsidRPr="00297831" w:rsidRDefault="00B82631" w:rsidP="00B82631">
      <w:pPr>
        <w:pStyle w:val="a3"/>
        <w:numPr>
          <w:ilvl w:val="0"/>
          <w:numId w:val="3"/>
        </w:numPr>
        <w:jc w:val="both"/>
        <w:rPr>
          <w:sz w:val="28"/>
          <w:szCs w:val="28"/>
        </w:rPr>
      </w:pPr>
      <w:r w:rsidRPr="00297831">
        <w:rPr>
          <w:sz w:val="28"/>
          <w:szCs w:val="28"/>
        </w:rPr>
        <w:t>праг</w:t>
      </w:r>
      <w:r>
        <w:rPr>
          <w:sz w:val="28"/>
          <w:szCs w:val="28"/>
        </w:rPr>
        <w:t>нути до саморозвитку, підвищенн</w:t>
      </w:r>
      <w:r>
        <w:rPr>
          <w:sz w:val="28"/>
          <w:szCs w:val="28"/>
          <w:lang w:val="uk-UA"/>
        </w:rPr>
        <w:t>я</w:t>
      </w:r>
      <w:r w:rsidRPr="00297831">
        <w:rPr>
          <w:sz w:val="28"/>
          <w:szCs w:val="28"/>
        </w:rPr>
        <w:t xml:space="preserve"> кваліфікації та майстерності</w:t>
      </w:r>
      <w:r>
        <w:rPr>
          <w:sz w:val="28"/>
          <w:szCs w:val="28"/>
        </w:rPr>
        <w:t xml:space="preserve"> </w:t>
      </w:r>
      <w:r w:rsidRPr="00297831">
        <w:rPr>
          <w:sz w:val="28"/>
          <w:szCs w:val="28"/>
        </w:rPr>
        <w:t>(ОК-6)</w:t>
      </w:r>
    </w:p>
    <w:p w:rsidR="00B82631" w:rsidRPr="00297831" w:rsidRDefault="00B82631" w:rsidP="00B82631">
      <w:pPr>
        <w:pStyle w:val="a3"/>
        <w:numPr>
          <w:ilvl w:val="0"/>
          <w:numId w:val="3"/>
        </w:numPr>
        <w:jc w:val="both"/>
        <w:rPr>
          <w:sz w:val="28"/>
          <w:szCs w:val="28"/>
        </w:rPr>
      </w:pPr>
      <w:r w:rsidRPr="00297831">
        <w:rPr>
          <w:sz w:val="28"/>
          <w:szCs w:val="28"/>
        </w:rPr>
        <w:t>використовувати основні положення і методи соціальних, гуманітарних та економічних наук при вирішенні соціальних і професійних завдань</w:t>
      </w:r>
      <w:r>
        <w:rPr>
          <w:sz w:val="28"/>
          <w:szCs w:val="28"/>
        </w:rPr>
        <w:t xml:space="preserve"> </w:t>
      </w:r>
      <w:r w:rsidRPr="00297831">
        <w:rPr>
          <w:sz w:val="28"/>
          <w:szCs w:val="28"/>
        </w:rPr>
        <w:t>(ОК-9)</w:t>
      </w:r>
    </w:p>
    <w:p w:rsidR="00B82631" w:rsidRPr="00297831" w:rsidRDefault="00B82631" w:rsidP="00B82631">
      <w:pPr>
        <w:pStyle w:val="a3"/>
        <w:numPr>
          <w:ilvl w:val="0"/>
          <w:numId w:val="3"/>
        </w:numPr>
        <w:jc w:val="both"/>
        <w:rPr>
          <w:sz w:val="28"/>
          <w:szCs w:val="28"/>
        </w:rPr>
      </w:pPr>
      <w:r w:rsidRPr="00297831">
        <w:rPr>
          <w:sz w:val="28"/>
          <w:szCs w:val="28"/>
        </w:rPr>
        <w:t xml:space="preserve">бути здатним працювати </w:t>
      </w:r>
      <w:r>
        <w:rPr>
          <w:sz w:val="28"/>
          <w:szCs w:val="28"/>
        </w:rPr>
        <w:t>з інформацією в глобальних комп</w:t>
      </w:r>
      <w:r w:rsidRPr="00845BC4">
        <w:rPr>
          <w:sz w:val="28"/>
          <w:szCs w:val="28"/>
        </w:rPr>
        <w:t>’</w:t>
      </w:r>
      <w:r w:rsidRPr="00297831">
        <w:rPr>
          <w:sz w:val="28"/>
          <w:szCs w:val="28"/>
        </w:rPr>
        <w:t>ютерних мережах</w:t>
      </w:r>
      <w:r>
        <w:rPr>
          <w:sz w:val="28"/>
          <w:szCs w:val="28"/>
        </w:rPr>
        <w:t xml:space="preserve"> </w:t>
      </w:r>
      <w:r w:rsidRPr="00297831">
        <w:rPr>
          <w:sz w:val="28"/>
          <w:szCs w:val="28"/>
        </w:rPr>
        <w:t>(ОК-13)</w:t>
      </w:r>
    </w:p>
    <w:p w:rsidR="00B82631" w:rsidRPr="00790434" w:rsidRDefault="00B82631" w:rsidP="00B82631">
      <w:pPr>
        <w:pStyle w:val="a3"/>
        <w:numPr>
          <w:ilvl w:val="0"/>
          <w:numId w:val="3"/>
        </w:numPr>
        <w:jc w:val="both"/>
        <w:rPr>
          <w:sz w:val="28"/>
          <w:szCs w:val="28"/>
        </w:rPr>
      </w:pPr>
      <w:r w:rsidRPr="00297831">
        <w:rPr>
          <w:sz w:val="28"/>
          <w:szCs w:val="28"/>
        </w:rPr>
        <w:t>бути здатним враховувати специфіку і сучасне поєднання глобального, національного та регіонального в розвитку соціальної сфери та управління, культури громадської, державної та особистого життя          ( ОК-17)</w:t>
      </w:r>
    </w:p>
    <w:p w:rsidR="00790434" w:rsidRPr="00790434" w:rsidRDefault="00790434" w:rsidP="00790434">
      <w:pPr>
        <w:jc w:val="both"/>
        <w:rPr>
          <w:sz w:val="28"/>
          <w:szCs w:val="28"/>
          <w:lang w:val="uk-UA"/>
        </w:rPr>
      </w:pPr>
    </w:p>
    <w:p w:rsidR="00790434" w:rsidRDefault="00790434" w:rsidP="00B82631">
      <w:pPr>
        <w:pStyle w:val="a3"/>
        <w:jc w:val="center"/>
        <w:rPr>
          <w:b/>
          <w:sz w:val="28"/>
          <w:szCs w:val="28"/>
          <w:lang w:val="uk-UA"/>
        </w:rPr>
      </w:pPr>
    </w:p>
    <w:p w:rsidR="00B82631" w:rsidRPr="00E00651" w:rsidRDefault="00B82631" w:rsidP="00B82631">
      <w:pPr>
        <w:pStyle w:val="a3"/>
        <w:jc w:val="center"/>
        <w:rPr>
          <w:sz w:val="28"/>
          <w:szCs w:val="28"/>
          <w:lang w:val="uk-UA"/>
        </w:rPr>
      </w:pPr>
      <w:r w:rsidRPr="00297831">
        <w:rPr>
          <w:b/>
          <w:sz w:val="28"/>
          <w:szCs w:val="28"/>
        </w:rPr>
        <w:t>ІІ</w:t>
      </w:r>
      <w:r>
        <w:rPr>
          <w:b/>
          <w:sz w:val="28"/>
          <w:szCs w:val="28"/>
          <w:lang w:val="uk-UA"/>
        </w:rPr>
        <w:t>.</w:t>
      </w:r>
      <w:r w:rsidRPr="00297831">
        <w:rPr>
          <w:b/>
          <w:sz w:val="28"/>
          <w:szCs w:val="28"/>
        </w:rPr>
        <w:t xml:space="preserve"> </w:t>
      </w:r>
      <w:r>
        <w:rPr>
          <w:b/>
          <w:sz w:val="28"/>
          <w:szCs w:val="28"/>
          <w:lang w:val="uk-UA"/>
        </w:rPr>
        <w:t>Фахові:</w:t>
      </w:r>
    </w:p>
    <w:p w:rsidR="00B82631" w:rsidRPr="00297831" w:rsidRDefault="00B82631" w:rsidP="00B82631">
      <w:pPr>
        <w:pStyle w:val="a3"/>
        <w:numPr>
          <w:ilvl w:val="0"/>
          <w:numId w:val="4"/>
        </w:numPr>
        <w:ind w:left="709" w:hanging="283"/>
        <w:jc w:val="both"/>
        <w:rPr>
          <w:sz w:val="28"/>
          <w:szCs w:val="28"/>
        </w:rPr>
      </w:pPr>
      <w:r w:rsidRPr="00297831">
        <w:rPr>
          <w:sz w:val="28"/>
          <w:szCs w:val="28"/>
        </w:rPr>
        <w:lastRenderedPageBreak/>
        <w:t>бути готовим до розробки та реалізації соціальних технологій, які враховують особливості сучасного поєднання глобального, національного і регіонального, специфіку соціокультурного розвитку суспільства (ПК-1)</w:t>
      </w:r>
    </w:p>
    <w:p w:rsidR="00B82631" w:rsidRPr="00297831" w:rsidRDefault="00B82631" w:rsidP="00B82631">
      <w:pPr>
        <w:pStyle w:val="a3"/>
        <w:numPr>
          <w:ilvl w:val="0"/>
          <w:numId w:val="4"/>
        </w:numPr>
        <w:ind w:left="709" w:hanging="283"/>
        <w:jc w:val="both"/>
        <w:rPr>
          <w:sz w:val="28"/>
          <w:szCs w:val="28"/>
        </w:rPr>
      </w:pPr>
      <w:r w:rsidRPr="00297831">
        <w:rPr>
          <w:sz w:val="28"/>
          <w:szCs w:val="28"/>
        </w:rPr>
        <w:t>бути здатним до інноваційної діяльності в соціальній сфері, оптимізації її поєднання з традиційною культурою особистого та суспільного життя (ПК-6)</w:t>
      </w:r>
    </w:p>
    <w:p w:rsidR="00B82631" w:rsidRPr="00297831" w:rsidRDefault="00B82631" w:rsidP="00B82631">
      <w:pPr>
        <w:pStyle w:val="a3"/>
        <w:numPr>
          <w:ilvl w:val="0"/>
          <w:numId w:val="4"/>
        </w:numPr>
        <w:ind w:left="709" w:hanging="283"/>
        <w:jc w:val="both"/>
        <w:rPr>
          <w:sz w:val="28"/>
          <w:szCs w:val="28"/>
        </w:rPr>
      </w:pPr>
      <w:r w:rsidRPr="00297831">
        <w:rPr>
          <w:sz w:val="28"/>
          <w:szCs w:val="28"/>
        </w:rPr>
        <w:t>бути готовим вирішувати проблеми клієнта шляхом залучення відповідних фахівців, мобілізації власних сил, фізичних, психічних і соціальних ресурсів клієнта (ПК-7)</w:t>
      </w:r>
    </w:p>
    <w:p w:rsidR="00B82631" w:rsidRPr="00297831" w:rsidRDefault="00B82631" w:rsidP="00B82631">
      <w:pPr>
        <w:pStyle w:val="a3"/>
        <w:numPr>
          <w:ilvl w:val="0"/>
          <w:numId w:val="4"/>
        </w:numPr>
        <w:ind w:left="709" w:hanging="283"/>
        <w:jc w:val="both"/>
        <w:rPr>
          <w:sz w:val="28"/>
          <w:szCs w:val="28"/>
        </w:rPr>
      </w:pPr>
      <w:r w:rsidRPr="00297831">
        <w:rPr>
          <w:sz w:val="28"/>
          <w:szCs w:val="28"/>
        </w:rPr>
        <w:t>бути здатним до компетентного використання законодавчих та інших нормативних актів державного і регіонального рівнів   (ПК-11)</w:t>
      </w:r>
    </w:p>
    <w:p w:rsidR="00B82631" w:rsidRPr="00297831" w:rsidRDefault="00B82631" w:rsidP="00B82631">
      <w:pPr>
        <w:pStyle w:val="a3"/>
        <w:numPr>
          <w:ilvl w:val="0"/>
          <w:numId w:val="4"/>
        </w:numPr>
        <w:ind w:left="709" w:hanging="283"/>
        <w:jc w:val="both"/>
        <w:rPr>
          <w:sz w:val="28"/>
          <w:szCs w:val="28"/>
        </w:rPr>
      </w:pPr>
      <w:r w:rsidRPr="00297831">
        <w:rPr>
          <w:sz w:val="28"/>
          <w:szCs w:val="28"/>
        </w:rPr>
        <w:t>бути готовим дотримуватися професійно-етичних вимог в процесі здійснення професійної діяльності (ПК-12)</w:t>
      </w:r>
    </w:p>
    <w:p w:rsidR="00B82631" w:rsidRPr="00297831" w:rsidRDefault="00B82631" w:rsidP="00B82631">
      <w:pPr>
        <w:pStyle w:val="a3"/>
        <w:numPr>
          <w:ilvl w:val="0"/>
          <w:numId w:val="4"/>
        </w:numPr>
        <w:ind w:left="709" w:hanging="283"/>
        <w:jc w:val="both"/>
        <w:rPr>
          <w:sz w:val="28"/>
          <w:szCs w:val="28"/>
        </w:rPr>
      </w:pPr>
      <w:r w:rsidRPr="00297831">
        <w:rPr>
          <w:sz w:val="28"/>
          <w:szCs w:val="28"/>
        </w:rPr>
        <w:t>бути здатним дослідити особливості культури соціального життя, благополуччя, поведінки в соціальній сфері різних національно-етнічних і статевовікових, а також соціально-класових груп    (ПК-13)</w:t>
      </w:r>
    </w:p>
    <w:p w:rsidR="00B82631" w:rsidRPr="00297831" w:rsidRDefault="00B82631" w:rsidP="00B82631">
      <w:pPr>
        <w:pStyle w:val="a3"/>
        <w:numPr>
          <w:ilvl w:val="0"/>
          <w:numId w:val="4"/>
        </w:numPr>
        <w:ind w:left="709" w:hanging="283"/>
        <w:jc w:val="both"/>
        <w:rPr>
          <w:sz w:val="28"/>
          <w:szCs w:val="28"/>
        </w:rPr>
      </w:pPr>
      <w:r w:rsidRPr="00297831">
        <w:rPr>
          <w:sz w:val="28"/>
          <w:szCs w:val="28"/>
        </w:rPr>
        <w:t>бути готовим до систематичного використання результатів наукових досліджень для забезпечення ефективності діяльності соціальних працівників, професійної підтримки благополуччя різних верств населення, забезпечення їхнього фізичного, психічного і соціального здоров</w:t>
      </w:r>
      <w:r w:rsidRPr="00845BC4">
        <w:rPr>
          <w:sz w:val="28"/>
          <w:szCs w:val="28"/>
        </w:rPr>
        <w:t>’</w:t>
      </w:r>
      <w:r w:rsidRPr="00297831">
        <w:rPr>
          <w:sz w:val="28"/>
          <w:szCs w:val="28"/>
        </w:rPr>
        <w:t>я (ПК-17)</w:t>
      </w:r>
    </w:p>
    <w:p w:rsidR="00B82631" w:rsidRPr="00297831" w:rsidRDefault="00B82631" w:rsidP="00B82631">
      <w:pPr>
        <w:pStyle w:val="a3"/>
        <w:numPr>
          <w:ilvl w:val="0"/>
          <w:numId w:val="4"/>
        </w:numPr>
        <w:ind w:left="709" w:hanging="283"/>
        <w:jc w:val="both"/>
        <w:rPr>
          <w:sz w:val="28"/>
          <w:szCs w:val="28"/>
        </w:rPr>
      </w:pPr>
      <w:r w:rsidRPr="00297831">
        <w:rPr>
          <w:sz w:val="28"/>
          <w:szCs w:val="28"/>
        </w:rPr>
        <w:t>бути здатним складати практичні рекомендації щодо використання результатів наукових досліджень (ПК-18)</w:t>
      </w:r>
    </w:p>
    <w:p w:rsidR="00B82631" w:rsidRPr="00297831" w:rsidRDefault="00B82631" w:rsidP="00B82631">
      <w:pPr>
        <w:pStyle w:val="a3"/>
        <w:numPr>
          <w:ilvl w:val="0"/>
          <w:numId w:val="4"/>
        </w:numPr>
        <w:ind w:left="709" w:hanging="283"/>
        <w:jc w:val="both"/>
        <w:rPr>
          <w:sz w:val="28"/>
          <w:szCs w:val="28"/>
        </w:rPr>
      </w:pPr>
      <w:r w:rsidRPr="00297831">
        <w:rPr>
          <w:sz w:val="28"/>
          <w:szCs w:val="28"/>
        </w:rPr>
        <w:t>бути готовим представляти результати дослідження у формах звітів, рефератів, публікацій та публічних обговорень (ПК-19)</w:t>
      </w:r>
    </w:p>
    <w:p w:rsidR="00B82631" w:rsidRPr="00297831" w:rsidRDefault="00B82631" w:rsidP="00B82631">
      <w:pPr>
        <w:pStyle w:val="a3"/>
        <w:numPr>
          <w:ilvl w:val="0"/>
          <w:numId w:val="4"/>
        </w:numPr>
        <w:ind w:left="709" w:hanging="283"/>
        <w:jc w:val="both"/>
        <w:rPr>
          <w:sz w:val="28"/>
          <w:szCs w:val="28"/>
        </w:rPr>
      </w:pPr>
      <w:r w:rsidRPr="00297831">
        <w:rPr>
          <w:sz w:val="28"/>
          <w:szCs w:val="28"/>
        </w:rPr>
        <w:t>бути здатним до здійснення прогнозування, проектування, моделювання і експертної оцінки соціальних процесів і явищ в області психосоціальної, структурної та комплексно орієнтованої соціальної роботи, медико-соціальної допомоги (ПК-20)</w:t>
      </w:r>
    </w:p>
    <w:p w:rsidR="00B82631" w:rsidRPr="00297831" w:rsidRDefault="00B82631" w:rsidP="00B82631">
      <w:pPr>
        <w:pStyle w:val="a3"/>
        <w:numPr>
          <w:ilvl w:val="0"/>
          <w:numId w:val="4"/>
        </w:numPr>
        <w:ind w:left="709" w:hanging="283"/>
        <w:jc w:val="both"/>
        <w:rPr>
          <w:sz w:val="28"/>
          <w:szCs w:val="28"/>
        </w:rPr>
      </w:pPr>
      <w:r w:rsidRPr="00297831">
        <w:rPr>
          <w:sz w:val="28"/>
          <w:szCs w:val="28"/>
        </w:rPr>
        <w:t>бути здатним до участі в роботі наукових колективів, які проводять дослідження з різних напрямків забезпечення соціального благополуччя (ПК-21)</w:t>
      </w:r>
    </w:p>
    <w:p w:rsidR="00B82631" w:rsidRPr="00297831" w:rsidRDefault="00B82631" w:rsidP="00B82631">
      <w:pPr>
        <w:pStyle w:val="a3"/>
        <w:numPr>
          <w:ilvl w:val="0"/>
          <w:numId w:val="4"/>
        </w:numPr>
        <w:ind w:left="709" w:hanging="283"/>
        <w:jc w:val="both"/>
        <w:rPr>
          <w:sz w:val="28"/>
          <w:szCs w:val="28"/>
        </w:rPr>
      </w:pPr>
      <w:r w:rsidRPr="00297831">
        <w:rPr>
          <w:sz w:val="28"/>
          <w:szCs w:val="28"/>
        </w:rPr>
        <w:t>бути здатним враховувати в процесі здійснення організаційно-управлінської діяльності особливості національно-культурного, статевовікового і соціально-класового становища громадян, які потребують допомоги, забезпеченні добробуту (ПК-23)</w:t>
      </w:r>
    </w:p>
    <w:p w:rsidR="00B82631" w:rsidRPr="00297831" w:rsidRDefault="00B82631" w:rsidP="00B82631">
      <w:pPr>
        <w:pStyle w:val="a3"/>
        <w:numPr>
          <w:ilvl w:val="0"/>
          <w:numId w:val="4"/>
        </w:numPr>
        <w:ind w:left="709" w:hanging="283"/>
        <w:jc w:val="both"/>
        <w:rPr>
          <w:sz w:val="28"/>
          <w:szCs w:val="28"/>
        </w:rPr>
      </w:pPr>
      <w:r w:rsidRPr="00297831">
        <w:rPr>
          <w:sz w:val="28"/>
          <w:szCs w:val="28"/>
        </w:rPr>
        <w:t xml:space="preserve">бути здатним враховувати специфіку національно-культурного простору і характеру життєдіяльності різних національних, статевовікових </w:t>
      </w:r>
      <w:r>
        <w:rPr>
          <w:sz w:val="28"/>
          <w:szCs w:val="28"/>
        </w:rPr>
        <w:t>і соціально-класових груп як об</w:t>
      </w:r>
      <w:r w:rsidRPr="00845BC4">
        <w:rPr>
          <w:sz w:val="28"/>
          <w:szCs w:val="28"/>
        </w:rPr>
        <w:t>’</w:t>
      </w:r>
      <w:r w:rsidRPr="00297831">
        <w:rPr>
          <w:sz w:val="28"/>
          <w:szCs w:val="28"/>
        </w:rPr>
        <w:t>єктів соціально-проектної діяльності установ соціальної сфери (ПК-31)</w:t>
      </w:r>
    </w:p>
    <w:p w:rsidR="00B82631" w:rsidRPr="00297831" w:rsidRDefault="00B82631" w:rsidP="00B82631">
      <w:pPr>
        <w:pStyle w:val="a3"/>
        <w:numPr>
          <w:ilvl w:val="0"/>
          <w:numId w:val="4"/>
        </w:numPr>
        <w:ind w:left="709" w:hanging="283"/>
        <w:jc w:val="both"/>
        <w:rPr>
          <w:sz w:val="28"/>
          <w:szCs w:val="28"/>
        </w:rPr>
      </w:pPr>
      <w:r w:rsidRPr="00297831">
        <w:rPr>
          <w:sz w:val="28"/>
          <w:szCs w:val="28"/>
        </w:rPr>
        <w:t>бути готовим до розробки інноваційних соціальних проектів в рамках заходів державної та корпоративної соціальної політики, забезпечення соціального благополуччя, медико-соціальної допомоги (ПК-32)</w:t>
      </w:r>
    </w:p>
    <w:p w:rsidR="00B82631" w:rsidRPr="00297831" w:rsidRDefault="00B82631" w:rsidP="00B82631">
      <w:pPr>
        <w:pStyle w:val="a3"/>
        <w:numPr>
          <w:ilvl w:val="0"/>
          <w:numId w:val="4"/>
        </w:numPr>
        <w:ind w:left="709" w:hanging="283"/>
        <w:jc w:val="both"/>
        <w:rPr>
          <w:sz w:val="28"/>
          <w:szCs w:val="28"/>
        </w:rPr>
      </w:pPr>
      <w:r w:rsidRPr="00297831">
        <w:rPr>
          <w:sz w:val="28"/>
          <w:szCs w:val="28"/>
        </w:rPr>
        <w:t>бути готовим розробляти комплексні та індивідуальні соціальні проекти для залучення додаткових фінансових коштів (фандрайзінг) ( ПК-34)</w:t>
      </w:r>
    </w:p>
    <w:p w:rsidR="00B82631" w:rsidRPr="00297831" w:rsidRDefault="00B82631" w:rsidP="00B82631">
      <w:pPr>
        <w:pStyle w:val="a3"/>
        <w:numPr>
          <w:ilvl w:val="0"/>
          <w:numId w:val="4"/>
        </w:numPr>
        <w:ind w:left="709" w:hanging="283"/>
        <w:jc w:val="both"/>
        <w:rPr>
          <w:sz w:val="28"/>
          <w:szCs w:val="28"/>
        </w:rPr>
      </w:pPr>
      <w:r w:rsidRPr="00297831">
        <w:rPr>
          <w:sz w:val="28"/>
          <w:szCs w:val="28"/>
        </w:rPr>
        <w:t>бути здатним до організаційно-управлінській роботі в підрозділах соціальних установ і служб  (ПК-25)</w:t>
      </w:r>
    </w:p>
    <w:p w:rsidR="00B82631" w:rsidRPr="00FF36A0" w:rsidRDefault="00B82631" w:rsidP="00B82631">
      <w:pPr>
        <w:pStyle w:val="a3"/>
        <w:numPr>
          <w:ilvl w:val="0"/>
          <w:numId w:val="4"/>
        </w:numPr>
        <w:ind w:left="709" w:hanging="283"/>
        <w:jc w:val="both"/>
        <w:rPr>
          <w:sz w:val="28"/>
          <w:szCs w:val="28"/>
        </w:rPr>
      </w:pPr>
      <w:r w:rsidRPr="00297831">
        <w:rPr>
          <w:sz w:val="28"/>
          <w:szCs w:val="28"/>
        </w:rPr>
        <w:lastRenderedPageBreak/>
        <w:t xml:space="preserve">бути здатним розробляти пропозиції щодо підвищення ефективності системи мотивації праці фахівців установ соціального захисту населення, аналізувати і розробляти пропозиції щодо підвищення ефективності системи контролю їх діяльності (ПК-29) </w:t>
      </w:r>
    </w:p>
    <w:p w:rsidR="00B82631" w:rsidRPr="00297831" w:rsidRDefault="00B82631" w:rsidP="00B82631">
      <w:pPr>
        <w:pStyle w:val="a3"/>
        <w:numPr>
          <w:ilvl w:val="0"/>
          <w:numId w:val="4"/>
        </w:numPr>
        <w:ind w:left="709" w:hanging="283"/>
        <w:jc w:val="both"/>
        <w:rPr>
          <w:sz w:val="28"/>
          <w:szCs w:val="28"/>
        </w:rPr>
      </w:pPr>
    </w:p>
    <w:p w:rsidR="00B82631" w:rsidRPr="00FF36A0" w:rsidRDefault="00B82631" w:rsidP="00B82631">
      <w:pPr>
        <w:pStyle w:val="a3"/>
        <w:numPr>
          <w:ilvl w:val="0"/>
          <w:numId w:val="8"/>
        </w:numPr>
        <w:tabs>
          <w:tab w:val="left" w:pos="284"/>
          <w:tab w:val="left" w:pos="567"/>
        </w:tabs>
        <w:jc w:val="center"/>
        <w:rPr>
          <w:b/>
          <w:sz w:val="28"/>
          <w:szCs w:val="28"/>
          <w:lang w:val="uk-UA"/>
        </w:rPr>
      </w:pPr>
      <w:r w:rsidRPr="00FF36A0">
        <w:rPr>
          <w:b/>
          <w:sz w:val="28"/>
          <w:szCs w:val="28"/>
          <w:lang w:val="uk-UA"/>
        </w:rPr>
        <w:t>Програма навчальної дисципліни</w:t>
      </w:r>
    </w:p>
    <w:p w:rsidR="00B82631" w:rsidRPr="00FF36A0" w:rsidRDefault="00B82631" w:rsidP="00B82631">
      <w:pPr>
        <w:rPr>
          <w:b/>
          <w:bCs/>
          <w:sz w:val="28"/>
          <w:szCs w:val="28"/>
          <w:lang w:val="uk-UA"/>
        </w:rPr>
      </w:pPr>
      <w:r w:rsidRPr="00FF36A0">
        <w:rPr>
          <w:b/>
          <w:sz w:val="28"/>
          <w:szCs w:val="28"/>
          <w:lang w:val="uk-UA"/>
        </w:rPr>
        <w:t>КРЕДИТ 1.</w:t>
      </w:r>
      <w:r w:rsidRPr="00FF36A0">
        <w:rPr>
          <w:b/>
          <w:bCs/>
          <w:sz w:val="28"/>
          <w:szCs w:val="28"/>
          <w:lang w:val="uk-UA"/>
        </w:rPr>
        <w:t xml:space="preserve"> ЗАГАЛЬНІ ОСНОВИ МОНІТОРИНГУ ЯКОСТІ ОСВІТИ</w:t>
      </w:r>
      <w:r>
        <w:rPr>
          <w:b/>
          <w:bCs/>
          <w:sz w:val="28"/>
          <w:szCs w:val="28"/>
          <w:lang w:val="uk-UA"/>
        </w:rPr>
        <w:t>.</w:t>
      </w:r>
    </w:p>
    <w:p w:rsidR="00B82631" w:rsidRPr="00FF36A0" w:rsidRDefault="00B82631" w:rsidP="00B82631">
      <w:pPr>
        <w:ind w:firstLine="567"/>
        <w:rPr>
          <w:bCs/>
          <w:sz w:val="28"/>
          <w:szCs w:val="28"/>
          <w:lang w:val="uk-UA"/>
        </w:rPr>
      </w:pPr>
      <w:r w:rsidRPr="00FF36A0">
        <w:rPr>
          <w:b/>
          <w:bCs/>
          <w:sz w:val="28"/>
          <w:szCs w:val="28"/>
          <w:lang w:val="uk-UA"/>
        </w:rPr>
        <w:t>Тема 1. Поняття про якість освітнього процесу</w:t>
      </w:r>
      <w:r w:rsidRPr="00FF36A0">
        <w:rPr>
          <w:bCs/>
          <w:sz w:val="28"/>
          <w:szCs w:val="28"/>
          <w:lang w:val="uk-UA"/>
        </w:rPr>
        <w:t>.</w:t>
      </w:r>
    </w:p>
    <w:p w:rsidR="00B82631" w:rsidRPr="00FF36A0" w:rsidRDefault="00B82631" w:rsidP="00B82631">
      <w:pPr>
        <w:ind w:firstLine="567"/>
        <w:jc w:val="both"/>
        <w:rPr>
          <w:sz w:val="28"/>
          <w:szCs w:val="28"/>
          <w:lang w:val="uk-UA"/>
        </w:rPr>
      </w:pPr>
      <w:r w:rsidRPr="00FF36A0">
        <w:rPr>
          <w:sz w:val="28"/>
          <w:szCs w:val="28"/>
          <w:lang w:val="uk-UA"/>
        </w:rPr>
        <w:t xml:space="preserve">Моніторинг як інструмент визначення якості освіти. Цілі та завдання освітнього моніторингу. Функції моніторингу якості освіти. Принципи освітнього моніторингу. Види моніторингових досліджень. Об’єкти моніторингових досліджень. </w:t>
      </w:r>
    </w:p>
    <w:p w:rsidR="00B82631" w:rsidRPr="00FF36A0" w:rsidRDefault="00B82631" w:rsidP="00B82631">
      <w:pPr>
        <w:ind w:firstLine="567"/>
        <w:rPr>
          <w:bCs/>
          <w:sz w:val="28"/>
          <w:szCs w:val="28"/>
          <w:lang w:val="uk-UA"/>
        </w:rPr>
      </w:pPr>
      <w:r w:rsidRPr="00FF36A0">
        <w:rPr>
          <w:b/>
          <w:bCs/>
          <w:sz w:val="28"/>
          <w:szCs w:val="28"/>
          <w:lang w:val="uk-UA"/>
        </w:rPr>
        <w:t>Тема 2. Нормативно-правова основа моніторингової діяльності.</w:t>
      </w:r>
    </w:p>
    <w:p w:rsidR="00B82631" w:rsidRPr="00FF36A0" w:rsidRDefault="00B82631" w:rsidP="00B82631">
      <w:pPr>
        <w:ind w:firstLine="567"/>
        <w:jc w:val="both"/>
        <w:rPr>
          <w:sz w:val="28"/>
          <w:szCs w:val="28"/>
          <w:lang w:val="uk-UA"/>
        </w:rPr>
      </w:pPr>
      <w:r w:rsidRPr="00FF36A0">
        <w:rPr>
          <w:sz w:val="28"/>
          <w:szCs w:val="28"/>
          <w:lang w:val="uk-UA"/>
        </w:rPr>
        <w:t xml:space="preserve">Проблеми запровадження моніторингу дошкільної освіти та шляхи їх вирішення. Постанова Кабінету Міністрів від 14.12.2-11 № 1283 «Про затвердження порядку проведення моніторингу якості освіти». Орієнтовні критерії оцінювання діяльності дошкільних навчальних закладів. Порядок державної атестації дошкільних, загальноосвітніх, позашкільних навчальних закладів. Положення про атестацію педагогічних працівників. Порядок державного інспектування навчальних закладів. </w:t>
      </w:r>
    </w:p>
    <w:p w:rsidR="00B82631" w:rsidRPr="00FF36A0" w:rsidRDefault="00B82631" w:rsidP="00B82631">
      <w:pPr>
        <w:ind w:firstLine="567"/>
        <w:rPr>
          <w:b/>
          <w:bCs/>
          <w:sz w:val="28"/>
          <w:szCs w:val="28"/>
          <w:lang w:val="uk-UA"/>
        </w:rPr>
      </w:pPr>
    </w:p>
    <w:p w:rsidR="00B82631" w:rsidRPr="00FF36A0" w:rsidRDefault="00B82631" w:rsidP="00B82631">
      <w:pPr>
        <w:ind w:firstLine="567"/>
        <w:rPr>
          <w:b/>
          <w:bCs/>
          <w:sz w:val="28"/>
          <w:szCs w:val="28"/>
          <w:lang w:val="uk-UA"/>
        </w:rPr>
      </w:pPr>
      <w:r w:rsidRPr="00FF36A0">
        <w:rPr>
          <w:b/>
          <w:bCs/>
          <w:sz w:val="28"/>
          <w:szCs w:val="28"/>
          <w:lang w:val="uk-UA"/>
        </w:rPr>
        <w:t>КРЕДИТ 2. МОНІТОРИНГ ЯКОСТІ ДОШКІЛЬНОЇ ОСВІТИ ТА ШЛЯХИ ЙОГО ВИЗНАЧЕННЯ</w:t>
      </w:r>
      <w:r>
        <w:rPr>
          <w:b/>
          <w:bCs/>
          <w:sz w:val="28"/>
          <w:szCs w:val="28"/>
          <w:lang w:val="uk-UA"/>
        </w:rPr>
        <w:t>.</w:t>
      </w:r>
    </w:p>
    <w:p w:rsidR="004811B2" w:rsidRDefault="00B82631" w:rsidP="00B82631">
      <w:pPr>
        <w:ind w:firstLine="567"/>
        <w:jc w:val="both"/>
        <w:rPr>
          <w:sz w:val="28"/>
          <w:szCs w:val="28"/>
          <w:lang w:val="uk-UA"/>
        </w:rPr>
      </w:pPr>
      <w:r w:rsidRPr="00FF36A0">
        <w:rPr>
          <w:b/>
          <w:bCs/>
          <w:sz w:val="28"/>
          <w:szCs w:val="28"/>
          <w:lang w:val="uk-UA"/>
        </w:rPr>
        <w:t>Тема 3. Моніторинг у маркетинговій діяльності ДНЗ.</w:t>
      </w:r>
      <w:r w:rsidRPr="00FF36A0">
        <w:rPr>
          <w:sz w:val="28"/>
          <w:szCs w:val="28"/>
          <w:lang w:val="uk-UA"/>
        </w:rPr>
        <w:t xml:space="preserve"> Маркетинг як напрям управлінської діяльності в дошкільній освіті. Критерії, показники, рівні сформованості готовності педагогів до здійснення управлінської діяльності. Організація системи маркетингу навчально-виховних послуг днз та управління нею. СТЕП-аналіз. Алгоритм проведення маркетингового аналізу. Методи маркетингового аналізу.</w:t>
      </w:r>
    </w:p>
    <w:p w:rsidR="00B82631" w:rsidRPr="00A21F30" w:rsidRDefault="00A21F30" w:rsidP="00B82631">
      <w:pPr>
        <w:ind w:firstLine="567"/>
        <w:jc w:val="both"/>
        <w:rPr>
          <w:b/>
          <w:sz w:val="28"/>
          <w:szCs w:val="28"/>
          <w:lang w:val="uk-UA"/>
        </w:rPr>
      </w:pPr>
      <w:r w:rsidRPr="00A21F30">
        <w:rPr>
          <w:b/>
          <w:sz w:val="28"/>
          <w:szCs w:val="28"/>
          <w:lang w:val="uk-UA"/>
        </w:rPr>
        <w:t>КРЕДИТ</w:t>
      </w:r>
      <w:r>
        <w:rPr>
          <w:b/>
          <w:sz w:val="28"/>
          <w:szCs w:val="28"/>
          <w:lang w:val="uk-UA"/>
        </w:rPr>
        <w:t xml:space="preserve"> </w:t>
      </w:r>
      <w:r w:rsidRPr="00A21F30">
        <w:rPr>
          <w:b/>
          <w:sz w:val="28"/>
          <w:szCs w:val="28"/>
          <w:lang w:val="uk-UA"/>
        </w:rPr>
        <w:t xml:space="preserve">3. РЕЗУЛЬТАТИВНІСТЬ ОСВІТНЬО-ВИХОВНОГО ПРОЦЕСУ В ЗДО. </w:t>
      </w:r>
    </w:p>
    <w:p w:rsidR="00B82631" w:rsidRPr="00FF36A0" w:rsidRDefault="00B82631" w:rsidP="00B82631">
      <w:pPr>
        <w:ind w:firstLine="567"/>
        <w:jc w:val="both"/>
        <w:rPr>
          <w:sz w:val="28"/>
          <w:szCs w:val="28"/>
          <w:lang w:val="uk-UA"/>
        </w:rPr>
      </w:pPr>
      <w:r w:rsidRPr="00FF36A0">
        <w:rPr>
          <w:b/>
          <w:bCs/>
          <w:sz w:val="28"/>
          <w:szCs w:val="28"/>
          <w:lang w:val="uk-UA"/>
        </w:rPr>
        <w:t xml:space="preserve">Тема 4. Самоаналіз діяльності </w:t>
      </w:r>
      <w:r w:rsidR="004811B2">
        <w:rPr>
          <w:b/>
          <w:bCs/>
          <w:sz w:val="28"/>
          <w:szCs w:val="28"/>
          <w:lang w:val="uk-UA"/>
        </w:rPr>
        <w:t>ЗДО</w:t>
      </w:r>
      <w:r w:rsidRPr="00FF36A0">
        <w:rPr>
          <w:b/>
          <w:bCs/>
          <w:sz w:val="28"/>
          <w:szCs w:val="28"/>
          <w:lang w:val="uk-UA"/>
        </w:rPr>
        <w:t>.</w:t>
      </w:r>
      <w:r w:rsidRPr="00FF36A0">
        <w:rPr>
          <w:sz w:val="28"/>
          <w:szCs w:val="28"/>
          <w:lang w:val="uk-UA"/>
        </w:rPr>
        <w:t xml:space="preserve"> Організація навчально-виховного процесу. Організаційно-правові засади діяльності </w:t>
      </w:r>
      <w:r w:rsidR="004811B2">
        <w:rPr>
          <w:sz w:val="28"/>
          <w:szCs w:val="28"/>
          <w:lang w:val="uk-UA"/>
        </w:rPr>
        <w:t>ЗДО</w:t>
      </w:r>
      <w:r w:rsidRPr="00FF36A0">
        <w:rPr>
          <w:sz w:val="28"/>
          <w:szCs w:val="28"/>
          <w:lang w:val="uk-UA"/>
        </w:rPr>
        <w:t xml:space="preserve">. Кадрове забезпечення. Матеріально-технічна та навчально-методична база. Організація харчування дітей. Медичне обслуговування дітей. Результативність </w:t>
      </w:r>
      <w:r w:rsidR="00A21F30">
        <w:rPr>
          <w:sz w:val="28"/>
          <w:szCs w:val="28"/>
          <w:lang w:val="uk-UA"/>
        </w:rPr>
        <w:t>освітньо</w:t>
      </w:r>
      <w:r w:rsidRPr="00FF36A0">
        <w:rPr>
          <w:sz w:val="28"/>
          <w:szCs w:val="28"/>
          <w:lang w:val="uk-UA"/>
        </w:rPr>
        <w:t xml:space="preserve">-виховного процесу. Інваріантна та варіативна частини змісту дошкільної освіти (за освітніми лініями). Організація свят, виховних та спортивно-масових заходів. Окремі питання управління </w:t>
      </w:r>
      <w:r w:rsidR="00A21F30">
        <w:rPr>
          <w:sz w:val="28"/>
          <w:szCs w:val="28"/>
          <w:lang w:val="uk-UA"/>
        </w:rPr>
        <w:t xml:space="preserve">закладом </w:t>
      </w:r>
      <w:r w:rsidR="00A21F30" w:rsidRPr="00FF36A0">
        <w:rPr>
          <w:sz w:val="28"/>
          <w:szCs w:val="28"/>
          <w:lang w:val="uk-UA"/>
        </w:rPr>
        <w:t xml:space="preserve"> </w:t>
      </w:r>
      <w:r w:rsidRPr="00FF36A0">
        <w:rPr>
          <w:sz w:val="28"/>
          <w:szCs w:val="28"/>
          <w:lang w:val="uk-UA"/>
        </w:rPr>
        <w:t>дошкільн</w:t>
      </w:r>
      <w:r w:rsidR="00A21F30">
        <w:rPr>
          <w:sz w:val="28"/>
          <w:szCs w:val="28"/>
          <w:lang w:val="uk-UA"/>
        </w:rPr>
        <w:t>ої</w:t>
      </w:r>
      <w:r w:rsidRPr="00FF36A0">
        <w:rPr>
          <w:sz w:val="28"/>
          <w:szCs w:val="28"/>
          <w:lang w:val="uk-UA"/>
        </w:rPr>
        <w:t xml:space="preserve"> </w:t>
      </w:r>
      <w:r w:rsidR="00A21F30">
        <w:rPr>
          <w:sz w:val="28"/>
          <w:szCs w:val="28"/>
          <w:lang w:val="uk-UA"/>
        </w:rPr>
        <w:t>освіти.</w:t>
      </w:r>
    </w:p>
    <w:p w:rsidR="00B82631" w:rsidRPr="00FF36A0" w:rsidRDefault="00B82631" w:rsidP="00B82631">
      <w:pPr>
        <w:ind w:firstLine="567"/>
        <w:jc w:val="both"/>
        <w:rPr>
          <w:sz w:val="28"/>
          <w:szCs w:val="28"/>
          <w:lang w:val="uk-UA"/>
        </w:rPr>
      </w:pPr>
      <w:r w:rsidRPr="00FF36A0">
        <w:rPr>
          <w:b/>
          <w:bCs/>
          <w:sz w:val="28"/>
          <w:szCs w:val="28"/>
          <w:lang w:val="uk-UA"/>
        </w:rPr>
        <w:t>Тема 5. Аналіз діяльності педагогічних працівників.</w:t>
      </w:r>
      <w:r w:rsidRPr="00FF36A0">
        <w:rPr>
          <w:sz w:val="28"/>
          <w:szCs w:val="28"/>
          <w:lang w:val="uk-UA"/>
        </w:rPr>
        <w:t xml:space="preserve"> Педагогічний аналіз, його складові. Сучасні психолого-педагогічні вимоги до професійної діяльності вихователів </w:t>
      </w:r>
      <w:r w:rsidR="004811B2">
        <w:rPr>
          <w:sz w:val="28"/>
          <w:szCs w:val="28"/>
          <w:lang w:val="uk-UA"/>
        </w:rPr>
        <w:t>ЗДО</w:t>
      </w:r>
      <w:r w:rsidRPr="00FF36A0">
        <w:rPr>
          <w:sz w:val="28"/>
          <w:szCs w:val="28"/>
          <w:lang w:val="uk-UA"/>
        </w:rPr>
        <w:t xml:space="preserve">. Атестація педагогічних працівників як один із засобів управління якістю освіти в </w:t>
      </w:r>
      <w:r w:rsidR="004811B2">
        <w:rPr>
          <w:sz w:val="28"/>
          <w:szCs w:val="28"/>
          <w:lang w:val="uk-UA"/>
        </w:rPr>
        <w:t>ЗДО</w:t>
      </w:r>
      <w:r w:rsidRPr="00FF36A0">
        <w:rPr>
          <w:sz w:val="28"/>
          <w:szCs w:val="28"/>
          <w:lang w:val="uk-UA"/>
        </w:rPr>
        <w:t xml:space="preserve">. </w:t>
      </w:r>
    </w:p>
    <w:p w:rsidR="00B82631" w:rsidRPr="00FF36A0" w:rsidRDefault="00B82631" w:rsidP="00A21F30">
      <w:pPr>
        <w:ind w:firstLine="567"/>
        <w:jc w:val="both"/>
        <w:rPr>
          <w:bCs/>
          <w:sz w:val="28"/>
          <w:szCs w:val="28"/>
          <w:lang w:val="uk-UA"/>
        </w:rPr>
      </w:pPr>
      <w:r w:rsidRPr="00FF36A0">
        <w:rPr>
          <w:b/>
          <w:bCs/>
          <w:sz w:val="28"/>
          <w:szCs w:val="28"/>
          <w:lang w:val="uk-UA"/>
        </w:rPr>
        <w:t xml:space="preserve">Тема 6. Діагностика компетентності дітей у </w:t>
      </w:r>
      <w:r w:rsidR="004811B2">
        <w:rPr>
          <w:b/>
          <w:bCs/>
          <w:sz w:val="28"/>
          <w:szCs w:val="28"/>
          <w:lang w:val="uk-UA"/>
        </w:rPr>
        <w:t>ЗДО</w:t>
      </w:r>
      <w:r w:rsidRPr="00FF36A0">
        <w:rPr>
          <w:bCs/>
          <w:sz w:val="28"/>
          <w:szCs w:val="28"/>
          <w:lang w:val="uk-UA"/>
        </w:rPr>
        <w:t xml:space="preserve">. </w:t>
      </w:r>
      <w:r w:rsidRPr="00FF36A0">
        <w:rPr>
          <w:sz w:val="28"/>
          <w:szCs w:val="28"/>
          <w:lang w:val="uk-UA"/>
        </w:rPr>
        <w:t xml:space="preserve">Моніторинг динаміки досягнень дітей дошкільного віку. Педагогічна діагностика: суть, види, методи. Критерії та рівні оцінювання компетентності дошкільника. </w:t>
      </w:r>
    </w:p>
    <w:p w:rsidR="00B82631" w:rsidRPr="00FF36A0" w:rsidRDefault="00B82631" w:rsidP="00B82631">
      <w:pPr>
        <w:ind w:firstLine="567"/>
        <w:rPr>
          <w:b/>
          <w:bCs/>
          <w:sz w:val="28"/>
          <w:szCs w:val="28"/>
          <w:lang w:val="uk-UA"/>
        </w:rPr>
      </w:pPr>
      <w:r w:rsidRPr="00FF36A0">
        <w:rPr>
          <w:b/>
          <w:bCs/>
          <w:sz w:val="28"/>
          <w:szCs w:val="28"/>
          <w:lang w:val="uk-UA"/>
        </w:rPr>
        <w:t xml:space="preserve">КРЕДИТ </w:t>
      </w:r>
      <w:r w:rsidR="004811B2">
        <w:rPr>
          <w:b/>
          <w:bCs/>
          <w:sz w:val="28"/>
          <w:szCs w:val="28"/>
          <w:lang w:val="uk-UA"/>
        </w:rPr>
        <w:t>4</w:t>
      </w:r>
      <w:r w:rsidRPr="00FF36A0">
        <w:rPr>
          <w:b/>
          <w:bCs/>
          <w:sz w:val="28"/>
          <w:szCs w:val="28"/>
          <w:lang w:val="uk-UA"/>
        </w:rPr>
        <w:t>. МЕТОДИЧНІ РЕКОМЕНДАЦІЇ ЩОДО ОФОРМЛЕННЯ РЕЗУЛЬТАТІВ МОНІТОРИНГУ ЯКОСТІ ДОШКІЛЬНОЇ ОСВІТИ</w:t>
      </w:r>
      <w:r>
        <w:rPr>
          <w:b/>
          <w:bCs/>
          <w:sz w:val="28"/>
          <w:szCs w:val="28"/>
          <w:lang w:val="uk-UA"/>
        </w:rPr>
        <w:t>.</w:t>
      </w:r>
    </w:p>
    <w:p w:rsidR="00B82631" w:rsidRPr="00FF36A0" w:rsidRDefault="00B82631" w:rsidP="00B82631">
      <w:pPr>
        <w:ind w:firstLine="567"/>
        <w:jc w:val="both"/>
        <w:rPr>
          <w:sz w:val="28"/>
          <w:szCs w:val="28"/>
          <w:lang w:val="uk-UA"/>
        </w:rPr>
      </w:pPr>
      <w:r w:rsidRPr="00FF36A0">
        <w:rPr>
          <w:b/>
          <w:bCs/>
          <w:sz w:val="28"/>
          <w:szCs w:val="28"/>
          <w:lang w:val="uk-UA"/>
        </w:rPr>
        <w:lastRenderedPageBreak/>
        <w:t xml:space="preserve">Тема 7. </w:t>
      </w:r>
      <w:r w:rsidRPr="000864D0">
        <w:rPr>
          <w:b/>
          <w:bCs/>
          <w:sz w:val="28"/>
          <w:szCs w:val="28"/>
          <w:lang w:val="uk-UA"/>
        </w:rPr>
        <w:t>Програма психолого-педагогічного дослідження.</w:t>
      </w:r>
      <w:r w:rsidRPr="00FF36A0">
        <w:rPr>
          <w:sz w:val="28"/>
          <w:szCs w:val="28"/>
          <w:lang w:val="uk-UA"/>
        </w:rPr>
        <w:t xml:space="preserve"> Поняття та функції програми психолого-педагогічного дослідження. Основні компоненти програми психолого-педагогічного дослідження. Основні вимоги до програми психолого-педагогічного дослідження. </w:t>
      </w:r>
    </w:p>
    <w:p w:rsidR="00B82631" w:rsidRDefault="00B82631" w:rsidP="00B82631">
      <w:pPr>
        <w:ind w:firstLine="567"/>
        <w:jc w:val="both"/>
        <w:rPr>
          <w:sz w:val="28"/>
          <w:szCs w:val="28"/>
          <w:lang w:val="uk-UA"/>
        </w:rPr>
      </w:pPr>
      <w:r w:rsidRPr="00FF36A0">
        <w:rPr>
          <w:b/>
          <w:bCs/>
          <w:sz w:val="28"/>
          <w:szCs w:val="28"/>
          <w:lang w:val="uk-UA"/>
        </w:rPr>
        <w:t xml:space="preserve">Тема 8. </w:t>
      </w:r>
      <w:r w:rsidRPr="000864D0">
        <w:rPr>
          <w:b/>
          <w:bCs/>
          <w:sz w:val="28"/>
          <w:szCs w:val="28"/>
          <w:lang w:val="uk-UA"/>
        </w:rPr>
        <w:t>Аналітичний звіт за результатами моніторингу стану дошкільної освіти.</w:t>
      </w:r>
      <w:r w:rsidRPr="000864D0">
        <w:rPr>
          <w:b/>
          <w:sz w:val="28"/>
          <w:szCs w:val="28"/>
          <w:lang w:val="uk-UA"/>
        </w:rPr>
        <w:t xml:space="preserve">  </w:t>
      </w:r>
      <w:r w:rsidRPr="00FF36A0">
        <w:rPr>
          <w:sz w:val="28"/>
          <w:szCs w:val="28"/>
          <w:lang w:val="uk-UA"/>
        </w:rPr>
        <w:t>Загальне поняття про звіт. Звіт про моніторингове дослідження. Підготовка аналітичного звіту. Структура аналітичного звіту.</w:t>
      </w:r>
    </w:p>
    <w:p w:rsidR="00B82631" w:rsidRPr="00FF36A0" w:rsidRDefault="00B82631" w:rsidP="00B82631">
      <w:pPr>
        <w:ind w:firstLine="567"/>
        <w:jc w:val="both"/>
        <w:rPr>
          <w:sz w:val="28"/>
          <w:szCs w:val="28"/>
          <w:lang w:val="uk-UA"/>
        </w:rPr>
      </w:pPr>
    </w:p>
    <w:p w:rsidR="00B82631" w:rsidRPr="00D91955" w:rsidRDefault="00B82631" w:rsidP="00B82631">
      <w:pPr>
        <w:ind w:firstLine="708"/>
        <w:jc w:val="center"/>
        <w:rPr>
          <w:b/>
          <w:bCs/>
          <w:sz w:val="28"/>
          <w:szCs w:val="28"/>
          <w:lang w:val="uk-UA"/>
        </w:rPr>
      </w:pPr>
      <w:r>
        <w:rPr>
          <w:b/>
          <w:bCs/>
          <w:sz w:val="28"/>
          <w:szCs w:val="28"/>
          <w:lang w:val="uk-UA"/>
        </w:rPr>
        <w:t>3</w:t>
      </w:r>
      <w:r w:rsidRPr="00D91955">
        <w:rPr>
          <w:b/>
          <w:bCs/>
          <w:sz w:val="28"/>
          <w:szCs w:val="28"/>
          <w:lang w:val="uk-UA"/>
        </w:rPr>
        <w:t>. Структура навчальної дисципліни</w:t>
      </w:r>
    </w:p>
    <w:tbl>
      <w:tblPr>
        <w:tblW w:w="473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6"/>
        <w:gridCol w:w="35"/>
        <w:gridCol w:w="686"/>
        <w:gridCol w:w="109"/>
        <w:gridCol w:w="583"/>
        <w:gridCol w:w="42"/>
        <w:gridCol w:w="59"/>
        <w:gridCol w:w="591"/>
        <w:gridCol w:w="223"/>
        <w:gridCol w:w="469"/>
        <w:gridCol w:w="109"/>
        <w:gridCol w:w="583"/>
        <w:gridCol w:w="90"/>
        <w:gridCol w:w="603"/>
      </w:tblGrid>
      <w:tr w:rsidR="00B82631" w:rsidRPr="00D91955" w:rsidTr="00066892">
        <w:trPr>
          <w:cantSplit/>
        </w:trPr>
        <w:tc>
          <w:tcPr>
            <w:tcW w:w="2746" w:type="pct"/>
            <w:gridSpan w:val="2"/>
            <w:vMerge w:val="restart"/>
          </w:tcPr>
          <w:p w:rsidR="00B82631" w:rsidRPr="00D91955" w:rsidRDefault="00B82631" w:rsidP="00066892">
            <w:pPr>
              <w:jc w:val="center"/>
              <w:rPr>
                <w:sz w:val="28"/>
                <w:lang w:val="uk-UA"/>
              </w:rPr>
            </w:pPr>
            <w:r w:rsidRPr="00D91955">
              <w:rPr>
                <w:sz w:val="28"/>
                <w:lang w:val="uk-UA"/>
              </w:rPr>
              <w:t>Назви змістових модулів і тем</w:t>
            </w:r>
          </w:p>
        </w:tc>
        <w:tc>
          <w:tcPr>
            <w:tcW w:w="2254" w:type="pct"/>
            <w:gridSpan w:val="12"/>
          </w:tcPr>
          <w:p w:rsidR="00B82631" w:rsidRPr="00D91955" w:rsidRDefault="00B82631" w:rsidP="00066892">
            <w:pPr>
              <w:jc w:val="center"/>
              <w:rPr>
                <w:sz w:val="28"/>
                <w:lang w:val="uk-UA"/>
              </w:rPr>
            </w:pPr>
            <w:r w:rsidRPr="00D91955">
              <w:rPr>
                <w:sz w:val="28"/>
                <w:lang w:val="uk-UA"/>
              </w:rPr>
              <w:t>Кількість годин</w:t>
            </w:r>
          </w:p>
        </w:tc>
      </w:tr>
      <w:tr w:rsidR="00B82631" w:rsidRPr="00D91955" w:rsidTr="00066892">
        <w:trPr>
          <w:cantSplit/>
          <w:trHeight w:val="158"/>
        </w:trPr>
        <w:tc>
          <w:tcPr>
            <w:tcW w:w="2746" w:type="pct"/>
            <w:gridSpan w:val="2"/>
            <w:vMerge/>
          </w:tcPr>
          <w:p w:rsidR="00B82631" w:rsidRPr="00D91955" w:rsidRDefault="00B82631" w:rsidP="00066892">
            <w:pPr>
              <w:jc w:val="center"/>
              <w:rPr>
                <w:sz w:val="28"/>
                <w:lang w:val="uk-UA"/>
              </w:rPr>
            </w:pPr>
          </w:p>
        </w:tc>
        <w:tc>
          <w:tcPr>
            <w:tcW w:w="373" w:type="pct"/>
            <w:vMerge w:val="restart"/>
            <w:shd w:val="clear" w:color="auto" w:fill="auto"/>
          </w:tcPr>
          <w:p w:rsidR="00B82631" w:rsidRPr="00D91955" w:rsidRDefault="00B82631" w:rsidP="00066892">
            <w:pPr>
              <w:jc w:val="center"/>
              <w:rPr>
                <w:sz w:val="18"/>
                <w:szCs w:val="18"/>
                <w:lang w:val="uk-UA"/>
              </w:rPr>
            </w:pPr>
            <w:r w:rsidRPr="00D91955">
              <w:rPr>
                <w:sz w:val="18"/>
                <w:szCs w:val="18"/>
                <w:lang w:val="uk-UA"/>
              </w:rPr>
              <w:t>усього</w:t>
            </w:r>
          </w:p>
        </w:tc>
        <w:tc>
          <w:tcPr>
            <w:tcW w:w="1881" w:type="pct"/>
            <w:gridSpan w:val="11"/>
            <w:shd w:val="clear" w:color="auto" w:fill="auto"/>
          </w:tcPr>
          <w:p w:rsidR="00B82631" w:rsidRPr="00D91955" w:rsidRDefault="00B82631" w:rsidP="00066892">
            <w:pPr>
              <w:jc w:val="center"/>
              <w:rPr>
                <w:sz w:val="28"/>
                <w:lang w:val="uk-UA"/>
              </w:rPr>
            </w:pPr>
            <w:r w:rsidRPr="00D91955">
              <w:rPr>
                <w:sz w:val="28"/>
                <w:lang w:val="uk-UA"/>
              </w:rPr>
              <w:t>у тому числі</w:t>
            </w:r>
          </w:p>
        </w:tc>
      </w:tr>
      <w:tr w:rsidR="00B82631" w:rsidRPr="00D91955" w:rsidTr="00066892">
        <w:trPr>
          <w:cantSplit/>
          <w:trHeight w:val="157"/>
        </w:trPr>
        <w:tc>
          <w:tcPr>
            <w:tcW w:w="2746" w:type="pct"/>
            <w:gridSpan w:val="2"/>
            <w:vMerge/>
            <w:tcBorders>
              <w:bottom w:val="single" w:sz="4" w:space="0" w:color="auto"/>
            </w:tcBorders>
          </w:tcPr>
          <w:p w:rsidR="00B82631" w:rsidRPr="00D91955" w:rsidRDefault="00B82631" w:rsidP="00066892">
            <w:pPr>
              <w:jc w:val="center"/>
              <w:rPr>
                <w:sz w:val="28"/>
                <w:lang w:val="uk-UA"/>
              </w:rPr>
            </w:pPr>
          </w:p>
        </w:tc>
        <w:tc>
          <w:tcPr>
            <w:tcW w:w="373" w:type="pct"/>
            <w:vMerge/>
            <w:shd w:val="clear" w:color="auto" w:fill="auto"/>
          </w:tcPr>
          <w:p w:rsidR="00B82631" w:rsidRPr="00D91955" w:rsidRDefault="00B82631" w:rsidP="00066892">
            <w:pPr>
              <w:jc w:val="center"/>
              <w:rPr>
                <w:sz w:val="18"/>
                <w:szCs w:val="18"/>
                <w:lang w:val="uk-UA"/>
              </w:rPr>
            </w:pPr>
          </w:p>
        </w:tc>
        <w:tc>
          <w:tcPr>
            <w:tcW w:w="376" w:type="pct"/>
            <w:gridSpan w:val="2"/>
            <w:shd w:val="clear" w:color="auto" w:fill="auto"/>
          </w:tcPr>
          <w:p w:rsidR="00B82631" w:rsidRPr="00D91955" w:rsidRDefault="00B82631" w:rsidP="00066892">
            <w:pPr>
              <w:jc w:val="center"/>
              <w:rPr>
                <w:bCs/>
                <w:sz w:val="28"/>
                <w:lang w:val="uk-UA"/>
              </w:rPr>
            </w:pPr>
            <w:r w:rsidRPr="00D91955">
              <w:rPr>
                <w:bCs/>
                <w:sz w:val="28"/>
                <w:lang w:val="uk-UA"/>
              </w:rPr>
              <w:t>л</w:t>
            </w:r>
          </w:p>
        </w:tc>
        <w:tc>
          <w:tcPr>
            <w:tcW w:w="376" w:type="pct"/>
            <w:gridSpan w:val="3"/>
            <w:shd w:val="clear" w:color="auto" w:fill="auto"/>
          </w:tcPr>
          <w:p w:rsidR="00B82631" w:rsidRPr="00D91955" w:rsidRDefault="00B82631" w:rsidP="00066892">
            <w:pPr>
              <w:jc w:val="center"/>
              <w:rPr>
                <w:bCs/>
                <w:sz w:val="28"/>
                <w:lang w:val="uk-UA"/>
              </w:rPr>
            </w:pPr>
            <w:r w:rsidRPr="00D91955">
              <w:rPr>
                <w:bCs/>
                <w:sz w:val="28"/>
                <w:lang w:val="uk-UA"/>
              </w:rPr>
              <w:t>П</w:t>
            </w:r>
          </w:p>
        </w:tc>
        <w:tc>
          <w:tcPr>
            <w:tcW w:w="376" w:type="pct"/>
            <w:gridSpan w:val="2"/>
            <w:shd w:val="clear" w:color="auto" w:fill="auto"/>
          </w:tcPr>
          <w:p w:rsidR="00B82631" w:rsidRPr="00D91955" w:rsidRDefault="00B82631" w:rsidP="00066892">
            <w:pPr>
              <w:jc w:val="center"/>
              <w:rPr>
                <w:bCs/>
                <w:sz w:val="28"/>
                <w:lang w:val="uk-UA"/>
              </w:rPr>
            </w:pPr>
            <w:r w:rsidRPr="00D91955">
              <w:rPr>
                <w:bCs/>
                <w:sz w:val="28"/>
                <w:lang w:val="uk-UA"/>
              </w:rPr>
              <w:t>лаб</w:t>
            </w:r>
          </w:p>
        </w:tc>
        <w:tc>
          <w:tcPr>
            <w:tcW w:w="376" w:type="pct"/>
            <w:gridSpan w:val="2"/>
            <w:shd w:val="clear" w:color="auto" w:fill="auto"/>
          </w:tcPr>
          <w:p w:rsidR="00B82631" w:rsidRPr="00D91955" w:rsidRDefault="00B82631" w:rsidP="00066892">
            <w:pPr>
              <w:jc w:val="center"/>
              <w:rPr>
                <w:bCs/>
                <w:sz w:val="28"/>
                <w:lang w:val="uk-UA"/>
              </w:rPr>
            </w:pPr>
            <w:r w:rsidRPr="00D91955">
              <w:rPr>
                <w:bCs/>
                <w:sz w:val="28"/>
                <w:lang w:val="uk-UA"/>
              </w:rPr>
              <w:t>інд</w:t>
            </w:r>
          </w:p>
        </w:tc>
        <w:tc>
          <w:tcPr>
            <w:tcW w:w="377" w:type="pct"/>
            <w:gridSpan w:val="2"/>
            <w:shd w:val="clear" w:color="auto" w:fill="auto"/>
          </w:tcPr>
          <w:p w:rsidR="00B82631" w:rsidRPr="00D91955" w:rsidRDefault="00B82631" w:rsidP="00066892">
            <w:pPr>
              <w:jc w:val="center"/>
              <w:rPr>
                <w:sz w:val="28"/>
                <w:lang w:val="uk-UA"/>
              </w:rPr>
            </w:pPr>
            <w:r w:rsidRPr="00D91955">
              <w:rPr>
                <w:sz w:val="28"/>
                <w:lang w:val="uk-UA"/>
              </w:rPr>
              <w:t>ср</w:t>
            </w:r>
          </w:p>
        </w:tc>
      </w:tr>
      <w:tr w:rsidR="00B82631" w:rsidRPr="00D91955" w:rsidTr="00066892">
        <w:tc>
          <w:tcPr>
            <w:tcW w:w="2746" w:type="pct"/>
            <w:gridSpan w:val="2"/>
          </w:tcPr>
          <w:p w:rsidR="00B82631" w:rsidRPr="00D91955" w:rsidRDefault="00B82631" w:rsidP="00066892">
            <w:pPr>
              <w:jc w:val="center"/>
              <w:rPr>
                <w:bCs/>
                <w:sz w:val="28"/>
                <w:lang w:val="uk-UA"/>
              </w:rPr>
            </w:pPr>
            <w:r w:rsidRPr="00D91955">
              <w:rPr>
                <w:bCs/>
                <w:sz w:val="28"/>
                <w:lang w:val="uk-UA"/>
              </w:rPr>
              <w:t>1</w:t>
            </w:r>
          </w:p>
        </w:tc>
        <w:tc>
          <w:tcPr>
            <w:tcW w:w="373" w:type="pct"/>
            <w:shd w:val="clear" w:color="auto" w:fill="auto"/>
          </w:tcPr>
          <w:p w:rsidR="00B82631" w:rsidRPr="00D91955" w:rsidRDefault="00B82631" w:rsidP="00066892">
            <w:pPr>
              <w:jc w:val="center"/>
              <w:rPr>
                <w:bCs/>
                <w:sz w:val="28"/>
                <w:lang w:val="uk-UA"/>
              </w:rPr>
            </w:pPr>
            <w:r w:rsidRPr="00D91955">
              <w:rPr>
                <w:bCs/>
                <w:sz w:val="28"/>
                <w:lang w:val="uk-UA"/>
              </w:rPr>
              <w:t>2</w:t>
            </w:r>
          </w:p>
        </w:tc>
        <w:tc>
          <w:tcPr>
            <w:tcW w:w="376" w:type="pct"/>
            <w:gridSpan w:val="2"/>
            <w:shd w:val="clear" w:color="auto" w:fill="auto"/>
          </w:tcPr>
          <w:p w:rsidR="00B82631" w:rsidRPr="00D91955" w:rsidRDefault="00B82631" w:rsidP="00066892">
            <w:pPr>
              <w:jc w:val="center"/>
              <w:rPr>
                <w:bCs/>
                <w:sz w:val="28"/>
                <w:lang w:val="uk-UA"/>
              </w:rPr>
            </w:pPr>
            <w:r w:rsidRPr="00D91955">
              <w:rPr>
                <w:bCs/>
                <w:sz w:val="28"/>
                <w:lang w:val="uk-UA"/>
              </w:rPr>
              <w:t>3</w:t>
            </w:r>
          </w:p>
        </w:tc>
        <w:tc>
          <w:tcPr>
            <w:tcW w:w="376" w:type="pct"/>
            <w:gridSpan w:val="3"/>
            <w:shd w:val="clear" w:color="auto" w:fill="auto"/>
          </w:tcPr>
          <w:p w:rsidR="00B82631" w:rsidRPr="00D91955" w:rsidRDefault="00B82631" w:rsidP="00066892">
            <w:pPr>
              <w:jc w:val="center"/>
              <w:rPr>
                <w:bCs/>
                <w:sz w:val="28"/>
                <w:lang w:val="uk-UA"/>
              </w:rPr>
            </w:pPr>
            <w:r w:rsidRPr="00D91955">
              <w:rPr>
                <w:bCs/>
                <w:sz w:val="28"/>
                <w:lang w:val="uk-UA"/>
              </w:rPr>
              <w:t>4</w:t>
            </w:r>
          </w:p>
        </w:tc>
        <w:tc>
          <w:tcPr>
            <w:tcW w:w="376" w:type="pct"/>
            <w:gridSpan w:val="2"/>
            <w:shd w:val="clear" w:color="auto" w:fill="auto"/>
          </w:tcPr>
          <w:p w:rsidR="00B82631" w:rsidRPr="00D91955" w:rsidRDefault="00B82631" w:rsidP="00066892">
            <w:pPr>
              <w:jc w:val="center"/>
              <w:rPr>
                <w:bCs/>
                <w:sz w:val="28"/>
                <w:lang w:val="uk-UA"/>
              </w:rPr>
            </w:pPr>
            <w:r w:rsidRPr="00D91955">
              <w:rPr>
                <w:bCs/>
                <w:sz w:val="28"/>
                <w:lang w:val="uk-UA"/>
              </w:rPr>
              <w:t>5</w:t>
            </w:r>
          </w:p>
        </w:tc>
        <w:tc>
          <w:tcPr>
            <w:tcW w:w="376" w:type="pct"/>
            <w:gridSpan w:val="2"/>
            <w:shd w:val="clear" w:color="auto" w:fill="auto"/>
          </w:tcPr>
          <w:p w:rsidR="00B82631" w:rsidRPr="00D91955" w:rsidRDefault="00B82631" w:rsidP="00066892">
            <w:pPr>
              <w:jc w:val="center"/>
              <w:rPr>
                <w:bCs/>
                <w:sz w:val="28"/>
                <w:lang w:val="uk-UA"/>
              </w:rPr>
            </w:pPr>
            <w:r w:rsidRPr="00D91955">
              <w:rPr>
                <w:bCs/>
                <w:sz w:val="28"/>
                <w:lang w:val="uk-UA"/>
              </w:rPr>
              <w:t>6</w:t>
            </w:r>
          </w:p>
        </w:tc>
        <w:tc>
          <w:tcPr>
            <w:tcW w:w="377" w:type="pct"/>
            <w:gridSpan w:val="2"/>
            <w:shd w:val="clear" w:color="auto" w:fill="auto"/>
          </w:tcPr>
          <w:p w:rsidR="00B82631" w:rsidRPr="00D91955" w:rsidRDefault="00B82631" w:rsidP="00066892">
            <w:pPr>
              <w:jc w:val="center"/>
              <w:rPr>
                <w:bCs/>
                <w:sz w:val="28"/>
                <w:lang w:val="uk-UA"/>
              </w:rPr>
            </w:pPr>
            <w:r w:rsidRPr="00D91955">
              <w:rPr>
                <w:bCs/>
                <w:sz w:val="28"/>
                <w:lang w:val="uk-UA"/>
              </w:rPr>
              <w:t>7</w:t>
            </w:r>
          </w:p>
        </w:tc>
      </w:tr>
      <w:tr w:rsidR="00B82631" w:rsidRPr="00D91955" w:rsidTr="00066892">
        <w:trPr>
          <w:cantSplit/>
        </w:trPr>
        <w:tc>
          <w:tcPr>
            <w:tcW w:w="5000" w:type="pct"/>
            <w:gridSpan w:val="14"/>
          </w:tcPr>
          <w:p w:rsidR="00B82631" w:rsidRPr="00D91955" w:rsidRDefault="00B82631" w:rsidP="00066892">
            <w:pPr>
              <w:ind w:firstLine="720"/>
              <w:jc w:val="both"/>
              <w:rPr>
                <w:sz w:val="28"/>
                <w:lang w:val="uk-UA"/>
              </w:rPr>
            </w:pPr>
            <w:r>
              <w:rPr>
                <w:b/>
                <w:sz w:val="28"/>
                <w:szCs w:val="28"/>
                <w:lang w:val="uk-UA"/>
              </w:rPr>
              <w:t xml:space="preserve">Кредит 1. </w:t>
            </w:r>
            <w:r w:rsidRPr="00FF36A0">
              <w:rPr>
                <w:b/>
                <w:bCs/>
                <w:sz w:val="28"/>
                <w:szCs w:val="28"/>
                <w:lang w:val="uk-UA"/>
              </w:rPr>
              <w:t>Загальні основи моніторингу якості освіти</w:t>
            </w:r>
            <w:r>
              <w:rPr>
                <w:b/>
                <w:bCs/>
                <w:sz w:val="28"/>
                <w:szCs w:val="28"/>
                <w:lang w:val="uk-UA"/>
              </w:rPr>
              <w:t>.</w:t>
            </w:r>
          </w:p>
        </w:tc>
      </w:tr>
      <w:tr w:rsidR="00B82631" w:rsidRPr="00D91955" w:rsidTr="00066892">
        <w:tc>
          <w:tcPr>
            <w:tcW w:w="2727" w:type="pct"/>
          </w:tcPr>
          <w:p w:rsidR="00B82631" w:rsidRPr="0082099F" w:rsidRDefault="00B82631" w:rsidP="00066892">
            <w:pPr>
              <w:ind w:firstLine="34"/>
              <w:jc w:val="both"/>
              <w:rPr>
                <w:bCs/>
                <w:sz w:val="28"/>
                <w:szCs w:val="28"/>
                <w:lang w:val="uk-UA"/>
              </w:rPr>
            </w:pPr>
            <w:r w:rsidRPr="00D91955">
              <w:rPr>
                <w:b/>
                <w:sz w:val="28"/>
                <w:szCs w:val="28"/>
                <w:lang w:val="uk-UA"/>
              </w:rPr>
              <w:t>Тема 1</w:t>
            </w:r>
            <w:r>
              <w:rPr>
                <w:sz w:val="28"/>
                <w:szCs w:val="28"/>
                <w:lang w:val="uk-UA"/>
              </w:rPr>
              <w:t xml:space="preserve">. </w:t>
            </w:r>
            <w:r w:rsidRPr="0082099F">
              <w:rPr>
                <w:bCs/>
                <w:sz w:val="28"/>
                <w:szCs w:val="28"/>
                <w:lang w:val="uk-UA"/>
              </w:rPr>
              <w:t>Поняття про якість освітнього процесу.</w:t>
            </w:r>
          </w:p>
        </w:tc>
        <w:tc>
          <w:tcPr>
            <w:tcW w:w="451" w:type="pct"/>
            <w:gridSpan w:val="3"/>
            <w:shd w:val="clear" w:color="auto" w:fill="auto"/>
          </w:tcPr>
          <w:p w:rsidR="00B82631" w:rsidRPr="00D91955" w:rsidRDefault="00B82631" w:rsidP="00A21F30">
            <w:pPr>
              <w:jc w:val="center"/>
              <w:rPr>
                <w:sz w:val="28"/>
                <w:lang w:val="uk-UA"/>
              </w:rPr>
            </w:pPr>
            <w:r>
              <w:rPr>
                <w:sz w:val="28"/>
                <w:lang w:val="uk-UA"/>
              </w:rPr>
              <w:t>1</w:t>
            </w:r>
            <w:r w:rsidR="00A21F30">
              <w:rPr>
                <w:sz w:val="28"/>
                <w:lang w:val="uk-UA"/>
              </w:rPr>
              <w:t>4</w:t>
            </w:r>
          </w:p>
        </w:tc>
        <w:tc>
          <w:tcPr>
            <w:tcW w:w="372" w:type="pct"/>
            <w:gridSpan w:val="3"/>
            <w:shd w:val="clear" w:color="auto" w:fill="auto"/>
          </w:tcPr>
          <w:p w:rsidR="00B82631" w:rsidRPr="00D91955" w:rsidRDefault="00B82631" w:rsidP="00066892">
            <w:pPr>
              <w:jc w:val="center"/>
              <w:rPr>
                <w:sz w:val="28"/>
                <w:lang w:val="uk-UA"/>
              </w:rPr>
            </w:pPr>
            <w:r>
              <w:rPr>
                <w:sz w:val="28"/>
                <w:lang w:val="uk-UA"/>
              </w:rPr>
              <w:t>2</w:t>
            </w:r>
          </w:p>
        </w:tc>
        <w:tc>
          <w:tcPr>
            <w:tcW w:w="442" w:type="pct"/>
            <w:gridSpan w:val="2"/>
          </w:tcPr>
          <w:p w:rsidR="00B82631" w:rsidRPr="00D91955" w:rsidRDefault="00A21F30" w:rsidP="00066892">
            <w:pPr>
              <w:jc w:val="center"/>
              <w:rPr>
                <w:sz w:val="28"/>
                <w:lang w:val="uk-UA"/>
              </w:rPr>
            </w:pPr>
            <w:r>
              <w:rPr>
                <w:sz w:val="28"/>
                <w:lang w:val="uk-UA"/>
              </w:rPr>
              <w:t>4</w:t>
            </w:r>
          </w:p>
        </w:tc>
        <w:tc>
          <w:tcPr>
            <w:tcW w:w="314" w:type="pct"/>
            <w:gridSpan w:val="2"/>
          </w:tcPr>
          <w:p w:rsidR="00B82631" w:rsidRPr="00D91955" w:rsidRDefault="00B82631" w:rsidP="00066892">
            <w:pPr>
              <w:jc w:val="center"/>
              <w:rPr>
                <w:sz w:val="28"/>
                <w:lang w:val="uk-UA"/>
              </w:rPr>
            </w:pPr>
          </w:p>
        </w:tc>
        <w:tc>
          <w:tcPr>
            <w:tcW w:w="366" w:type="pct"/>
            <w:gridSpan w:val="2"/>
          </w:tcPr>
          <w:p w:rsidR="00B82631" w:rsidRPr="00D91955" w:rsidRDefault="00B82631" w:rsidP="00066892">
            <w:pPr>
              <w:jc w:val="center"/>
              <w:rPr>
                <w:sz w:val="28"/>
                <w:lang w:val="uk-UA"/>
              </w:rPr>
            </w:pPr>
          </w:p>
        </w:tc>
        <w:tc>
          <w:tcPr>
            <w:tcW w:w="328" w:type="pct"/>
          </w:tcPr>
          <w:p w:rsidR="00B82631" w:rsidRPr="00D91955" w:rsidRDefault="00A21F30" w:rsidP="00066892">
            <w:pPr>
              <w:jc w:val="center"/>
              <w:rPr>
                <w:sz w:val="28"/>
                <w:lang w:val="uk-UA"/>
              </w:rPr>
            </w:pPr>
            <w:r>
              <w:rPr>
                <w:sz w:val="28"/>
                <w:lang w:val="uk-UA"/>
              </w:rPr>
              <w:t>8</w:t>
            </w:r>
          </w:p>
        </w:tc>
      </w:tr>
      <w:tr w:rsidR="00B82631" w:rsidRPr="00D91955" w:rsidTr="00066892">
        <w:tc>
          <w:tcPr>
            <w:tcW w:w="2727" w:type="pct"/>
          </w:tcPr>
          <w:p w:rsidR="00B82631" w:rsidRPr="0082099F" w:rsidRDefault="00B82631" w:rsidP="00066892">
            <w:pPr>
              <w:ind w:firstLine="34"/>
              <w:jc w:val="both"/>
              <w:rPr>
                <w:bCs/>
                <w:sz w:val="28"/>
                <w:szCs w:val="28"/>
                <w:lang w:val="uk-UA"/>
              </w:rPr>
            </w:pPr>
            <w:r w:rsidRPr="00FF36A0">
              <w:rPr>
                <w:b/>
                <w:bCs/>
                <w:sz w:val="28"/>
                <w:szCs w:val="28"/>
                <w:lang w:val="uk-UA"/>
              </w:rPr>
              <w:t xml:space="preserve">Тема 2. </w:t>
            </w:r>
            <w:r w:rsidRPr="0082099F">
              <w:rPr>
                <w:bCs/>
                <w:sz w:val="28"/>
                <w:szCs w:val="28"/>
                <w:lang w:val="uk-UA"/>
              </w:rPr>
              <w:t>Нормативно-правова основа моніторингової діяльності.</w:t>
            </w:r>
          </w:p>
        </w:tc>
        <w:tc>
          <w:tcPr>
            <w:tcW w:w="451" w:type="pct"/>
            <w:gridSpan w:val="3"/>
            <w:shd w:val="clear" w:color="auto" w:fill="auto"/>
          </w:tcPr>
          <w:p w:rsidR="00B82631" w:rsidRPr="00D91955" w:rsidRDefault="00B82631" w:rsidP="00274E12">
            <w:pPr>
              <w:jc w:val="center"/>
              <w:rPr>
                <w:sz w:val="28"/>
                <w:lang w:val="uk-UA"/>
              </w:rPr>
            </w:pPr>
            <w:r>
              <w:rPr>
                <w:sz w:val="28"/>
                <w:lang w:val="uk-UA"/>
              </w:rPr>
              <w:t>1</w:t>
            </w:r>
            <w:r w:rsidR="00274E12">
              <w:rPr>
                <w:sz w:val="28"/>
                <w:lang w:val="uk-UA"/>
              </w:rPr>
              <w:t>6</w:t>
            </w:r>
          </w:p>
        </w:tc>
        <w:tc>
          <w:tcPr>
            <w:tcW w:w="372" w:type="pct"/>
            <w:gridSpan w:val="3"/>
            <w:shd w:val="clear" w:color="auto" w:fill="auto"/>
          </w:tcPr>
          <w:p w:rsidR="00B82631" w:rsidRPr="00D91955" w:rsidRDefault="00B82631" w:rsidP="00066892">
            <w:pPr>
              <w:jc w:val="center"/>
              <w:rPr>
                <w:sz w:val="28"/>
                <w:lang w:val="uk-UA"/>
              </w:rPr>
            </w:pPr>
            <w:r>
              <w:rPr>
                <w:sz w:val="28"/>
                <w:lang w:val="uk-UA"/>
              </w:rPr>
              <w:t>2</w:t>
            </w:r>
          </w:p>
        </w:tc>
        <w:tc>
          <w:tcPr>
            <w:tcW w:w="442" w:type="pct"/>
            <w:gridSpan w:val="2"/>
          </w:tcPr>
          <w:p w:rsidR="00B82631" w:rsidRPr="00D91955" w:rsidRDefault="00310CA5" w:rsidP="00066892">
            <w:pPr>
              <w:jc w:val="center"/>
              <w:rPr>
                <w:sz w:val="28"/>
                <w:lang w:val="uk-UA"/>
              </w:rPr>
            </w:pPr>
            <w:r>
              <w:rPr>
                <w:sz w:val="28"/>
                <w:lang w:val="uk-UA"/>
              </w:rPr>
              <w:t>6</w:t>
            </w:r>
          </w:p>
        </w:tc>
        <w:tc>
          <w:tcPr>
            <w:tcW w:w="314" w:type="pct"/>
            <w:gridSpan w:val="2"/>
          </w:tcPr>
          <w:p w:rsidR="00B82631" w:rsidRPr="00D91955" w:rsidRDefault="00B82631" w:rsidP="00066892">
            <w:pPr>
              <w:jc w:val="center"/>
              <w:rPr>
                <w:sz w:val="28"/>
                <w:lang w:val="uk-UA"/>
              </w:rPr>
            </w:pPr>
          </w:p>
        </w:tc>
        <w:tc>
          <w:tcPr>
            <w:tcW w:w="366" w:type="pct"/>
            <w:gridSpan w:val="2"/>
          </w:tcPr>
          <w:p w:rsidR="00B82631" w:rsidRPr="00D91955" w:rsidRDefault="00B82631" w:rsidP="00066892">
            <w:pPr>
              <w:jc w:val="center"/>
              <w:rPr>
                <w:sz w:val="28"/>
                <w:lang w:val="uk-UA"/>
              </w:rPr>
            </w:pPr>
          </w:p>
        </w:tc>
        <w:tc>
          <w:tcPr>
            <w:tcW w:w="328" w:type="pct"/>
          </w:tcPr>
          <w:p w:rsidR="00B82631" w:rsidRPr="00D91955" w:rsidRDefault="00274E12" w:rsidP="00066892">
            <w:pPr>
              <w:jc w:val="center"/>
              <w:rPr>
                <w:sz w:val="28"/>
                <w:lang w:val="uk-UA"/>
              </w:rPr>
            </w:pPr>
            <w:r>
              <w:rPr>
                <w:sz w:val="28"/>
                <w:lang w:val="uk-UA"/>
              </w:rPr>
              <w:t>8</w:t>
            </w:r>
          </w:p>
        </w:tc>
      </w:tr>
      <w:tr w:rsidR="00A21F30" w:rsidRPr="00D91955" w:rsidTr="00066892">
        <w:tc>
          <w:tcPr>
            <w:tcW w:w="2727" w:type="pct"/>
          </w:tcPr>
          <w:p w:rsidR="00A21F30" w:rsidRPr="00FF36A0" w:rsidRDefault="00A21F30" w:rsidP="00066892">
            <w:pPr>
              <w:ind w:firstLine="34"/>
              <w:jc w:val="both"/>
              <w:rPr>
                <w:b/>
                <w:bCs/>
                <w:sz w:val="28"/>
                <w:szCs w:val="28"/>
                <w:lang w:val="uk-UA"/>
              </w:rPr>
            </w:pPr>
          </w:p>
        </w:tc>
        <w:tc>
          <w:tcPr>
            <w:tcW w:w="451" w:type="pct"/>
            <w:gridSpan w:val="3"/>
            <w:shd w:val="clear" w:color="auto" w:fill="auto"/>
          </w:tcPr>
          <w:p w:rsidR="00A21F30" w:rsidRPr="00310CA5" w:rsidRDefault="00274E12" w:rsidP="00066892">
            <w:pPr>
              <w:jc w:val="center"/>
              <w:rPr>
                <w:b/>
                <w:sz w:val="28"/>
                <w:lang w:val="uk-UA"/>
              </w:rPr>
            </w:pPr>
            <w:r>
              <w:rPr>
                <w:b/>
                <w:sz w:val="28"/>
                <w:lang w:val="uk-UA"/>
              </w:rPr>
              <w:t>30</w:t>
            </w:r>
          </w:p>
        </w:tc>
        <w:tc>
          <w:tcPr>
            <w:tcW w:w="372" w:type="pct"/>
            <w:gridSpan w:val="3"/>
            <w:shd w:val="clear" w:color="auto" w:fill="auto"/>
          </w:tcPr>
          <w:p w:rsidR="00A21F30" w:rsidRPr="00310CA5" w:rsidRDefault="00A21F30" w:rsidP="00066892">
            <w:pPr>
              <w:jc w:val="center"/>
              <w:rPr>
                <w:b/>
                <w:sz w:val="28"/>
                <w:lang w:val="uk-UA"/>
              </w:rPr>
            </w:pPr>
            <w:r w:rsidRPr="00310CA5">
              <w:rPr>
                <w:b/>
                <w:sz w:val="28"/>
                <w:lang w:val="uk-UA"/>
              </w:rPr>
              <w:t>4</w:t>
            </w:r>
          </w:p>
        </w:tc>
        <w:tc>
          <w:tcPr>
            <w:tcW w:w="442" w:type="pct"/>
            <w:gridSpan w:val="2"/>
          </w:tcPr>
          <w:p w:rsidR="00A21F30" w:rsidRPr="00310CA5" w:rsidRDefault="00310CA5" w:rsidP="00066892">
            <w:pPr>
              <w:jc w:val="center"/>
              <w:rPr>
                <w:b/>
                <w:sz w:val="28"/>
                <w:lang w:val="uk-UA"/>
              </w:rPr>
            </w:pPr>
            <w:r w:rsidRPr="00310CA5">
              <w:rPr>
                <w:b/>
                <w:sz w:val="28"/>
                <w:lang w:val="uk-UA"/>
              </w:rPr>
              <w:t>10</w:t>
            </w:r>
          </w:p>
        </w:tc>
        <w:tc>
          <w:tcPr>
            <w:tcW w:w="314" w:type="pct"/>
            <w:gridSpan w:val="2"/>
          </w:tcPr>
          <w:p w:rsidR="00A21F30" w:rsidRPr="00310CA5" w:rsidRDefault="00A21F30" w:rsidP="00066892">
            <w:pPr>
              <w:jc w:val="center"/>
              <w:rPr>
                <w:b/>
                <w:sz w:val="28"/>
                <w:lang w:val="uk-UA"/>
              </w:rPr>
            </w:pPr>
          </w:p>
        </w:tc>
        <w:tc>
          <w:tcPr>
            <w:tcW w:w="366" w:type="pct"/>
            <w:gridSpan w:val="2"/>
          </w:tcPr>
          <w:p w:rsidR="00A21F30" w:rsidRPr="00310CA5" w:rsidRDefault="00A21F30" w:rsidP="00066892">
            <w:pPr>
              <w:jc w:val="center"/>
              <w:rPr>
                <w:b/>
                <w:sz w:val="28"/>
                <w:lang w:val="uk-UA"/>
              </w:rPr>
            </w:pPr>
          </w:p>
        </w:tc>
        <w:tc>
          <w:tcPr>
            <w:tcW w:w="328" w:type="pct"/>
          </w:tcPr>
          <w:p w:rsidR="00A21F30" w:rsidRPr="00310CA5" w:rsidRDefault="00A21F30" w:rsidP="00274E12">
            <w:pPr>
              <w:jc w:val="center"/>
              <w:rPr>
                <w:b/>
                <w:sz w:val="28"/>
                <w:lang w:val="uk-UA"/>
              </w:rPr>
            </w:pPr>
            <w:r w:rsidRPr="00310CA5">
              <w:rPr>
                <w:b/>
                <w:sz w:val="28"/>
                <w:lang w:val="uk-UA"/>
              </w:rPr>
              <w:t>1</w:t>
            </w:r>
            <w:r w:rsidR="00274E12">
              <w:rPr>
                <w:b/>
                <w:sz w:val="28"/>
                <w:lang w:val="uk-UA"/>
              </w:rPr>
              <w:t>6</w:t>
            </w:r>
          </w:p>
        </w:tc>
      </w:tr>
      <w:tr w:rsidR="00B82631" w:rsidRPr="00FF36A0" w:rsidTr="00066892">
        <w:tc>
          <w:tcPr>
            <w:tcW w:w="5000" w:type="pct"/>
            <w:gridSpan w:val="14"/>
          </w:tcPr>
          <w:p w:rsidR="00B82631" w:rsidRDefault="00B82631" w:rsidP="00066892">
            <w:pPr>
              <w:jc w:val="center"/>
              <w:rPr>
                <w:b/>
                <w:bCs/>
                <w:sz w:val="28"/>
                <w:szCs w:val="28"/>
                <w:lang w:val="uk-UA"/>
              </w:rPr>
            </w:pPr>
            <w:r>
              <w:rPr>
                <w:b/>
                <w:sz w:val="28"/>
                <w:szCs w:val="28"/>
                <w:lang w:val="uk-UA"/>
              </w:rPr>
              <w:t xml:space="preserve">Кредит 2. </w:t>
            </w:r>
            <w:r w:rsidRPr="00FF36A0">
              <w:rPr>
                <w:b/>
                <w:bCs/>
                <w:sz w:val="28"/>
                <w:szCs w:val="28"/>
                <w:lang w:val="uk-UA"/>
              </w:rPr>
              <w:t xml:space="preserve">Моніторинг якості дошкільної освіти </w:t>
            </w:r>
          </w:p>
          <w:p w:rsidR="00B82631" w:rsidRPr="00D91955" w:rsidRDefault="00B82631" w:rsidP="00066892">
            <w:pPr>
              <w:jc w:val="center"/>
              <w:rPr>
                <w:sz w:val="28"/>
                <w:lang w:val="uk-UA"/>
              </w:rPr>
            </w:pPr>
            <w:r w:rsidRPr="00FF36A0">
              <w:rPr>
                <w:b/>
                <w:bCs/>
                <w:sz w:val="28"/>
                <w:szCs w:val="28"/>
                <w:lang w:val="uk-UA"/>
              </w:rPr>
              <w:t>та шляхи його визначення</w:t>
            </w:r>
          </w:p>
        </w:tc>
      </w:tr>
      <w:tr w:rsidR="00B82631" w:rsidRPr="00FF36A0" w:rsidTr="00066892">
        <w:tc>
          <w:tcPr>
            <w:tcW w:w="2727" w:type="pct"/>
          </w:tcPr>
          <w:p w:rsidR="00B82631" w:rsidRPr="00D91955" w:rsidRDefault="00B82631" w:rsidP="00A21F30">
            <w:pPr>
              <w:jc w:val="both"/>
              <w:rPr>
                <w:b/>
                <w:sz w:val="28"/>
                <w:szCs w:val="28"/>
                <w:lang w:val="uk-UA"/>
              </w:rPr>
            </w:pPr>
            <w:r w:rsidRPr="00FF36A0">
              <w:rPr>
                <w:b/>
                <w:bCs/>
                <w:sz w:val="28"/>
                <w:szCs w:val="28"/>
                <w:lang w:val="uk-UA"/>
              </w:rPr>
              <w:t xml:space="preserve">Тема 3. </w:t>
            </w:r>
            <w:r w:rsidRPr="0082099F">
              <w:rPr>
                <w:bCs/>
                <w:sz w:val="28"/>
                <w:szCs w:val="28"/>
                <w:lang w:val="uk-UA"/>
              </w:rPr>
              <w:t xml:space="preserve">Моніторинг у маркетинговій діяльності </w:t>
            </w:r>
            <w:r w:rsidR="00A21F30">
              <w:rPr>
                <w:bCs/>
                <w:sz w:val="28"/>
                <w:szCs w:val="28"/>
                <w:lang w:val="uk-UA"/>
              </w:rPr>
              <w:t>ЗДО</w:t>
            </w:r>
            <w:r w:rsidRPr="0082099F">
              <w:rPr>
                <w:bCs/>
                <w:sz w:val="28"/>
                <w:szCs w:val="28"/>
                <w:lang w:val="uk-UA"/>
              </w:rPr>
              <w:t>.</w:t>
            </w:r>
          </w:p>
        </w:tc>
        <w:tc>
          <w:tcPr>
            <w:tcW w:w="451" w:type="pct"/>
            <w:gridSpan w:val="3"/>
            <w:shd w:val="clear" w:color="auto" w:fill="auto"/>
          </w:tcPr>
          <w:p w:rsidR="00B82631" w:rsidRPr="00D91955" w:rsidRDefault="00B82631" w:rsidP="00066892">
            <w:pPr>
              <w:jc w:val="center"/>
              <w:rPr>
                <w:sz w:val="28"/>
                <w:lang w:val="uk-UA"/>
              </w:rPr>
            </w:pPr>
            <w:r>
              <w:rPr>
                <w:sz w:val="28"/>
                <w:lang w:val="uk-UA"/>
              </w:rPr>
              <w:t>14</w:t>
            </w:r>
          </w:p>
        </w:tc>
        <w:tc>
          <w:tcPr>
            <w:tcW w:w="372" w:type="pct"/>
            <w:gridSpan w:val="3"/>
            <w:shd w:val="clear" w:color="auto" w:fill="auto"/>
          </w:tcPr>
          <w:p w:rsidR="00B82631" w:rsidRPr="00D91955" w:rsidRDefault="00B82631" w:rsidP="00066892">
            <w:pPr>
              <w:jc w:val="center"/>
              <w:rPr>
                <w:sz w:val="28"/>
                <w:lang w:val="uk-UA"/>
              </w:rPr>
            </w:pPr>
            <w:r>
              <w:rPr>
                <w:sz w:val="28"/>
                <w:lang w:val="uk-UA"/>
              </w:rPr>
              <w:t>2</w:t>
            </w:r>
          </w:p>
        </w:tc>
        <w:tc>
          <w:tcPr>
            <w:tcW w:w="442" w:type="pct"/>
            <w:gridSpan w:val="2"/>
          </w:tcPr>
          <w:p w:rsidR="00B82631" w:rsidRPr="00D91955" w:rsidRDefault="00310CA5" w:rsidP="00066892">
            <w:pPr>
              <w:jc w:val="center"/>
              <w:rPr>
                <w:sz w:val="28"/>
                <w:lang w:val="uk-UA"/>
              </w:rPr>
            </w:pPr>
            <w:r>
              <w:rPr>
                <w:sz w:val="28"/>
                <w:lang w:val="uk-UA"/>
              </w:rPr>
              <w:t>6</w:t>
            </w:r>
          </w:p>
        </w:tc>
        <w:tc>
          <w:tcPr>
            <w:tcW w:w="314" w:type="pct"/>
            <w:gridSpan w:val="2"/>
          </w:tcPr>
          <w:p w:rsidR="00B82631" w:rsidRPr="00D91955" w:rsidRDefault="00B82631" w:rsidP="00066892">
            <w:pPr>
              <w:jc w:val="center"/>
              <w:rPr>
                <w:sz w:val="28"/>
                <w:lang w:val="uk-UA"/>
              </w:rPr>
            </w:pPr>
          </w:p>
        </w:tc>
        <w:tc>
          <w:tcPr>
            <w:tcW w:w="366" w:type="pct"/>
            <w:gridSpan w:val="2"/>
          </w:tcPr>
          <w:p w:rsidR="00B82631" w:rsidRPr="00D91955" w:rsidRDefault="00B82631" w:rsidP="00066892">
            <w:pPr>
              <w:jc w:val="center"/>
              <w:rPr>
                <w:sz w:val="28"/>
                <w:lang w:val="uk-UA"/>
              </w:rPr>
            </w:pPr>
          </w:p>
        </w:tc>
        <w:tc>
          <w:tcPr>
            <w:tcW w:w="328" w:type="pct"/>
          </w:tcPr>
          <w:p w:rsidR="00B82631" w:rsidRPr="00D91955" w:rsidRDefault="00310CA5" w:rsidP="00066892">
            <w:pPr>
              <w:jc w:val="center"/>
              <w:rPr>
                <w:sz w:val="28"/>
                <w:lang w:val="uk-UA"/>
              </w:rPr>
            </w:pPr>
            <w:r>
              <w:rPr>
                <w:sz w:val="28"/>
                <w:lang w:val="uk-UA"/>
              </w:rPr>
              <w:t>6</w:t>
            </w:r>
          </w:p>
        </w:tc>
      </w:tr>
      <w:tr w:rsidR="00B82631" w:rsidRPr="00D91955" w:rsidTr="00066892">
        <w:tc>
          <w:tcPr>
            <w:tcW w:w="2727" w:type="pct"/>
          </w:tcPr>
          <w:p w:rsidR="00B82631" w:rsidRPr="00D91955" w:rsidRDefault="00B82631" w:rsidP="00A21F30">
            <w:pPr>
              <w:jc w:val="both"/>
              <w:rPr>
                <w:b/>
                <w:sz w:val="28"/>
                <w:lang w:val="uk-UA"/>
              </w:rPr>
            </w:pPr>
            <w:r w:rsidRPr="00FF36A0">
              <w:rPr>
                <w:b/>
                <w:bCs/>
                <w:sz w:val="28"/>
                <w:szCs w:val="28"/>
                <w:lang w:val="uk-UA"/>
              </w:rPr>
              <w:t xml:space="preserve">Тема 4. </w:t>
            </w:r>
            <w:r w:rsidRPr="0082099F">
              <w:rPr>
                <w:bCs/>
                <w:sz w:val="28"/>
                <w:szCs w:val="28"/>
                <w:lang w:val="uk-UA"/>
              </w:rPr>
              <w:t xml:space="preserve">Самоаналіз діяльності </w:t>
            </w:r>
            <w:r w:rsidR="00A21F30">
              <w:rPr>
                <w:bCs/>
                <w:sz w:val="28"/>
                <w:szCs w:val="28"/>
                <w:lang w:val="uk-UA"/>
              </w:rPr>
              <w:t>ЗДО</w:t>
            </w:r>
            <w:r w:rsidRPr="00FF36A0">
              <w:rPr>
                <w:b/>
                <w:bCs/>
                <w:sz w:val="28"/>
                <w:szCs w:val="28"/>
                <w:lang w:val="uk-UA"/>
              </w:rPr>
              <w:t>.</w:t>
            </w:r>
          </w:p>
        </w:tc>
        <w:tc>
          <w:tcPr>
            <w:tcW w:w="451" w:type="pct"/>
            <w:gridSpan w:val="3"/>
            <w:shd w:val="clear" w:color="auto" w:fill="auto"/>
          </w:tcPr>
          <w:p w:rsidR="00B82631" w:rsidRPr="00D91955" w:rsidRDefault="00A21F30" w:rsidP="00310CA5">
            <w:pPr>
              <w:jc w:val="center"/>
              <w:rPr>
                <w:sz w:val="28"/>
                <w:lang w:val="uk-UA"/>
              </w:rPr>
            </w:pPr>
            <w:r>
              <w:rPr>
                <w:sz w:val="28"/>
                <w:lang w:val="uk-UA"/>
              </w:rPr>
              <w:t>1</w:t>
            </w:r>
            <w:r w:rsidR="00310CA5">
              <w:rPr>
                <w:sz w:val="28"/>
                <w:lang w:val="uk-UA"/>
              </w:rPr>
              <w:t>6</w:t>
            </w:r>
          </w:p>
        </w:tc>
        <w:tc>
          <w:tcPr>
            <w:tcW w:w="372" w:type="pct"/>
            <w:gridSpan w:val="3"/>
            <w:shd w:val="clear" w:color="auto" w:fill="auto"/>
          </w:tcPr>
          <w:p w:rsidR="00B82631" w:rsidRPr="00D91955" w:rsidRDefault="00B82631" w:rsidP="00066892">
            <w:pPr>
              <w:jc w:val="center"/>
              <w:rPr>
                <w:sz w:val="28"/>
                <w:lang w:val="uk-UA"/>
              </w:rPr>
            </w:pPr>
            <w:r>
              <w:rPr>
                <w:sz w:val="28"/>
                <w:lang w:val="uk-UA"/>
              </w:rPr>
              <w:t>-</w:t>
            </w:r>
          </w:p>
        </w:tc>
        <w:tc>
          <w:tcPr>
            <w:tcW w:w="442" w:type="pct"/>
            <w:gridSpan w:val="2"/>
          </w:tcPr>
          <w:p w:rsidR="00B82631" w:rsidRPr="00D91955" w:rsidRDefault="00A21F30" w:rsidP="00066892">
            <w:pPr>
              <w:jc w:val="center"/>
              <w:rPr>
                <w:sz w:val="28"/>
                <w:lang w:val="uk-UA"/>
              </w:rPr>
            </w:pPr>
            <w:r>
              <w:rPr>
                <w:sz w:val="28"/>
                <w:lang w:val="uk-UA"/>
              </w:rPr>
              <w:t>4</w:t>
            </w:r>
          </w:p>
        </w:tc>
        <w:tc>
          <w:tcPr>
            <w:tcW w:w="314" w:type="pct"/>
            <w:gridSpan w:val="2"/>
          </w:tcPr>
          <w:p w:rsidR="00B82631" w:rsidRPr="00D91955" w:rsidRDefault="00B82631" w:rsidP="00066892">
            <w:pPr>
              <w:jc w:val="center"/>
              <w:rPr>
                <w:sz w:val="28"/>
                <w:lang w:val="uk-UA"/>
              </w:rPr>
            </w:pPr>
          </w:p>
        </w:tc>
        <w:tc>
          <w:tcPr>
            <w:tcW w:w="366" w:type="pct"/>
            <w:gridSpan w:val="2"/>
          </w:tcPr>
          <w:p w:rsidR="00B82631" w:rsidRPr="00D91955" w:rsidRDefault="00B82631" w:rsidP="00066892">
            <w:pPr>
              <w:jc w:val="center"/>
              <w:rPr>
                <w:sz w:val="28"/>
                <w:lang w:val="uk-UA"/>
              </w:rPr>
            </w:pPr>
          </w:p>
        </w:tc>
        <w:tc>
          <w:tcPr>
            <w:tcW w:w="328" w:type="pct"/>
          </w:tcPr>
          <w:p w:rsidR="00B82631" w:rsidRPr="00D91955" w:rsidRDefault="00A21F30" w:rsidP="00310CA5">
            <w:pPr>
              <w:jc w:val="center"/>
              <w:rPr>
                <w:sz w:val="28"/>
                <w:lang w:val="uk-UA"/>
              </w:rPr>
            </w:pPr>
            <w:r>
              <w:rPr>
                <w:sz w:val="28"/>
                <w:lang w:val="uk-UA"/>
              </w:rPr>
              <w:t>1</w:t>
            </w:r>
            <w:r w:rsidR="00310CA5">
              <w:rPr>
                <w:sz w:val="28"/>
                <w:lang w:val="uk-UA"/>
              </w:rPr>
              <w:t>2</w:t>
            </w:r>
          </w:p>
        </w:tc>
      </w:tr>
      <w:tr w:rsidR="00A21F30" w:rsidRPr="00D91955" w:rsidTr="00066892">
        <w:tc>
          <w:tcPr>
            <w:tcW w:w="2727" w:type="pct"/>
          </w:tcPr>
          <w:p w:rsidR="00A21F30" w:rsidRPr="00FF36A0" w:rsidRDefault="00A21F30" w:rsidP="00A21F30">
            <w:pPr>
              <w:jc w:val="both"/>
              <w:rPr>
                <w:b/>
                <w:bCs/>
                <w:sz w:val="28"/>
                <w:szCs w:val="28"/>
                <w:lang w:val="uk-UA"/>
              </w:rPr>
            </w:pPr>
          </w:p>
        </w:tc>
        <w:tc>
          <w:tcPr>
            <w:tcW w:w="451" w:type="pct"/>
            <w:gridSpan w:val="3"/>
            <w:shd w:val="clear" w:color="auto" w:fill="auto"/>
          </w:tcPr>
          <w:p w:rsidR="00A21F30" w:rsidRPr="00310CA5" w:rsidRDefault="00310CA5" w:rsidP="00A21F30">
            <w:pPr>
              <w:jc w:val="center"/>
              <w:rPr>
                <w:b/>
                <w:sz w:val="28"/>
                <w:lang w:val="uk-UA"/>
              </w:rPr>
            </w:pPr>
            <w:r w:rsidRPr="00310CA5">
              <w:rPr>
                <w:b/>
                <w:sz w:val="28"/>
                <w:lang w:val="uk-UA"/>
              </w:rPr>
              <w:t>30</w:t>
            </w:r>
          </w:p>
        </w:tc>
        <w:tc>
          <w:tcPr>
            <w:tcW w:w="372" w:type="pct"/>
            <w:gridSpan w:val="3"/>
            <w:shd w:val="clear" w:color="auto" w:fill="auto"/>
          </w:tcPr>
          <w:p w:rsidR="00A21F30" w:rsidRPr="00310CA5" w:rsidRDefault="00A21F30" w:rsidP="00066892">
            <w:pPr>
              <w:jc w:val="center"/>
              <w:rPr>
                <w:b/>
                <w:sz w:val="28"/>
                <w:lang w:val="uk-UA"/>
              </w:rPr>
            </w:pPr>
            <w:r w:rsidRPr="00310CA5">
              <w:rPr>
                <w:b/>
                <w:sz w:val="28"/>
                <w:lang w:val="uk-UA"/>
              </w:rPr>
              <w:t>2</w:t>
            </w:r>
          </w:p>
        </w:tc>
        <w:tc>
          <w:tcPr>
            <w:tcW w:w="442" w:type="pct"/>
            <w:gridSpan w:val="2"/>
          </w:tcPr>
          <w:p w:rsidR="00A21F30" w:rsidRPr="00310CA5" w:rsidRDefault="00310CA5" w:rsidP="00066892">
            <w:pPr>
              <w:jc w:val="center"/>
              <w:rPr>
                <w:b/>
                <w:sz w:val="28"/>
                <w:lang w:val="uk-UA"/>
              </w:rPr>
            </w:pPr>
            <w:r w:rsidRPr="00310CA5">
              <w:rPr>
                <w:b/>
                <w:sz w:val="28"/>
                <w:lang w:val="uk-UA"/>
              </w:rPr>
              <w:t>10</w:t>
            </w:r>
          </w:p>
        </w:tc>
        <w:tc>
          <w:tcPr>
            <w:tcW w:w="314" w:type="pct"/>
            <w:gridSpan w:val="2"/>
          </w:tcPr>
          <w:p w:rsidR="00A21F30" w:rsidRPr="00310CA5" w:rsidRDefault="00A21F30" w:rsidP="00066892">
            <w:pPr>
              <w:jc w:val="center"/>
              <w:rPr>
                <w:b/>
                <w:sz w:val="28"/>
                <w:lang w:val="uk-UA"/>
              </w:rPr>
            </w:pPr>
          </w:p>
        </w:tc>
        <w:tc>
          <w:tcPr>
            <w:tcW w:w="366" w:type="pct"/>
            <w:gridSpan w:val="2"/>
          </w:tcPr>
          <w:p w:rsidR="00A21F30" w:rsidRPr="00310CA5" w:rsidRDefault="00A21F30" w:rsidP="00066892">
            <w:pPr>
              <w:jc w:val="center"/>
              <w:rPr>
                <w:b/>
                <w:sz w:val="28"/>
                <w:lang w:val="uk-UA"/>
              </w:rPr>
            </w:pPr>
          </w:p>
        </w:tc>
        <w:tc>
          <w:tcPr>
            <w:tcW w:w="328" w:type="pct"/>
          </w:tcPr>
          <w:p w:rsidR="00A21F30" w:rsidRPr="00310CA5" w:rsidRDefault="00A21F30" w:rsidP="00A21F30">
            <w:pPr>
              <w:jc w:val="center"/>
              <w:rPr>
                <w:b/>
                <w:sz w:val="28"/>
                <w:lang w:val="uk-UA"/>
              </w:rPr>
            </w:pPr>
            <w:r w:rsidRPr="00310CA5">
              <w:rPr>
                <w:b/>
                <w:sz w:val="28"/>
                <w:lang w:val="uk-UA"/>
              </w:rPr>
              <w:t>18</w:t>
            </w:r>
          </w:p>
        </w:tc>
      </w:tr>
      <w:tr w:rsidR="00A21F30" w:rsidRPr="00D91955" w:rsidTr="00A21F30">
        <w:tc>
          <w:tcPr>
            <w:tcW w:w="5000" w:type="pct"/>
            <w:gridSpan w:val="14"/>
          </w:tcPr>
          <w:p w:rsidR="00A21F30" w:rsidRPr="00A21F30" w:rsidRDefault="00A21F30" w:rsidP="00310CA5">
            <w:pPr>
              <w:ind w:firstLine="567"/>
              <w:jc w:val="both"/>
              <w:rPr>
                <w:b/>
                <w:sz w:val="28"/>
                <w:szCs w:val="28"/>
                <w:lang w:val="uk-UA"/>
              </w:rPr>
            </w:pPr>
            <w:r w:rsidRPr="00A21F30">
              <w:rPr>
                <w:b/>
                <w:sz w:val="28"/>
                <w:szCs w:val="28"/>
                <w:lang w:val="uk-UA"/>
              </w:rPr>
              <w:t xml:space="preserve">Кредит3. </w:t>
            </w:r>
            <w:r w:rsidR="00310CA5">
              <w:rPr>
                <w:b/>
                <w:sz w:val="28"/>
                <w:szCs w:val="28"/>
                <w:lang w:val="uk-UA"/>
              </w:rPr>
              <w:t>Ре</w:t>
            </w:r>
            <w:r w:rsidRPr="00A21F30">
              <w:rPr>
                <w:b/>
                <w:sz w:val="28"/>
                <w:szCs w:val="28"/>
                <w:lang w:val="uk-UA"/>
              </w:rPr>
              <w:t xml:space="preserve">зультативність освітньо-виховного процесу в ЗДО. </w:t>
            </w:r>
          </w:p>
        </w:tc>
      </w:tr>
      <w:tr w:rsidR="00B82631" w:rsidRPr="00D91955" w:rsidTr="00066892">
        <w:tc>
          <w:tcPr>
            <w:tcW w:w="2727" w:type="pct"/>
          </w:tcPr>
          <w:p w:rsidR="00B82631" w:rsidRPr="00FF36A0" w:rsidRDefault="00B82631" w:rsidP="00066892">
            <w:pPr>
              <w:jc w:val="both"/>
              <w:rPr>
                <w:b/>
                <w:bCs/>
                <w:sz w:val="28"/>
                <w:szCs w:val="28"/>
                <w:lang w:val="uk-UA"/>
              </w:rPr>
            </w:pPr>
            <w:r>
              <w:rPr>
                <w:b/>
                <w:bCs/>
                <w:sz w:val="28"/>
                <w:szCs w:val="28"/>
                <w:lang w:val="uk-UA"/>
              </w:rPr>
              <w:t>Тема </w:t>
            </w:r>
            <w:r w:rsidRPr="00FF36A0">
              <w:rPr>
                <w:b/>
                <w:bCs/>
                <w:sz w:val="28"/>
                <w:szCs w:val="28"/>
                <w:lang w:val="uk-UA"/>
              </w:rPr>
              <w:t>5</w:t>
            </w:r>
            <w:r>
              <w:rPr>
                <w:b/>
                <w:bCs/>
                <w:sz w:val="28"/>
                <w:szCs w:val="28"/>
                <w:lang w:val="uk-UA"/>
              </w:rPr>
              <w:t>. </w:t>
            </w:r>
            <w:r>
              <w:rPr>
                <w:bCs/>
                <w:sz w:val="28"/>
                <w:szCs w:val="28"/>
                <w:lang w:val="uk-UA"/>
              </w:rPr>
              <w:t>Аналіз д</w:t>
            </w:r>
            <w:r w:rsidRPr="0082099F">
              <w:rPr>
                <w:bCs/>
                <w:sz w:val="28"/>
                <w:szCs w:val="28"/>
                <w:lang w:val="uk-UA"/>
              </w:rPr>
              <w:t>іяльності педагогічних працівників.</w:t>
            </w:r>
          </w:p>
        </w:tc>
        <w:tc>
          <w:tcPr>
            <w:tcW w:w="451" w:type="pct"/>
            <w:gridSpan w:val="3"/>
            <w:shd w:val="clear" w:color="auto" w:fill="auto"/>
          </w:tcPr>
          <w:p w:rsidR="00B82631" w:rsidRPr="00D91955" w:rsidRDefault="00B82631" w:rsidP="00310CA5">
            <w:pPr>
              <w:jc w:val="center"/>
              <w:rPr>
                <w:sz w:val="28"/>
                <w:lang w:val="uk-UA"/>
              </w:rPr>
            </w:pPr>
            <w:r>
              <w:rPr>
                <w:sz w:val="28"/>
                <w:lang w:val="uk-UA"/>
              </w:rPr>
              <w:t>1</w:t>
            </w:r>
            <w:r w:rsidR="00310CA5">
              <w:rPr>
                <w:sz w:val="28"/>
                <w:lang w:val="uk-UA"/>
              </w:rPr>
              <w:t>6</w:t>
            </w:r>
          </w:p>
        </w:tc>
        <w:tc>
          <w:tcPr>
            <w:tcW w:w="372" w:type="pct"/>
            <w:gridSpan w:val="3"/>
            <w:shd w:val="clear" w:color="auto" w:fill="auto"/>
          </w:tcPr>
          <w:p w:rsidR="00B82631" w:rsidRPr="00D91955" w:rsidRDefault="00B82631" w:rsidP="00066892">
            <w:pPr>
              <w:jc w:val="center"/>
              <w:rPr>
                <w:sz w:val="28"/>
                <w:lang w:val="uk-UA"/>
              </w:rPr>
            </w:pPr>
            <w:r>
              <w:rPr>
                <w:sz w:val="28"/>
                <w:lang w:val="uk-UA"/>
              </w:rPr>
              <w:t>-</w:t>
            </w:r>
          </w:p>
        </w:tc>
        <w:tc>
          <w:tcPr>
            <w:tcW w:w="442" w:type="pct"/>
            <w:gridSpan w:val="2"/>
          </w:tcPr>
          <w:p w:rsidR="00B82631" w:rsidRPr="00D91955" w:rsidRDefault="00310CA5" w:rsidP="00066892">
            <w:pPr>
              <w:jc w:val="center"/>
              <w:rPr>
                <w:sz w:val="28"/>
                <w:lang w:val="uk-UA"/>
              </w:rPr>
            </w:pPr>
            <w:r>
              <w:rPr>
                <w:sz w:val="28"/>
                <w:lang w:val="uk-UA"/>
              </w:rPr>
              <w:t>6</w:t>
            </w:r>
          </w:p>
        </w:tc>
        <w:tc>
          <w:tcPr>
            <w:tcW w:w="314" w:type="pct"/>
            <w:gridSpan w:val="2"/>
          </w:tcPr>
          <w:p w:rsidR="00B82631" w:rsidRPr="00D91955" w:rsidRDefault="00B82631" w:rsidP="00066892">
            <w:pPr>
              <w:jc w:val="center"/>
              <w:rPr>
                <w:sz w:val="28"/>
                <w:lang w:val="uk-UA"/>
              </w:rPr>
            </w:pPr>
          </w:p>
        </w:tc>
        <w:tc>
          <w:tcPr>
            <w:tcW w:w="366" w:type="pct"/>
            <w:gridSpan w:val="2"/>
          </w:tcPr>
          <w:p w:rsidR="00B82631" w:rsidRPr="00D91955" w:rsidRDefault="00B82631" w:rsidP="00066892">
            <w:pPr>
              <w:jc w:val="center"/>
              <w:rPr>
                <w:sz w:val="28"/>
                <w:lang w:val="uk-UA"/>
              </w:rPr>
            </w:pPr>
          </w:p>
        </w:tc>
        <w:tc>
          <w:tcPr>
            <w:tcW w:w="328" w:type="pct"/>
          </w:tcPr>
          <w:p w:rsidR="00B82631" w:rsidRPr="00D91955" w:rsidRDefault="00A21F30" w:rsidP="00310CA5">
            <w:pPr>
              <w:jc w:val="center"/>
              <w:rPr>
                <w:sz w:val="28"/>
                <w:lang w:val="uk-UA"/>
              </w:rPr>
            </w:pPr>
            <w:r>
              <w:rPr>
                <w:sz w:val="28"/>
                <w:lang w:val="uk-UA"/>
              </w:rPr>
              <w:t>1</w:t>
            </w:r>
            <w:r w:rsidR="00310CA5">
              <w:rPr>
                <w:sz w:val="28"/>
                <w:lang w:val="uk-UA"/>
              </w:rPr>
              <w:t>0</w:t>
            </w:r>
          </w:p>
        </w:tc>
      </w:tr>
      <w:tr w:rsidR="00B82631" w:rsidRPr="00D91955" w:rsidTr="00066892">
        <w:tc>
          <w:tcPr>
            <w:tcW w:w="2727" w:type="pct"/>
          </w:tcPr>
          <w:p w:rsidR="00B82631" w:rsidRPr="00FF36A0" w:rsidRDefault="00B82631" w:rsidP="00A21F30">
            <w:pPr>
              <w:jc w:val="both"/>
              <w:rPr>
                <w:b/>
                <w:bCs/>
                <w:sz w:val="28"/>
                <w:szCs w:val="28"/>
                <w:lang w:val="uk-UA"/>
              </w:rPr>
            </w:pPr>
            <w:r w:rsidRPr="00FF36A0">
              <w:rPr>
                <w:b/>
                <w:bCs/>
                <w:sz w:val="28"/>
                <w:szCs w:val="28"/>
                <w:lang w:val="uk-UA"/>
              </w:rPr>
              <w:t xml:space="preserve">Тема 6. </w:t>
            </w:r>
            <w:r w:rsidRPr="0082099F">
              <w:rPr>
                <w:bCs/>
                <w:sz w:val="28"/>
                <w:szCs w:val="28"/>
                <w:lang w:val="uk-UA"/>
              </w:rPr>
              <w:t xml:space="preserve">Діагностика компетентності дітей у </w:t>
            </w:r>
            <w:r w:rsidR="00A21F30">
              <w:rPr>
                <w:bCs/>
                <w:sz w:val="28"/>
                <w:szCs w:val="28"/>
                <w:lang w:val="uk-UA"/>
              </w:rPr>
              <w:t>ЗДО</w:t>
            </w:r>
            <w:r w:rsidRPr="0082099F">
              <w:rPr>
                <w:bCs/>
                <w:sz w:val="28"/>
                <w:szCs w:val="28"/>
                <w:lang w:val="uk-UA"/>
              </w:rPr>
              <w:t>.</w:t>
            </w:r>
          </w:p>
        </w:tc>
        <w:tc>
          <w:tcPr>
            <w:tcW w:w="451" w:type="pct"/>
            <w:gridSpan w:val="3"/>
            <w:shd w:val="clear" w:color="auto" w:fill="auto"/>
          </w:tcPr>
          <w:p w:rsidR="00B82631" w:rsidRPr="00D91955" w:rsidRDefault="00B82631" w:rsidP="00A21F30">
            <w:pPr>
              <w:jc w:val="center"/>
              <w:rPr>
                <w:sz w:val="28"/>
                <w:lang w:val="uk-UA"/>
              </w:rPr>
            </w:pPr>
            <w:r>
              <w:rPr>
                <w:sz w:val="28"/>
                <w:lang w:val="uk-UA"/>
              </w:rPr>
              <w:t>1</w:t>
            </w:r>
            <w:r w:rsidR="00A21F30">
              <w:rPr>
                <w:sz w:val="28"/>
                <w:lang w:val="uk-UA"/>
              </w:rPr>
              <w:t>4</w:t>
            </w:r>
          </w:p>
        </w:tc>
        <w:tc>
          <w:tcPr>
            <w:tcW w:w="372" w:type="pct"/>
            <w:gridSpan w:val="3"/>
            <w:shd w:val="clear" w:color="auto" w:fill="auto"/>
          </w:tcPr>
          <w:p w:rsidR="00B82631" w:rsidRPr="00D91955" w:rsidRDefault="00B82631" w:rsidP="00066892">
            <w:pPr>
              <w:jc w:val="center"/>
              <w:rPr>
                <w:sz w:val="28"/>
                <w:lang w:val="uk-UA"/>
              </w:rPr>
            </w:pPr>
            <w:r>
              <w:rPr>
                <w:sz w:val="28"/>
                <w:lang w:val="uk-UA"/>
              </w:rPr>
              <w:t>2</w:t>
            </w:r>
          </w:p>
        </w:tc>
        <w:tc>
          <w:tcPr>
            <w:tcW w:w="442" w:type="pct"/>
            <w:gridSpan w:val="2"/>
          </w:tcPr>
          <w:p w:rsidR="00B82631" w:rsidRPr="00D91955" w:rsidRDefault="00310CA5" w:rsidP="00066892">
            <w:pPr>
              <w:jc w:val="center"/>
              <w:rPr>
                <w:sz w:val="28"/>
                <w:lang w:val="uk-UA"/>
              </w:rPr>
            </w:pPr>
            <w:r>
              <w:rPr>
                <w:sz w:val="28"/>
                <w:lang w:val="uk-UA"/>
              </w:rPr>
              <w:t>6</w:t>
            </w:r>
          </w:p>
        </w:tc>
        <w:tc>
          <w:tcPr>
            <w:tcW w:w="314" w:type="pct"/>
            <w:gridSpan w:val="2"/>
          </w:tcPr>
          <w:p w:rsidR="00B82631" w:rsidRPr="00D91955" w:rsidRDefault="00B82631" w:rsidP="00066892">
            <w:pPr>
              <w:jc w:val="center"/>
              <w:rPr>
                <w:sz w:val="28"/>
                <w:lang w:val="uk-UA"/>
              </w:rPr>
            </w:pPr>
          </w:p>
        </w:tc>
        <w:tc>
          <w:tcPr>
            <w:tcW w:w="366" w:type="pct"/>
            <w:gridSpan w:val="2"/>
          </w:tcPr>
          <w:p w:rsidR="00B82631" w:rsidRPr="00D91955" w:rsidRDefault="00B82631" w:rsidP="00066892">
            <w:pPr>
              <w:jc w:val="center"/>
              <w:rPr>
                <w:sz w:val="28"/>
                <w:lang w:val="uk-UA"/>
              </w:rPr>
            </w:pPr>
          </w:p>
        </w:tc>
        <w:tc>
          <w:tcPr>
            <w:tcW w:w="328" w:type="pct"/>
          </w:tcPr>
          <w:p w:rsidR="00B82631" w:rsidRPr="00D91955" w:rsidRDefault="00310CA5" w:rsidP="00066892">
            <w:pPr>
              <w:jc w:val="center"/>
              <w:rPr>
                <w:sz w:val="28"/>
                <w:lang w:val="uk-UA"/>
              </w:rPr>
            </w:pPr>
            <w:r>
              <w:rPr>
                <w:sz w:val="28"/>
                <w:lang w:val="uk-UA"/>
              </w:rPr>
              <w:t>6</w:t>
            </w:r>
          </w:p>
        </w:tc>
      </w:tr>
      <w:tr w:rsidR="00A21F30" w:rsidRPr="00D91955" w:rsidTr="00066892">
        <w:tc>
          <w:tcPr>
            <w:tcW w:w="2727" w:type="pct"/>
          </w:tcPr>
          <w:p w:rsidR="00A21F30" w:rsidRPr="00FF36A0" w:rsidRDefault="00A21F30" w:rsidP="00A21F30">
            <w:pPr>
              <w:jc w:val="both"/>
              <w:rPr>
                <w:b/>
                <w:bCs/>
                <w:sz w:val="28"/>
                <w:szCs w:val="28"/>
                <w:lang w:val="uk-UA"/>
              </w:rPr>
            </w:pPr>
          </w:p>
        </w:tc>
        <w:tc>
          <w:tcPr>
            <w:tcW w:w="451" w:type="pct"/>
            <w:gridSpan w:val="3"/>
            <w:shd w:val="clear" w:color="auto" w:fill="auto"/>
          </w:tcPr>
          <w:p w:rsidR="00A21F30" w:rsidRPr="00310CA5" w:rsidRDefault="00310CA5" w:rsidP="00066892">
            <w:pPr>
              <w:jc w:val="center"/>
              <w:rPr>
                <w:b/>
                <w:sz w:val="28"/>
                <w:lang w:val="uk-UA"/>
              </w:rPr>
            </w:pPr>
            <w:r w:rsidRPr="00310CA5">
              <w:rPr>
                <w:b/>
                <w:sz w:val="28"/>
                <w:lang w:val="uk-UA"/>
              </w:rPr>
              <w:t>30</w:t>
            </w:r>
          </w:p>
        </w:tc>
        <w:tc>
          <w:tcPr>
            <w:tcW w:w="372" w:type="pct"/>
            <w:gridSpan w:val="3"/>
            <w:shd w:val="clear" w:color="auto" w:fill="auto"/>
          </w:tcPr>
          <w:p w:rsidR="00A21F30" w:rsidRPr="00310CA5" w:rsidRDefault="00310CA5" w:rsidP="00066892">
            <w:pPr>
              <w:jc w:val="center"/>
              <w:rPr>
                <w:b/>
                <w:sz w:val="28"/>
                <w:lang w:val="uk-UA"/>
              </w:rPr>
            </w:pPr>
            <w:r w:rsidRPr="00310CA5">
              <w:rPr>
                <w:b/>
                <w:sz w:val="28"/>
                <w:lang w:val="uk-UA"/>
              </w:rPr>
              <w:t>2</w:t>
            </w:r>
          </w:p>
        </w:tc>
        <w:tc>
          <w:tcPr>
            <w:tcW w:w="442" w:type="pct"/>
            <w:gridSpan w:val="2"/>
          </w:tcPr>
          <w:p w:rsidR="00A21F30" w:rsidRPr="00310CA5" w:rsidRDefault="00310CA5" w:rsidP="00066892">
            <w:pPr>
              <w:jc w:val="center"/>
              <w:rPr>
                <w:b/>
                <w:sz w:val="28"/>
                <w:lang w:val="uk-UA"/>
              </w:rPr>
            </w:pPr>
            <w:r w:rsidRPr="00310CA5">
              <w:rPr>
                <w:b/>
                <w:sz w:val="28"/>
                <w:lang w:val="uk-UA"/>
              </w:rPr>
              <w:t>12</w:t>
            </w:r>
          </w:p>
        </w:tc>
        <w:tc>
          <w:tcPr>
            <w:tcW w:w="314" w:type="pct"/>
            <w:gridSpan w:val="2"/>
          </w:tcPr>
          <w:p w:rsidR="00A21F30" w:rsidRPr="00310CA5" w:rsidRDefault="00A21F30" w:rsidP="00066892">
            <w:pPr>
              <w:jc w:val="center"/>
              <w:rPr>
                <w:b/>
                <w:sz w:val="28"/>
                <w:lang w:val="uk-UA"/>
              </w:rPr>
            </w:pPr>
          </w:p>
        </w:tc>
        <w:tc>
          <w:tcPr>
            <w:tcW w:w="366" w:type="pct"/>
            <w:gridSpan w:val="2"/>
          </w:tcPr>
          <w:p w:rsidR="00A21F30" w:rsidRPr="00310CA5" w:rsidRDefault="00A21F30" w:rsidP="00066892">
            <w:pPr>
              <w:jc w:val="center"/>
              <w:rPr>
                <w:b/>
                <w:sz w:val="28"/>
                <w:lang w:val="uk-UA"/>
              </w:rPr>
            </w:pPr>
          </w:p>
        </w:tc>
        <w:tc>
          <w:tcPr>
            <w:tcW w:w="328" w:type="pct"/>
          </w:tcPr>
          <w:p w:rsidR="00A21F30" w:rsidRPr="00310CA5" w:rsidRDefault="00310CA5" w:rsidP="00066892">
            <w:pPr>
              <w:jc w:val="center"/>
              <w:rPr>
                <w:b/>
                <w:sz w:val="28"/>
                <w:lang w:val="uk-UA"/>
              </w:rPr>
            </w:pPr>
            <w:r w:rsidRPr="00310CA5">
              <w:rPr>
                <w:b/>
                <w:sz w:val="28"/>
                <w:lang w:val="uk-UA"/>
              </w:rPr>
              <w:t>16</w:t>
            </w:r>
          </w:p>
        </w:tc>
      </w:tr>
      <w:tr w:rsidR="00B82631" w:rsidRPr="00D91955" w:rsidTr="00066892">
        <w:tc>
          <w:tcPr>
            <w:tcW w:w="5000" w:type="pct"/>
            <w:gridSpan w:val="14"/>
          </w:tcPr>
          <w:p w:rsidR="00B82631" w:rsidRPr="00FF36A0" w:rsidRDefault="00B82631" w:rsidP="00310CA5">
            <w:pPr>
              <w:ind w:firstLine="567"/>
              <w:jc w:val="center"/>
              <w:rPr>
                <w:b/>
                <w:bCs/>
                <w:sz w:val="28"/>
                <w:szCs w:val="28"/>
                <w:lang w:val="uk-UA"/>
              </w:rPr>
            </w:pPr>
            <w:r w:rsidRPr="00FF36A0">
              <w:rPr>
                <w:b/>
                <w:bCs/>
                <w:sz w:val="28"/>
                <w:szCs w:val="28"/>
                <w:lang w:val="uk-UA"/>
              </w:rPr>
              <w:t xml:space="preserve">Кредит </w:t>
            </w:r>
            <w:r w:rsidR="00310CA5">
              <w:rPr>
                <w:b/>
                <w:bCs/>
                <w:sz w:val="28"/>
                <w:szCs w:val="28"/>
                <w:lang w:val="uk-UA"/>
              </w:rPr>
              <w:t>4</w:t>
            </w:r>
            <w:r w:rsidRPr="00FF36A0">
              <w:rPr>
                <w:b/>
                <w:bCs/>
                <w:sz w:val="28"/>
                <w:szCs w:val="28"/>
                <w:lang w:val="uk-UA"/>
              </w:rPr>
              <w:t>. Методичні рекомендації щодо оформлення результатів моніторингу якості дошкільної освіти</w:t>
            </w:r>
            <w:r>
              <w:rPr>
                <w:b/>
                <w:bCs/>
                <w:sz w:val="28"/>
                <w:szCs w:val="28"/>
                <w:lang w:val="uk-UA"/>
              </w:rPr>
              <w:t>.</w:t>
            </w:r>
          </w:p>
        </w:tc>
      </w:tr>
      <w:tr w:rsidR="00B82631" w:rsidRPr="00D91955" w:rsidTr="00066892">
        <w:trPr>
          <w:trHeight w:val="726"/>
        </w:trPr>
        <w:tc>
          <w:tcPr>
            <w:tcW w:w="2727" w:type="pct"/>
          </w:tcPr>
          <w:p w:rsidR="00B82631" w:rsidRPr="00D91955" w:rsidRDefault="00B82631" w:rsidP="00066892">
            <w:pPr>
              <w:jc w:val="both"/>
              <w:rPr>
                <w:b/>
                <w:sz w:val="28"/>
                <w:szCs w:val="28"/>
                <w:lang w:val="uk-UA"/>
              </w:rPr>
            </w:pPr>
            <w:r w:rsidRPr="00FF36A0">
              <w:rPr>
                <w:b/>
                <w:bCs/>
                <w:sz w:val="28"/>
                <w:szCs w:val="28"/>
                <w:lang w:val="uk-UA"/>
              </w:rPr>
              <w:t xml:space="preserve">Тема 7. </w:t>
            </w:r>
            <w:r w:rsidRPr="000864D0">
              <w:rPr>
                <w:bCs/>
                <w:sz w:val="28"/>
                <w:szCs w:val="28"/>
                <w:lang w:val="uk-UA"/>
              </w:rPr>
              <w:t>Програма психолого-педагогічного дослідження.</w:t>
            </w:r>
          </w:p>
        </w:tc>
        <w:tc>
          <w:tcPr>
            <w:tcW w:w="451" w:type="pct"/>
            <w:gridSpan w:val="3"/>
            <w:shd w:val="clear" w:color="auto" w:fill="auto"/>
          </w:tcPr>
          <w:p w:rsidR="00B82631" w:rsidRPr="00D91955" w:rsidRDefault="00B82631" w:rsidP="00274E12">
            <w:pPr>
              <w:jc w:val="center"/>
              <w:rPr>
                <w:sz w:val="28"/>
                <w:lang w:val="uk-UA"/>
              </w:rPr>
            </w:pPr>
            <w:r>
              <w:rPr>
                <w:sz w:val="28"/>
                <w:lang w:val="uk-UA"/>
              </w:rPr>
              <w:t>1</w:t>
            </w:r>
            <w:r w:rsidR="00274E12">
              <w:rPr>
                <w:sz w:val="28"/>
                <w:lang w:val="uk-UA"/>
              </w:rPr>
              <w:t>6</w:t>
            </w:r>
          </w:p>
        </w:tc>
        <w:tc>
          <w:tcPr>
            <w:tcW w:w="340" w:type="pct"/>
            <w:gridSpan w:val="2"/>
            <w:shd w:val="clear" w:color="auto" w:fill="auto"/>
          </w:tcPr>
          <w:p w:rsidR="00B82631" w:rsidRPr="00D91955" w:rsidRDefault="00B82631" w:rsidP="00066892">
            <w:pPr>
              <w:jc w:val="center"/>
              <w:rPr>
                <w:sz w:val="28"/>
                <w:lang w:val="uk-UA"/>
              </w:rPr>
            </w:pPr>
            <w:r>
              <w:rPr>
                <w:sz w:val="28"/>
                <w:lang w:val="uk-UA"/>
              </w:rPr>
              <w:t>-</w:t>
            </w:r>
          </w:p>
        </w:tc>
        <w:tc>
          <w:tcPr>
            <w:tcW w:w="474" w:type="pct"/>
            <w:gridSpan w:val="3"/>
          </w:tcPr>
          <w:p w:rsidR="00B82631" w:rsidRPr="00D91955" w:rsidRDefault="00B82631" w:rsidP="00066892">
            <w:pPr>
              <w:jc w:val="center"/>
              <w:rPr>
                <w:sz w:val="28"/>
                <w:lang w:val="uk-UA"/>
              </w:rPr>
            </w:pPr>
            <w:r>
              <w:rPr>
                <w:sz w:val="28"/>
                <w:lang w:val="uk-UA"/>
              </w:rPr>
              <w:t>4</w:t>
            </w:r>
          </w:p>
        </w:tc>
        <w:tc>
          <w:tcPr>
            <w:tcW w:w="314" w:type="pct"/>
            <w:gridSpan w:val="2"/>
          </w:tcPr>
          <w:p w:rsidR="00B82631" w:rsidRPr="00D91955" w:rsidRDefault="00B82631" w:rsidP="00066892">
            <w:pPr>
              <w:jc w:val="center"/>
              <w:rPr>
                <w:sz w:val="28"/>
                <w:lang w:val="uk-UA"/>
              </w:rPr>
            </w:pPr>
          </w:p>
        </w:tc>
        <w:tc>
          <w:tcPr>
            <w:tcW w:w="366" w:type="pct"/>
            <w:gridSpan w:val="2"/>
          </w:tcPr>
          <w:p w:rsidR="00B82631" w:rsidRPr="00D91955" w:rsidRDefault="00B82631" w:rsidP="00066892">
            <w:pPr>
              <w:jc w:val="center"/>
              <w:rPr>
                <w:sz w:val="28"/>
                <w:lang w:val="uk-UA"/>
              </w:rPr>
            </w:pPr>
          </w:p>
        </w:tc>
        <w:tc>
          <w:tcPr>
            <w:tcW w:w="328" w:type="pct"/>
          </w:tcPr>
          <w:p w:rsidR="00B82631" w:rsidRPr="00D91955" w:rsidRDefault="00A21F30" w:rsidP="00274E12">
            <w:pPr>
              <w:jc w:val="center"/>
              <w:rPr>
                <w:sz w:val="28"/>
                <w:lang w:val="uk-UA"/>
              </w:rPr>
            </w:pPr>
            <w:r>
              <w:rPr>
                <w:sz w:val="28"/>
                <w:lang w:val="uk-UA"/>
              </w:rPr>
              <w:t>1</w:t>
            </w:r>
            <w:r w:rsidR="00274E12">
              <w:rPr>
                <w:sz w:val="28"/>
                <w:lang w:val="uk-UA"/>
              </w:rPr>
              <w:t>2</w:t>
            </w:r>
          </w:p>
        </w:tc>
      </w:tr>
      <w:tr w:rsidR="00B82631" w:rsidRPr="00D91955" w:rsidTr="00066892">
        <w:tc>
          <w:tcPr>
            <w:tcW w:w="2727" w:type="pct"/>
          </w:tcPr>
          <w:p w:rsidR="00B82631" w:rsidRPr="00D91955" w:rsidRDefault="00B82631" w:rsidP="00066892">
            <w:pPr>
              <w:jc w:val="both"/>
              <w:rPr>
                <w:b/>
                <w:sz w:val="28"/>
                <w:szCs w:val="28"/>
                <w:lang w:val="uk-UA"/>
              </w:rPr>
            </w:pPr>
            <w:r w:rsidRPr="00FF36A0">
              <w:rPr>
                <w:b/>
                <w:bCs/>
                <w:sz w:val="28"/>
                <w:szCs w:val="28"/>
                <w:lang w:val="uk-UA"/>
              </w:rPr>
              <w:t xml:space="preserve">Тема 8. </w:t>
            </w:r>
            <w:r w:rsidRPr="000864D0">
              <w:rPr>
                <w:bCs/>
                <w:sz w:val="28"/>
                <w:szCs w:val="28"/>
                <w:lang w:val="uk-UA"/>
              </w:rPr>
              <w:t>Аналітичний звіт за результатами моніторингу стану дошкільної освіти.</w:t>
            </w:r>
            <w:r w:rsidRPr="000864D0">
              <w:rPr>
                <w:b/>
                <w:sz w:val="28"/>
                <w:szCs w:val="28"/>
                <w:lang w:val="uk-UA"/>
              </w:rPr>
              <w:t xml:space="preserve">  </w:t>
            </w:r>
          </w:p>
        </w:tc>
        <w:tc>
          <w:tcPr>
            <w:tcW w:w="451" w:type="pct"/>
            <w:gridSpan w:val="3"/>
            <w:shd w:val="clear" w:color="auto" w:fill="auto"/>
          </w:tcPr>
          <w:p w:rsidR="00B82631" w:rsidRPr="00D91955" w:rsidRDefault="00B82631" w:rsidP="00066892">
            <w:pPr>
              <w:jc w:val="center"/>
              <w:rPr>
                <w:sz w:val="28"/>
                <w:lang w:val="uk-UA"/>
              </w:rPr>
            </w:pPr>
            <w:r>
              <w:rPr>
                <w:sz w:val="28"/>
                <w:lang w:val="uk-UA"/>
              </w:rPr>
              <w:t>14</w:t>
            </w:r>
          </w:p>
        </w:tc>
        <w:tc>
          <w:tcPr>
            <w:tcW w:w="340" w:type="pct"/>
            <w:gridSpan w:val="2"/>
            <w:shd w:val="clear" w:color="auto" w:fill="auto"/>
          </w:tcPr>
          <w:p w:rsidR="00B82631" w:rsidRPr="00D91955" w:rsidRDefault="00B82631" w:rsidP="00066892">
            <w:pPr>
              <w:jc w:val="center"/>
              <w:rPr>
                <w:sz w:val="28"/>
                <w:lang w:val="uk-UA"/>
              </w:rPr>
            </w:pPr>
            <w:r>
              <w:rPr>
                <w:sz w:val="28"/>
                <w:lang w:val="uk-UA"/>
              </w:rPr>
              <w:t>2</w:t>
            </w:r>
          </w:p>
        </w:tc>
        <w:tc>
          <w:tcPr>
            <w:tcW w:w="474" w:type="pct"/>
            <w:gridSpan w:val="3"/>
          </w:tcPr>
          <w:p w:rsidR="00B82631" w:rsidRPr="00D91955" w:rsidRDefault="00310CA5" w:rsidP="00066892">
            <w:pPr>
              <w:jc w:val="center"/>
              <w:rPr>
                <w:sz w:val="28"/>
                <w:lang w:val="uk-UA"/>
              </w:rPr>
            </w:pPr>
            <w:r>
              <w:rPr>
                <w:sz w:val="28"/>
                <w:lang w:val="uk-UA"/>
              </w:rPr>
              <w:t>4</w:t>
            </w:r>
          </w:p>
        </w:tc>
        <w:tc>
          <w:tcPr>
            <w:tcW w:w="314" w:type="pct"/>
            <w:gridSpan w:val="2"/>
          </w:tcPr>
          <w:p w:rsidR="00B82631" w:rsidRPr="00D91955" w:rsidRDefault="00B82631" w:rsidP="00066892">
            <w:pPr>
              <w:jc w:val="center"/>
              <w:rPr>
                <w:sz w:val="28"/>
                <w:lang w:val="uk-UA"/>
              </w:rPr>
            </w:pPr>
          </w:p>
        </w:tc>
        <w:tc>
          <w:tcPr>
            <w:tcW w:w="366" w:type="pct"/>
            <w:gridSpan w:val="2"/>
          </w:tcPr>
          <w:p w:rsidR="00B82631" w:rsidRPr="00D91955" w:rsidRDefault="00B82631" w:rsidP="00066892">
            <w:pPr>
              <w:jc w:val="center"/>
              <w:rPr>
                <w:sz w:val="28"/>
                <w:lang w:val="uk-UA"/>
              </w:rPr>
            </w:pPr>
          </w:p>
        </w:tc>
        <w:tc>
          <w:tcPr>
            <w:tcW w:w="328" w:type="pct"/>
          </w:tcPr>
          <w:p w:rsidR="00B82631" w:rsidRPr="00D91955" w:rsidRDefault="00310CA5" w:rsidP="00066892">
            <w:pPr>
              <w:jc w:val="center"/>
              <w:rPr>
                <w:sz w:val="28"/>
                <w:lang w:val="uk-UA"/>
              </w:rPr>
            </w:pPr>
            <w:r>
              <w:rPr>
                <w:sz w:val="28"/>
                <w:lang w:val="uk-UA"/>
              </w:rPr>
              <w:t>8</w:t>
            </w:r>
          </w:p>
        </w:tc>
      </w:tr>
      <w:tr w:rsidR="00A21F30" w:rsidRPr="00D91955" w:rsidTr="00066892">
        <w:tc>
          <w:tcPr>
            <w:tcW w:w="2727" w:type="pct"/>
          </w:tcPr>
          <w:p w:rsidR="00A21F30" w:rsidRPr="00FF36A0" w:rsidRDefault="00A21F30" w:rsidP="00066892">
            <w:pPr>
              <w:jc w:val="both"/>
              <w:rPr>
                <w:b/>
                <w:bCs/>
                <w:sz w:val="28"/>
                <w:szCs w:val="28"/>
                <w:lang w:val="uk-UA"/>
              </w:rPr>
            </w:pPr>
          </w:p>
        </w:tc>
        <w:tc>
          <w:tcPr>
            <w:tcW w:w="451" w:type="pct"/>
            <w:gridSpan w:val="3"/>
            <w:shd w:val="clear" w:color="auto" w:fill="auto"/>
          </w:tcPr>
          <w:p w:rsidR="00A21F30" w:rsidRPr="00310CA5" w:rsidRDefault="00310CA5" w:rsidP="00274E12">
            <w:pPr>
              <w:jc w:val="center"/>
              <w:rPr>
                <w:b/>
                <w:sz w:val="28"/>
                <w:lang w:val="uk-UA"/>
              </w:rPr>
            </w:pPr>
            <w:r w:rsidRPr="00310CA5">
              <w:rPr>
                <w:b/>
                <w:sz w:val="28"/>
                <w:lang w:val="uk-UA"/>
              </w:rPr>
              <w:t>3</w:t>
            </w:r>
            <w:r w:rsidR="00274E12">
              <w:rPr>
                <w:b/>
                <w:sz w:val="28"/>
                <w:lang w:val="uk-UA"/>
              </w:rPr>
              <w:t>0</w:t>
            </w:r>
          </w:p>
        </w:tc>
        <w:tc>
          <w:tcPr>
            <w:tcW w:w="340" w:type="pct"/>
            <w:gridSpan w:val="2"/>
            <w:shd w:val="clear" w:color="auto" w:fill="auto"/>
          </w:tcPr>
          <w:p w:rsidR="00A21F30" w:rsidRPr="00310CA5" w:rsidRDefault="00310CA5" w:rsidP="00066892">
            <w:pPr>
              <w:jc w:val="center"/>
              <w:rPr>
                <w:b/>
                <w:sz w:val="28"/>
                <w:lang w:val="uk-UA"/>
              </w:rPr>
            </w:pPr>
            <w:r w:rsidRPr="00310CA5">
              <w:rPr>
                <w:b/>
                <w:sz w:val="28"/>
                <w:lang w:val="uk-UA"/>
              </w:rPr>
              <w:t>2</w:t>
            </w:r>
          </w:p>
        </w:tc>
        <w:tc>
          <w:tcPr>
            <w:tcW w:w="474" w:type="pct"/>
            <w:gridSpan w:val="3"/>
          </w:tcPr>
          <w:p w:rsidR="00A21F30" w:rsidRPr="00310CA5" w:rsidRDefault="00310CA5" w:rsidP="00066892">
            <w:pPr>
              <w:jc w:val="center"/>
              <w:rPr>
                <w:b/>
                <w:sz w:val="28"/>
                <w:lang w:val="uk-UA"/>
              </w:rPr>
            </w:pPr>
            <w:r w:rsidRPr="00310CA5">
              <w:rPr>
                <w:b/>
                <w:sz w:val="28"/>
                <w:lang w:val="uk-UA"/>
              </w:rPr>
              <w:t>8</w:t>
            </w:r>
          </w:p>
        </w:tc>
        <w:tc>
          <w:tcPr>
            <w:tcW w:w="314" w:type="pct"/>
            <w:gridSpan w:val="2"/>
          </w:tcPr>
          <w:p w:rsidR="00A21F30" w:rsidRPr="00310CA5" w:rsidRDefault="00A21F30" w:rsidP="00066892">
            <w:pPr>
              <w:jc w:val="center"/>
              <w:rPr>
                <w:b/>
                <w:sz w:val="28"/>
                <w:lang w:val="uk-UA"/>
              </w:rPr>
            </w:pPr>
          </w:p>
        </w:tc>
        <w:tc>
          <w:tcPr>
            <w:tcW w:w="366" w:type="pct"/>
            <w:gridSpan w:val="2"/>
          </w:tcPr>
          <w:p w:rsidR="00A21F30" w:rsidRPr="00310CA5" w:rsidRDefault="00A21F30" w:rsidP="00066892">
            <w:pPr>
              <w:jc w:val="center"/>
              <w:rPr>
                <w:b/>
                <w:sz w:val="28"/>
                <w:lang w:val="uk-UA"/>
              </w:rPr>
            </w:pPr>
          </w:p>
        </w:tc>
        <w:tc>
          <w:tcPr>
            <w:tcW w:w="328" w:type="pct"/>
          </w:tcPr>
          <w:p w:rsidR="00A21F30" w:rsidRPr="00310CA5" w:rsidRDefault="00310CA5" w:rsidP="00274E12">
            <w:pPr>
              <w:jc w:val="center"/>
              <w:rPr>
                <w:b/>
                <w:sz w:val="28"/>
                <w:lang w:val="uk-UA"/>
              </w:rPr>
            </w:pPr>
            <w:r w:rsidRPr="00310CA5">
              <w:rPr>
                <w:b/>
                <w:sz w:val="28"/>
                <w:lang w:val="uk-UA"/>
              </w:rPr>
              <w:t>2</w:t>
            </w:r>
            <w:r w:rsidR="00274E12">
              <w:rPr>
                <w:b/>
                <w:sz w:val="28"/>
                <w:lang w:val="uk-UA"/>
              </w:rPr>
              <w:t>0</w:t>
            </w:r>
          </w:p>
        </w:tc>
      </w:tr>
      <w:tr w:rsidR="00B82631" w:rsidRPr="00D91955" w:rsidTr="00066892">
        <w:tc>
          <w:tcPr>
            <w:tcW w:w="2727" w:type="pct"/>
          </w:tcPr>
          <w:p w:rsidR="00B82631" w:rsidRPr="00D91955" w:rsidRDefault="00B82631" w:rsidP="00066892">
            <w:pPr>
              <w:keepNext/>
              <w:jc w:val="right"/>
              <w:outlineLvl w:val="3"/>
              <w:rPr>
                <w:b/>
                <w:bCs/>
                <w:sz w:val="28"/>
                <w:lang w:val="uk-UA"/>
              </w:rPr>
            </w:pPr>
            <w:r w:rsidRPr="00D91955">
              <w:rPr>
                <w:b/>
                <w:bCs/>
                <w:sz w:val="28"/>
                <w:lang w:val="uk-UA"/>
              </w:rPr>
              <w:t>Усього годин:</w:t>
            </w:r>
          </w:p>
        </w:tc>
        <w:tc>
          <w:tcPr>
            <w:tcW w:w="451" w:type="pct"/>
            <w:gridSpan w:val="3"/>
            <w:shd w:val="clear" w:color="auto" w:fill="auto"/>
          </w:tcPr>
          <w:p w:rsidR="00B82631" w:rsidRPr="00D91955" w:rsidRDefault="00A21F30" w:rsidP="00066892">
            <w:pPr>
              <w:jc w:val="center"/>
              <w:rPr>
                <w:sz w:val="28"/>
                <w:lang w:val="uk-UA"/>
              </w:rPr>
            </w:pPr>
            <w:r>
              <w:rPr>
                <w:sz w:val="28"/>
                <w:lang w:val="uk-UA"/>
              </w:rPr>
              <w:t>120</w:t>
            </w:r>
          </w:p>
        </w:tc>
        <w:tc>
          <w:tcPr>
            <w:tcW w:w="340" w:type="pct"/>
            <w:gridSpan w:val="2"/>
            <w:shd w:val="clear" w:color="auto" w:fill="auto"/>
          </w:tcPr>
          <w:p w:rsidR="00B82631" w:rsidRPr="00D91955" w:rsidRDefault="00B82631" w:rsidP="00066892">
            <w:pPr>
              <w:jc w:val="center"/>
              <w:rPr>
                <w:sz w:val="28"/>
                <w:lang w:val="uk-UA"/>
              </w:rPr>
            </w:pPr>
            <w:r>
              <w:rPr>
                <w:sz w:val="28"/>
                <w:lang w:val="uk-UA"/>
              </w:rPr>
              <w:t>10</w:t>
            </w:r>
          </w:p>
        </w:tc>
        <w:tc>
          <w:tcPr>
            <w:tcW w:w="474" w:type="pct"/>
            <w:gridSpan w:val="3"/>
          </w:tcPr>
          <w:p w:rsidR="00B82631" w:rsidRPr="00D91955" w:rsidRDefault="00A21F30" w:rsidP="00A21F30">
            <w:pPr>
              <w:jc w:val="center"/>
              <w:rPr>
                <w:sz w:val="28"/>
                <w:lang w:val="uk-UA"/>
              </w:rPr>
            </w:pPr>
            <w:r>
              <w:rPr>
                <w:sz w:val="28"/>
                <w:lang w:val="uk-UA"/>
              </w:rPr>
              <w:t>40</w:t>
            </w:r>
          </w:p>
        </w:tc>
        <w:tc>
          <w:tcPr>
            <w:tcW w:w="314" w:type="pct"/>
            <w:gridSpan w:val="2"/>
          </w:tcPr>
          <w:p w:rsidR="00B82631" w:rsidRPr="00D91955" w:rsidRDefault="00B82631" w:rsidP="00066892">
            <w:pPr>
              <w:jc w:val="center"/>
              <w:rPr>
                <w:sz w:val="28"/>
                <w:lang w:val="uk-UA"/>
              </w:rPr>
            </w:pPr>
            <w:r>
              <w:rPr>
                <w:sz w:val="28"/>
                <w:lang w:val="uk-UA"/>
              </w:rPr>
              <w:t>-</w:t>
            </w:r>
          </w:p>
        </w:tc>
        <w:tc>
          <w:tcPr>
            <w:tcW w:w="366" w:type="pct"/>
            <w:gridSpan w:val="2"/>
          </w:tcPr>
          <w:p w:rsidR="00B82631" w:rsidRPr="00D91955" w:rsidRDefault="00B82631" w:rsidP="00066892">
            <w:pPr>
              <w:jc w:val="center"/>
              <w:rPr>
                <w:sz w:val="28"/>
                <w:lang w:val="uk-UA"/>
              </w:rPr>
            </w:pPr>
            <w:r>
              <w:rPr>
                <w:sz w:val="28"/>
                <w:lang w:val="uk-UA"/>
              </w:rPr>
              <w:t>-</w:t>
            </w:r>
          </w:p>
        </w:tc>
        <w:tc>
          <w:tcPr>
            <w:tcW w:w="328" w:type="pct"/>
          </w:tcPr>
          <w:p w:rsidR="00B82631" w:rsidRPr="00D91955" w:rsidRDefault="00A21F30" w:rsidP="00066892">
            <w:pPr>
              <w:jc w:val="center"/>
              <w:rPr>
                <w:sz w:val="28"/>
                <w:lang w:val="uk-UA"/>
              </w:rPr>
            </w:pPr>
            <w:r>
              <w:rPr>
                <w:sz w:val="28"/>
                <w:lang w:val="uk-UA"/>
              </w:rPr>
              <w:t>7</w:t>
            </w:r>
            <w:r w:rsidR="00B82631">
              <w:rPr>
                <w:sz w:val="28"/>
                <w:lang w:val="uk-UA"/>
              </w:rPr>
              <w:t>0</w:t>
            </w:r>
          </w:p>
        </w:tc>
      </w:tr>
    </w:tbl>
    <w:p w:rsidR="00B82631" w:rsidRPr="00D91955" w:rsidRDefault="00B82631" w:rsidP="00B82631">
      <w:pPr>
        <w:ind w:left="7513" w:hanging="6946"/>
        <w:jc w:val="center"/>
        <w:rPr>
          <w:b/>
          <w:sz w:val="32"/>
          <w:szCs w:val="32"/>
          <w:lang w:val="uk-UA"/>
        </w:rPr>
      </w:pPr>
    </w:p>
    <w:p w:rsidR="00B82631" w:rsidRPr="00F6568A" w:rsidRDefault="00B82631" w:rsidP="00B82631">
      <w:pPr>
        <w:ind w:left="7513" w:hanging="6946"/>
        <w:jc w:val="center"/>
        <w:rPr>
          <w:b/>
          <w:sz w:val="28"/>
          <w:szCs w:val="28"/>
          <w:lang w:val="uk-UA"/>
        </w:rPr>
      </w:pPr>
      <w:r w:rsidRPr="00F6568A">
        <w:rPr>
          <w:b/>
          <w:sz w:val="28"/>
          <w:szCs w:val="28"/>
          <w:lang w:val="uk-UA"/>
        </w:rPr>
        <w:t>4. Теми практичних  занять</w:t>
      </w:r>
    </w:p>
    <w:tbl>
      <w:tblPr>
        <w:tblW w:w="92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249"/>
        <w:gridCol w:w="1337"/>
      </w:tblGrid>
      <w:tr w:rsidR="00B82631" w:rsidRPr="00D91955" w:rsidTr="00066892">
        <w:tc>
          <w:tcPr>
            <w:tcW w:w="709" w:type="dxa"/>
            <w:shd w:val="clear" w:color="auto" w:fill="auto"/>
          </w:tcPr>
          <w:p w:rsidR="00B82631" w:rsidRPr="00D91955" w:rsidRDefault="00B82631" w:rsidP="00066892">
            <w:pPr>
              <w:ind w:left="142" w:hanging="142"/>
              <w:jc w:val="center"/>
              <w:rPr>
                <w:sz w:val="28"/>
                <w:lang w:val="uk-UA"/>
              </w:rPr>
            </w:pPr>
            <w:r w:rsidRPr="00D91955">
              <w:rPr>
                <w:sz w:val="28"/>
                <w:lang w:val="uk-UA"/>
              </w:rPr>
              <w:t>№</w:t>
            </w:r>
          </w:p>
          <w:p w:rsidR="00B82631" w:rsidRPr="00D91955" w:rsidRDefault="00B82631" w:rsidP="00066892">
            <w:pPr>
              <w:ind w:left="142" w:hanging="142"/>
              <w:jc w:val="center"/>
              <w:rPr>
                <w:sz w:val="28"/>
                <w:lang w:val="uk-UA"/>
              </w:rPr>
            </w:pPr>
            <w:r w:rsidRPr="00D91955">
              <w:rPr>
                <w:sz w:val="28"/>
                <w:lang w:val="uk-UA"/>
              </w:rPr>
              <w:t>з/п</w:t>
            </w:r>
          </w:p>
        </w:tc>
        <w:tc>
          <w:tcPr>
            <w:tcW w:w="7249" w:type="dxa"/>
            <w:shd w:val="clear" w:color="auto" w:fill="auto"/>
          </w:tcPr>
          <w:p w:rsidR="00B82631" w:rsidRPr="00D91955" w:rsidRDefault="00B82631" w:rsidP="00066892">
            <w:pPr>
              <w:jc w:val="center"/>
              <w:rPr>
                <w:sz w:val="28"/>
                <w:lang w:val="uk-UA"/>
              </w:rPr>
            </w:pPr>
            <w:r w:rsidRPr="00D91955">
              <w:rPr>
                <w:sz w:val="28"/>
                <w:lang w:val="uk-UA"/>
              </w:rPr>
              <w:t>Назва теми</w:t>
            </w:r>
          </w:p>
        </w:tc>
        <w:tc>
          <w:tcPr>
            <w:tcW w:w="1337" w:type="dxa"/>
            <w:shd w:val="clear" w:color="auto" w:fill="auto"/>
          </w:tcPr>
          <w:p w:rsidR="00B82631" w:rsidRPr="00D91955" w:rsidRDefault="00B82631" w:rsidP="00066892">
            <w:pPr>
              <w:jc w:val="center"/>
              <w:rPr>
                <w:sz w:val="28"/>
                <w:lang w:val="uk-UA"/>
              </w:rPr>
            </w:pPr>
            <w:r w:rsidRPr="00D91955">
              <w:rPr>
                <w:sz w:val="28"/>
                <w:lang w:val="uk-UA"/>
              </w:rPr>
              <w:t>Кількість</w:t>
            </w:r>
          </w:p>
          <w:p w:rsidR="00B82631" w:rsidRPr="00D91955" w:rsidRDefault="00B82631" w:rsidP="00066892">
            <w:pPr>
              <w:jc w:val="center"/>
              <w:rPr>
                <w:sz w:val="28"/>
                <w:lang w:val="uk-UA"/>
              </w:rPr>
            </w:pPr>
            <w:r w:rsidRPr="00D91955">
              <w:rPr>
                <w:sz w:val="28"/>
                <w:lang w:val="uk-UA"/>
              </w:rPr>
              <w:t>годин</w:t>
            </w:r>
          </w:p>
        </w:tc>
      </w:tr>
      <w:tr w:rsidR="00B82631" w:rsidRPr="00D91955" w:rsidTr="00066892">
        <w:tc>
          <w:tcPr>
            <w:tcW w:w="9295" w:type="dxa"/>
            <w:gridSpan w:val="3"/>
            <w:shd w:val="clear" w:color="auto" w:fill="auto"/>
          </w:tcPr>
          <w:p w:rsidR="00B82631" w:rsidRPr="00D91955" w:rsidRDefault="00B82631" w:rsidP="00066892">
            <w:pPr>
              <w:jc w:val="center"/>
              <w:rPr>
                <w:sz w:val="28"/>
                <w:lang w:val="uk-UA"/>
              </w:rPr>
            </w:pPr>
            <w:r>
              <w:rPr>
                <w:b/>
                <w:sz w:val="28"/>
                <w:szCs w:val="28"/>
                <w:lang w:val="uk-UA"/>
              </w:rPr>
              <w:t xml:space="preserve">Кредит 1. </w:t>
            </w:r>
            <w:r w:rsidRPr="00FF36A0">
              <w:rPr>
                <w:b/>
                <w:bCs/>
                <w:sz w:val="28"/>
                <w:szCs w:val="28"/>
                <w:lang w:val="uk-UA"/>
              </w:rPr>
              <w:t>Загальні основи моніторингу якості освіти</w:t>
            </w:r>
            <w:r>
              <w:rPr>
                <w:b/>
                <w:bCs/>
                <w:sz w:val="28"/>
                <w:szCs w:val="28"/>
                <w:lang w:val="uk-UA"/>
              </w:rPr>
              <w:t>.</w:t>
            </w:r>
          </w:p>
        </w:tc>
      </w:tr>
      <w:tr w:rsidR="00B82631" w:rsidRPr="00D91955" w:rsidTr="00066892">
        <w:tc>
          <w:tcPr>
            <w:tcW w:w="709" w:type="dxa"/>
            <w:shd w:val="clear" w:color="auto" w:fill="auto"/>
          </w:tcPr>
          <w:p w:rsidR="00B82631" w:rsidRPr="00D91955" w:rsidRDefault="00B82631" w:rsidP="00066892">
            <w:pPr>
              <w:jc w:val="center"/>
              <w:rPr>
                <w:sz w:val="28"/>
                <w:lang w:val="uk-UA"/>
              </w:rPr>
            </w:pPr>
            <w:r w:rsidRPr="00D91955">
              <w:rPr>
                <w:sz w:val="28"/>
                <w:lang w:val="uk-UA"/>
              </w:rPr>
              <w:t>1.</w:t>
            </w:r>
          </w:p>
        </w:tc>
        <w:tc>
          <w:tcPr>
            <w:tcW w:w="7249" w:type="dxa"/>
            <w:shd w:val="clear" w:color="auto" w:fill="auto"/>
          </w:tcPr>
          <w:p w:rsidR="00B82631" w:rsidRPr="00D91955" w:rsidRDefault="00B82631" w:rsidP="00066892">
            <w:pPr>
              <w:ind w:firstLine="34"/>
              <w:rPr>
                <w:sz w:val="28"/>
                <w:szCs w:val="28"/>
                <w:lang w:val="uk-UA"/>
              </w:rPr>
            </w:pPr>
            <w:r w:rsidRPr="00D91955">
              <w:rPr>
                <w:b/>
                <w:sz w:val="28"/>
                <w:szCs w:val="28"/>
                <w:lang w:val="uk-UA"/>
              </w:rPr>
              <w:t>Тема 1</w:t>
            </w:r>
            <w:r>
              <w:rPr>
                <w:sz w:val="28"/>
                <w:szCs w:val="28"/>
                <w:lang w:val="uk-UA"/>
              </w:rPr>
              <w:t xml:space="preserve">. </w:t>
            </w:r>
            <w:r w:rsidRPr="0082099F">
              <w:rPr>
                <w:bCs/>
                <w:sz w:val="28"/>
                <w:szCs w:val="28"/>
                <w:lang w:val="uk-UA"/>
              </w:rPr>
              <w:t>Поняття про якість освітнього процесу.</w:t>
            </w:r>
          </w:p>
        </w:tc>
        <w:tc>
          <w:tcPr>
            <w:tcW w:w="1337" w:type="dxa"/>
            <w:shd w:val="clear" w:color="auto" w:fill="auto"/>
          </w:tcPr>
          <w:p w:rsidR="00B82631" w:rsidRPr="00D91955" w:rsidRDefault="00310CA5" w:rsidP="00310CA5">
            <w:pPr>
              <w:jc w:val="center"/>
              <w:rPr>
                <w:sz w:val="28"/>
                <w:szCs w:val="28"/>
                <w:lang w:val="uk-UA"/>
              </w:rPr>
            </w:pPr>
            <w:r>
              <w:rPr>
                <w:sz w:val="28"/>
                <w:szCs w:val="28"/>
                <w:lang w:val="uk-UA"/>
              </w:rPr>
              <w:t>4</w:t>
            </w:r>
          </w:p>
        </w:tc>
      </w:tr>
      <w:tr w:rsidR="00B82631" w:rsidRPr="00D91955" w:rsidTr="00066892">
        <w:tc>
          <w:tcPr>
            <w:tcW w:w="709" w:type="dxa"/>
            <w:shd w:val="clear" w:color="auto" w:fill="auto"/>
          </w:tcPr>
          <w:p w:rsidR="00B82631" w:rsidRPr="00D91955" w:rsidRDefault="00B82631" w:rsidP="00066892">
            <w:pPr>
              <w:jc w:val="center"/>
              <w:rPr>
                <w:sz w:val="28"/>
                <w:lang w:val="uk-UA"/>
              </w:rPr>
            </w:pPr>
            <w:r w:rsidRPr="00D91955">
              <w:rPr>
                <w:sz w:val="28"/>
                <w:lang w:val="uk-UA"/>
              </w:rPr>
              <w:lastRenderedPageBreak/>
              <w:t>2.</w:t>
            </w:r>
          </w:p>
        </w:tc>
        <w:tc>
          <w:tcPr>
            <w:tcW w:w="7249" w:type="dxa"/>
            <w:shd w:val="clear" w:color="auto" w:fill="auto"/>
          </w:tcPr>
          <w:p w:rsidR="00B82631" w:rsidRPr="00D91955" w:rsidRDefault="00B82631" w:rsidP="00066892">
            <w:pPr>
              <w:ind w:firstLine="34"/>
              <w:jc w:val="both"/>
              <w:rPr>
                <w:sz w:val="28"/>
                <w:szCs w:val="28"/>
                <w:lang w:val="uk-UA"/>
              </w:rPr>
            </w:pPr>
            <w:r w:rsidRPr="00FF36A0">
              <w:rPr>
                <w:b/>
                <w:bCs/>
                <w:sz w:val="28"/>
                <w:szCs w:val="28"/>
                <w:lang w:val="uk-UA"/>
              </w:rPr>
              <w:t xml:space="preserve">Тема 2. </w:t>
            </w:r>
            <w:r w:rsidRPr="0082099F">
              <w:rPr>
                <w:bCs/>
                <w:sz w:val="28"/>
                <w:szCs w:val="28"/>
                <w:lang w:val="uk-UA"/>
              </w:rPr>
              <w:t>Нормативно-правова основа моніторингової діяльності.</w:t>
            </w:r>
          </w:p>
        </w:tc>
        <w:tc>
          <w:tcPr>
            <w:tcW w:w="1337" w:type="dxa"/>
            <w:shd w:val="clear" w:color="auto" w:fill="auto"/>
          </w:tcPr>
          <w:p w:rsidR="00B82631" w:rsidRPr="00D91955" w:rsidRDefault="00310CA5" w:rsidP="00066892">
            <w:pPr>
              <w:jc w:val="center"/>
              <w:rPr>
                <w:sz w:val="28"/>
                <w:szCs w:val="28"/>
                <w:lang w:val="uk-UA"/>
              </w:rPr>
            </w:pPr>
            <w:r>
              <w:rPr>
                <w:sz w:val="28"/>
                <w:szCs w:val="28"/>
                <w:lang w:val="uk-UA"/>
              </w:rPr>
              <w:t>6</w:t>
            </w:r>
          </w:p>
        </w:tc>
      </w:tr>
      <w:tr w:rsidR="00B82631" w:rsidRPr="00D91955" w:rsidTr="00066892">
        <w:tc>
          <w:tcPr>
            <w:tcW w:w="9295" w:type="dxa"/>
            <w:gridSpan w:val="3"/>
            <w:shd w:val="clear" w:color="auto" w:fill="auto"/>
          </w:tcPr>
          <w:p w:rsidR="00B82631" w:rsidRDefault="00B82631" w:rsidP="00066892">
            <w:pPr>
              <w:jc w:val="center"/>
              <w:rPr>
                <w:b/>
                <w:bCs/>
                <w:sz w:val="28"/>
                <w:szCs w:val="28"/>
                <w:lang w:val="uk-UA"/>
              </w:rPr>
            </w:pPr>
            <w:r>
              <w:rPr>
                <w:b/>
                <w:sz w:val="28"/>
                <w:szCs w:val="28"/>
                <w:lang w:val="uk-UA"/>
              </w:rPr>
              <w:t xml:space="preserve">Кредит 2. </w:t>
            </w:r>
            <w:r w:rsidRPr="00FF36A0">
              <w:rPr>
                <w:b/>
                <w:bCs/>
                <w:sz w:val="28"/>
                <w:szCs w:val="28"/>
                <w:lang w:val="uk-UA"/>
              </w:rPr>
              <w:t xml:space="preserve">Моніторинг якості дошкільної освіти </w:t>
            </w:r>
          </w:p>
          <w:p w:rsidR="00B82631" w:rsidRPr="00D91955" w:rsidRDefault="00B82631" w:rsidP="00066892">
            <w:pPr>
              <w:jc w:val="center"/>
              <w:rPr>
                <w:sz w:val="28"/>
                <w:szCs w:val="28"/>
                <w:lang w:val="uk-UA"/>
              </w:rPr>
            </w:pPr>
            <w:r w:rsidRPr="00FF36A0">
              <w:rPr>
                <w:b/>
                <w:bCs/>
                <w:sz w:val="28"/>
                <w:szCs w:val="28"/>
                <w:lang w:val="uk-UA"/>
              </w:rPr>
              <w:t>та шляхи його визначення</w:t>
            </w:r>
          </w:p>
        </w:tc>
      </w:tr>
      <w:tr w:rsidR="00B82631" w:rsidRPr="00D91955" w:rsidTr="00066892">
        <w:tc>
          <w:tcPr>
            <w:tcW w:w="709" w:type="dxa"/>
            <w:shd w:val="clear" w:color="auto" w:fill="auto"/>
          </w:tcPr>
          <w:p w:rsidR="00B82631" w:rsidRPr="00D91955" w:rsidRDefault="00B82631" w:rsidP="00066892">
            <w:pPr>
              <w:jc w:val="center"/>
              <w:rPr>
                <w:sz w:val="28"/>
                <w:lang w:val="uk-UA"/>
              </w:rPr>
            </w:pPr>
            <w:r w:rsidRPr="00D91955">
              <w:rPr>
                <w:sz w:val="28"/>
                <w:lang w:val="uk-UA"/>
              </w:rPr>
              <w:t>3.</w:t>
            </w:r>
          </w:p>
        </w:tc>
        <w:tc>
          <w:tcPr>
            <w:tcW w:w="7249" w:type="dxa"/>
            <w:shd w:val="clear" w:color="auto" w:fill="auto"/>
          </w:tcPr>
          <w:p w:rsidR="00B82631" w:rsidRPr="00D91955" w:rsidRDefault="00B82631" w:rsidP="00066892">
            <w:pPr>
              <w:ind w:firstLine="34"/>
              <w:jc w:val="both"/>
              <w:rPr>
                <w:sz w:val="28"/>
                <w:szCs w:val="28"/>
                <w:lang w:val="uk-UA"/>
              </w:rPr>
            </w:pPr>
            <w:r w:rsidRPr="00FF36A0">
              <w:rPr>
                <w:b/>
                <w:bCs/>
                <w:sz w:val="28"/>
                <w:szCs w:val="28"/>
                <w:lang w:val="uk-UA"/>
              </w:rPr>
              <w:t xml:space="preserve">Тема 3. </w:t>
            </w:r>
            <w:r w:rsidRPr="0082099F">
              <w:rPr>
                <w:bCs/>
                <w:sz w:val="28"/>
                <w:szCs w:val="28"/>
                <w:lang w:val="uk-UA"/>
              </w:rPr>
              <w:t>Моніторинг у маркетинговій діяльності ДНЗ.</w:t>
            </w:r>
          </w:p>
        </w:tc>
        <w:tc>
          <w:tcPr>
            <w:tcW w:w="1337" w:type="dxa"/>
            <w:shd w:val="clear" w:color="auto" w:fill="auto"/>
          </w:tcPr>
          <w:p w:rsidR="00B82631" w:rsidRPr="00D91955" w:rsidRDefault="00310CA5" w:rsidP="00066892">
            <w:pPr>
              <w:jc w:val="center"/>
              <w:rPr>
                <w:sz w:val="28"/>
                <w:szCs w:val="28"/>
                <w:lang w:val="uk-UA"/>
              </w:rPr>
            </w:pPr>
            <w:r>
              <w:rPr>
                <w:sz w:val="28"/>
                <w:szCs w:val="28"/>
                <w:lang w:val="uk-UA"/>
              </w:rPr>
              <w:t>6</w:t>
            </w:r>
          </w:p>
        </w:tc>
      </w:tr>
      <w:tr w:rsidR="00B82631" w:rsidRPr="00D91955" w:rsidTr="00066892">
        <w:tc>
          <w:tcPr>
            <w:tcW w:w="709" w:type="dxa"/>
            <w:shd w:val="clear" w:color="auto" w:fill="auto"/>
          </w:tcPr>
          <w:p w:rsidR="00B82631" w:rsidRPr="00D91955" w:rsidRDefault="00B82631" w:rsidP="00066892">
            <w:pPr>
              <w:jc w:val="center"/>
              <w:rPr>
                <w:sz w:val="28"/>
                <w:lang w:val="uk-UA"/>
              </w:rPr>
            </w:pPr>
            <w:r w:rsidRPr="00D91955">
              <w:rPr>
                <w:sz w:val="28"/>
                <w:lang w:val="uk-UA"/>
              </w:rPr>
              <w:t>4.</w:t>
            </w:r>
          </w:p>
        </w:tc>
        <w:tc>
          <w:tcPr>
            <w:tcW w:w="7249" w:type="dxa"/>
            <w:shd w:val="clear" w:color="auto" w:fill="auto"/>
          </w:tcPr>
          <w:p w:rsidR="00B82631" w:rsidRPr="00D91955" w:rsidRDefault="00B82631" w:rsidP="00066892">
            <w:pPr>
              <w:ind w:firstLine="34"/>
              <w:jc w:val="both"/>
              <w:rPr>
                <w:sz w:val="28"/>
                <w:szCs w:val="28"/>
                <w:lang w:val="uk-UA"/>
              </w:rPr>
            </w:pPr>
            <w:r w:rsidRPr="00FF36A0">
              <w:rPr>
                <w:b/>
                <w:bCs/>
                <w:sz w:val="28"/>
                <w:szCs w:val="28"/>
                <w:lang w:val="uk-UA"/>
              </w:rPr>
              <w:t xml:space="preserve">Тема 4. </w:t>
            </w:r>
            <w:r w:rsidRPr="0082099F">
              <w:rPr>
                <w:bCs/>
                <w:sz w:val="28"/>
                <w:szCs w:val="28"/>
                <w:lang w:val="uk-UA"/>
              </w:rPr>
              <w:t>Самоаналіз діяльності ДНЗ</w:t>
            </w:r>
            <w:r w:rsidRPr="00FF36A0">
              <w:rPr>
                <w:b/>
                <w:bCs/>
                <w:sz w:val="28"/>
                <w:szCs w:val="28"/>
                <w:lang w:val="uk-UA"/>
              </w:rPr>
              <w:t>.</w:t>
            </w:r>
          </w:p>
        </w:tc>
        <w:tc>
          <w:tcPr>
            <w:tcW w:w="1337" w:type="dxa"/>
            <w:shd w:val="clear" w:color="auto" w:fill="auto"/>
          </w:tcPr>
          <w:p w:rsidR="00B82631" w:rsidRPr="00D91955" w:rsidRDefault="00274E12" w:rsidP="00274E12">
            <w:pPr>
              <w:jc w:val="center"/>
              <w:rPr>
                <w:sz w:val="28"/>
                <w:szCs w:val="28"/>
                <w:lang w:val="uk-UA"/>
              </w:rPr>
            </w:pPr>
            <w:r>
              <w:rPr>
                <w:sz w:val="28"/>
                <w:szCs w:val="28"/>
                <w:lang w:val="uk-UA"/>
              </w:rPr>
              <w:t>12</w:t>
            </w:r>
          </w:p>
        </w:tc>
      </w:tr>
      <w:tr w:rsidR="00310CA5" w:rsidRPr="00D91955" w:rsidTr="00871C22">
        <w:tc>
          <w:tcPr>
            <w:tcW w:w="9295" w:type="dxa"/>
            <w:gridSpan w:val="3"/>
            <w:shd w:val="clear" w:color="auto" w:fill="auto"/>
          </w:tcPr>
          <w:p w:rsidR="00310CA5" w:rsidRDefault="00310CA5" w:rsidP="00066892">
            <w:pPr>
              <w:jc w:val="center"/>
              <w:rPr>
                <w:sz w:val="28"/>
                <w:szCs w:val="28"/>
                <w:lang w:val="uk-UA"/>
              </w:rPr>
            </w:pPr>
            <w:r w:rsidRPr="00A21F30">
              <w:rPr>
                <w:b/>
                <w:sz w:val="28"/>
                <w:szCs w:val="28"/>
                <w:lang w:val="uk-UA"/>
              </w:rPr>
              <w:t xml:space="preserve">Кредит3. </w:t>
            </w:r>
            <w:r>
              <w:rPr>
                <w:b/>
                <w:sz w:val="28"/>
                <w:szCs w:val="28"/>
                <w:lang w:val="uk-UA"/>
              </w:rPr>
              <w:t>Ре</w:t>
            </w:r>
            <w:r w:rsidRPr="00A21F30">
              <w:rPr>
                <w:b/>
                <w:sz w:val="28"/>
                <w:szCs w:val="28"/>
                <w:lang w:val="uk-UA"/>
              </w:rPr>
              <w:t>зультативність освітньо-виховного процесу в ЗДО.</w:t>
            </w:r>
          </w:p>
        </w:tc>
      </w:tr>
      <w:tr w:rsidR="00B82631" w:rsidRPr="00D91955" w:rsidTr="00066892">
        <w:tc>
          <w:tcPr>
            <w:tcW w:w="709" w:type="dxa"/>
            <w:shd w:val="clear" w:color="auto" w:fill="auto"/>
          </w:tcPr>
          <w:p w:rsidR="00B82631" w:rsidRPr="00D91955" w:rsidRDefault="00310CA5" w:rsidP="00066892">
            <w:pPr>
              <w:jc w:val="center"/>
              <w:rPr>
                <w:sz w:val="28"/>
                <w:lang w:val="uk-UA"/>
              </w:rPr>
            </w:pPr>
            <w:r>
              <w:rPr>
                <w:sz w:val="28"/>
                <w:lang w:val="uk-UA"/>
              </w:rPr>
              <w:t>5</w:t>
            </w:r>
          </w:p>
        </w:tc>
        <w:tc>
          <w:tcPr>
            <w:tcW w:w="7249" w:type="dxa"/>
            <w:shd w:val="clear" w:color="auto" w:fill="auto"/>
          </w:tcPr>
          <w:p w:rsidR="00B82631" w:rsidRPr="00FF36A0" w:rsidRDefault="00B82631" w:rsidP="00066892">
            <w:pPr>
              <w:ind w:firstLine="34"/>
              <w:jc w:val="both"/>
              <w:rPr>
                <w:b/>
                <w:bCs/>
                <w:sz w:val="28"/>
                <w:szCs w:val="28"/>
                <w:lang w:val="uk-UA"/>
              </w:rPr>
            </w:pPr>
            <w:r>
              <w:rPr>
                <w:b/>
                <w:bCs/>
                <w:sz w:val="28"/>
                <w:szCs w:val="28"/>
                <w:lang w:val="uk-UA"/>
              </w:rPr>
              <w:t>Тема </w:t>
            </w:r>
            <w:r w:rsidRPr="00FF36A0">
              <w:rPr>
                <w:b/>
                <w:bCs/>
                <w:sz w:val="28"/>
                <w:szCs w:val="28"/>
                <w:lang w:val="uk-UA"/>
              </w:rPr>
              <w:t>5</w:t>
            </w:r>
            <w:r>
              <w:rPr>
                <w:b/>
                <w:bCs/>
                <w:sz w:val="28"/>
                <w:szCs w:val="28"/>
                <w:lang w:val="uk-UA"/>
              </w:rPr>
              <w:t>. </w:t>
            </w:r>
            <w:r>
              <w:rPr>
                <w:bCs/>
                <w:sz w:val="28"/>
                <w:szCs w:val="28"/>
                <w:lang w:val="uk-UA"/>
              </w:rPr>
              <w:t>Аналіз д</w:t>
            </w:r>
            <w:r w:rsidRPr="0082099F">
              <w:rPr>
                <w:bCs/>
                <w:sz w:val="28"/>
                <w:szCs w:val="28"/>
                <w:lang w:val="uk-UA"/>
              </w:rPr>
              <w:t>іяльності педагогічних працівників.</w:t>
            </w:r>
          </w:p>
        </w:tc>
        <w:tc>
          <w:tcPr>
            <w:tcW w:w="1337" w:type="dxa"/>
            <w:shd w:val="clear" w:color="auto" w:fill="auto"/>
          </w:tcPr>
          <w:p w:rsidR="00B82631" w:rsidRPr="00D91955" w:rsidRDefault="00274E12" w:rsidP="00066892">
            <w:pPr>
              <w:jc w:val="center"/>
              <w:rPr>
                <w:sz w:val="28"/>
                <w:szCs w:val="28"/>
                <w:lang w:val="uk-UA"/>
              </w:rPr>
            </w:pPr>
            <w:r>
              <w:rPr>
                <w:sz w:val="28"/>
                <w:szCs w:val="28"/>
                <w:lang w:val="uk-UA"/>
              </w:rPr>
              <w:t>10</w:t>
            </w:r>
          </w:p>
        </w:tc>
      </w:tr>
      <w:tr w:rsidR="00B82631" w:rsidRPr="00D91955" w:rsidTr="00066892">
        <w:tc>
          <w:tcPr>
            <w:tcW w:w="709" w:type="dxa"/>
            <w:shd w:val="clear" w:color="auto" w:fill="auto"/>
          </w:tcPr>
          <w:p w:rsidR="00B82631" w:rsidRPr="00D91955" w:rsidRDefault="00310CA5" w:rsidP="00066892">
            <w:pPr>
              <w:jc w:val="center"/>
              <w:rPr>
                <w:sz w:val="28"/>
                <w:lang w:val="uk-UA"/>
              </w:rPr>
            </w:pPr>
            <w:r>
              <w:rPr>
                <w:sz w:val="28"/>
                <w:lang w:val="uk-UA"/>
              </w:rPr>
              <w:t>6</w:t>
            </w:r>
            <w:r w:rsidR="00B82631" w:rsidRPr="00D91955">
              <w:rPr>
                <w:sz w:val="28"/>
                <w:lang w:val="uk-UA"/>
              </w:rPr>
              <w:t>.</w:t>
            </w:r>
          </w:p>
        </w:tc>
        <w:tc>
          <w:tcPr>
            <w:tcW w:w="7249" w:type="dxa"/>
            <w:shd w:val="clear" w:color="auto" w:fill="auto"/>
          </w:tcPr>
          <w:p w:rsidR="00B82631" w:rsidRPr="00D91955" w:rsidRDefault="00B82631" w:rsidP="00066892">
            <w:pPr>
              <w:ind w:firstLine="34"/>
              <w:jc w:val="both"/>
              <w:rPr>
                <w:sz w:val="28"/>
                <w:szCs w:val="28"/>
                <w:lang w:val="uk-UA"/>
              </w:rPr>
            </w:pPr>
            <w:r w:rsidRPr="00FF36A0">
              <w:rPr>
                <w:b/>
                <w:bCs/>
                <w:sz w:val="28"/>
                <w:szCs w:val="28"/>
                <w:lang w:val="uk-UA"/>
              </w:rPr>
              <w:t xml:space="preserve">Тема 6. </w:t>
            </w:r>
            <w:r w:rsidRPr="0082099F">
              <w:rPr>
                <w:bCs/>
                <w:sz w:val="28"/>
                <w:szCs w:val="28"/>
                <w:lang w:val="uk-UA"/>
              </w:rPr>
              <w:t>Діагностика компетентності дітей у ДНЗ.</w:t>
            </w:r>
          </w:p>
        </w:tc>
        <w:tc>
          <w:tcPr>
            <w:tcW w:w="1337" w:type="dxa"/>
            <w:shd w:val="clear" w:color="auto" w:fill="auto"/>
          </w:tcPr>
          <w:p w:rsidR="00B82631" w:rsidRPr="00D91955" w:rsidRDefault="00310CA5" w:rsidP="00066892">
            <w:pPr>
              <w:jc w:val="center"/>
              <w:rPr>
                <w:sz w:val="28"/>
                <w:szCs w:val="28"/>
                <w:lang w:val="uk-UA"/>
              </w:rPr>
            </w:pPr>
            <w:r>
              <w:rPr>
                <w:sz w:val="28"/>
                <w:szCs w:val="28"/>
                <w:lang w:val="uk-UA"/>
              </w:rPr>
              <w:t>6</w:t>
            </w:r>
          </w:p>
        </w:tc>
      </w:tr>
      <w:tr w:rsidR="00B82631" w:rsidRPr="00D91955" w:rsidTr="00066892">
        <w:tc>
          <w:tcPr>
            <w:tcW w:w="9295" w:type="dxa"/>
            <w:gridSpan w:val="3"/>
            <w:shd w:val="clear" w:color="auto" w:fill="auto"/>
          </w:tcPr>
          <w:p w:rsidR="00B82631" w:rsidRPr="00D91955" w:rsidRDefault="00B82631" w:rsidP="00126CFE">
            <w:pPr>
              <w:jc w:val="center"/>
              <w:rPr>
                <w:sz w:val="28"/>
                <w:szCs w:val="28"/>
                <w:lang w:val="uk-UA"/>
              </w:rPr>
            </w:pPr>
            <w:r w:rsidRPr="00FF36A0">
              <w:rPr>
                <w:b/>
                <w:bCs/>
                <w:sz w:val="28"/>
                <w:szCs w:val="28"/>
                <w:lang w:val="uk-UA"/>
              </w:rPr>
              <w:t xml:space="preserve">Кредит </w:t>
            </w:r>
            <w:r w:rsidR="00126CFE">
              <w:rPr>
                <w:b/>
                <w:bCs/>
                <w:sz w:val="28"/>
                <w:szCs w:val="28"/>
                <w:lang w:val="uk-UA"/>
              </w:rPr>
              <w:t>4</w:t>
            </w:r>
            <w:r w:rsidRPr="00FF36A0">
              <w:rPr>
                <w:b/>
                <w:bCs/>
                <w:sz w:val="28"/>
                <w:szCs w:val="28"/>
                <w:lang w:val="uk-UA"/>
              </w:rPr>
              <w:t>. Методичні рекомендації щодо оформлення результатів моніторингу якості дошкільної освіти</w:t>
            </w:r>
            <w:r>
              <w:rPr>
                <w:b/>
                <w:bCs/>
                <w:sz w:val="28"/>
                <w:szCs w:val="28"/>
                <w:lang w:val="uk-UA"/>
              </w:rPr>
              <w:t>.</w:t>
            </w:r>
          </w:p>
        </w:tc>
      </w:tr>
      <w:tr w:rsidR="00B82631" w:rsidRPr="00D91955" w:rsidTr="00066892">
        <w:tc>
          <w:tcPr>
            <w:tcW w:w="709" w:type="dxa"/>
            <w:shd w:val="clear" w:color="auto" w:fill="auto"/>
          </w:tcPr>
          <w:p w:rsidR="00B82631" w:rsidRPr="00D91955" w:rsidRDefault="00310CA5" w:rsidP="00066892">
            <w:pPr>
              <w:jc w:val="center"/>
              <w:rPr>
                <w:sz w:val="28"/>
                <w:lang w:val="uk-UA"/>
              </w:rPr>
            </w:pPr>
            <w:r>
              <w:rPr>
                <w:sz w:val="28"/>
                <w:lang w:val="uk-UA"/>
              </w:rPr>
              <w:t>7</w:t>
            </w:r>
          </w:p>
        </w:tc>
        <w:tc>
          <w:tcPr>
            <w:tcW w:w="7249" w:type="dxa"/>
            <w:shd w:val="clear" w:color="auto" w:fill="auto"/>
          </w:tcPr>
          <w:p w:rsidR="00B82631" w:rsidRPr="00FF36A0" w:rsidRDefault="00B82631" w:rsidP="00066892">
            <w:pPr>
              <w:ind w:firstLine="34"/>
              <w:jc w:val="both"/>
              <w:rPr>
                <w:b/>
                <w:bCs/>
                <w:sz w:val="28"/>
                <w:szCs w:val="28"/>
                <w:lang w:val="uk-UA"/>
              </w:rPr>
            </w:pPr>
            <w:r w:rsidRPr="00FF36A0">
              <w:rPr>
                <w:b/>
                <w:bCs/>
                <w:sz w:val="28"/>
                <w:szCs w:val="28"/>
                <w:lang w:val="uk-UA"/>
              </w:rPr>
              <w:t xml:space="preserve">Тема 7. </w:t>
            </w:r>
            <w:r w:rsidRPr="000864D0">
              <w:rPr>
                <w:bCs/>
                <w:sz w:val="28"/>
                <w:szCs w:val="28"/>
                <w:lang w:val="uk-UA"/>
              </w:rPr>
              <w:t>Програма психолого-педагогічного дослідження.</w:t>
            </w:r>
          </w:p>
        </w:tc>
        <w:tc>
          <w:tcPr>
            <w:tcW w:w="1337" w:type="dxa"/>
            <w:shd w:val="clear" w:color="auto" w:fill="auto"/>
          </w:tcPr>
          <w:p w:rsidR="00B82631" w:rsidRPr="00D91955" w:rsidRDefault="00274E12" w:rsidP="00066892">
            <w:pPr>
              <w:jc w:val="center"/>
              <w:rPr>
                <w:sz w:val="28"/>
                <w:szCs w:val="28"/>
                <w:lang w:val="uk-UA"/>
              </w:rPr>
            </w:pPr>
            <w:r>
              <w:rPr>
                <w:sz w:val="28"/>
                <w:szCs w:val="28"/>
                <w:lang w:val="uk-UA"/>
              </w:rPr>
              <w:t>12</w:t>
            </w:r>
          </w:p>
        </w:tc>
      </w:tr>
      <w:tr w:rsidR="00B82631" w:rsidRPr="00D91955" w:rsidTr="00066892">
        <w:tc>
          <w:tcPr>
            <w:tcW w:w="709" w:type="dxa"/>
            <w:shd w:val="clear" w:color="auto" w:fill="auto"/>
          </w:tcPr>
          <w:p w:rsidR="00B82631" w:rsidRPr="00D91955" w:rsidRDefault="00310CA5" w:rsidP="00066892">
            <w:pPr>
              <w:jc w:val="center"/>
              <w:rPr>
                <w:sz w:val="28"/>
                <w:lang w:val="uk-UA"/>
              </w:rPr>
            </w:pPr>
            <w:r>
              <w:rPr>
                <w:sz w:val="28"/>
                <w:lang w:val="uk-UA"/>
              </w:rPr>
              <w:t>8</w:t>
            </w:r>
          </w:p>
        </w:tc>
        <w:tc>
          <w:tcPr>
            <w:tcW w:w="7249" w:type="dxa"/>
            <w:shd w:val="clear" w:color="auto" w:fill="auto"/>
          </w:tcPr>
          <w:p w:rsidR="00B82631" w:rsidRPr="00FF36A0" w:rsidRDefault="00B82631" w:rsidP="00066892">
            <w:pPr>
              <w:ind w:firstLine="34"/>
              <w:jc w:val="both"/>
              <w:rPr>
                <w:b/>
                <w:bCs/>
                <w:sz w:val="28"/>
                <w:szCs w:val="28"/>
                <w:lang w:val="uk-UA"/>
              </w:rPr>
            </w:pPr>
            <w:r w:rsidRPr="00FF36A0">
              <w:rPr>
                <w:b/>
                <w:bCs/>
                <w:sz w:val="28"/>
                <w:szCs w:val="28"/>
                <w:lang w:val="uk-UA"/>
              </w:rPr>
              <w:t xml:space="preserve">Тема 8. </w:t>
            </w:r>
            <w:r w:rsidRPr="000864D0">
              <w:rPr>
                <w:bCs/>
                <w:sz w:val="28"/>
                <w:szCs w:val="28"/>
                <w:lang w:val="uk-UA"/>
              </w:rPr>
              <w:t>Аналітичний звіт за результатами моніторингу стану дошкільної освіти.</w:t>
            </w:r>
            <w:r w:rsidRPr="000864D0">
              <w:rPr>
                <w:b/>
                <w:sz w:val="28"/>
                <w:szCs w:val="28"/>
                <w:lang w:val="uk-UA"/>
              </w:rPr>
              <w:t xml:space="preserve">  </w:t>
            </w:r>
          </w:p>
        </w:tc>
        <w:tc>
          <w:tcPr>
            <w:tcW w:w="1337" w:type="dxa"/>
            <w:shd w:val="clear" w:color="auto" w:fill="auto"/>
          </w:tcPr>
          <w:p w:rsidR="00B82631" w:rsidRPr="00D91955" w:rsidRDefault="00310CA5" w:rsidP="00066892">
            <w:pPr>
              <w:jc w:val="center"/>
              <w:rPr>
                <w:sz w:val="28"/>
                <w:szCs w:val="28"/>
                <w:lang w:val="uk-UA"/>
              </w:rPr>
            </w:pPr>
            <w:r>
              <w:rPr>
                <w:sz w:val="28"/>
                <w:szCs w:val="28"/>
                <w:lang w:val="uk-UA"/>
              </w:rPr>
              <w:t>4</w:t>
            </w:r>
          </w:p>
        </w:tc>
      </w:tr>
      <w:tr w:rsidR="00B82631" w:rsidRPr="00D91955" w:rsidTr="00066892">
        <w:tc>
          <w:tcPr>
            <w:tcW w:w="7958" w:type="dxa"/>
            <w:gridSpan w:val="2"/>
            <w:shd w:val="clear" w:color="auto" w:fill="auto"/>
          </w:tcPr>
          <w:p w:rsidR="00B82631" w:rsidRPr="00D91955" w:rsidRDefault="00B82631" w:rsidP="00066892">
            <w:pPr>
              <w:jc w:val="right"/>
              <w:rPr>
                <w:sz w:val="28"/>
                <w:lang w:val="uk-UA"/>
              </w:rPr>
            </w:pPr>
            <w:r w:rsidRPr="00D91955">
              <w:rPr>
                <w:sz w:val="28"/>
                <w:szCs w:val="28"/>
                <w:lang w:val="uk-UA"/>
              </w:rPr>
              <w:t>Разом:</w:t>
            </w:r>
          </w:p>
        </w:tc>
        <w:tc>
          <w:tcPr>
            <w:tcW w:w="1337" w:type="dxa"/>
            <w:shd w:val="clear" w:color="auto" w:fill="auto"/>
          </w:tcPr>
          <w:p w:rsidR="00B82631" w:rsidRPr="00D91955" w:rsidRDefault="00310CA5" w:rsidP="00310CA5">
            <w:pPr>
              <w:jc w:val="center"/>
              <w:rPr>
                <w:sz w:val="28"/>
                <w:lang w:val="uk-UA"/>
              </w:rPr>
            </w:pPr>
            <w:r>
              <w:rPr>
                <w:sz w:val="28"/>
                <w:lang w:val="uk-UA"/>
              </w:rPr>
              <w:t>40</w:t>
            </w:r>
          </w:p>
        </w:tc>
      </w:tr>
    </w:tbl>
    <w:p w:rsidR="00B82631" w:rsidRPr="00D91955" w:rsidRDefault="00B82631" w:rsidP="00B82631">
      <w:pPr>
        <w:ind w:left="7513" w:hanging="7513"/>
        <w:jc w:val="center"/>
        <w:rPr>
          <w:b/>
          <w:sz w:val="32"/>
          <w:szCs w:val="32"/>
          <w:lang w:val="uk-UA"/>
        </w:rPr>
      </w:pPr>
    </w:p>
    <w:p w:rsidR="00B82631" w:rsidRPr="00F6568A" w:rsidRDefault="00B82631" w:rsidP="00B82631">
      <w:pPr>
        <w:ind w:left="7513" w:hanging="7513"/>
        <w:jc w:val="center"/>
        <w:rPr>
          <w:b/>
          <w:sz w:val="28"/>
          <w:szCs w:val="28"/>
          <w:lang w:val="uk-UA"/>
        </w:rPr>
      </w:pPr>
      <w:r w:rsidRPr="00F6568A">
        <w:rPr>
          <w:b/>
          <w:sz w:val="28"/>
          <w:szCs w:val="28"/>
          <w:lang w:val="uk-UA"/>
        </w:rPr>
        <w:t>5. Самостійна робота</w:t>
      </w:r>
    </w:p>
    <w:tbl>
      <w:tblPr>
        <w:tblW w:w="92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249"/>
        <w:gridCol w:w="1337"/>
      </w:tblGrid>
      <w:tr w:rsidR="00B82631" w:rsidRPr="00D91955" w:rsidTr="00066892">
        <w:tc>
          <w:tcPr>
            <w:tcW w:w="709" w:type="dxa"/>
            <w:shd w:val="clear" w:color="auto" w:fill="auto"/>
          </w:tcPr>
          <w:p w:rsidR="00B82631" w:rsidRPr="00D91955" w:rsidRDefault="00B82631" w:rsidP="00066892">
            <w:pPr>
              <w:ind w:left="142" w:hanging="142"/>
              <w:jc w:val="center"/>
              <w:rPr>
                <w:sz w:val="28"/>
                <w:szCs w:val="28"/>
                <w:lang w:val="uk-UA"/>
              </w:rPr>
            </w:pPr>
            <w:r w:rsidRPr="00D91955">
              <w:rPr>
                <w:sz w:val="28"/>
                <w:szCs w:val="28"/>
                <w:lang w:val="uk-UA"/>
              </w:rPr>
              <w:t>№</w:t>
            </w:r>
          </w:p>
          <w:p w:rsidR="00B82631" w:rsidRPr="00D91955" w:rsidRDefault="00B82631" w:rsidP="00066892">
            <w:pPr>
              <w:ind w:left="142" w:hanging="142"/>
              <w:jc w:val="center"/>
              <w:rPr>
                <w:sz w:val="28"/>
                <w:szCs w:val="28"/>
                <w:lang w:val="uk-UA"/>
              </w:rPr>
            </w:pPr>
            <w:r w:rsidRPr="00D91955">
              <w:rPr>
                <w:sz w:val="28"/>
                <w:szCs w:val="28"/>
                <w:lang w:val="uk-UA"/>
              </w:rPr>
              <w:t>з/п</w:t>
            </w:r>
          </w:p>
        </w:tc>
        <w:tc>
          <w:tcPr>
            <w:tcW w:w="7249" w:type="dxa"/>
            <w:shd w:val="clear" w:color="auto" w:fill="auto"/>
          </w:tcPr>
          <w:p w:rsidR="00B82631" w:rsidRPr="00D91955" w:rsidRDefault="00B82631" w:rsidP="00066892">
            <w:pPr>
              <w:jc w:val="center"/>
              <w:rPr>
                <w:sz w:val="28"/>
                <w:szCs w:val="28"/>
                <w:lang w:val="uk-UA"/>
              </w:rPr>
            </w:pPr>
            <w:r w:rsidRPr="00D91955">
              <w:rPr>
                <w:sz w:val="28"/>
                <w:szCs w:val="28"/>
                <w:lang w:val="uk-UA"/>
              </w:rPr>
              <w:t>Назва теми</w:t>
            </w:r>
          </w:p>
        </w:tc>
        <w:tc>
          <w:tcPr>
            <w:tcW w:w="1337" w:type="dxa"/>
            <w:shd w:val="clear" w:color="auto" w:fill="auto"/>
          </w:tcPr>
          <w:p w:rsidR="00B82631" w:rsidRPr="00D91955" w:rsidRDefault="00B82631" w:rsidP="00066892">
            <w:pPr>
              <w:jc w:val="center"/>
              <w:rPr>
                <w:sz w:val="28"/>
                <w:szCs w:val="28"/>
                <w:lang w:val="uk-UA"/>
              </w:rPr>
            </w:pPr>
            <w:r w:rsidRPr="00D91955">
              <w:rPr>
                <w:sz w:val="28"/>
                <w:szCs w:val="28"/>
                <w:lang w:val="uk-UA"/>
              </w:rPr>
              <w:t>Кількість</w:t>
            </w:r>
          </w:p>
          <w:p w:rsidR="00B82631" w:rsidRPr="00D91955" w:rsidRDefault="00B82631" w:rsidP="00066892">
            <w:pPr>
              <w:jc w:val="center"/>
              <w:rPr>
                <w:sz w:val="28"/>
                <w:szCs w:val="28"/>
                <w:lang w:val="uk-UA"/>
              </w:rPr>
            </w:pPr>
            <w:r w:rsidRPr="00D91955">
              <w:rPr>
                <w:sz w:val="28"/>
                <w:szCs w:val="28"/>
                <w:lang w:val="uk-UA"/>
              </w:rPr>
              <w:t>годин</w:t>
            </w:r>
          </w:p>
        </w:tc>
      </w:tr>
      <w:tr w:rsidR="00B82631" w:rsidRPr="00D91955" w:rsidTr="00066892">
        <w:tc>
          <w:tcPr>
            <w:tcW w:w="9295" w:type="dxa"/>
            <w:gridSpan w:val="3"/>
            <w:shd w:val="clear" w:color="auto" w:fill="auto"/>
          </w:tcPr>
          <w:p w:rsidR="00B82631" w:rsidRPr="00D91955" w:rsidRDefault="00B82631" w:rsidP="00066892">
            <w:pPr>
              <w:jc w:val="center"/>
              <w:rPr>
                <w:sz w:val="28"/>
                <w:szCs w:val="28"/>
                <w:lang w:val="uk-UA"/>
              </w:rPr>
            </w:pPr>
            <w:r>
              <w:rPr>
                <w:b/>
                <w:sz w:val="28"/>
                <w:szCs w:val="28"/>
                <w:lang w:val="uk-UA"/>
              </w:rPr>
              <w:t xml:space="preserve">Кредит 1. </w:t>
            </w:r>
            <w:r w:rsidRPr="00FF36A0">
              <w:rPr>
                <w:b/>
                <w:bCs/>
                <w:sz w:val="28"/>
                <w:szCs w:val="28"/>
                <w:lang w:val="uk-UA"/>
              </w:rPr>
              <w:t>Загальні основи моніторингу якості освіти</w:t>
            </w:r>
            <w:r>
              <w:rPr>
                <w:b/>
                <w:bCs/>
                <w:sz w:val="28"/>
                <w:szCs w:val="28"/>
                <w:lang w:val="uk-UA"/>
              </w:rPr>
              <w:t>.</w:t>
            </w:r>
          </w:p>
        </w:tc>
      </w:tr>
      <w:tr w:rsidR="00B82631" w:rsidRPr="00D91955" w:rsidTr="00066892">
        <w:tc>
          <w:tcPr>
            <w:tcW w:w="709" w:type="dxa"/>
            <w:shd w:val="clear" w:color="auto" w:fill="auto"/>
          </w:tcPr>
          <w:p w:rsidR="00B82631" w:rsidRPr="00D91955" w:rsidRDefault="00B82631" w:rsidP="00066892">
            <w:pPr>
              <w:jc w:val="center"/>
              <w:rPr>
                <w:sz w:val="28"/>
                <w:szCs w:val="28"/>
                <w:lang w:val="uk-UA"/>
              </w:rPr>
            </w:pPr>
            <w:r w:rsidRPr="00D91955">
              <w:rPr>
                <w:sz w:val="28"/>
                <w:szCs w:val="28"/>
                <w:lang w:val="uk-UA"/>
              </w:rPr>
              <w:t>1.</w:t>
            </w:r>
          </w:p>
        </w:tc>
        <w:tc>
          <w:tcPr>
            <w:tcW w:w="7249" w:type="dxa"/>
            <w:shd w:val="clear" w:color="auto" w:fill="auto"/>
          </w:tcPr>
          <w:p w:rsidR="00B82631" w:rsidRPr="00232CF9" w:rsidRDefault="00B82631" w:rsidP="00066892">
            <w:pPr>
              <w:jc w:val="both"/>
              <w:rPr>
                <w:sz w:val="28"/>
                <w:szCs w:val="28"/>
                <w:lang w:val="uk-UA"/>
              </w:rPr>
            </w:pPr>
            <w:r w:rsidRPr="001446A2">
              <w:rPr>
                <w:sz w:val="28"/>
                <w:szCs w:val="28"/>
                <w:lang w:val="uk-UA"/>
              </w:rPr>
              <w:t xml:space="preserve">Проаналізувати, вибрати і систематизувати основні дефініції теми. Зробити словник. </w:t>
            </w:r>
          </w:p>
        </w:tc>
        <w:tc>
          <w:tcPr>
            <w:tcW w:w="1337" w:type="dxa"/>
            <w:shd w:val="clear" w:color="auto" w:fill="auto"/>
          </w:tcPr>
          <w:p w:rsidR="00B82631" w:rsidRPr="00D91955" w:rsidRDefault="00126CFE" w:rsidP="00066892">
            <w:pPr>
              <w:jc w:val="center"/>
              <w:rPr>
                <w:sz w:val="28"/>
                <w:szCs w:val="28"/>
                <w:lang w:val="uk-UA"/>
              </w:rPr>
            </w:pPr>
            <w:r>
              <w:rPr>
                <w:sz w:val="28"/>
                <w:szCs w:val="28"/>
                <w:lang w:val="uk-UA"/>
              </w:rPr>
              <w:t>4</w:t>
            </w:r>
          </w:p>
        </w:tc>
      </w:tr>
      <w:tr w:rsidR="00B82631" w:rsidRPr="00D91955" w:rsidTr="00066892">
        <w:tc>
          <w:tcPr>
            <w:tcW w:w="709" w:type="dxa"/>
            <w:shd w:val="clear" w:color="auto" w:fill="auto"/>
          </w:tcPr>
          <w:p w:rsidR="00B82631" w:rsidRPr="00D91955" w:rsidRDefault="00B82631" w:rsidP="00066892">
            <w:pPr>
              <w:jc w:val="center"/>
              <w:rPr>
                <w:sz w:val="28"/>
                <w:szCs w:val="28"/>
                <w:lang w:val="uk-UA"/>
              </w:rPr>
            </w:pPr>
            <w:r w:rsidRPr="00D91955">
              <w:rPr>
                <w:sz w:val="28"/>
                <w:szCs w:val="28"/>
                <w:lang w:val="uk-UA"/>
              </w:rPr>
              <w:t>2.</w:t>
            </w:r>
          </w:p>
        </w:tc>
        <w:tc>
          <w:tcPr>
            <w:tcW w:w="7249" w:type="dxa"/>
            <w:shd w:val="clear" w:color="auto" w:fill="auto"/>
          </w:tcPr>
          <w:p w:rsidR="00B82631" w:rsidRPr="00D91955" w:rsidRDefault="00B82631" w:rsidP="00066892">
            <w:pPr>
              <w:ind w:firstLine="34"/>
              <w:jc w:val="both"/>
              <w:rPr>
                <w:sz w:val="28"/>
                <w:szCs w:val="28"/>
                <w:lang w:val="uk-UA"/>
              </w:rPr>
            </w:pPr>
            <w:r w:rsidRPr="001446A2">
              <w:rPr>
                <w:sz w:val="28"/>
                <w:szCs w:val="28"/>
                <w:lang w:val="uk-UA"/>
              </w:rPr>
              <w:t>Узагальнити теоретичний матеріал через його кодування (схеми, таблиці).</w:t>
            </w:r>
          </w:p>
        </w:tc>
        <w:tc>
          <w:tcPr>
            <w:tcW w:w="1337" w:type="dxa"/>
            <w:shd w:val="clear" w:color="auto" w:fill="auto"/>
          </w:tcPr>
          <w:p w:rsidR="00B82631" w:rsidRPr="00D91955" w:rsidRDefault="00126CFE" w:rsidP="00066892">
            <w:pPr>
              <w:jc w:val="center"/>
              <w:rPr>
                <w:sz w:val="28"/>
                <w:szCs w:val="28"/>
                <w:lang w:val="uk-UA"/>
              </w:rPr>
            </w:pPr>
            <w:r>
              <w:rPr>
                <w:sz w:val="28"/>
                <w:szCs w:val="28"/>
                <w:lang w:val="uk-UA"/>
              </w:rPr>
              <w:t>4</w:t>
            </w:r>
          </w:p>
        </w:tc>
      </w:tr>
      <w:tr w:rsidR="00B82631" w:rsidRPr="00D91955" w:rsidTr="00066892">
        <w:tc>
          <w:tcPr>
            <w:tcW w:w="709" w:type="dxa"/>
            <w:shd w:val="clear" w:color="auto" w:fill="auto"/>
          </w:tcPr>
          <w:p w:rsidR="00B82631" w:rsidRPr="00D91955" w:rsidRDefault="00B82631" w:rsidP="00066892">
            <w:pPr>
              <w:jc w:val="center"/>
              <w:rPr>
                <w:sz w:val="28"/>
                <w:szCs w:val="28"/>
                <w:lang w:val="uk-UA"/>
              </w:rPr>
            </w:pPr>
            <w:r w:rsidRPr="00D91955">
              <w:rPr>
                <w:sz w:val="28"/>
                <w:szCs w:val="28"/>
                <w:lang w:val="uk-UA"/>
              </w:rPr>
              <w:t>3.</w:t>
            </w:r>
          </w:p>
        </w:tc>
        <w:tc>
          <w:tcPr>
            <w:tcW w:w="7249" w:type="dxa"/>
            <w:shd w:val="clear" w:color="auto" w:fill="auto"/>
          </w:tcPr>
          <w:p w:rsidR="00B82631" w:rsidRPr="00232CF9" w:rsidRDefault="00B82631" w:rsidP="00066892">
            <w:pPr>
              <w:jc w:val="both"/>
              <w:rPr>
                <w:sz w:val="28"/>
                <w:szCs w:val="28"/>
                <w:lang w:val="uk-UA"/>
              </w:rPr>
            </w:pPr>
            <w:r w:rsidRPr="001446A2">
              <w:rPr>
                <w:sz w:val="28"/>
                <w:szCs w:val="28"/>
                <w:lang w:val="uk-UA"/>
              </w:rPr>
              <w:t xml:space="preserve">Розробити модель проведення моніторингу якості дошкільної освіти. </w:t>
            </w:r>
          </w:p>
        </w:tc>
        <w:tc>
          <w:tcPr>
            <w:tcW w:w="1337" w:type="dxa"/>
            <w:shd w:val="clear" w:color="auto" w:fill="auto"/>
          </w:tcPr>
          <w:p w:rsidR="00B82631" w:rsidRPr="00D91955" w:rsidRDefault="00274E12" w:rsidP="00066892">
            <w:pPr>
              <w:jc w:val="center"/>
              <w:rPr>
                <w:sz w:val="28"/>
                <w:szCs w:val="28"/>
                <w:lang w:val="uk-UA"/>
              </w:rPr>
            </w:pPr>
            <w:r>
              <w:rPr>
                <w:sz w:val="28"/>
                <w:szCs w:val="28"/>
                <w:lang w:val="uk-UA"/>
              </w:rPr>
              <w:t>4</w:t>
            </w:r>
          </w:p>
        </w:tc>
      </w:tr>
      <w:tr w:rsidR="00B82631" w:rsidRPr="00D91955" w:rsidTr="00066892">
        <w:tc>
          <w:tcPr>
            <w:tcW w:w="709" w:type="dxa"/>
            <w:shd w:val="clear" w:color="auto" w:fill="auto"/>
          </w:tcPr>
          <w:p w:rsidR="00B82631" w:rsidRPr="00D91955" w:rsidRDefault="00B82631" w:rsidP="00066892">
            <w:pPr>
              <w:jc w:val="center"/>
              <w:rPr>
                <w:sz w:val="28"/>
                <w:szCs w:val="28"/>
                <w:lang w:val="uk-UA"/>
              </w:rPr>
            </w:pPr>
            <w:r w:rsidRPr="00D91955">
              <w:rPr>
                <w:sz w:val="28"/>
                <w:szCs w:val="28"/>
                <w:lang w:val="uk-UA"/>
              </w:rPr>
              <w:t>4.</w:t>
            </w:r>
          </w:p>
        </w:tc>
        <w:tc>
          <w:tcPr>
            <w:tcW w:w="7249" w:type="dxa"/>
            <w:shd w:val="clear" w:color="auto" w:fill="auto"/>
          </w:tcPr>
          <w:p w:rsidR="00B82631" w:rsidRPr="00232CF9" w:rsidRDefault="00B82631" w:rsidP="00066892">
            <w:pPr>
              <w:jc w:val="both"/>
              <w:rPr>
                <w:sz w:val="28"/>
                <w:szCs w:val="28"/>
                <w:lang w:val="uk-UA"/>
              </w:rPr>
            </w:pPr>
            <w:r w:rsidRPr="001446A2">
              <w:rPr>
                <w:sz w:val="28"/>
                <w:szCs w:val="28"/>
                <w:lang w:val="uk-UA"/>
              </w:rPr>
              <w:t xml:space="preserve">Законспектувати нормативні документи (за списком). </w:t>
            </w:r>
          </w:p>
        </w:tc>
        <w:tc>
          <w:tcPr>
            <w:tcW w:w="1337" w:type="dxa"/>
            <w:shd w:val="clear" w:color="auto" w:fill="auto"/>
          </w:tcPr>
          <w:p w:rsidR="00B82631" w:rsidRPr="00D91955" w:rsidRDefault="00274E12" w:rsidP="00066892">
            <w:pPr>
              <w:jc w:val="center"/>
              <w:rPr>
                <w:sz w:val="28"/>
                <w:szCs w:val="28"/>
                <w:lang w:val="uk-UA"/>
              </w:rPr>
            </w:pPr>
            <w:r>
              <w:rPr>
                <w:sz w:val="28"/>
                <w:szCs w:val="28"/>
                <w:lang w:val="uk-UA"/>
              </w:rPr>
              <w:t>4</w:t>
            </w:r>
          </w:p>
        </w:tc>
      </w:tr>
      <w:tr w:rsidR="00B82631" w:rsidRPr="00D91955" w:rsidTr="00066892">
        <w:tc>
          <w:tcPr>
            <w:tcW w:w="9295" w:type="dxa"/>
            <w:gridSpan w:val="3"/>
            <w:shd w:val="clear" w:color="auto" w:fill="auto"/>
          </w:tcPr>
          <w:p w:rsidR="00B82631" w:rsidRDefault="00B82631" w:rsidP="00066892">
            <w:pPr>
              <w:jc w:val="center"/>
              <w:rPr>
                <w:b/>
                <w:bCs/>
                <w:sz w:val="28"/>
                <w:szCs w:val="28"/>
                <w:lang w:val="uk-UA"/>
              </w:rPr>
            </w:pPr>
            <w:r>
              <w:rPr>
                <w:b/>
                <w:sz w:val="28"/>
                <w:szCs w:val="28"/>
                <w:lang w:val="uk-UA"/>
              </w:rPr>
              <w:t xml:space="preserve">Кредит 2. </w:t>
            </w:r>
            <w:r w:rsidRPr="00FF36A0">
              <w:rPr>
                <w:b/>
                <w:bCs/>
                <w:sz w:val="28"/>
                <w:szCs w:val="28"/>
                <w:lang w:val="uk-UA"/>
              </w:rPr>
              <w:t xml:space="preserve">Моніторинг якості дошкільної освіти </w:t>
            </w:r>
          </w:p>
          <w:p w:rsidR="00B82631" w:rsidRPr="00D91955" w:rsidRDefault="00B82631" w:rsidP="00066892">
            <w:pPr>
              <w:jc w:val="center"/>
              <w:rPr>
                <w:sz w:val="28"/>
                <w:szCs w:val="28"/>
                <w:lang w:val="uk-UA"/>
              </w:rPr>
            </w:pPr>
            <w:r w:rsidRPr="00FF36A0">
              <w:rPr>
                <w:b/>
                <w:bCs/>
                <w:sz w:val="28"/>
                <w:szCs w:val="28"/>
                <w:lang w:val="uk-UA"/>
              </w:rPr>
              <w:t>та шляхи його визначення</w:t>
            </w:r>
          </w:p>
        </w:tc>
      </w:tr>
      <w:tr w:rsidR="00B82631" w:rsidRPr="00D91955" w:rsidTr="00066892">
        <w:tc>
          <w:tcPr>
            <w:tcW w:w="709" w:type="dxa"/>
            <w:shd w:val="clear" w:color="auto" w:fill="auto"/>
          </w:tcPr>
          <w:p w:rsidR="00B82631" w:rsidRPr="00D91955" w:rsidRDefault="00B82631" w:rsidP="00066892">
            <w:pPr>
              <w:jc w:val="center"/>
              <w:rPr>
                <w:sz w:val="28"/>
                <w:szCs w:val="28"/>
                <w:lang w:val="uk-UA"/>
              </w:rPr>
            </w:pPr>
            <w:r w:rsidRPr="00D91955">
              <w:rPr>
                <w:sz w:val="28"/>
                <w:szCs w:val="28"/>
                <w:lang w:val="uk-UA"/>
              </w:rPr>
              <w:t xml:space="preserve">5. </w:t>
            </w:r>
          </w:p>
        </w:tc>
        <w:tc>
          <w:tcPr>
            <w:tcW w:w="7249" w:type="dxa"/>
            <w:shd w:val="clear" w:color="auto" w:fill="auto"/>
          </w:tcPr>
          <w:p w:rsidR="00B82631" w:rsidRPr="00D91955" w:rsidRDefault="00B82631" w:rsidP="00066892">
            <w:pPr>
              <w:ind w:firstLine="34"/>
              <w:jc w:val="both"/>
              <w:rPr>
                <w:sz w:val="28"/>
                <w:szCs w:val="28"/>
                <w:lang w:val="uk-UA"/>
              </w:rPr>
            </w:pPr>
            <w:r w:rsidRPr="001446A2">
              <w:rPr>
                <w:sz w:val="28"/>
                <w:szCs w:val="28"/>
                <w:lang w:val="uk-UA"/>
              </w:rPr>
              <w:t>Розробити схеми діагностики різних напрямів роботи ДНЗ.</w:t>
            </w:r>
          </w:p>
        </w:tc>
        <w:tc>
          <w:tcPr>
            <w:tcW w:w="1337" w:type="dxa"/>
            <w:shd w:val="clear" w:color="auto" w:fill="auto"/>
          </w:tcPr>
          <w:p w:rsidR="00B82631" w:rsidRPr="00D91955" w:rsidRDefault="00B82631" w:rsidP="00066892">
            <w:pPr>
              <w:jc w:val="center"/>
              <w:rPr>
                <w:sz w:val="28"/>
                <w:szCs w:val="28"/>
                <w:lang w:val="uk-UA"/>
              </w:rPr>
            </w:pPr>
            <w:r>
              <w:rPr>
                <w:sz w:val="28"/>
                <w:szCs w:val="28"/>
                <w:lang w:val="uk-UA"/>
              </w:rPr>
              <w:t>6</w:t>
            </w:r>
          </w:p>
        </w:tc>
      </w:tr>
      <w:tr w:rsidR="00B82631" w:rsidRPr="00D91955" w:rsidTr="00066892">
        <w:tc>
          <w:tcPr>
            <w:tcW w:w="709" w:type="dxa"/>
            <w:shd w:val="clear" w:color="auto" w:fill="auto"/>
          </w:tcPr>
          <w:p w:rsidR="00B82631" w:rsidRPr="00D91955" w:rsidRDefault="00B82631" w:rsidP="00066892">
            <w:pPr>
              <w:jc w:val="center"/>
              <w:rPr>
                <w:sz w:val="28"/>
                <w:szCs w:val="28"/>
                <w:lang w:val="uk-UA"/>
              </w:rPr>
            </w:pPr>
            <w:r w:rsidRPr="00D91955">
              <w:rPr>
                <w:sz w:val="28"/>
                <w:szCs w:val="28"/>
                <w:lang w:val="uk-UA"/>
              </w:rPr>
              <w:t>6.</w:t>
            </w:r>
          </w:p>
        </w:tc>
        <w:tc>
          <w:tcPr>
            <w:tcW w:w="7249" w:type="dxa"/>
            <w:shd w:val="clear" w:color="auto" w:fill="auto"/>
          </w:tcPr>
          <w:p w:rsidR="00B82631" w:rsidRPr="00D91955" w:rsidRDefault="00B82631" w:rsidP="00066892">
            <w:pPr>
              <w:jc w:val="both"/>
              <w:rPr>
                <w:sz w:val="28"/>
                <w:szCs w:val="28"/>
                <w:lang w:val="uk-UA"/>
              </w:rPr>
            </w:pPr>
            <w:r w:rsidRPr="001446A2">
              <w:rPr>
                <w:sz w:val="28"/>
                <w:szCs w:val="28"/>
                <w:lang w:val="uk-UA"/>
              </w:rPr>
              <w:t>Дібрати методики для діагностики базових якостей особистості дошкільника.</w:t>
            </w:r>
          </w:p>
        </w:tc>
        <w:tc>
          <w:tcPr>
            <w:tcW w:w="1337" w:type="dxa"/>
            <w:shd w:val="clear" w:color="auto" w:fill="auto"/>
          </w:tcPr>
          <w:p w:rsidR="00B82631" w:rsidRPr="00D91955" w:rsidRDefault="00126CFE" w:rsidP="00066892">
            <w:pPr>
              <w:jc w:val="center"/>
              <w:rPr>
                <w:sz w:val="28"/>
                <w:szCs w:val="28"/>
                <w:lang w:val="uk-UA"/>
              </w:rPr>
            </w:pPr>
            <w:r>
              <w:rPr>
                <w:sz w:val="28"/>
                <w:szCs w:val="28"/>
                <w:lang w:val="uk-UA"/>
              </w:rPr>
              <w:t>12</w:t>
            </w:r>
          </w:p>
        </w:tc>
      </w:tr>
      <w:tr w:rsidR="00310CA5" w:rsidRPr="00D91955" w:rsidTr="00871C22">
        <w:tc>
          <w:tcPr>
            <w:tcW w:w="9295" w:type="dxa"/>
            <w:gridSpan w:val="3"/>
            <w:shd w:val="clear" w:color="auto" w:fill="auto"/>
          </w:tcPr>
          <w:p w:rsidR="00310CA5" w:rsidRDefault="00310CA5" w:rsidP="00066892">
            <w:pPr>
              <w:jc w:val="center"/>
              <w:rPr>
                <w:sz w:val="28"/>
                <w:szCs w:val="28"/>
                <w:lang w:val="uk-UA"/>
              </w:rPr>
            </w:pPr>
            <w:r w:rsidRPr="00A21F30">
              <w:rPr>
                <w:b/>
                <w:sz w:val="28"/>
                <w:szCs w:val="28"/>
                <w:lang w:val="uk-UA"/>
              </w:rPr>
              <w:t xml:space="preserve">Кредит3. </w:t>
            </w:r>
            <w:r>
              <w:rPr>
                <w:b/>
                <w:sz w:val="28"/>
                <w:szCs w:val="28"/>
                <w:lang w:val="uk-UA"/>
              </w:rPr>
              <w:t>Ре</w:t>
            </w:r>
            <w:r w:rsidRPr="00A21F30">
              <w:rPr>
                <w:b/>
                <w:sz w:val="28"/>
                <w:szCs w:val="28"/>
                <w:lang w:val="uk-UA"/>
              </w:rPr>
              <w:t>зультативність освітньо-виховного процесу в ЗДО.</w:t>
            </w:r>
          </w:p>
        </w:tc>
      </w:tr>
      <w:tr w:rsidR="00B82631" w:rsidRPr="00D91955" w:rsidTr="00066892">
        <w:tc>
          <w:tcPr>
            <w:tcW w:w="709" w:type="dxa"/>
            <w:shd w:val="clear" w:color="auto" w:fill="auto"/>
          </w:tcPr>
          <w:p w:rsidR="00B82631" w:rsidRPr="00D91955" w:rsidRDefault="00B82631" w:rsidP="00066892">
            <w:pPr>
              <w:jc w:val="center"/>
              <w:rPr>
                <w:sz w:val="28"/>
                <w:szCs w:val="28"/>
                <w:lang w:val="uk-UA"/>
              </w:rPr>
            </w:pPr>
            <w:r>
              <w:rPr>
                <w:sz w:val="28"/>
                <w:szCs w:val="28"/>
                <w:lang w:val="uk-UA"/>
              </w:rPr>
              <w:t>7</w:t>
            </w:r>
          </w:p>
        </w:tc>
        <w:tc>
          <w:tcPr>
            <w:tcW w:w="7249" w:type="dxa"/>
            <w:shd w:val="clear" w:color="auto" w:fill="auto"/>
          </w:tcPr>
          <w:p w:rsidR="00B82631" w:rsidRPr="00D91955" w:rsidRDefault="00B82631" w:rsidP="00066892">
            <w:pPr>
              <w:ind w:firstLine="34"/>
              <w:jc w:val="both"/>
              <w:rPr>
                <w:sz w:val="28"/>
                <w:szCs w:val="28"/>
                <w:lang w:val="uk-UA"/>
              </w:rPr>
            </w:pPr>
            <w:r w:rsidRPr="001446A2">
              <w:rPr>
                <w:sz w:val="28"/>
                <w:szCs w:val="28"/>
                <w:lang w:val="uk-UA"/>
              </w:rPr>
              <w:t>Провести маркетинговий аналіз за схемою.</w:t>
            </w:r>
          </w:p>
        </w:tc>
        <w:tc>
          <w:tcPr>
            <w:tcW w:w="1337" w:type="dxa"/>
            <w:shd w:val="clear" w:color="auto" w:fill="auto"/>
          </w:tcPr>
          <w:p w:rsidR="00B82631" w:rsidRPr="00D91955" w:rsidRDefault="00B82631" w:rsidP="00066892">
            <w:pPr>
              <w:jc w:val="center"/>
              <w:rPr>
                <w:sz w:val="28"/>
                <w:szCs w:val="28"/>
                <w:lang w:val="uk-UA"/>
              </w:rPr>
            </w:pPr>
            <w:r>
              <w:rPr>
                <w:sz w:val="28"/>
                <w:szCs w:val="28"/>
                <w:lang w:val="uk-UA"/>
              </w:rPr>
              <w:t>4</w:t>
            </w:r>
          </w:p>
        </w:tc>
      </w:tr>
      <w:tr w:rsidR="00B82631" w:rsidRPr="00D91955" w:rsidTr="00066892">
        <w:tc>
          <w:tcPr>
            <w:tcW w:w="709" w:type="dxa"/>
            <w:shd w:val="clear" w:color="auto" w:fill="auto"/>
          </w:tcPr>
          <w:p w:rsidR="00B82631" w:rsidRPr="00D91955" w:rsidRDefault="00B82631" w:rsidP="00066892">
            <w:pPr>
              <w:jc w:val="center"/>
              <w:rPr>
                <w:sz w:val="28"/>
                <w:szCs w:val="28"/>
                <w:lang w:val="uk-UA"/>
              </w:rPr>
            </w:pPr>
            <w:r>
              <w:rPr>
                <w:sz w:val="28"/>
                <w:szCs w:val="28"/>
                <w:lang w:val="uk-UA"/>
              </w:rPr>
              <w:t>8</w:t>
            </w:r>
          </w:p>
        </w:tc>
        <w:tc>
          <w:tcPr>
            <w:tcW w:w="7249" w:type="dxa"/>
            <w:shd w:val="clear" w:color="auto" w:fill="auto"/>
          </w:tcPr>
          <w:p w:rsidR="00B82631" w:rsidRPr="001446A2" w:rsidRDefault="00B82631" w:rsidP="00066892">
            <w:pPr>
              <w:ind w:firstLine="34"/>
              <w:jc w:val="both"/>
              <w:rPr>
                <w:sz w:val="28"/>
                <w:szCs w:val="28"/>
                <w:lang w:val="uk-UA"/>
              </w:rPr>
            </w:pPr>
            <w:r w:rsidRPr="001446A2">
              <w:rPr>
                <w:sz w:val="28"/>
                <w:szCs w:val="28"/>
                <w:lang w:val="uk-UA"/>
              </w:rPr>
              <w:t>Провести діагностику дитини за розробленою методикою.</w:t>
            </w:r>
          </w:p>
        </w:tc>
        <w:tc>
          <w:tcPr>
            <w:tcW w:w="1337" w:type="dxa"/>
            <w:shd w:val="clear" w:color="auto" w:fill="auto"/>
          </w:tcPr>
          <w:p w:rsidR="00B82631" w:rsidRPr="00D91955" w:rsidRDefault="00B82631" w:rsidP="00066892">
            <w:pPr>
              <w:jc w:val="center"/>
              <w:rPr>
                <w:sz w:val="28"/>
                <w:szCs w:val="28"/>
                <w:lang w:val="uk-UA"/>
              </w:rPr>
            </w:pPr>
            <w:r>
              <w:rPr>
                <w:sz w:val="28"/>
                <w:szCs w:val="28"/>
                <w:lang w:val="uk-UA"/>
              </w:rPr>
              <w:t>6</w:t>
            </w:r>
          </w:p>
        </w:tc>
      </w:tr>
      <w:tr w:rsidR="00B82631" w:rsidRPr="00D91955" w:rsidTr="00066892">
        <w:tc>
          <w:tcPr>
            <w:tcW w:w="709" w:type="dxa"/>
            <w:shd w:val="clear" w:color="auto" w:fill="auto"/>
          </w:tcPr>
          <w:p w:rsidR="00B82631" w:rsidRPr="00D91955" w:rsidRDefault="00B82631" w:rsidP="00066892">
            <w:pPr>
              <w:jc w:val="center"/>
              <w:rPr>
                <w:sz w:val="28"/>
                <w:szCs w:val="28"/>
                <w:lang w:val="uk-UA"/>
              </w:rPr>
            </w:pPr>
            <w:r>
              <w:rPr>
                <w:sz w:val="28"/>
                <w:szCs w:val="28"/>
                <w:lang w:val="uk-UA"/>
              </w:rPr>
              <w:t>9</w:t>
            </w:r>
          </w:p>
        </w:tc>
        <w:tc>
          <w:tcPr>
            <w:tcW w:w="7249" w:type="dxa"/>
            <w:shd w:val="clear" w:color="auto" w:fill="auto"/>
          </w:tcPr>
          <w:p w:rsidR="00B82631" w:rsidRDefault="00B82631" w:rsidP="00066892">
            <w:pPr>
              <w:ind w:firstLine="34"/>
              <w:jc w:val="both"/>
              <w:rPr>
                <w:sz w:val="28"/>
                <w:szCs w:val="28"/>
                <w:lang w:val="uk-UA"/>
              </w:rPr>
            </w:pPr>
            <w:r w:rsidRPr="001446A2">
              <w:rPr>
                <w:sz w:val="28"/>
                <w:szCs w:val="28"/>
                <w:lang w:val="uk-UA"/>
              </w:rPr>
              <w:t>Розробити алгоритм педагогічного аналізу заняття.</w:t>
            </w:r>
          </w:p>
          <w:p w:rsidR="00B82631" w:rsidRPr="001446A2" w:rsidRDefault="00B82631" w:rsidP="00066892">
            <w:pPr>
              <w:ind w:firstLine="34"/>
              <w:jc w:val="both"/>
              <w:rPr>
                <w:sz w:val="28"/>
                <w:szCs w:val="28"/>
                <w:lang w:val="uk-UA"/>
              </w:rPr>
            </w:pPr>
          </w:p>
        </w:tc>
        <w:tc>
          <w:tcPr>
            <w:tcW w:w="1337" w:type="dxa"/>
            <w:shd w:val="clear" w:color="auto" w:fill="auto"/>
          </w:tcPr>
          <w:p w:rsidR="00B82631" w:rsidRPr="00D91955" w:rsidRDefault="00126CFE" w:rsidP="00066892">
            <w:pPr>
              <w:jc w:val="center"/>
              <w:rPr>
                <w:sz w:val="28"/>
                <w:szCs w:val="28"/>
                <w:lang w:val="uk-UA"/>
              </w:rPr>
            </w:pPr>
            <w:r>
              <w:rPr>
                <w:sz w:val="28"/>
                <w:szCs w:val="28"/>
                <w:lang w:val="uk-UA"/>
              </w:rPr>
              <w:t>6</w:t>
            </w:r>
          </w:p>
        </w:tc>
      </w:tr>
      <w:tr w:rsidR="00B82631" w:rsidRPr="00D91955" w:rsidTr="00066892">
        <w:tc>
          <w:tcPr>
            <w:tcW w:w="9295" w:type="dxa"/>
            <w:gridSpan w:val="3"/>
            <w:shd w:val="clear" w:color="auto" w:fill="auto"/>
          </w:tcPr>
          <w:p w:rsidR="00B82631" w:rsidRPr="00D91955" w:rsidRDefault="00B82631" w:rsidP="00310CA5">
            <w:pPr>
              <w:jc w:val="center"/>
              <w:rPr>
                <w:sz w:val="28"/>
                <w:szCs w:val="28"/>
                <w:lang w:val="uk-UA"/>
              </w:rPr>
            </w:pPr>
            <w:r w:rsidRPr="00FF36A0">
              <w:rPr>
                <w:b/>
                <w:bCs/>
                <w:sz w:val="28"/>
                <w:szCs w:val="28"/>
                <w:lang w:val="uk-UA"/>
              </w:rPr>
              <w:t xml:space="preserve">Кредит </w:t>
            </w:r>
            <w:r w:rsidR="00310CA5">
              <w:rPr>
                <w:b/>
                <w:bCs/>
                <w:sz w:val="28"/>
                <w:szCs w:val="28"/>
                <w:lang w:val="uk-UA"/>
              </w:rPr>
              <w:t>4.</w:t>
            </w:r>
            <w:r w:rsidRPr="00FF36A0">
              <w:rPr>
                <w:b/>
                <w:bCs/>
                <w:sz w:val="28"/>
                <w:szCs w:val="28"/>
                <w:lang w:val="uk-UA"/>
              </w:rPr>
              <w:t xml:space="preserve"> Методичні рекомендації щодо оформлення результатів моніторингу якості дошкільної освіти</w:t>
            </w:r>
            <w:r>
              <w:rPr>
                <w:b/>
                <w:bCs/>
                <w:sz w:val="28"/>
                <w:szCs w:val="28"/>
                <w:lang w:val="uk-UA"/>
              </w:rPr>
              <w:t>.</w:t>
            </w:r>
          </w:p>
        </w:tc>
      </w:tr>
      <w:tr w:rsidR="00B82631" w:rsidRPr="00D91955" w:rsidTr="00066892">
        <w:tc>
          <w:tcPr>
            <w:tcW w:w="709" w:type="dxa"/>
            <w:shd w:val="clear" w:color="auto" w:fill="auto"/>
          </w:tcPr>
          <w:p w:rsidR="00B82631" w:rsidRPr="00D91955" w:rsidRDefault="00B82631" w:rsidP="00066892">
            <w:pPr>
              <w:jc w:val="center"/>
              <w:rPr>
                <w:sz w:val="28"/>
                <w:szCs w:val="28"/>
                <w:lang w:val="uk-UA"/>
              </w:rPr>
            </w:pPr>
            <w:r>
              <w:rPr>
                <w:sz w:val="28"/>
                <w:szCs w:val="28"/>
                <w:lang w:val="uk-UA"/>
              </w:rPr>
              <w:t>10</w:t>
            </w:r>
          </w:p>
        </w:tc>
        <w:tc>
          <w:tcPr>
            <w:tcW w:w="7249" w:type="dxa"/>
            <w:shd w:val="clear" w:color="auto" w:fill="auto"/>
          </w:tcPr>
          <w:p w:rsidR="00B82631" w:rsidRPr="00D91955" w:rsidRDefault="00B82631" w:rsidP="00066892">
            <w:pPr>
              <w:ind w:firstLine="34"/>
              <w:jc w:val="both"/>
              <w:rPr>
                <w:sz w:val="28"/>
                <w:szCs w:val="28"/>
                <w:lang w:val="uk-UA"/>
              </w:rPr>
            </w:pPr>
            <w:r w:rsidRPr="001446A2">
              <w:rPr>
                <w:sz w:val="28"/>
                <w:szCs w:val="28"/>
                <w:lang w:val="uk-UA"/>
              </w:rPr>
              <w:t>Розробити програму дослідження за індивідуальними завданнями.</w:t>
            </w:r>
          </w:p>
        </w:tc>
        <w:tc>
          <w:tcPr>
            <w:tcW w:w="1337" w:type="dxa"/>
            <w:shd w:val="clear" w:color="auto" w:fill="auto"/>
          </w:tcPr>
          <w:p w:rsidR="00B82631" w:rsidRPr="00D91955" w:rsidRDefault="00126CFE" w:rsidP="00066892">
            <w:pPr>
              <w:jc w:val="center"/>
              <w:rPr>
                <w:sz w:val="28"/>
                <w:szCs w:val="28"/>
                <w:lang w:val="uk-UA"/>
              </w:rPr>
            </w:pPr>
            <w:r>
              <w:rPr>
                <w:sz w:val="28"/>
                <w:szCs w:val="28"/>
                <w:lang w:val="uk-UA"/>
              </w:rPr>
              <w:t>14</w:t>
            </w:r>
          </w:p>
        </w:tc>
      </w:tr>
      <w:tr w:rsidR="00B82631" w:rsidRPr="00D91955" w:rsidTr="00066892">
        <w:tc>
          <w:tcPr>
            <w:tcW w:w="709" w:type="dxa"/>
            <w:shd w:val="clear" w:color="auto" w:fill="auto"/>
          </w:tcPr>
          <w:p w:rsidR="00B82631" w:rsidRPr="00D91955" w:rsidRDefault="00B82631" w:rsidP="00066892">
            <w:pPr>
              <w:jc w:val="center"/>
              <w:rPr>
                <w:sz w:val="28"/>
                <w:szCs w:val="28"/>
                <w:lang w:val="uk-UA"/>
              </w:rPr>
            </w:pPr>
            <w:r>
              <w:rPr>
                <w:sz w:val="28"/>
                <w:szCs w:val="28"/>
                <w:lang w:val="uk-UA"/>
              </w:rPr>
              <w:t>11</w:t>
            </w:r>
          </w:p>
        </w:tc>
        <w:tc>
          <w:tcPr>
            <w:tcW w:w="7249" w:type="dxa"/>
            <w:shd w:val="clear" w:color="auto" w:fill="auto"/>
          </w:tcPr>
          <w:p w:rsidR="00B82631" w:rsidRPr="001446A2" w:rsidRDefault="00B82631" w:rsidP="00066892">
            <w:pPr>
              <w:ind w:firstLine="34"/>
              <w:jc w:val="both"/>
              <w:rPr>
                <w:sz w:val="28"/>
                <w:szCs w:val="28"/>
                <w:lang w:val="uk-UA"/>
              </w:rPr>
            </w:pPr>
            <w:r w:rsidRPr="001446A2">
              <w:rPr>
                <w:sz w:val="28"/>
                <w:szCs w:val="28"/>
                <w:lang w:val="uk-UA"/>
              </w:rPr>
              <w:t>Оформити звіт за результатами моніторингу.</w:t>
            </w:r>
          </w:p>
        </w:tc>
        <w:tc>
          <w:tcPr>
            <w:tcW w:w="1337" w:type="dxa"/>
            <w:shd w:val="clear" w:color="auto" w:fill="auto"/>
          </w:tcPr>
          <w:p w:rsidR="00B82631" w:rsidRPr="00D91955" w:rsidRDefault="00126CFE" w:rsidP="00066892">
            <w:pPr>
              <w:jc w:val="center"/>
              <w:rPr>
                <w:sz w:val="28"/>
                <w:szCs w:val="28"/>
                <w:lang w:val="uk-UA"/>
              </w:rPr>
            </w:pPr>
            <w:r>
              <w:rPr>
                <w:sz w:val="28"/>
                <w:szCs w:val="28"/>
                <w:lang w:val="uk-UA"/>
              </w:rPr>
              <w:t>8</w:t>
            </w:r>
          </w:p>
        </w:tc>
      </w:tr>
      <w:tr w:rsidR="00B82631" w:rsidRPr="00D91955" w:rsidTr="00066892">
        <w:tc>
          <w:tcPr>
            <w:tcW w:w="7958" w:type="dxa"/>
            <w:gridSpan w:val="2"/>
            <w:shd w:val="clear" w:color="auto" w:fill="auto"/>
          </w:tcPr>
          <w:p w:rsidR="00B82631" w:rsidRPr="00D91955" w:rsidRDefault="00B82631" w:rsidP="00066892">
            <w:pPr>
              <w:jc w:val="right"/>
              <w:rPr>
                <w:sz w:val="28"/>
                <w:szCs w:val="28"/>
                <w:lang w:val="uk-UA"/>
              </w:rPr>
            </w:pPr>
            <w:r w:rsidRPr="00D91955">
              <w:rPr>
                <w:sz w:val="28"/>
                <w:szCs w:val="28"/>
                <w:lang w:val="uk-UA"/>
              </w:rPr>
              <w:t xml:space="preserve">Разом: </w:t>
            </w:r>
          </w:p>
        </w:tc>
        <w:tc>
          <w:tcPr>
            <w:tcW w:w="1337" w:type="dxa"/>
            <w:shd w:val="clear" w:color="auto" w:fill="auto"/>
          </w:tcPr>
          <w:p w:rsidR="00B82631" w:rsidRPr="00D91955" w:rsidRDefault="00126CFE" w:rsidP="00066892">
            <w:pPr>
              <w:jc w:val="center"/>
              <w:rPr>
                <w:sz w:val="28"/>
                <w:szCs w:val="28"/>
                <w:lang w:val="uk-UA"/>
              </w:rPr>
            </w:pPr>
            <w:r>
              <w:rPr>
                <w:sz w:val="28"/>
                <w:szCs w:val="28"/>
                <w:lang w:val="uk-UA"/>
              </w:rPr>
              <w:t>7</w:t>
            </w:r>
            <w:r w:rsidR="00B82631">
              <w:rPr>
                <w:sz w:val="28"/>
                <w:szCs w:val="28"/>
                <w:lang w:val="uk-UA"/>
              </w:rPr>
              <w:t>0</w:t>
            </w:r>
          </w:p>
        </w:tc>
      </w:tr>
    </w:tbl>
    <w:p w:rsidR="00B82631" w:rsidRDefault="00B82631" w:rsidP="00B82631">
      <w:pPr>
        <w:rPr>
          <w:lang w:val="uk-UA"/>
        </w:rPr>
      </w:pPr>
    </w:p>
    <w:p w:rsidR="00790434" w:rsidRDefault="00790434" w:rsidP="00B82631">
      <w:pPr>
        <w:jc w:val="center"/>
        <w:rPr>
          <w:b/>
          <w:sz w:val="28"/>
          <w:szCs w:val="28"/>
          <w:lang w:val="uk-UA"/>
        </w:rPr>
      </w:pPr>
    </w:p>
    <w:p w:rsidR="00B82631" w:rsidRPr="00660DB5" w:rsidRDefault="00B82631" w:rsidP="00B82631">
      <w:pPr>
        <w:jc w:val="center"/>
        <w:rPr>
          <w:b/>
          <w:sz w:val="28"/>
          <w:szCs w:val="28"/>
          <w:lang w:val="uk-UA"/>
        </w:rPr>
      </w:pPr>
      <w:r w:rsidRPr="00660DB5">
        <w:rPr>
          <w:b/>
          <w:sz w:val="28"/>
          <w:szCs w:val="28"/>
          <w:lang w:val="uk-UA"/>
        </w:rPr>
        <w:t xml:space="preserve"> </w:t>
      </w:r>
      <w:r>
        <w:rPr>
          <w:b/>
          <w:sz w:val="28"/>
          <w:szCs w:val="28"/>
          <w:lang w:val="uk-UA"/>
        </w:rPr>
        <w:t>6</w:t>
      </w:r>
      <w:r w:rsidRPr="00660DB5">
        <w:rPr>
          <w:b/>
          <w:sz w:val="28"/>
          <w:szCs w:val="28"/>
          <w:lang w:val="uk-UA"/>
        </w:rPr>
        <w:t>. Методи навчання</w:t>
      </w:r>
    </w:p>
    <w:p w:rsidR="00B82631" w:rsidRPr="00660DB5" w:rsidRDefault="00B82631" w:rsidP="00B82631">
      <w:pPr>
        <w:ind w:firstLine="567"/>
        <w:jc w:val="both"/>
        <w:rPr>
          <w:sz w:val="28"/>
          <w:szCs w:val="28"/>
          <w:lang w:val="uk-UA"/>
        </w:rPr>
      </w:pPr>
      <w:r w:rsidRPr="00660DB5">
        <w:rPr>
          <w:sz w:val="28"/>
          <w:szCs w:val="28"/>
          <w:lang w:val="uk-UA"/>
        </w:rPr>
        <w:lastRenderedPageBreak/>
        <w:t>Лекція, семінар, бесіда, дискусія, круглий стіл, інсценування, пояснення, проблемного викладу, проблемних ситуацій, ділова гра.</w:t>
      </w:r>
    </w:p>
    <w:p w:rsidR="00B82631" w:rsidRPr="00660DB5" w:rsidRDefault="00B82631" w:rsidP="00B82631">
      <w:pPr>
        <w:jc w:val="center"/>
        <w:rPr>
          <w:b/>
          <w:sz w:val="28"/>
          <w:szCs w:val="28"/>
          <w:lang w:val="uk-UA"/>
        </w:rPr>
      </w:pPr>
      <w:r>
        <w:rPr>
          <w:b/>
          <w:sz w:val="28"/>
          <w:szCs w:val="28"/>
          <w:lang w:val="uk-UA"/>
        </w:rPr>
        <w:t>7</w:t>
      </w:r>
      <w:r w:rsidRPr="00660DB5">
        <w:rPr>
          <w:b/>
          <w:sz w:val="28"/>
          <w:szCs w:val="28"/>
          <w:lang w:val="uk-UA"/>
        </w:rPr>
        <w:t>. Методи контролю</w:t>
      </w:r>
    </w:p>
    <w:p w:rsidR="00B82631" w:rsidRPr="00660DB5" w:rsidRDefault="00B82631" w:rsidP="00B82631">
      <w:pPr>
        <w:ind w:left="142" w:firstLine="425"/>
        <w:jc w:val="both"/>
        <w:rPr>
          <w:sz w:val="28"/>
          <w:szCs w:val="28"/>
          <w:lang w:val="uk-UA"/>
        </w:rPr>
      </w:pPr>
      <w:r w:rsidRPr="00660DB5">
        <w:rPr>
          <w:sz w:val="28"/>
          <w:szCs w:val="28"/>
          <w:lang w:val="uk-UA"/>
        </w:rPr>
        <w:t>Контрольні роботи, усне опитування, творчі роботи, наукові статті; перевірка конспектування лекцій, першоджерел, виконання індивідуальних завдань та самостійних робіт, рефератів.</w:t>
      </w:r>
    </w:p>
    <w:p w:rsidR="00B82631" w:rsidRPr="00D91955" w:rsidRDefault="00B82631" w:rsidP="00B82631">
      <w:pPr>
        <w:jc w:val="center"/>
        <w:rPr>
          <w:b/>
          <w:sz w:val="28"/>
          <w:szCs w:val="28"/>
          <w:lang w:val="uk-UA"/>
        </w:rPr>
      </w:pPr>
    </w:p>
    <w:p w:rsidR="00B82631" w:rsidRPr="00660DB5" w:rsidRDefault="00B82631" w:rsidP="00B82631">
      <w:pPr>
        <w:jc w:val="center"/>
        <w:rPr>
          <w:b/>
          <w:sz w:val="28"/>
          <w:szCs w:val="28"/>
        </w:rPr>
      </w:pPr>
      <w:r>
        <w:rPr>
          <w:b/>
          <w:sz w:val="28"/>
          <w:szCs w:val="28"/>
          <w:lang w:val="uk-UA"/>
        </w:rPr>
        <w:t>8</w:t>
      </w:r>
      <w:r w:rsidRPr="00D91955">
        <w:rPr>
          <w:b/>
          <w:sz w:val="28"/>
          <w:szCs w:val="28"/>
          <w:lang w:val="uk-UA"/>
        </w:rPr>
        <w:t>. Розподіл балів, які отримують студенти</w:t>
      </w:r>
    </w:p>
    <w:p w:rsidR="00B82631" w:rsidRDefault="00B82631" w:rsidP="00B82631">
      <w:pPr>
        <w:jc w:val="center"/>
        <w:rPr>
          <w:b/>
          <w:sz w:val="28"/>
          <w:szCs w:val="28"/>
          <w:lang w:val="en-US"/>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993"/>
        <w:gridCol w:w="850"/>
        <w:gridCol w:w="709"/>
        <w:gridCol w:w="673"/>
        <w:gridCol w:w="744"/>
        <w:gridCol w:w="851"/>
        <w:gridCol w:w="992"/>
        <w:gridCol w:w="1134"/>
        <w:gridCol w:w="1701"/>
      </w:tblGrid>
      <w:tr w:rsidR="00B82631" w:rsidRPr="00660DB5" w:rsidTr="00066892">
        <w:trPr>
          <w:trHeight w:val="966"/>
        </w:trPr>
        <w:tc>
          <w:tcPr>
            <w:tcW w:w="6805" w:type="dxa"/>
            <w:gridSpan w:val="8"/>
            <w:shd w:val="clear" w:color="auto" w:fill="auto"/>
          </w:tcPr>
          <w:p w:rsidR="00B82631" w:rsidRPr="008B333B" w:rsidRDefault="00B82631" w:rsidP="00066892">
            <w:pPr>
              <w:jc w:val="center"/>
              <w:rPr>
                <w:lang w:val="uk-UA"/>
              </w:rPr>
            </w:pPr>
            <w:r w:rsidRPr="008B333B">
              <w:rPr>
                <w:lang w:val="uk-UA"/>
              </w:rPr>
              <w:t>Поточне тестування та самостійна робота</w:t>
            </w:r>
          </w:p>
        </w:tc>
        <w:tc>
          <w:tcPr>
            <w:tcW w:w="1134" w:type="dxa"/>
          </w:tcPr>
          <w:p w:rsidR="00B82631" w:rsidRPr="008B333B" w:rsidRDefault="00B82631" w:rsidP="00066892">
            <w:pPr>
              <w:jc w:val="center"/>
              <w:rPr>
                <w:lang w:val="uk-UA"/>
              </w:rPr>
            </w:pPr>
            <w:r w:rsidRPr="008B333B">
              <w:rPr>
                <w:lang w:val="uk-UA"/>
              </w:rPr>
              <w:t>Контрольна робота</w:t>
            </w:r>
          </w:p>
        </w:tc>
        <w:tc>
          <w:tcPr>
            <w:tcW w:w="1701" w:type="dxa"/>
            <w:shd w:val="clear" w:color="auto" w:fill="auto"/>
          </w:tcPr>
          <w:p w:rsidR="00B82631" w:rsidRPr="008B333B" w:rsidRDefault="00B82631" w:rsidP="00066892">
            <w:pPr>
              <w:jc w:val="center"/>
              <w:rPr>
                <w:lang w:val="uk-UA"/>
              </w:rPr>
            </w:pPr>
            <w:r w:rsidRPr="008B333B">
              <w:rPr>
                <w:lang w:val="uk-UA"/>
              </w:rPr>
              <w:t>Накопичувальні бали/</w:t>
            </w:r>
          </w:p>
          <w:p w:rsidR="00B82631" w:rsidRPr="008B333B" w:rsidRDefault="00B82631" w:rsidP="00066892">
            <w:pPr>
              <w:jc w:val="center"/>
              <w:rPr>
                <w:lang w:val="uk-UA"/>
              </w:rPr>
            </w:pPr>
            <w:r w:rsidRPr="008B333B">
              <w:rPr>
                <w:lang w:val="uk-UA"/>
              </w:rPr>
              <w:t>Сума</w:t>
            </w:r>
          </w:p>
        </w:tc>
      </w:tr>
      <w:tr w:rsidR="00126CFE" w:rsidRPr="00660DB5" w:rsidTr="00126CFE">
        <w:trPr>
          <w:trHeight w:val="383"/>
        </w:trPr>
        <w:tc>
          <w:tcPr>
            <w:tcW w:w="1986" w:type="dxa"/>
            <w:gridSpan w:val="2"/>
            <w:shd w:val="clear" w:color="auto" w:fill="auto"/>
          </w:tcPr>
          <w:p w:rsidR="00126CFE" w:rsidRPr="008B333B" w:rsidRDefault="00126CFE" w:rsidP="00066892">
            <w:pPr>
              <w:jc w:val="center"/>
              <w:rPr>
                <w:b/>
                <w:lang w:val="uk-UA"/>
              </w:rPr>
            </w:pPr>
            <w:r w:rsidRPr="008B333B">
              <w:rPr>
                <w:b/>
                <w:lang w:val="uk-UA"/>
              </w:rPr>
              <w:t>Кредит 1</w:t>
            </w:r>
          </w:p>
        </w:tc>
        <w:tc>
          <w:tcPr>
            <w:tcW w:w="1559" w:type="dxa"/>
            <w:gridSpan w:val="2"/>
            <w:shd w:val="clear" w:color="auto" w:fill="auto"/>
          </w:tcPr>
          <w:p w:rsidR="00126CFE" w:rsidRPr="008B333B" w:rsidRDefault="00126CFE" w:rsidP="00066892">
            <w:pPr>
              <w:jc w:val="center"/>
              <w:rPr>
                <w:b/>
                <w:lang w:val="uk-UA"/>
              </w:rPr>
            </w:pPr>
            <w:r w:rsidRPr="008B333B">
              <w:rPr>
                <w:b/>
                <w:lang w:val="uk-UA"/>
              </w:rPr>
              <w:t>Кредит 2</w:t>
            </w:r>
          </w:p>
        </w:tc>
        <w:tc>
          <w:tcPr>
            <w:tcW w:w="1417" w:type="dxa"/>
            <w:gridSpan w:val="2"/>
            <w:shd w:val="clear" w:color="auto" w:fill="auto"/>
          </w:tcPr>
          <w:p w:rsidR="00126CFE" w:rsidRPr="008B333B" w:rsidRDefault="00126CFE" w:rsidP="00066892">
            <w:pPr>
              <w:jc w:val="center"/>
              <w:rPr>
                <w:b/>
                <w:lang w:val="uk-UA"/>
              </w:rPr>
            </w:pPr>
            <w:r w:rsidRPr="008B333B">
              <w:rPr>
                <w:b/>
                <w:lang w:val="uk-UA"/>
              </w:rPr>
              <w:t>Кредит 3</w:t>
            </w:r>
          </w:p>
        </w:tc>
        <w:tc>
          <w:tcPr>
            <w:tcW w:w="1843" w:type="dxa"/>
            <w:gridSpan w:val="2"/>
            <w:shd w:val="clear" w:color="auto" w:fill="auto"/>
          </w:tcPr>
          <w:p w:rsidR="00126CFE" w:rsidRPr="008B333B" w:rsidRDefault="00126CFE" w:rsidP="00066892">
            <w:pPr>
              <w:jc w:val="center"/>
              <w:rPr>
                <w:b/>
                <w:lang w:val="uk-UA"/>
              </w:rPr>
            </w:pPr>
            <w:r>
              <w:rPr>
                <w:b/>
                <w:lang w:val="uk-UA"/>
              </w:rPr>
              <w:t>Кредит 4</w:t>
            </w:r>
          </w:p>
        </w:tc>
        <w:tc>
          <w:tcPr>
            <w:tcW w:w="1134" w:type="dxa"/>
            <w:vMerge w:val="restart"/>
          </w:tcPr>
          <w:p w:rsidR="00126CFE" w:rsidRDefault="00126CFE" w:rsidP="00066892">
            <w:pPr>
              <w:jc w:val="center"/>
              <w:rPr>
                <w:lang w:val="uk-UA"/>
              </w:rPr>
            </w:pPr>
          </w:p>
          <w:p w:rsidR="00126CFE" w:rsidRDefault="00126CFE" w:rsidP="00066892">
            <w:pPr>
              <w:jc w:val="center"/>
              <w:rPr>
                <w:lang w:val="uk-UA"/>
              </w:rPr>
            </w:pPr>
          </w:p>
          <w:p w:rsidR="00126CFE" w:rsidRPr="008B333B" w:rsidRDefault="00126CFE" w:rsidP="00126CFE">
            <w:pPr>
              <w:jc w:val="center"/>
              <w:rPr>
                <w:lang w:val="uk-UA"/>
              </w:rPr>
            </w:pPr>
            <w:r>
              <w:rPr>
                <w:lang w:val="uk-UA"/>
              </w:rPr>
              <w:t>Кр. 60</w:t>
            </w:r>
          </w:p>
        </w:tc>
        <w:tc>
          <w:tcPr>
            <w:tcW w:w="1701" w:type="dxa"/>
            <w:vMerge w:val="restart"/>
            <w:shd w:val="clear" w:color="auto" w:fill="auto"/>
          </w:tcPr>
          <w:p w:rsidR="00126CFE" w:rsidRPr="008B333B" w:rsidRDefault="00126CFE" w:rsidP="00066892">
            <w:pPr>
              <w:jc w:val="center"/>
              <w:rPr>
                <w:lang w:val="uk-UA"/>
              </w:rPr>
            </w:pPr>
            <w:r>
              <w:rPr>
                <w:lang w:val="uk-UA"/>
              </w:rPr>
              <w:t>4</w:t>
            </w:r>
            <w:r w:rsidRPr="008B333B">
              <w:rPr>
                <w:lang w:val="uk-UA"/>
              </w:rPr>
              <w:t>00</w:t>
            </w:r>
          </w:p>
        </w:tc>
      </w:tr>
      <w:tr w:rsidR="00126CFE" w:rsidRPr="00660DB5" w:rsidTr="00126CFE">
        <w:trPr>
          <w:trHeight w:val="383"/>
        </w:trPr>
        <w:tc>
          <w:tcPr>
            <w:tcW w:w="993" w:type="dxa"/>
            <w:shd w:val="clear" w:color="auto" w:fill="auto"/>
          </w:tcPr>
          <w:p w:rsidR="00126CFE" w:rsidRPr="008B333B" w:rsidRDefault="00126CFE" w:rsidP="00126CFE">
            <w:pPr>
              <w:jc w:val="center"/>
              <w:rPr>
                <w:lang w:val="uk-UA"/>
              </w:rPr>
            </w:pPr>
            <w:r w:rsidRPr="008B333B">
              <w:rPr>
                <w:lang w:val="uk-UA"/>
              </w:rPr>
              <w:t>Т1</w:t>
            </w:r>
          </w:p>
        </w:tc>
        <w:tc>
          <w:tcPr>
            <w:tcW w:w="993" w:type="dxa"/>
            <w:shd w:val="clear" w:color="auto" w:fill="auto"/>
          </w:tcPr>
          <w:p w:rsidR="00126CFE" w:rsidRPr="008B333B" w:rsidRDefault="00126CFE" w:rsidP="00126CFE">
            <w:pPr>
              <w:jc w:val="center"/>
              <w:rPr>
                <w:lang w:val="uk-UA"/>
              </w:rPr>
            </w:pPr>
            <w:r w:rsidRPr="008B333B">
              <w:rPr>
                <w:lang w:val="uk-UA"/>
              </w:rPr>
              <w:t>Т2</w:t>
            </w:r>
          </w:p>
        </w:tc>
        <w:tc>
          <w:tcPr>
            <w:tcW w:w="850" w:type="dxa"/>
            <w:shd w:val="clear" w:color="auto" w:fill="auto"/>
          </w:tcPr>
          <w:p w:rsidR="00126CFE" w:rsidRPr="00126CFE" w:rsidRDefault="00126CFE" w:rsidP="00126CFE">
            <w:pPr>
              <w:jc w:val="center"/>
            </w:pPr>
            <w:r w:rsidRPr="008B333B">
              <w:rPr>
                <w:lang w:val="uk-UA"/>
              </w:rPr>
              <w:t>Т</w:t>
            </w:r>
            <w:r w:rsidRPr="00126CFE">
              <w:t>3</w:t>
            </w:r>
          </w:p>
        </w:tc>
        <w:tc>
          <w:tcPr>
            <w:tcW w:w="709" w:type="dxa"/>
            <w:shd w:val="clear" w:color="auto" w:fill="auto"/>
          </w:tcPr>
          <w:p w:rsidR="00126CFE" w:rsidRPr="00126CFE" w:rsidRDefault="00126CFE" w:rsidP="00126CFE">
            <w:pPr>
              <w:jc w:val="center"/>
            </w:pPr>
            <w:r w:rsidRPr="008B333B">
              <w:rPr>
                <w:lang w:val="uk-UA"/>
              </w:rPr>
              <w:t>Т</w:t>
            </w:r>
            <w:r w:rsidRPr="00126CFE">
              <w:t>4</w:t>
            </w:r>
          </w:p>
        </w:tc>
        <w:tc>
          <w:tcPr>
            <w:tcW w:w="673" w:type="dxa"/>
            <w:shd w:val="clear" w:color="auto" w:fill="auto"/>
          </w:tcPr>
          <w:p w:rsidR="00126CFE" w:rsidRPr="00126CFE" w:rsidRDefault="00126CFE" w:rsidP="00126CFE">
            <w:pPr>
              <w:jc w:val="center"/>
            </w:pPr>
            <w:r w:rsidRPr="008B333B">
              <w:rPr>
                <w:lang w:val="uk-UA"/>
              </w:rPr>
              <w:t>Т</w:t>
            </w:r>
            <w:r w:rsidRPr="00126CFE">
              <w:t>5</w:t>
            </w:r>
          </w:p>
        </w:tc>
        <w:tc>
          <w:tcPr>
            <w:tcW w:w="744" w:type="dxa"/>
            <w:shd w:val="clear" w:color="auto" w:fill="auto"/>
          </w:tcPr>
          <w:p w:rsidR="00126CFE" w:rsidRPr="008B333B" w:rsidRDefault="00126CFE" w:rsidP="00126CFE">
            <w:pPr>
              <w:jc w:val="center"/>
              <w:rPr>
                <w:lang w:val="uk-UA"/>
              </w:rPr>
            </w:pPr>
            <w:r w:rsidRPr="008B333B">
              <w:rPr>
                <w:lang w:val="uk-UA"/>
              </w:rPr>
              <w:t>Т6</w:t>
            </w:r>
          </w:p>
        </w:tc>
        <w:tc>
          <w:tcPr>
            <w:tcW w:w="851" w:type="dxa"/>
            <w:shd w:val="clear" w:color="auto" w:fill="auto"/>
          </w:tcPr>
          <w:p w:rsidR="00126CFE" w:rsidRPr="008B333B" w:rsidRDefault="00126CFE" w:rsidP="00126CFE">
            <w:pPr>
              <w:jc w:val="center"/>
              <w:rPr>
                <w:lang w:val="uk-UA"/>
              </w:rPr>
            </w:pPr>
            <w:r w:rsidRPr="008B333B">
              <w:rPr>
                <w:lang w:val="uk-UA"/>
              </w:rPr>
              <w:t>Т7</w:t>
            </w:r>
          </w:p>
        </w:tc>
        <w:tc>
          <w:tcPr>
            <w:tcW w:w="992" w:type="dxa"/>
            <w:shd w:val="clear" w:color="auto" w:fill="auto"/>
          </w:tcPr>
          <w:p w:rsidR="00126CFE" w:rsidRPr="008B333B" w:rsidRDefault="00126CFE" w:rsidP="00126CFE">
            <w:pPr>
              <w:jc w:val="center"/>
              <w:rPr>
                <w:lang w:val="uk-UA"/>
              </w:rPr>
            </w:pPr>
            <w:r w:rsidRPr="008B333B">
              <w:rPr>
                <w:lang w:val="uk-UA"/>
              </w:rPr>
              <w:t>Т8</w:t>
            </w:r>
          </w:p>
        </w:tc>
        <w:tc>
          <w:tcPr>
            <w:tcW w:w="1134" w:type="dxa"/>
            <w:vMerge/>
          </w:tcPr>
          <w:p w:rsidR="00126CFE" w:rsidRPr="008B333B" w:rsidRDefault="00126CFE" w:rsidP="00126CFE">
            <w:pPr>
              <w:jc w:val="center"/>
              <w:rPr>
                <w:lang w:val="uk-UA"/>
              </w:rPr>
            </w:pPr>
          </w:p>
        </w:tc>
        <w:tc>
          <w:tcPr>
            <w:tcW w:w="1701" w:type="dxa"/>
            <w:vMerge/>
            <w:shd w:val="clear" w:color="auto" w:fill="auto"/>
          </w:tcPr>
          <w:p w:rsidR="00126CFE" w:rsidRPr="008B333B" w:rsidRDefault="00126CFE" w:rsidP="00126CFE">
            <w:pPr>
              <w:jc w:val="center"/>
              <w:rPr>
                <w:lang w:val="uk-UA"/>
              </w:rPr>
            </w:pPr>
          </w:p>
        </w:tc>
      </w:tr>
      <w:tr w:rsidR="00126CFE" w:rsidRPr="00660DB5" w:rsidTr="00126CFE">
        <w:trPr>
          <w:trHeight w:val="383"/>
        </w:trPr>
        <w:tc>
          <w:tcPr>
            <w:tcW w:w="993" w:type="dxa"/>
            <w:shd w:val="clear" w:color="auto" w:fill="auto"/>
          </w:tcPr>
          <w:p w:rsidR="00126CFE" w:rsidRPr="008B333B" w:rsidRDefault="00126CFE" w:rsidP="00126CFE">
            <w:pPr>
              <w:jc w:val="center"/>
              <w:rPr>
                <w:lang w:val="uk-UA"/>
              </w:rPr>
            </w:pPr>
            <w:r w:rsidRPr="008B333B">
              <w:rPr>
                <w:lang w:val="uk-UA"/>
              </w:rPr>
              <w:t>20</w:t>
            </w:r>
          </w:p>
        </w:tc>
        <w:tc>
          <w:tcPr>
            <w:tcW w:w="993" w:type="dxa"/>
            <w:shd w:val="clear" w:color="auto" w:fill="auto"/>
          </w:tcPr>
          <w:p w:rsidR="00126CFE" w:rsidRPr="008B333B" w:rsidRDefault="00126CFE" w:rsidP="00126CFE">
            <w:pPr>
              <w:jc w:val="center"/>
              <w:rPr>
                <w:lang w:val="uk-UA"/>
              </w:rPr>
            </w:pPr>
            <w:r w:rsidRPr="008B333B">
              <w:rPr>
                <w:lang w:val="uk-UA"/>
              </w:rPr>
              <w:t>20</w:t>
            </w:r>
          </w:p>
        </w:tc>
        <w:tc>
          <w:tcPr>
            <w:tcW w:w="850" w:type="dxa"/>
            <w:shd w:val="clear" w:color="auto" w:fill="auto"/>
          </w:tcPr>
          <w:p w:rsidR="00126CFE" w:rsidRPr="008B333B" w:rsidRDefault="00F41A3D" w:rsidP="00126CFE">
            <w:pPr>
              <w:jc w:val="center"/>
              <w:rPr>
                <w:lang w:val="uk-UA"/>
              </w:rPr>
            </w:pPr>
            <w:r>
              <w:rPr>
                <w:lang w:val="uk-UA"/>
              </w:rPr>
              <w:t>15</w:t>
            </w:r>
          </w:p>
        </w:tc>
        <w:tc>
          <w:tcPr>
            <w:tcW w:w="709" w:type="dxa"/>
            <w:shd w:val="clear" w:color="auto" w:fill="auto"/>
          </w:tcPr>
          <w:p w:rsidR="00126CFE" w:rsidRPr="008B333B" w:rsidRDefault="00F41A3D" w:rsidP="00126CFE">
            <w:pPr>
              <w:jc w:val="center"/>
              <w:rPr>
                <w:lang w:val="uk-UA"/>
              </w:rPr>
            </w:pPr>
            <w:r>
              <w:rPr>
                <w:lang w:val="uk-UA"/>
              </w:rPr>
              <w:t>1</w:t>
            </w:r>
            <w:r w:rsidR="00126CFE" w:rsidRPr="008B333B">
              <w:rPr>
                <w:lang w:val="uk-UA"/>
              </w:rPr>
              <w:t>5</w:t>
            </w:r>
          </w:p>
        </w:tc>
        <w:tc>
          <w:tcPr>
            <w:tcW w:w="673" w:type="dxa"/>
            <w:shd w:val="clear" w:color="auto" w:fill="auto"/>
          </w:tcPr>
          <w:p w:rsidR="00126CFE" w:rsidRPr="008B333B" w:rsidRDefault="00126CFE" w:rsidP="00126CFE">
            <w:pPr>
              <w:jc w:val="center"/>
              <w:rPr>
                <w:lang w:val="uk-UA"/>
              </w:rPr>
            </w:pPr>
            <w:r w:rsidRPr="008B333B">
              <w:rPr>
                <w:lang w:val="uk-UA"/>
              </w:rPr>
              <w:t>20</w:t>
            </w:r>
          </w:p>
        </w:tc>
        <w:tc>
          <w:tcPr>
            <w:tcW w:w="744" w:type="dxa"/>
            <w:shd w:val="clear" w:color="auto" w:fill="auto"/>
          </w:tcPr>
          <w:p w:rsidR="00126CFE" w:rsidRPr="008B333B" w:rsidRDefault="00126CFE" w:rsidP="00126CFE">
            <w:pPr>
              <w:jc w:val="center"/>
              <w:rPr>
                <w:lang w:val="uk-UA"/>
              </w:rPr>
            </w:pPr>
            <w:r w:rsidRPr="008B333B">
              <w:rPr>
                <w:lang w:val="uk-UA"/>
              </w:rPr>
              <w:t>20</w:t>
            </w:r>
          </w:p>
        </w:tc>
        <w:tc>
          <w:tcPr>
            <w:tcW w:w="851" w:type="dxa"/>
            <w:shd w:val="clear" w:color="auto" w:fill="auto"/>
          </w:tcPr>
          <w:p w:rsidR="00126CFE" w:rsidRPr="008B333B" w:rsidRDefault="00F41A3D" w:rsidP="00126CFE">
            <w:pPr>
              <w:jc w:val="center"/>
              <w:rPr>
                <w:lang w:val="uk-UA"/>
              </w:rPr>
            </w:pPr>
            <w:r>
              <w:rPr>
                <w:lang w:val="uk-UA"/>
              </w:rPr>
              <w:t>15</w:t>
            </w:r>
          </w:p>
        </w:tc>
        <w:tc>
          <w:tcPr>
            <w:tcW w:w="992" w:type="dxa"/>
            <w:shd w:val="clear" w:color="auto" w:fill="auto"/>
          </w:tcPr>
          <w:p w:rsidR="00126CFE" w:rsidRPr="008B333B" w:rsidRDefault="00F41A3D" w:rsidP="00126CFE">
            <w:pPr>
              <w:jc w:val="center"/>
              <w:rPr>
                <w:lang w:val="uk-UA"/>
              </w:rPr>
            </w:pPr>
            <w:r>
              <w:rPr>
                <w:lang w:val="uk-UA"/>
              </w:rPr>
              <w:t>1</w:t>
            </w:r>
            <w:r w:rsidR="00126CFE" w:rsidRPr="008B333B">
              <w:rPr>
                <w:lang w:val="uk-UA"/>
              </w:rPr>
              <w:t>5</w:t>
            </w:r>
          </w:p>
        </w:tc>
        <w:tc>
          <w:tcPr>
            <w:tcW w:w="1134" w:type="dxa"/>
            <w:vMerge/>
          </w:tcPr>
          <w:p w:rsidR="00126CFE" w:rsidRPr="008B333B" w:rsidRDefault="00126CFE" w:rsidP="00126CFE">
            <w:pPr>
              <w:jc w:val="center"/>
              <w:rPr>
                <w:lang w:val="uk-UA"/>
              </w:rPr>
            </w:pPr>
          </w:p>
        </w:tc>
        <w:tc>
          <w:tcPr>
            <w:tcW w:w="1701" w:type="dxa"/>
            <w:vMerge/>
            <w:shd w:val="clear" w:color="auto" w:fill="auto"/>
          </w:tcPr>
          <w:p w:rsidR="00126CFE" w:rsidRPr="008B333B" w:rsidRDefault="00126CFE" w:rsidP="00126CFE">
            <w:pPr>
              <w:jc w:val="center"/>
              <w:rPr>
                <w:lang w:val="uk-UA"/>
              </w:rPr>
            </w:pPr>
          </w:p>
        </w:tc>
      </w:tr>
      <w:tr w:rsidR="00126CFE" w:rsidRPr="00660DB5" w:rsidTr="00066892">
        <w:tc>
          <w:tcPr>
            <w:tcW w:w="6805" w:type="dxa"/>
            <w:gridSpan w:val="8"/>
            <w:shd w:val="clear" w:color="auto" w:fill="auto"/>
          </w:tcPr>
          <w:p w:rsidR="00126CFE" w:rsidRPr="008B333B" w:rsidRDefault="00126CFE" w:rsidP="00126CFE">
            <w:pPr>
              <w:jc w:val="center"/>
              <w:rPr>
                <w:lang w:val="uk-UA"/>
              </w:rPr>
            </w:pPr>
            <w:r w:rsidRPr="008B333B">
              <w:rPr>
                <w:lang w:val="uk-UA"/>
              </w:rPr>
              <w:t>Самостійна робота</w:t>
            </w:r>
          </w:p>
        </w:tc>
        <w:tc>
          <w:tcPr>
            <w:tcW w:w="1134" w:type="dxa"/>
            <w:vMerge/>
          </w:tcPr>
          <w:p w:rsidR="00126CFE" w:rsidRPr="008B333B" w:rsidRDefault="00126CFE" w:rsidP="00126CFE">
            <w:pPr>
              <w:jc w:val="right"/>
              <w:rPr>
                <w:lang w:val="uk-UA"/>
              </w:rPr>
            </w:pPr>
          </w:p>
        </w:tc>
        <w:tc>
          <w:tcPr>
            <w:tcW w:w="1701" w:type="dxa"/>
            <w:vMerge/>
            <w:shd w:val="clear" w:color="auto" w:fill="auto"/>
          </w:tcPr>
          <w:p w:rsidR="00126CFE" w:rsidRPr="008B333B" w:rsidRDefault="00126CFE" w:rsidP="00126CFE">
            <w:pPr>
              <w:jc w:val="right"/>
              <w:rPr>
                <w:lang w:val="uk-UA"/>
              </w:rPr>
            </w:pPr>
          </w:p>
        </w:tc>
      </w:tr>
      <w:tr w:rsidR="00126CFE" w:rsidRPr="00660DB5" w:rsidTr="00F41A3D">
        <w:tc>
          <w:tcPr>
            <w:tcW w:w="1986" w:type="dxa"/>
            <w:gridSpan w:val="2"/>
            <w:shd w:val="clear" w:color="auto" w:fill="auto"/>
          </w:tcPr>
          <w:p w:rsidR="00126CFE" w:rsidRPr="00660DB5" w:rsidRDefault="00126CFE" w:rsidP="00126CFE">
            <w:pPr>
              <w:jc w:val="center"/>
              <w:rPr>
                <w:b/>
                <w:sz w:val="20"/>
                <w:szCs w:val="20"/>
                <w:lang w:val="uk-UA"/>
              </w:rPr>
            </w:pPr>
            <w:r>
              <w:rPr>
                <w:b/>
                <w:sz w:val="20"/>
                <w:szCs w:val="20"/>
                <w:lang w:val="uk-UA"/>
              </w:rPr>
              <w:t>60</w:t>
            </w:r>
          </w:p>
        </w:tc>
        <w:tc>
          <w:tcPr>
            <w:tcW w:w="1559" w:type="dxa"/>
            <w:gridSpan w:val="2"/>
            <w:shd w:val="clear" w:color="auto" w:fill="auto"/>
          </w:tcPr>
          <w:p w:rsidR="00126CFE" w:rsidRPr="00660DB5" w:rsidRDefault="00126CFE" w:rsidP="00126CFE">
            <w:pPr>
              <w:jc w:val="center"/>
              <w:rPr>
                <w:b/>
                <w:sz w:val="20"/>
                <w:szCs w:val="20"/>
                <w:lang w:val="uk-UA"/>
              </w:rPr>
            </w:pPr>
            <w:r>
              <w:rPr>
                <w:b/>
                <w:sz w:val="20"/>
                <w:szCs w:val="20"/>
                <w:lang w:val="uk-UA"/>
              </w:rPr>
              <w:t>60</w:t>
            </w:r>
          </w:p>
        </w:tc>
        <w:tc>
          <w:tcPr>
            <w:tcW w:w="1417" w:type="dxa"/>
            <w:gridSpan w:val="2"/>
            <w:shd w:val="clear" w:color="auto" w:fill="auto"/>
          </w:tcPr>
          <w:p w:rsidR="00126CFE" w:rsidRPr="00660DB5" w:rsidRDefault="00126CFE" w:rsidP="00126CFE">
            <w:pPr>
              <w:jc w:val="center"/>
              <w:rPr>
                <w:b/>
                <w:sz w:val="20"/>
                <w:szCs w:val="20"/>
                <w:lang w:val="uk-UA"/>
              </w:rPr>
            </w:pPr>
            <w:r>
              <w:rPr>
                <w:b/>
                <w:sz w:val="20"/>
                <w:szCs w:val="20"/>
                <w:lang w:val="uk-UA"/>
              </w:rPr>
              <w:t>60</w:t>
            </w:r>
          </w:p>
        </w:tc>
        <w:tc>
          <w:tcPr>
            <w:tcW w:w="1843" w:type="dxa"/>
            <w:gridSpan w:val="2"/>
            <w:shd w:val="clear" w:color="auto" w:fill="auto"/>
          </w:tcPr>
          <w:p w:rsidR="00126CFE" w:rsidRPr="00660DB5" w:rsidRDefault="00F41A3D" w:rsidP="00126CFE">
            <w:pPr>
              <w:jc w:val="center"/>
              <w:rPr>
                <w:b/>
                <w:sz w:val="20"/>
                <w:szCs w:val="20"/>
                <w:lang w:val="uk-UA"/>
              </w:rPr>
            </w:pPr>
            <w:r>
              <w:rPr>
                <w:b/>
                <w:sz w:val="20"/>
                <w:szCs w:val="20"/>
                <w:lang w:val="uk-UA"/>
              </w:rPr>
              <w:t>60</w:t>
            </w:r>
          </w:p>
        </w:tc>
        <w:tc>
          <w:tcPr>
            <w:tcW w:w="1134" w:type="dxa"/>
            <w:vMerge/>
          </w:tcPr>
          <w:p w:rsidR="00126CFE" w:rsidRPr="00660DB5" w:rsidRDefault="00126CFE" w:rsidP="00126CFE">
            <w:pPr>
              <w:jc w:val="center"/>
              <w:rPr>
                <w:sz w:val="20"/>
                <w:szCs w:val="20"/>
                <w:lang w:val="uk-UA"/>
              </w:rPr>
            </w:pPr>
          </w:p>
        </w:tc>
        <w:tc>
          <w:tcPr>
            <w:tcW w:w="1701" w:type="dxa"/>
            <w:vMerge/>
            <w:shd w:val="clear" w:color="auto" w:fill="auto"/>
          </w:tcPr>
          <w:p w:rsidR="00126CFE" w:rsidRPr="00660DB5" w:rsidRDefault="00126CFE" w:rsidP="00126CFE">
            <w:pPr>
              <w:jc w:val="right"/>
              <w:rPr>
                <w:sz w:val="20"/>
                <w:szCs w:val="20"/>
                <w:lang w:val="uk-UA"/>
              </w:rPr>
            </w:pPr>
          </w:p>
        </w:tc>
      </w:tr>
    </w:tbl>
    <w:p w:rsidR="00B82631" w:rsidRPr="00126CFE" w:rsidRDefault="00B82631" w:rsidP="00B82631">
      <w:pPr>
        <w:jc w:val="center"/>
        <w:rPr>
          <w:b/>
          <w:sz w:val="20"/>
          <w:szCs w:val="20"/>
        </w:rPr>
      </w:pPr>
    </w:p>
    <w:p w:rsidR="00B82631" w:rsidRPr="00D91955" w:rsidRDefault="00B82631" w:rsidP="00B82631">
      <w:pPr>
        <w:jc w:val="center"/>
        <w:rPr>
          <w:b/>
          <w:bCs/>
          <w:sz w:val="28"/>
          <w:szCs w:val="28"/>
          <w:lang w:val="uk-UA"/>
        </w:rPr>
      </w:pPr>
      <w:r w:rsidRPr="00D91955">
        <w:rPr>
          <w:b/>
          <w:bCs/>
          <w:sz w:val="28"/>
          <w:szCs w:val="28"/>
          <w:lang w:val="uk-UA"/>
        </w:rPr>
        <w:t>Шкала оцінювання: національна та ECTS</w:t>
      </w:r>
    </w:p>
    <w:tbl>
      <w:tblPr>
        <w:tblW w:w="0" w:type="auto"/>
        <w:tblInd w:w="216" w:type="dxa"/>
        <w:tblLayout w:type="fixed"/>
        <w:tblLook w:val="0000" w:firstRow="0" w:lastRow="0" w:firstColumn="0" w:lastColumn="0" w:noHBand="0" w:noVBand="0"/>
      </w:tblPr>
      <w:tblGrid>
        <w:gridCol w:w="1589"/>
        <w:gridCol w:w="1705"/>
        <w:gridCol w:w="2718"/>
        <w:gridCol w:w="3240"/>
      </w:tblGrid>
      <w:tr w:rsidR="00B82631" w:rsidRPr="00D91955" w:rsidTr="00066892">
        <w:trPr>
          <w:trHeight w:val="420"/>
        </w:trPr>
        <w:tc>
          <w:tcPr>
            <w:tcW w:w="158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B82631" w:rsidRPr="00D91955" w:rsidRDefault="00B82631" w:rsidP="00066892">
            <w:pPr>
              <w:tabs>
                <w:tab w:val="left" w:pos="2160"/>
                <w:tab w:val="left" w:pos="4800"/>
                <w:tab w:val="left" w:pos="7080"/>
              </w:tabs>
              <w:autoSpaceDE w:val="0"/>
              <w:autoSpaceDN w:val="0"/>
              <w:adjustRightInd w:val="0"/>
              <w:spacing w:before="100"/>
              <w:jc w:val="center"/>
              <w:rPr>
                <w:rFonts w:ascii="Times New Roman CYR" w:hAnsi="Times New Roman CYR" w:cs="Times New Roman CYR"/>
              </w:rPr>
            </w:pPr>
            <w:r w:rsidRPr="00D91955">
              <w:rPr>
                <w:rFonts w:ascii="Times New Roman CYR" w:hAnsi="Times New Roman CYR" w:cs="Times New Roman CYR"/>
              </w:rPr>
              <w:t>ОЦІНКА</w:t>
            </w:r>
          </w:p>
          <w:p w:rsidR="00B82631" w:rsidRPr="00D91955" w:rsidRDefault="00B82631" w:rsidP="00066892">
            <w:pPr>
              <w:tabs>
                <w:tab w:val="left" w:pos="2160"/>
                <w:tab w:val="left" w:pos="4800"/>
                <w:tab w:val="left" w:pos="7080"/>
              </w:tabs>
              <w:autoSpaceDE w:val="0"/>
              <w:autoSpaceDN w:val="0"/>
              <w:adjustRightInd w:val="0"/>
              <w:spacing w:before="100"/>
              <w:jc w:val="center"/>
              <w:rPr>
                <w:rFonts w:cs="Calibri"/>
                <w:lang w:val="en-US"/>
              </w:rPr>
            </w:pPr>
            <w:r w:rsidRPr="00D91955">
              <w:rPr>
                <w:rFonts w:ascii="Times New Roman CYR" w:hAnsi="Times New Roman CYR" w:cs="Times New Roman CYR"/>
              </w:rPr>
              <w:t>ЄКТС</w:t>
            </w:r>
          </w:p>
        </w:tc>
        <w:tc>
          <w:tcPr>
            <w:tcW w:w="170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B82631" w:rsidRPr="00D91955" w:rsidRDefault="00B82631" w:rsidP="00066892">
            <w:pPr>
              <w:tabs>
                <w:tab w:val="left" w:pos="2160"/>
                <w:tab w:val="left" w:pos="4800"/>
                <w:tab w:val="left" w:pos="7080"/>
              </w:tabs>
              <w:autoSpaceDE w:val="0"/>
              <w:autoSpaceDN w:val="0"/>
              <w:adjustRightInd w:val="0"/>
              <w:spacing w:before="100"/>
              <w:jc w:val="center"/>
              <w:rPr>
                <w:rFonts w:cs="Calibri"/>
                <w:lang w:val="en-US"/>
              </w:rPr>
            </w:pPr>
            <w:r w:rsidRPr="00D91955">
              <w:rPr>
                <w:rFonts w:ascii="Times New Roman CYR" w:hAnsi="Times New Roman CYR" w:cs="Times New Roman CYR"/>
              </w:rPr>
              <w:t>СУМА БАЛІВ</w:t>
            </w:r>
          </w:p>
        </w:tc>
        <w:tc>
          <w:tcPr>
            <w:tcW w:w="595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82631" w:rsidRPr="00D91955" w:rsidRDefault="00B82631" w:rsidP="00066892">
            <w:pPr>
              <w:tabs>
                <w:tab w:val="left" w:pos="2160"/>
                <w:tab w:val="left" w:pos="4800"/>
                <w:tab w:val="left" w:pos="7080"/>
              </w:tabs>
              <w:autoSpaceDE w:val="0"/>
              <w:autoSpaceDN w:val="0"/>
              <w:adjustRightInd w:val="0"/>
              <w:spacing w:before="100"/>
              <w:jc w:val="center"/>
              <w:rPr>
                <w:rFonts w:cs="Calibri"/>
                <w:lang w:val="en-US"/>
              </w:rPr>
            </w:pPr>
            <w:r w:rsidRPr="00D91955">
              <w:rPr>
                <w:rFonts w:ascii="Times New Roman CYR" w:hAnsi="Times New Roman CYR" w:cs="Times New Roman CYR"/>
              </w:rPr>
              <w:t xml:space="preserve">ОЦІНКА ЗА НАЦІОНАЛЬНОЮ ШКАЛОЮ </w:t>
            </w:r>
          </w:p>
        </w:tc>
      </w:tr>
      <w:tr w:rsidR="00B82631" w:rsidRPr="00D91955" w:rsidTr="00066892">
        <w:trPr>
          <w:trHeight w:val="131"/>
        </w:trPr>
        <w:tc>
          <w:tcPr>
            <w:tcW w:w="158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B82631" w:rsidRPr="00D91955" w:rsidRDefault="00B82631" w:rsidP="00066892">
            <w:pPr>
              <w:autoSpaceDE w:val="0"/>
              <w:autoSpaceDN w:val="0"/>
              <w:adjustRightInd w:val="0"/>
              <w:rPr>
                <w:rFonts w:cs="Calibri"/>
                <w:lang w:val="en-US"/>
              </w:rPr>
            </w:pPr>
          </w:p>
        </w:tc>
        <w:tc>
          <w:tcPr>
            <w:tcW w:w="170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B82631" w:rsidRPr="00D91955" w:rsidRDefault="00B82631" w:rsidP="00066892">
            <w:pPr>
              <w:autoSpaceDE w:val="0"/>
              <w:autoSpaceDN w:val="0"/>
              <w:adjustRightInd w:val="0"/>
              <w:rPr>
                <w:rFonts w:cs="Calibri"/>
                <w:lang w:val="en-US"/>
              </w:rPr>
            </w:pPr>
          </w:p>
        </w:tc>
        <w:tc>
          <w:tcPr>
            <w:tcW w:w="2718" w:type="dxa"/>
            <w:tcBorders>
              <w:top w:val="single" w:sz="3" w:space="0" w:color="000000"/>
              <w:left w:val="single" w:sz="3" w:space="0" w:color="000000"/>
              <w:bottom w:val="single" w:sz="3" w:space="0" w:color="000000"/>
              <w:right w:val="single" w:sz="3" w:space="0" w:color="000000"/>
            </w:tcBorders>
            <w:shd w:val="clear" w:color="000000" w:fill="FFFFFF"/>
          </w:tcPr>
          <w:p w:rsidR="00B82631" w:rsidRPr="00D91955" w:rsidRDefault="00B82631" w:rsidP="00066892">
            <w:pPr>
              <w:tabs>
                <w:tab w:val="left" w:pos="2160"/>
                <w:tab w:val="left" w:pos="4800"/>
                <w:tab w:val="left" w:pos="7080"/>
              </w:tabs>
              <w:autoSpaceDE w:val="0"/>
              <w:autoSpaceDN w:val="0"/>
              <w:adjustRightInd w:val="0"/>
              <w:spacing w:before="100"/>
              <w:jc w:val="center"/>
              <w:rPr>
                <w:rFonts w:cs="Calibri"/>
                <w:lang w:val="en-US"/>
              </w:rPr>
            </w:pPr>
            <w:r w:rsidRPr="00D91955">
              <w:rPr>
                <w:rFonts w:ascii="Times New Roman CYR" w:hAnsi="Times New Roman CYR" w:cs="Times New Roman CYR"/>
              </w:rPr>
              <w:t xml:space="preserve">екзамен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B82631" w:rsidRPr="00D91955" w:rsidRDefault="00B82631" w:rsidP="00066892">
            <w:pPr>
              <w:tabs>
                <w:tab w:val="left" w:pos="2160"/>
                <w:tab w:val="left" w:pos="4800"/>
                <w:tab w:val="left" w:pos="7080"/>
              </w:tabs>
              <w:autoSpaceDE w:val="0"/>
              <w:autoSpaceDN w:val="0"/>
              <w:adjustRightInd w:val="0"/>
              <w:spacing w:before="100"/>
              <w:jc w:val="center"/>
              <w:rPr>
                <w:rFonts w:cs="Calibri"/>
                <w:lang w:val="en-US"/>
              </w:rPr>
            </w:pPr>
            <w:r w:rsidRPr="00D91955">
              <w:rPr>
                <w:rFonts w:ascii="Times New Roman CYR" w:hAnsi="Times New Roman CYR" w:cs="Times New Roman CYR"/>
              </w:rPr>
              <w:t>залік</w:t>
            </w:r>
          </w:p>
        </w:tc>
      </w:tr>
      <w:tr w:rsidR="00B82631" w:rsidRPr="00D91955" w:rsidTr="00066892">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B82631" w:rsidRPr="00D91955" w:rsidRDefault="00B82631" w:rsidP="00066892">
            <w:pPr>
              <w:tabs>
                <w:tab w:val="left" w:pos="2160"/>
                <w:tab w:val="left" w:pos="4800"/>
                <w:tab w:val="left" w:pos="7080"/>
              </w:tabs>
              <w:autoSpaceDE w:val="0"/>
              <w:autoSpaceDN w:val="0"/>
              <w:adjustRightInd w:val="0"/>
              <w:spacing w:before="100"/>
              <w:jc w:val="center"/>
              <w:rPr>
                <w:rFonts w:cs="Calibri"/>
                <w:lang w:val="en-US"/>
              </w:rPr>
            </w:pPr>
            <w:r w:rsidRPr="00D91955">
              <w:rPr>
                <w:lang w:val="en-US"/>
              </w:rPr>
              <w:t>A</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B82631" w:rsidRPr="00D91955" w:rsidRDefault="00B82631" w:rsidP="00066892">
            <w:pPr>
              <w:tabs>
                <w:tab w:val="left" w:pos="2160"/>
                <w:tab w:val="left" w:pos="4800"/>
                <w:tab w:val="left" w:pos="7080"/>
              </w:tabs>
              <w:autoSpaceDE w:val="0"/>
              <w:autoSpaceDN w:val="0"/>
              <w:adjustRightInd w:val="0"/>
              <w:spacing w:before="100"/>
              <w:jc w:val="center"/>
              <w:rPr>
                <w:rFonts w:cs="Calibri"/>
                <w:lang w:val="en-US"/>
              </w:rPr>
            </w:pPr>
            <w:r w:rsidRPr="00D91955">
              <w:rPr>
                <w:lang w:val="en-US"/>
              </w:rPr>
              <w:t>90-100</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2631" w:rsidRPr="00D91955" w:rsidRDefault="00B82631" w:rsidP="00066892">
            <w:pPr>
              <w:tabs>
                <w:tab w:val="left" w:pos="2160"/>
                <w:tab w:val="left" w:pos="4800"/>
                <w:tab w:val="left" w:pos="7080"/>
              </w:tabs>
              <w:autoSpaceDE w:val="0"/>
              <w:autoSpaceDN w:val="0"/>
              <w:adjustRightInd w:val="0"/>
              <w:spacing w:before="100"/>
              <w:jc w:val="center"/>
              <w:rPr>
                <w:rFonts w:cs="Calibri"/>
                <w:lang w:val="en-US"/>
              </w:rPr>
            </w:pPr>
            <w:r w:rsidRPr="00D91955">
              <w:rPr>
                <w:lang w:val="en-US"/>
              </w:rPr>
              <w:t>5 (</w:t>
            </w:r>
            <w:r w:rsidRPr="00D91955">
              <w:rPr>
                <w:rFonts w:ascii="Times New Roman CYR" w:hAnsi="Times New Roman CYR" w:cs="Times New Roman CYR"/>
              </w:rPr>
              <w:t>відмінно)</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2631" w:rsidRPr="00D91955" w:rsidRDefault="00B82631" w:rsidP="00066892">
            <w:pPr>
              <w:tabs>
                <w:tab w:val="left" w:pos="2160"/>
                <w:tab w:val="left" w:pos="4800"/>
                <w:tab w:val="left" w:pos="7080"/>
              </w:tabs>
              <w:autoSpaceDE w:val="0"/>
              <w:autoSpaceDN w:val="0"/>
              <w:adjustRightInd w:val="0"/>
              <w:spacing w:before="100"/>
              <w:jc w:val="center"/>
              <w:rPr>
                <w:rFonts w:cs="Calibri"/>
                <w:lang w:val="en-US"/>
              </w:rPr>
            </w:pPr>
            <w:r w:rsidRPr="00D91955">
              <w:rPr>
                <w:lang w:val="en-US"/>
              </w:rPr>
              <w:t>5/</w:t>
            </w:r>
            <w:r w:rsidRPr="00D91955">
              <w:rPr>
                <w:rFonts w:ascii="Times New Roman CYR" w:hAnsi="Times New Roman CYR" w:cs="Times New Roman CYR"/>
              </w:rPr>
              <w:t>відм./зараховано</w:t>
            </w:r>
          </w:p>
        </w:tc>
      </w:tr>
      <w:tr w:rsidR="00B82631" w:rsidRPr="00D91955" w:rsidTr="00066892">
        <w:trPr>
          <w:trHeight w:val="276"/>
        </w:trPr>
        <w:tc>
          <w:tcPr>
            <w:tcW w:w="15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2631" w:rsidRPr="00D91955" w:rsidRDefault="00B82631" w:rsidP="00066892">
            <w:pPr>
              <w:tabs>
                <w:tab w:val="left" w:pos="2160"/>
                <w:tab w:val="left" w:pos="4800"/>
                <w:tab w:val="left" w:pos="7080"/>
              </w:tabs>
              <w:autoSpaceDE w:val="0"/>
              <w:autoSpaceDN w:val="0"/>
              <w:adjustRightInd w:val="0"/>
              <w:spacing w:before="100"/>
              <w:jc w:val="center"/>
              <w:rPr>
                <w:rFonts w:cs="Calibri"/>
                <w:lang w:val="en-US"/>
              </w:rPr>
            </w:pPr>
            <w:r w:rsidRPr="00D91955">
              <w:rPr>
                <w:lang w:val="en-US"/>
              </w:rPr>
              <w:t>B</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B82631" w:rsidRPr="00D91955" w:rsidRDefault="00B82631" w:rsidP="00066892">
            <w:pPr>
              <w:tabs>
                <w:tab w:val="left" w:pos="2160"/>
                <w:tab w:val="left" w:pos="4800"/>
                <w:tab w:val="left" w:pos="7080"/>
              </w:tabs>
              <w:autoSpaceDE w:val="0"/>
              <w:autoSpaceDN w:val="0"/>
              <w:adjustRightInd w:val="0"/>
              <w:spacing w:before="100"/>
              <w:jc w:val="center"/>
              <w:rPr>
                <w:rFonts w:cs="Calibri"/>
                <w:lang w:val="en-US"/>
              </w:rPr>
            </w:pPr>
            <w:r w:rsidRPr="00D91955">
              <w:rPr>
                <w:lang w:val="en-US"/>
              </w:rPr>
              <w:t>80-89</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B82631" w:rsidRPr="00D91955" w:rsidRDefault="00B82631" w:rsidP="00066892">
            <w:pPr>
              <w:tabs>
                <w:tab w:val="left" w:pos="2160"/>
                <w:tab w:val="left" w:pos="4800"/>
                <w:tab w:val="left" w:pos="7080"/>
              </w:tabs>
              <w:autoSpaceDE w:val="0"/>
              <w:autoSpaceDN w:val="0"/>
              <w:adjustRightInd w:val="0"/>
              <w:spacing w:before="100"/>
              <w:jc w:val="center"/>
              <w:rPr>
                <w:rFonts w:cs="Calibri"/>
                <w:lang w:val="en-US"/>
              </w:rPr>
            </w:pPr>
            <w:r w:rsidRPr="00D91955">
              <w:rPr>
                <w:lang w:val="en-US"/>
              </w:rPr>
              <w:t>4 (</w:t>
            </w:r>
            <w:r w:rsidRPr="00D91955">
              <w:rPr>
                <w:rFonts w:ascii="Times New Roman CYR" w:hAnsi="Times New Roman CYR" w:cs="Times New Roman CYR"/>
              </w:rPr>
              <w:t>добре)</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B82631" w:rsidRPr="00D91955" w:rsidRDefault="00B82631" w:rsidP="00066892">
            <w:pPr>
              <w:tabs>
                <w:tab w:val="left" w:pos="2160"/>
                <w:tab w:val="left" w:pos="4800"/>
                <w:tab w:val="left" w:pos="7080"/>
              </w:tabs>
              <w:autoSpaceDE w:val="0"/>
              <w:autoSpaceDN w:val="0"/>
              <w:adjustRightInd w:val="0"/>
              <w:spacing w:before="100"/>
              <w:jc w:val="center"/>
              <w:rPr>
                <w:rFonts w:cs="Calibri"/>
                <w:lang w:val="en-US"/>
              </w:rPr>
            </w:pPr>
            <w:r w:rsidRPr="00D91955">
              <w:rPr>
                <w:lang w:val="en-US"/>
              </w:rPr>
              <w:t>4/</w:t>
            </w:r>
            <w:r w:rsidRPr="00D91955">
              <w:rPr>
                <w:rFonts w:ascii="Times New Roman CYR" w:hAnsi="Times New Roman CYR" w:cs="Times New Roman CYR"/>
              </w:rPr>
              <w:t>добре/ зараховано</w:t>
            </w:r>
          </w:p>
        </w:tc>
      </w:tr>
      <w:tr w:rsidR="00B82631" w:rsidRPr="00D91955" w:rsidTr="00066892">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B82631" w:rsidRPr="00D91955" w:rsidRDefault="00B82631" w:rsidP="00066892">
            <w:pPr>
              <w:tabs>
                <w:tab w:val="left" w:pos="2160"/>
                <w:tab w:val="left" w:pos="4800"/>
                <w:tab w:val="left" w:pos="7080"/>
              </w:tabs>
              <w:autoSpaceDE w:val="0"/>
              <w:autoSpaceDN w:val="0"/>
              <w:adjustRightInd w:val="0"/>
              <w:spacing w:before="100"/>
              <w:jc w:val="center"/>
              <w:rPr>
                <w:rFonts w:cs="Calibri"/>
                <w:lang w:val="en-US"/>
              </w:rPr>
            </w:pPr>
            <w:r w:rsidRPr="00D91955">
              <w:rPr>
                <w:lang w:val="en-US"/>
              </w:rPr>
              <w:t>C</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B82631" w:rsidRPr="00D91955" w:rsidRDefault="00B82631" w:rsidP="00066892">
            <w:pPr>
              <w:tabs>
                <w:tab w:val="left" w:pos="2160"/>
                <w:tab w:val="left" w:pos="4800"/>
                <w:tab w:val="left" w:pos="7080"/>
              </w:tabs>
              <w:autoSpaceDE w:val="0"/>
              <w:autoSpaceDN w:val="0"/>
              <w:adjustRightInd w:val="0"/>
              <w:spacing w:before="100"/>
              <w:jc w:val="center"/>
              <w:rPr>
                <w:rFonts w:cs="Calibri"/>
                <w:lang w:val="en-US"/>
              </w:rPr>
            </w:pPr>
            <w:r w:rsidRPr="00D91955">
              <w:rPr>
                <w:lang w:val="en-US"/>
              </w:rPr>
              <w:t>65-79</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B82631" w:rsidRPr="00D91955" w:rsidRDefault="00B82631" w:rsidP="00066892">
            <w:pPr>
              <w:autoSpaceDE w:val="0"/>
              <w:autoSpaceDN w:val="0"/>
              <w:adjustRightInd w:val="0"/>
              <w:rPr>
                <w:rFonts w:cs="Calibri"/>
                <w:lang w:val="en-US"/>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B82631" w:rsidRPr="00D91955" w:rsidRDefault="00B82631" w:rsidP="00066892">
            <w:pPr>
              <w:autoSpaceDE w:val="0"/>
              <w:autoSpaceDN w:val="0"/>
              <w:adjustRightInd w:val="0"/>
              <w:rPr>
                <w:rFonts w:cs="Calibri"/>
                <w:lang w:val="en-US"/>
              </w:rPr>
            </w:pPr>
          </w:p>
        </w:tc>
      </w:tr>
      <w:tr w:rsidR="00B82631" w:rsidRPr="00D91955" w:rsidTr="00066892">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B82631" w:rsidRPr="00D91955" w:rsidRDefault="00B82631" w:rsidP="00066892">
            <w:pPr>
              <w:tabs>
                <w:tab w:val="left" w:pos="2160"/>
                <w:tab w:val="left" w:pos="4800"/>
                <w:tab w:val="left" w:pos="7080"/>
              </w:tabs>
              <w:autoSpaceDE w:val="0"/>
              <w:autoSpaceDN w:val="0"/>
              <w:adjustRightInd w:val="0"/>
              <w:spacing w:before="100"/>
              <w:jc w:val="center"/>
              <w:rPr>
                <w:rFonts w:cs="Calibri"/>
                <w:lang w:val="en-US"/>
              </w:rPr>
            </w:pPr>
            <w:r w:rsidRPr="00D91955">
              <w:rPr>
                <w:lang w:val="en-US"/>
              </w:rPr>
              <w:t>D</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B82631" w:rsidRPr="00D91955" w:rsidRDefault="00B82631" w:rsidP="00066892">
            <w:pPr>
              <w:tabs>
                <w:tab w:val="left" w:pos="2160"/>
                <w:tab w:val="left" w:pos="4800"/>
                <w:tab w:val="left" w:pos="7080"/>
              </w:tabs>
              <w:autoSpaceDE w:val="0"/>
              <w:autoSpaceDN w:val="0"/>
              <w:adjustRightInd w:val="0"/>
              <w:spacing w:before="100"/>
              <w:jc w:val="center"/>
              <w:rPr>
                <w:rFonts w:cs="Calibri"/>
                <w:lang w:val="en-US"/>
              </w:rPr>
            </w:pPr>
            <w:r w:rsidRPr="00D91955">
              <w:rPr>
                <w:lang w:val="en-US"/>
              </w:rPr>
              <w:t>55-64</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B82631" w:rsidRPr="00D91955" w:rsidRDefault="00B82631" w:rsidP="00066892">
            <w:pPr>
              <w:tabs>
                <w:tab w:val="left" w:pos="2160"/>
                <w:tab w:val="left" w:pos="4800"/>
                <w:tab w:val="left" w:pos="7080"/>
              </w:tabs>
              <w:autoSpaceDE w:val="0"/>
              <w:autoSpaceDN w:val="0"/>
              <w:adjustRightInd w:val="0"/>
              <w:spacing w:before="100"/>
              <w:jc w:val="center"/>
              <w:rPr>
                <w:rFonts w:ascii="Times New Roman CYR" w:hAnsi="Times New Roman CYR" w:cs="Times New Roman CYR"/>
              </w:rPr>
            </w:pPr>
            <w:r w:rsidRPr="00D91955">
              <w:rPr>
                <w:lang w:val="en-US"/>
              </w:rPr>
              <w:t>3 (</w:t>
            </w:r>
            <w:r w:rsidRPr="00D91955">
              <w:rPr>
                <w:rFonts w:ascii="Times New Roman CYR" w:hAnsi="Times New Roman CYR" w:cs="Times New Roman CYR"/>
              </w:rPr>
              <w:t>задовільно)</w:t>
            </w:r>
          </w:p>
          <w:p w:rsidR="00B82631" w:rsidRPr="00D91955" w:rsidRDefault="00B82631" w:rsidP="00066892">
            <w:pPr>
              <w:tabs>
                <w:tab w:val="left" w:pos="2160"/>
                <w:tab w:val="left" w:pos="4800"/>
                <w:tab w:val="left" w:pos="7080"/>
              </w:tabs>
              <w:autoSpaceDE w:val="0"/>
              <w:autoSpaceDN w:val="0"/>
              <w:adjustRightInd w:val="0"/>
              <w:spacing w:before="100"/>
              <w:jc w:val="center"/>
              <w:rPr>
                <w:rFonts w:cs="Calibri"/>
                <w:lang w:val="en-US"/>
              </w:rPr>
            </w:pPr>
            <w:r w:rsidRPr="00D91955">
              <w:rPr>
                <w:lang w:val="en-US"/>
              </w:rPr>
              <w:t> </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B82631" w:rsidRPr="00D91955" w:rsidRDefault="00B82631" w:rsidP="00066892">
            <w:pPr>
              <w:tabs>
                <w:tab w:val="left" w:pos="2160"/>
                <w:tab w:val="left" w:pos="4800"/>
                <w:tab w:val="left" w:pos="7080"/>
              </w:tabs>
              <w:autoSpaceDE w:val="0"/>
              <w:autoSpaceDN w:val="0"/>
              <w:adjustRightInd w:val="0"/>
              <w:spacing w:before="100"/>
              <w:jc w:val="center"/>
              <w:rPr>
                <w:rFonts w:ascii="Times New Roman CYR" w:hAnsi="Times New Roman CYR" w:cs="Times New Roman CYR"/>
              </w:rPr>
            </w:pPr>
            <w:r w:rsidRPr="00D91955">
              <w:rPr>
                <w:lang w:val="en-US"/>
              </w:rPr>
              <w:t>3/</w:t>
            </w:r>
            <w:r w:rsidRPr="00D91955">
              <w:rPr>
                <w:rFonts w:ascii="Times New Roman CYR" w:hAnsi="Times New Roman CYR" w:cs="Times New Roman CYR"/>
              </w:rPr>
              <w:t>задов./ зараховано</w:t>
            </w:r>
          </w:p>
          <w:p w:rsidR="00B82631" w:rsidRPr="00D91955" w:rsidRDefault="00B82631" w:rsidP="00066892">
            <w:pPr>
              <w:tabs>
                <w:tab w:val="left" w:pos="2160"/>
                <w:tab w:val="left" w:pos="4800"/>
                <w:tab w:val="left" w:pos="7080"/>
              </w:tabs>
              <w:autoSpaceDE w:val="0"/>
              <w:autoSpaceDN w:val="0"/>
              <w:adjustRightInd w:val="0"/>
              <w:spacing w:before="100"/>
              <w:jc w:val="center"/>
              <w:rPr>
                <w:rFonts w:cs="Calibri"/>
                <w:lang w:val="en-US"/>
              </w:rPr>
            </w:pPr>
            <w:r w:rsidRPr="00D91955">
              <w:rPr>
                <w:lang w:val="en-US"/>
              </w:rPr>
              <w:t> </w:t>
            </w:r>
          </w:p>
        </w:tc>
      </w:tr>
      <w:tr w:rsidR="00B82631" w:rsidRPr="00D91955" w:rsidTr="00066892">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B82631" w:rsidRPr="00D91955" w:rsidRDefault="00B82631" w:rsidP="00066892">
            <w:pPr>
              <w:tabs>
                <w:tab w:val="left" w:pos="2160"/>
                <w:tab w:val="left" w:pos="4800"/>
                <w:tab w:val="left" w:pos="7080"/>
              </w:tabs>
              <w:autoSpaceDE w:val="0"/>
              <w:autoSpaceDN w:val="0"/>
              <w:adjustRightInd w:val="0"/>
              <w:spacing w:before="100"/>
              <w:jc w:val="center"/>
              <w:rPr>
                <w:rFonts w:cs="Calibri"/>
                <w:lang w:val="en-US"/>
              </w:rPr>
            </w:pPr>
            <w:r w:rsidRPr="00D91955">
              <w:rPr>
                <w:lang w:val="en-US"/>
              </w:rPr>
              <w:t>E</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B82631" w:rsidRPr="00D91955" w:rsidRDefault="00B82631" w:rsidP="00066892">
            <w:pPr>
              <w:tabs>
                <w:tab w:val="left" w:pos="2160"/>
                <w:tab w:val="left" w:pos="4800"/>
                <w:tab w:val="left" w:pos="7080"/>
              </w:tabs>
              <w:autoSpaceDE w:val="0"/>
              <w:autoSpaceDN w:val="0"/>
              <w:adjustRightInd w:val="0"/>
              <w:spacing w:before="100"/>
              <w:jc w:val="center"/>
              <w:rPr>
                <w:rFonts w:cs="Calibri"/>
                <w:lang w:val="en-US"/>
              </w:rPr>
            </w:pPr>
            <w:r w:rsidRPr="00D91955">
              <w:rPr>
                <w:lang w:val="en-US"/>
              </w:rPr>
              <w:t>50-54</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B82631" w:rsidRPr="00D91955" w:rsidRDefault="00B82631" w:rsidP="00066892">
            <w:pPr>
              <w:autoSpaceDE w:val="0"/>
              <w:autoSpaceDN w:val="0"/>
              <w:adjustRightInd w:val="0"/>
              <w:rPr>
                <w:rFonts w:cs="Calibri"/>
                <w:lang w:val="en-US"/>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B82631" w:rsidRPr="00D91955" w:rsidRDefault="00B82631" w:rsidP="00066892">
            <w:pPr>
              <w:autoSpaceDE w:val="0"/>
              <w:autoSpaceDN w:val="0"/>
              <w:adjustRightInd w:val="0"/>
              <w:rPr>
                <w:rFonts w:cs="Calibri"/>
                <w:lang w:val="en-US"/>
              </w:rPr>
            </w:pPr>
          </w:p>
        </w:tc>
      </w:tr>
      <w:tr w:rsidR="00B82631" w:rsidRPr="00D91955" w:rsidTr="00066892">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B82631" w:rsidRPr="00D91955" w:rsidRDefault="00B82631" w:rsidP="00066892">
            <w:pPr>
              <w:tabs>
                <w:tab w:val="left" w:pos="2160"/>
                <w:tab w:val="left" w:pos="4800"/>
                <w:tab w:val="left" w:pos="7080"/>
              </w:tabs>
              <w:autoSpaceDE w:val="0"/>
              <w:autoSpaceDN w:val="0"/>
              <w:adjustRightInd w:val="0"/>
              <w:spacing w:before="100"/>
              <w:jc w:val="center"/>
              <w:rPr>
                <w:rFonts w:cs="Calibri"/>
                <w:lang w:val="en-US"/>
              </w:rPr>
            </w:pPr>
            <w:r w:rsidRPr="00D91955">
              <w:rPr>
                <w:lang w:val="en-US"/>
              </w:rPr>
              <w:t>FX</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B82631" w:rsidRPr="00D91955" w:rsidRDefault="00B82631" w:rsidP="00066892">
            <w:pPr>
              <w:tabs>
                <w:tab w:val="left" w:pos="2160"/>
                <w:tab w:val="left" w:pos="4800"/>
                <w:tab w:val="left" w:pos="7080"/>
              </w:tabs>
              <w:autoSpaceDE w:val="0"/>
              <w:autoSpaceDN w:val="0"/>
              <w:adjustRightInd w:val="0"/>
              <w:spacing w:before="100"/>
              <w:jc w:val="center"/>
              <w:rPr>
                <w:rFonts w:cs="Calibri"/>
                <w:lang w:val="en-US"/>
              </w:rPr>
            </w:pPr>
            <w:r w:rsidRPr="00D91955">
              <w:rPr>
                <w:lang w:val="en-US"/>
              </w:rPr>
              <w:t>35-49</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2631" w:rsidRPr="00D91955" w:rsidRDefault="00B82631" w:rsidP="00066892">
            <w:pPr>
              <w:tabs>
                <w:tab w:val="left" w:pos="2160"/>
                <w:tab w:val="left" w:pos="4800"/>
                <w:tab w:val="left" w:pos="7080"/>
              </w:tabs>
              <w:autoSpaceDE w:val="0"/>
              <w:autoSpaceDN w:val="0"/>
              <w:adjustRightInd w:val="0"/>
              <w:spacing w:before="100"/>
              <w:jc w:val="center"/>
              <w:rPr>
                <w:rFonts w:ascii="Times New Roman CYR" w:hAnsi="Times New Roman CYR" w:cs="Times New Roman CYR"/>
              </w:rPr>
            </w:pPr>
            <w:r w:rsidRPr="00D91955">
              <w:rPr>
                <w:lang w:val="en-US"/>
              </w:rPr>
              <w:t>2 (</w:t>
            </w:r>
            <w:r w:rsidRPr="00D91955">
              <w:rPr>
                <w:rFonts w:ascii="Times New Roman CYR" w:hAnsi="Times New Roman CYR" w:cs="Times New Roman CYR"/>
              </w:rPr>
              <w:t>незадовільно)</w:t>
            </w:r>
          </w:p>
          <w:p w:rsidR="00B82631" w:rsidRPr="00D91955" w:rsidRDefault="00B82631" w:rsidP="00066892">
            <w:pPr>
              <w:tabs>
                <w:tab w:val="left" w:pos="2160"/>
                <w:tab w:val="left" w:pos="4800"/>
                <w:tab w:val="left" w:pos="7080"/>
              </w:tabs>
              <w:autoSpaceDE w:val="0"/>
              <w:autoSpaceDN w:val="0"/>
              <w:adjustRightInd w:val="0"/>
              <w:spacing w:before="100"/>
              <w:jc w:val="center"/>
              <w:rPr>
                <w:rFonts w:cs="Calibri"/>
                <w:lang w:val="en-US"/>
              </w:rPr>
            </w:pPr>
            <w:r w:rsidRPr="00D91955">
              <w:rPr>
                <w:lang w:val="en-US"/>
              </w:rPr>
              <w:t>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2631" w:rsidRPr="00D91955" w:rsidRDefault="00B82631" w:rsidP="00066892">
            <w:pPr>
              <w:tabs>
                <w:tab w:val="left" w:pos="2160"/>
                <w:tab w:val="left" w:pos="4800"/>
                <w:tab w:val="left" w:pos="7080"/>
              </w:tabs>
              <w:autoSpaceDE w:val="0"/>
              <w:autoSpaceDN w:val="0"/>
              <w:adjustRightInd w:val="0"/>
              <w:spacing w:before="100"/>
              <w:jc w:val="center"/>
              <w:rPr>
                <w:rFonts w:cs="Calibri"/>
                <w:lang w:val="en-US"/>
              </w:rPr>
            </w:pPr>
            <w:r w:rsidRPr="00D91955">
              <w:rPr>
                <w:rFonts w:ascii="Times New Roman CYR" w:hAnsi="Times New Roman CYR" w:cs="Times New Roman CYR"/>
              </w:rPr>
              <w:t>Не зараховано</w:t>
            </w:r>
          </w:p>
        </w:tc>
      </w:tr>
    </w:tbl>
    <w:p w:rsidR="00B82631" w:rsidRDefault="00B82631" w:rsidP="00B82631">
      <w:pPr>
        <w:shd w:val="clear" w:color="auto" w:fill="FFFFFF"/>
        <w:jc w:val="center"/>
        <w:rPr>
          <w:b/>
          <w:sz w:val="28"/>
          <w:szCs w:val="28"/>
          <w:lang w:val="uk-UA"/>
        </w:rPr>
      </w:pPr>
    </w:p>
    <w:p w:rsidR="00B82631" w:rsidRDefault="00B82631" w:rsidP="00B82631">
      <w:pPr>
        <w:shd w:val="clear" w:color="auto" w:fill="FFFFFF"/>
        <w:jc w:val="center"/>
        <w:rPr>
          <w:b/>
          <w:sz w:val="28"/>
          <w:szCs w:val="28"/>
          <w:lang w:val="uk-UA"/>
        </w:rPr>
      </w:pPr>
    </w:p>
    <w:p w:rsidR="00B82631" w:rsidRDefault="00B82631" w:rsidP="00B82631">
      <w:pPr>
        <w:shd w:val="clear" w:color="auto" w:fill="FFFFFF"/>
        <w:jc w:val="center"/>
        <w:rPr>
          <w:b/>
          <w:sz w:val="28"/>
          <w:szCs w:val="28"/>
          <w:lang w:val="uk-UA"/>
        </w:rPr>
      </w:pPr>
    </w:p>
    <w:p w:rsidR="00B82631" w:rsidRPr="00D91955" w:rsidRDefault="00B82631" w:rsidP="00B82631">
      <w:pPr>
        <w:shd w:val="clear" w:color="auto" w:fill="FFFFFF"/>
        <w:jc w:val="center"/>
        <w:rPr>
          <w:b/>
          <w:sz w:val="28"/>
          <w:szCs w:val="28"/>
          <w:lang w:val="uk-UA"/>
        </w:rPr>
      </w:pPr>
      <w:r>
        <w:rPr>
          <w:b/>
          <w:sz w:val="28"/>
          <w:szCs w:val="28"/>
          <w:lang w:val="uk-UA"/>
        </w:rPr>
        <w:t>9</w:t>
      </w:r>
      <w:r w:rsidRPr="00D91955">
        <w:rPr>
          <w:b/>
          <w:sz w:val="28"/>
          <w:szCs w:val="28"/>
          <w:lang w:val="uk-UA"/>
        </w:rPr>
        <w:t>. Методичне забезпечення</w:t>
      </w:r>
    </w:p>
    <w:p w:rsidR="00B82631" w:rsidRPr="008B333B" w:rsidRDefault="00B82631" w:rsidP="00B82631">
      <w:pPr>
        <w:shd w:val="clear" w:color="auto" w:fill="FFFFFF"/>
        <w:jc w:val="both"/>
        <w:rPr>
          <w:sz w:val="28"/>
          <w:szCs w:val="28"/>
          <w:lang w:val="uk-UA"/>
        </w:rPr>
      </w:pPr>
      <w:r w:rsidRPr="008B333B">
        <w:rPr>
          <w:sz w:val="28"/>
          <w:szCs w:val="28"/>
          <w:lang w:val="uk-UA"/>
        </w:rPr>
        <w:t>1. Робоча програма навчальної дисципліни «Моніторинг якості освіти вихователя ДНЗ».</w:t>
      </w:r>
    </w:p>
    <w:p w:rsidR="00B82631" w:rsidRPr="008B333B" w:rsidRDefault="00B82631" w:rsidP="00B82631">
      <w:pPr>
        <w:shd w:val="clear" w:color="auto" w:fill="FFFFFF"/>
        <w:jc w:val="both"/>
        <w:rPr>
          <w:sz w:val="28"/>
          <w:szCs w:val="28"/>
          <w:lang w:val="uk-UA"/>
        </w:rPr>
      </w:pPr>
      <w:r w:rsidRPr="008B333B">
        <w:rPr>
          <w:sz w:val="28"/>
          <w:szCs w:val="28"/>
          <w:lang w:val="uk-UA"/>
        </w:rPr>
        <w:t xml:space="preserve">2. Плани </w:t>
      </w:r>
      <w:r>
        <w:rPr>
          <w:sz w:val="28"/>
          <w:szCs w:val="28"/>
          <w:lang w:val="uk-UA"/>
        </w:rPr>
        <w:t xml:space="preserve">практичних </w:t>
      </w:r>
      <w:r w:rsidRPr="008B333B">
        <w:rPr>
          <w:sz w:val="28"/>
          <w:szCs w:val="28"/>
          <w:lang w:val="uk-UA"/>
        </w:rPr>
        <w:t>занять.</w:t>
      </w:r>
    </w:p>
    <w:p w:rsidR="00B82631" w:rsidRPr="008B333B" w:rsidRDefault="00B82631" w:rsidP="00B82631">
      <w:pPr>
        <w:shd w:val="clear" w:color="auto" w:fill="FFFFFF"/>
        <w:jc w:val="both"/>
        <w:rPr>
          <w:sz w:val="28"/>
          <w:szCs w:val="28"/>
          <w:lang w:val="uk-UA"/>
        </w:rPr>
      </w:pPr>
      <w:r w:rsidRPr="008B333B">
        <w:rPr>
          <w:sz w:val="28"/>
          <w:szCs w:val="28"/>
          <w:lang w:val="uk-UA"/>
        </w:rPr>
        <w:t>3. Завдання для самостійної роботи.</w:t>
      </w:r>
    </w:p>
    <w:p w:rsidR="00B82631" w:rsidRPr="008B333B" w:rsidRDefault="00B82631" w:rsidP="00B82631">
      <w:pPr>
        <w:shd w:val="clear" w:color="auto" w:fill="FFFFFF"/>
        <w:jc w:val="both"/>
        <w:rPr>
          <w:sz w:val="28"/>
          <w:szCs w:val="28"/>
          <w:lang w:val="uk-UA"/>
        </w:rPr>
      </w:pPr>
      <w:r w:rsidRPr="008B333B">
        <w:rPr>
          <w:sz w:val="28"/>
          <w:szCs w:val="28"/>
          <w:lang w:val="uk-UA"/>
        </w:rPr>
        <w:t>4. Тексти лекцій з курсу.</w:t>
      </w:r>
    </w:p>
    <w:p w:rsidR="00B82631" w:rsidRPr="00D91955" w:rsidRDefault="00B82631" w:rsidP="00B82631">
      <w:pPr>
        <w:shd w:val="clear" w:color="auto" w:fill="FFFFFF"/>
        <w:ind w:firstLine="720"/>
        <w:jc w:val="both"/>
        <w:rPr>
          <w:sz w:val="28"/>
          <w:szCs w:val="28"/>
          <w:lang w:val="uk-UA"/>
        </w:rPr>
      </w:pPr>
    </w:p>
    <w:p w:rsidR="00B82631" w:rsidRPr="00D91955" w:rsidRDefault="00B82631" w:rsidP="00B82631">
      <w:pPr>
        <w:shd w:val="clear" w:color="auto" w:fill="FFFFFF"/>
        <w:jc w:val="center"/>
        <w:rPr>
          <w:b/>
          <w:bCs/>
          <w:spacing w:val="-6"/>
          <w:sz w:val="28"/>
          <w:szCs w:val="28"/>
          <w:lang w:val="uk-UA"/>
        </w:rPr>
      </w:pPr>
      <w:r>
        <w:rPr>
          <w:b/>
          <w:sz w:val="28"/>
          <w:szCs w:val="28"/>
          <w:lang w:val="uk-UA"/>
        </w:rPr>
        <w:t>10</w:t>
      </w:r>
      <w:r w:rsidRPr="00D91955">
        <w:rPr>
          <w:b/>
          <w:sz w:val="28"/>
          <w:szCs w:val="28"/>
          <w:lang w:val="uk-UA"/>
        </w:rPr>
        <w:t>. Рекомендована література</w:t>
      </w:r>
    </w:p>
    <w:p w:rsidR="00B82631" w:rsidRPr="008B333B" w:rsidRDefault="00B82631" w:rsidP="00B82631">
      <w:pPr>
        <w:shd w:val="clear" w:color="auto" w:fill="FFFFFF"/>
        <w:tabs>
          <w:tab w:val="left" w:pos="-567"/>
          <w:tab w:val="left" w:pos="360"/>
        </w:tabs>
        <w:ind w:left="540" w:right="-272" w:hanging="540"/>
        <w:jc w:val="center"/>
        <w:rPr>
          <w:b/>
          <w:iCs/>
          <w:color w:val="000000"/>
          <w:spacing w:val="5"/>
          <w:sz w:val="28"/>
          <w:szCs w:val="28"/>
          <w:lang w:val="uk-UA"/>
        </w:rPr>
      </w:pPr>
      <w:r w:rsidRPr="008B333B">
        <w:rPr>
          <w:b/>
          <w:iCs/>
          <w:color w:val="000000"/>
          <w:spacing w:val="5"/>
          <w:sz w:val="28"/>
          <w:szCs w:val="28"/>
          <w:lang w:val="uk-UA"/>
        </w:rPr>
        <w:t>Базова:</w:t>
      </w:r>
    </w:p>
    <w:p w:rsidR="00B82631" w:rsidRPr="008B333B" w:rsidRDefault="00B82631" w:rsidP="00B82631">
      <w:pPr>
        <w:numPr>
          <w:ilvl w:val="0"/>
          <w:numId w:val="6"/>
        </w:numPr>
        <w:tabs>
          <w:tab w:val="clear" w:pos="720"/>
          <w:tab w:val="num" w:pos="360"/>
        </w:tabs>
        <w:ind w:left="360"/>
        <w:jc w:val="both"/>
        <w:rPr>
          <w:sz w:val="28"/>
          <w:szCs w:val="28"/>
          <w:lang w:val="uk-UA"/>
        </w:rPr>
      </w:pPr>
      <w:r w:rsidRPr="008B333B">
        <w:rPr>
          <w:sz w:val="28"/>
          <w:szCs w:val="28"/>
          <w:lang w:val="uk-UA"/>
        </w:rPr>
        <w:t>Акопян Л. Програма взаємодії з родиною // Вихователь-методист дошкільного закладу. – 2009. - № 11. – С. 42-44.</w:t>
      </w:r>
    </w:p>
    <w:p w:rsidR="00B82631" w:rsidRPr="008B333B" w:rsidRDefault="00B82631" w:rsidP="00B82631">
      <w:pPr>
        <w:numPr>
          <w:ilvl w:val="0"/>
          <w:numId w:val="6"/>
        </w:numPr>
        <w:tabs>
          <w:tab w:val="clear" w:pos="720"/>
          <w:tab w:val="num" w:pos="360"/>
        </w:tabs>
        <w:ind w:left="360"/>
        <w:jc w:val="both"/>
        <w:rPr>
          <w:sz w:val="28"/>
          <w:szCs w:val="28"/>
          <w:lang w:val="uk-UA"/>
        </w:rPr>
      </w:pPr>
      <w:r w:rsidRPr="008B333B">
        <w:rPr>
          <w:sz w:val="28"/>
          <w:szCs w:val="28"/>
          <w:lang w:val="uk-UA"/>
        </w:rPr>
        <w:t>Базовий компонент дошкільної освіти в Україні // Дошкільне виховання. – 1999. - № 1. – С. 6-23.</w:t>
      </w:r>
    </w:p>
    <w:p w:rsidR="00B82631" w:rsidRPr="008B333B" w:rsidRDefault="00B82631" w:rsidP="00B82631">
      <w:pPr>
        <w:numPr>
          <w:ilvl w:val="0"/>
          <w:numId w:val="6"/>
        </w:numPr>
        <w:tabs>
          <w:tab w:val="clear" w:pos="720"/>
          <w:tab w:val="num" w:pos="360"/>
        </w:tabs>
        <w:ind w:left="360"/>
        <w:jc w:val="both"/>
        <w:rPr>
          <w:sz w:val="28"/>
          <w:szCs w:val="28"/>
          <w:lang w:val="uk-UA"/>
        </w:rPr>
      </w:pPr>
      <w:r w:rsidRPr="008B333B">
        <w:rPr>
          <w:sz w:val="28"/>
          <w:szCs w:val="28"/>
          <w:lang w:val="uk-UA"/>
        </w:rPr>
        <w:lastRenderedPageBreak/>
        <w:t>Берзінь В., Стасюк Л. та ін. Медико-педагогічний контроль за фізичним вихованням дітей та учнівської молоді // Практика управління закладом освіти. – 2007. - № 11. – С. 48-61.</w:t>
      </w:r>
    </w:p>
    <w:p w:rsidR="00B82631" w:rsidRPr="008B333B" w:rsidRDefault="00B82631" w:rsidP="00B82631">
      <w:pPr>
        <w:numPr>
          <w:ilvl w:val="0"/>
          <w:numId w:val="6"/>
        </w:numPr>
        <w:tabs>
          <w:tab w:val="clear" w:pos="720"/>
          <w:tab w:val="num" w:pos="360"/>
        </w:tabs>
        <w:ind w:left="360"/>
        <w:jc w:val="both"/>
        <w:rPr>
          <w:sz w:val="28"/>
          <w:szCs w:val="28"/>
          <w:lang w:val="uk-UA"/>
        </w:rPr>
      </w:pPr>
      <w:r w:rsidRPr="008B333B">
        <w:rPr>
          <w:sz w:val="28"/>
          <w:szCs w:val="28"/>
          <w:lang w:val="uk-UA"/>
        </w:rPr>
        <w:t>Бєлкін Л., Бєлкін М. та ін. Організація харчування дітей в навчальному закладі // Практика управління закладом освіти. – 2009.- №7. - (тематичний випуск). – 104 с.</w:t>
      </w:r>
    </w:p>
    <w:p w:rsidR="00B82631" w:rsidRPr="008B333B" w:rsidRDefault="00B82631" w:rsidP="00B82631">
      <w:pPr>
        <w:numPr>
          <w:ilvl w:val="0"/>
          <w:numId w:val="6"/>
        </w:numPr>
        <w:tabs>
          <w:tab w:val="clear" w:pos="720"/>
          <w:tab w:val="num" w:pos="360"/>
        </w:tabs>
        <w:ind w:left="360"/>
        <w:jc w:val="both"/>
        <w:rPr>
          <w:sz w:val="28"/>
          <w:szCs w:val="28"/>
          <w:lang w:val="uk-UA"/>
        </w:rPr>
      </w:pPr>
      <w:r w:rsidRPr="008B333B">
        <w:rPr>
          <w:sz w:val="28"/>
          <w:szCs w:val="28"/>
          <w:lang w:val="uk-UA"/>
        </w:rPr>
        <w:t>Білецька Л. Атестація дошкільних навчальних закладів // Практика управління закладом освіти. – 2007. - № 9. – С. 19-24.</w:t>
      </w:r>
    </w:p>
    <w:p w:rsidR="00B82631" w:rsidRPr="008B333B" w:rsidRDefault="00B82631" w:rsidP="00B82631">
      <w:pPr>
        <w:numPr>
          <w:ilvl w:val="0"/>
          <w:numId w:val="6"/>
        </w:numPr>
        <w:tabs>
          <w:tab w:val="clear" w:pos="720"/>
          <w:tab w:val="num" w:pos="360"/>
        </w:tabs>
        <w:ind w:left="360"/>
        <w:jc w:val="both"/>
        <w:rPr>
          <w:sz w:val="28"/>
          <w:szCs w:val="28"/>
          <w:lang w:val="uk-UA"/>
        </w:rPr>
      </w:pPr>
      <w:r w:rsidRPr="008B333B">
        <w:rPr>
          <w:sz w:val="28"/>
          <w:szCs w:val="28"/>
          <w:lang w:val="uk-UA"/>
        </w:rPr>
        <w:t>Білецька Л. Діяльність керівника ДНЗ в літній оздоровчий період // Практика управління закладом освіти. – 2007. - № 5. – С. 16-20.</w:t>
      </w:r>
    </w:p>
    <w:p w:rsidR="00B82631" w:rsidRPr="008B333B" w:rsidRDefault="00B82631" w:rsidP="00B82631">
      <w:pPr>
        <w:numPr>
          <w:ilvl w:val="0"/>
          <w:numId w:val="6"/>
        </w:numPr>
        <w:tabs>
          <w:tab w:val="clear" w:pos="720"/>
          <w:tab w:val="num" w:pos="360"/>
        </w:tabs>
        <w:ind w:left="360"/>
        <w:jc w:val="both"/>
        <w:rPr>
          <w:sz w:val="28"/>
          <w:szCs w:val="28"/>
          <w:lang w:val="uk-UA"/>
        </w:rPr>
      </w:pPr>
      <w:r w:rsidRPr="008B333B">
        <w:rPr>
          <w:sz w:val="28"/>
          <w:szCs w:val="28"/>
          <w:lang w:val="uk-UA"/>
        </w:rPr>
        <w:t>Бірюкова О. Зміни до штатних розписів дошкільних навчальних закладів // Практика управління закладом освіти. – 2009. - № 5. – С. 58-59.</w:t>
      </w:r>
    </w:p>
    <w:p w:rsidR="00B82631" w:rsidRPr="008B333B" w:rsidRDefault="00B82631" w:rsidP="00B82631">
      <w:pPr>
        <w:numPr>
          <w:ilvl w:val="0"/>
          <w:numId w:val="6"/>
        </w:numPr>
        <w:tabs>
          <w:tab w:val="clear" w:pos="720"/>
          <w:tab w:val="num" w:pos="360"/>
        </w:tabs>
        <w:ind w:left="360"/>
        <w:jc w:val="both"/>
        <w:rPr>
          <w:sz w:val="28"/>
          <w:szCs w:val="28"/>
          <w:lang w:val="uk-UA"/>
        </w:rPr>
      </w:pPr>
      <w:r w:rsidRPr="008B333B">
        <w:rPr>
          <w:sz w:val="28"/>
          <w:szCs w:val="28"/>
          <w:lang w:val="uk-UA"/>
        </w:rPr>
        <w:t>Бурова А., Долинна О. Педагогічна рада //Дошкільне виховання. – 2001. - № 11. – С. 20 – 21.</w:t>
      </w:r>
    </w:p>
    <w:p w:rsidR="00B82631" w:rsidRPr="008B333B" w:rsidRDefault="00B82631" w:rsidP="00B82631">
      <w:pPr>
        <w:numPr>
          <w:ilvl w:val="0"/>
          <w:numId w:val="6"/>
        </w:numPr>
        <w:tabs>
          <w:tab w:val="clear" w:pos="720"/>
          <w:tab w:val="num" w:pos="360"/>
        </w:tabs>
        <w:ind w:left="360"/>
        <w:jc w:val="both"/>
        <w:rPr>
          <w:sz w:val="28"/>
          <w:szCs w:val="28"/>
          <w:lang w:val="uk-UA"/>
        </w:rPr>
      </w:pPr>
      <w:r w:rsidRPr="008B333B">
        <w:rPr>
          <w:sz w:val="28"/>
          <w:szCs w:val="28"/>
          <w:lang w:val="uk-UA"/>
        </w:rPr>
        <w:t>Венгер О., Гончарук Є., Кульчицька В. та ін. Сучасна картотека страв // Практика управління закладом освіти. – 2009. – спецвипуск. – 144 с.</w:t>
      </w:r>
    </w:p>
    <w:p w:rsidR="00B82631" w:rsidRPr="008B333B" w:rsidRDefault="00B82631" w:rsidP="00B82631">
      <w:pPr>
        <w:numPr>
          <w:ilvl w:val="0"/>
          <w:numId w:val="6"/>
        </w:numPr>
        <w:tabs>
          <w:tab w:val="clear" w:pos="720"/>
          <w:tab w:val="num" w:pos="360"/>
        </w:tabs>
        <w:ind w:left="360"/>
        <w:jc w:val="both"/>
        <w:rPr>
          <w:sz w:val="28"/>
          <w:szCs w:val="28"/>
          <w:lang w:val="uk-UA"/>
        </w:rPr>
      </w:pPr>
      <w:r w:rsidRPr="008B333B">
        <w:rPr>
          <w:sz w:val="28"/>
          <w:szCs w:val="28"/>
          <w:lang w:val="uk-UA"/>
        </w:rPr>
        <w:t>Галяпа М. Порядок ведення засідання педагогічної ради // Вихователь-методист дошкільного закладу. – 2009. - № 7. – С. 59-61.</w:t>
      </w:r>
    </w:p>
    <w:p w:rsidR="00B82631" w:rsidRPr="008B333B" w:rsidRDefault="00B82631" w:rsidP="00B82631">
      <w:pPr>
        <w:numPr>
          <w:ilvl w:val="0"/>
          <w:numId w:val="6"/>
        </w:numPr>
        <w:tabs>
          <w:tab w:val="clear" w:pos="720"/>
          <w:tab w:val="num" w:pos="360"/>
        </w:tabs>
        <w:ind w:left="360"/>
        <w:jc w:val="both"/>
        <w:rPr>
          <w:sz w:val="28"/>
          <w:szCs w:val="28"/>
          <w:lang w:val="uk-UA"/>
        </w:rPr>
      </w:pPr>
      <w:r w:rsidRPr="008B333B">
        <w:rPr>
          <w:sz w:val="28"/>
          <w:szCs w:val="28"/>
          <w:lang w:val="uk-UA"/>
        </w:rPr>
        <w:t>Галяпа М. порядок заповнення атестаційних листів // Вихователь-методист дошкільного закладу. – 2009. - № 9. – С. 31-33.</w:t>
      </w:r>
    </w:p>
    <w:p w:rsidR="00B82631" w:rsidRPr="008B333B" w:rsidRDefault="00B82631" w:rsidP="00B82631">
      <w:pPr>
        <w:numPr>
          <w:ilvl w:val="0"/>
          <w:numId w:val="6"/>
        </w:numPr>
        <w:tabs>
          <w:tab w:val="clear" w:pos="720"/>
          <w:tab w:val="num" w:pos="360"/>
        </w:tabs>
        <w:ind w:left="360"/>
        <w:jc w:val="both"/>
        <w:rPr>
          <w:sz w:val="28"/>
          <w:szCs w:val="28"/>
          <w:lang w:val="uk-UA"/>
        </w:rPr>
      </w:pPr>
      <w:r w:rsidRPr="008B333B">
        <w:rPr>
          <w:sz w:val="28"/>
          <w:szCs w:val="28"/>
          <w:lang w:val="uk-UA"/>
        </w:rPr>
        <w:t>Державна національна програма «Освіта» (Україна ХХІ століття). – К.: Райдуга, 1994. – 64 с.</w:t>
      </w:r>
    </w:p>
    <w:p w:rsidR="00B82631" w:rsidRPr="008B333B" w:rsidRDefault="00B82631" w:rsidP="00B82631">
      <w:pPr>
        <w:numPr>
          <w:ilvl w:val="0"/>
          <w:numId w:val="6"/>
        </w:numPr>
        <w:tabs>
          <w:tab w:val="clear" w:pos="720"/>
          <w:tab w:val="num" w:pos="360"/>
        </w:tabs>
        <w:ind w:left="360"/>
        <w:jc w:val="both"/>
        <w:rPr>
          <w:sz w:val="28"/>
          <w:szCs w:val="28"/>
          <w:lang w:val="uk-UA"/>
        </w:rPr>
      </w:pPr>
      <w:r w:rsidRPr="008B333B">
        <w:rPr>
          <w:sz w:val="28"/>
          <w:szCs w:val="28"/>
          <w:lang w:val="uk-UA"/>
        </w:rPr>
        <w:t>Дичківька І. Педагогічна експертиза інноваційної діяльності // Дошкільне виховання. – 2004. - № 9. – С. 6-10.</w:t>
      </w:r>
    </w:p>
    <w:p w:rsidR="00B82631" w:rsidRPr="008B333B" w:rsidRDefault="00B82631" w:rsidP="00B82631">
      <w:pPr>
        <w:numPr>
          <w:ilvl w:val="0"/>
          <w:numId w:val="6"/>
        </w:numPr>
        <w:tabs>
          <w:tab w:val="clear" w:pos="720"/>
          <w:tab w:val="num" w:pos="360"/>
        </w:tabs>
        <w:ind w:left="360"/>
        <w:jc w:val="both"/>
        <w:rPr>
          <w:sz w:val="28"/>
          <w:szCs w:val="28"/>
          <w:lang w:val="uk-UA"/>
        </w:rPr>
      </w:pPr>
      <w:r w:rsidRPr="008B333B">
        <w:rPr>
          <w:sz w:val="28"/>
          <w:szCs w:val="28"/>
          <w:lang w:val="uk-UA"/>
        </w:rPr>
        <w:t>Дичківська І. Інноваційні педагогічні технології. – К.: “Академвидав”, 2004. – 352 с.</w:t>
      </w:r>
    </w:p>
    <w:p w:rsidR="00B82631" w:rsidRPr="008B333B" w:rsidRDefault="00B82631" w:rsidP="00B82631">
      <w:pPr>
        <w:numPr>
          <w:ilvl w:val="0"/>
          <w:numId w:val="6"/>
        </w:numPr>
        <w:tabs>
          <w:tab w:val="clear" w:pos="720"/>
          <w:tab w:val="num" w:pos="360"/>
        </w:tabs>
        <w:ind w:left="360"/>
        <w:jc w:val="both"/>
        <w:rPr>
          <w:sz w:val="28"/>
          <w:szCs w:val="28"/>
          <w:lang w:val="uk-UA"/>
        </w:rPr>
      </w:pPr>
      <w:r w:rsidRPr="008B333B">
        <w:rPr>
          <w:sz w:val="28"/>
          <w:szCs w:val="28"/>
          <w:lang w:val="uk-UA"/>
        </w:rPr>
        <w:t>Єльнікова Г., Рябова З. Оцінювання якості освіти в загальноосвітньому навчальному закладі на основі проведення моніторингових процедур // Практика управління закладом освіти. – 2008. - № 8. – С. 20-30.</w:t>
      </w:r>
    </w:p>
    <w:p w:rsidR="00B82631" w:rsidRPr="008B333B" w:rsidRDefault="00B82631" w:rsidP="00B82631">
      <w:pPr>
        <w:numPr>
          <w:ilvl w:val="0"/>
          <w:numId w:val="6"/>
        </w:numPr>
        <w:tabs>
          <w:tab w:val="clear" w:pos="720"/>
          <w:tab w:val="num" w:pos="360"/>
        </w:tabs>
        <w:ind w:left="360"/>
        <w:jc w:val="both"/>
        <w:rPr>
          <w:sz w:val="28"/>
          <w:szCs w:val="28"/>
          <w:lang w:val="uk-UA"/>
        </w:rPr>
      </w:pPr>
      <w:r w:rsidRPr="008B333B">
        <w:rPr>
          <w:sz w:val="28"/>
          <w:szCs w:val="28"/>
          <w:lang w:val="uk-UA"/>
        </w:rPr>
        <w:t>Закон України «Про дошкільну освіту». – К.: Ред. журналу «Дошкільне виховання», 2001. – С. 4-33.</w:t>
      </w:r>
    </w:p>
    <w:p w:rsidR="00B82631" w:rsidRPr="008B333B" w:rsidRDefault="00B82631" w:rsidP="00B82631">
      <w:pPr>
        <w:numPr>
          <w:ilvl w:val="0"/>
          <w:numId w:val="6"/>
        </w:numPr>
        <w:tabs>
          <w:tab w:val="clear" w:pos="720"/>
          <w:tab w:val="num" w:pos="360"/>
        </w:tabs>
        <w:ind w:left="360"/>
        <w:jc w:val="both"/>
        <w:rPr>
          <w:sz w:val="28"/>
          <w:szCs w:val="28"/>
          <w:lang w:val="uk-UA"/>
        </w:rPr>
      </w:pPr>
      <w:r w:rsidRPr="008B333B">
        <w:rPr>
          <w:sz w:val="28"/>
          <w:szCs w:val="28"/>
          <w:lang w:val="uk-UA"/>
        </w:rPr>
        <w:t>Закон України «Про освіту». – К.: Ґенеза, 1996. – 36 с.</w:t>
      </w:r>
    </w:p>
    <w:p w:rsidR="00B82631" w:rsidRPr="008B333B" w:rsidRDefault="00B82631" w:rsidP="00B82631">
      <w:pPr>
        <w:numPr>
          <w:ilvl w:val="0"/>
          <w:numId w:val="6"/>
        </w:numPr>
        <w:tabs>
          <w:tab w:val="clear" w:pos="720"/>
          <w:tab w:val="num" w:pos="360"/>
        </w:tabs>
        <w:ind w:left="360"/>
        <w:jc w:val="both"/>
        <w:rPr>
          <w:sz w:val="28"/>
          <w:szCs w:val="28"/>
          <w:lang w:val="uk-UA"/>
        </w:rPr>
      </w:pPr>
      <w:r w:rsidRPr="008B333B">
        <w:rPr>
          <w:sz w:val="28"/>
          <w:szCs w:val="28"/>
          <w:lang w:val="uk-UA"/>
        </w:rPr>
        <w:t>Каплуновська О., Сергач С. Сучасні підходи до проведення внутрішнього та експертного контролю ДНЗ // Дитячий садок. – 2003. - № 19 (211). – С. 14-19.</w:t>
      </w:r>
    </w:p>
    <w:p w:rsidR="00B82631" w:rsidRPr="008B333B" w:rsidRDefault="00B82631" w:rsidP="00B82631">
      <w:pPr>
        <w:numPr>
          <w:ilvl w:val="0"/>
          <w:numId w:val="6"/>
        </w:numPr>
        <w:tabs>
          <w:tab w:val="clear" w:pos="720"/>
          <w:tab w:val="num" w:pos="360"/>
        </w:tabs>
        <w:ind w:left="360"/>
        <w:jc w:val="both"/>
        <w:rPr>
          <w:sz w:val="28"/>
          <w:szCs w:val="28"/>
          <w:lang w:val="uk-UA"/>
        </w:rPr>
      </w:pPr>
      <w:r w:rsidRPr="008B333B">
        <w:rPr>
          <w:sz w:val="28"/>
          <w:szCs w:val="28"/>
          <w:lang w:val="uk-UA"/>
        </w:rPr>
        <w:t>Коментар до Базового компонента дошкільної освіти в Україні: Наук.-метод. посіб. / Наук. ред. О.Л.Кононко. – К.: Ред. журн. «Дошкільне виховання», 2003. – 243 с.</w:t>
      </w:r>
    </w:p>
    <w:p w:rsidR="00B82631" w:rsidRPr="008B333B" w:rsidRDefault="00B82631" w:rsidP="00B82631">
      <w:pPr>
        <w:numPr>
          <w:ilvl w:val="0"/>
          <w:numId w:val="6"/>
        </w:numPr>
        <w:tabs>
          <w:tab w:val="clear" w:pos="720"/>
          <w:tab w:val="num" w:pos="360"/>
        </w:tabs>
        <w:ind w:left="360"/>
        <w:jc w:val="both"/>
        <w:rPr>
          <w:sz w:val="28"/>
          <w:szCs w:val="28"/>
          <w:lang w:val="uk-UA"/>
        </w:rPr>
      </w:pPr>
      <w:r w:rsidRPr="008B333B">
        <w:rPr>
          <w:sz w:val="28"/>
          <w:szCs w:val="28"/>
          <w:lang w:val="uk-UA"/>
        </w:rPr>
        <w:t>Коляско Т. Діяльність керівників шкіл щодо сприяння успішній адаптації молодих педагогів до професійної діяльності // Практика управління закладом освіти. – 2009. - № 10. – С. 29-38.</w:t>
      </w:r>
    </w:p>
    <w:p w:rsidR="00B82631" w:rsidRPr="008B333B" w:rsidRDefault="00B82631" w:rsidP="00B82631">
      <w:pPr>
        <w:numPr>
          <w:ilvl w:val="0"/>
          <w:numId w:val="6"/>
        </w:numPr>
        <w:tabs>
          <w:tab w:val="clear" w:pos="720"/>
          <w:tab w:val="num" w:pos="360"/>
        </w:tabs>
        <w:ind w:left="360"/>
        <w:jc w:val="both"/>
        <w:rPr>
          <w:sz w:val="28"/>
          <w:szCs w:val="28"/>
          <w:lang w:val="uk-UA"/>
        </w:rPr>
      </w:pPr>
      <w:r w:rsidRPr="008B333B">
        <w:rPr>
          <w:sz w:val="28"/>
          <w:szCs w:val="28"/>
          <w:lang w:val="uk-UA"/>
        </w:rPr>
        <w:t>Князева О. Новое направление в дошкольном образовании – развитие социальной компетентности дошкольников // Дошкольное воспитание. – 1998. - № 9. – С. 2-6.</w:t>
      </w:r>
    </w:p>
    <w:p w:rsidR="00B82631" w:rsidRPr="008B333B" w:rsidRDefault="00B82631" w:rsidP="00B82631">
      <w:pPr>
        <w:numPr>
          <w:ilvl w:val="0"/>
          <w:numId w:val="6"/>
        </w:numPr>
        <w:tabs>
          <w:tab w:val="clear" w:pos="720"/>
          <w:tab w:val="num" w:pos="360"/>
        </w:tabs>
        <w:ind w:left="360"/>
        <w:jc w:val="both"/>
        <w:rPr>
          <w:sz w:val="28"/>
          <w:szCs w:val="28"/>
          <w:lang w:val="uk-UA"/>
        </w:rPr>
      </w:pPr>
      <w:r w:rsidRPr="008B333B">
        <w:rPr>
          <w:sz w:val="28"/>
          <w:szCs w:val="28"/>
          <w:lang w:val="uk-UA"/>
        </w:rPr>
        <w:t>Кононко О. Стратегічна мета виховання – життєва компетентність дитини // Дошкільне виховання. – 1999. - № 5. – С. 3-6.</w:t>
      </w:r>
    </w:p>
    <w:p w:rsidR="00B82631" w:rsidRPr="008B333B" w:rsidRDefault="00B82631" w:rsidP="00B82631">
      <w:pPr>
        <w:numPr>
          <w:ilvl w:val="0"/>
          <w:numId w:val="6"/>
        </w:numPr>
        <w:tabs>
          <w:tab w:val="clear" w:pos="720"/>
          <w:tab w:val="num" w:pos="360"/>
        </w:tabs>
        <w:ind w:left="360"/>
        <w:jc w:val="both"/>
        <w:rPr>
          <w:sz w:val="28"/>
          <w:szCs w:val="28"/>
          <w:lang w:val="uk-UA"/>
        </w:rPr>
      </w:pPr>
      <w:r w:rsidRPr="008B333B">
        <w:rPr>
          <w:sz w:val="28"/>
          <w:szCs w:val="28"/>
          <w:lang w:val="uk-UA"/>
        </w:rPr>
        <w:t>Конституція України. – К.: Преса України, 1997. – 80 с.</w:t>
      </w:r>
    </w:p>
    <w:p w:rsidR="00B82631" w:rsidRPr="008B333B" w:rsidRDefault="00B82631" w:rsidP="00B82631">
      <w:pPr>
        <w:numPr>
          <w:ilvl w:val="0"/>
          <w:numId w:val="6"/>
        </w:numPr>
        <w:tabs>
          <w:tab w:val="clear" w:pos="720"/>
          <w:tab w:val="num" w:pos="360"/>
        </w:tabs>
        <w:ind w:left="360"/>
        <w:jc w:val="both"/>
        <w:rPr>
          <w:sz w:val="28"/>
          <w:szCs w:val="28"/>
          <w:lang w:val="uk-UA"/>
        </w:rPr>
      </w:pPr>
      <w:r w:rsidRPr="008B333B">
        <w:rPr>
          <w:sz w:val="28"/>
          <w:szCs w:val="28"/>
          <w:lang w:val="uk-UA"/>
        </w:rPr>
        <w:lastRenderedPageBreak/>
        <w:t>Копейкіна О., Бурова А. Вивчення діяльності дошкільного навчального закладу // Дошкільне виховання. – 2004. - № 7. – С. 4-9.</w:t>
      </w:r>
    </w:p>
    <w:p w:rsidR="00B82631" w:rsidRPr="008B333B" w:rsidRDefault="00B82631" w:rsidP="00B82631">
      <w:pPr>
        <w:numPr>
          <w:ilvl w:val="0"/>
          <w:numId w:val="6"/>
        </w:numPr>
        <w:tabs>
          <w:tab w:val="clear" w:pos="720"/>
          <w:tab w:val="num" w:pos="360"/>
        </w:tabs>
        <w:ind w:left="360"/>
        <w:jc w:val="both"/>
        <w:rPr>
          <w:sz w:val="28"/>
          <w:szCs w:val="28"/>
          <w:lang w:val="uk-UA"/>
        </w:rPr>
      </w:pPr>
      <w:r w:rsidRPr="008B333B">
        <w:rPr>
          <w:sz w:val="28"/>
          <w:szCs w:val="28"/>
          <w:lang w:val="uk-UA"/>
        </w:rPr>
        <w:t>Крутій К. Концепція постійного контролю за якістю дошкільної освіти // Вихователь-методист дошкільного закладу. – 2009. - № 3. – С. 4-6; № 4 – С. 35-36.</w:t>
      </w:r>
    </w:p>
    <w:p w:rsidR="00B82631" w:rsidRPr="008B333B" w:rsidRDefault="00B82631" w:rsidP="00B82631">
      <w:pPr>
        <w:numPr>
          <w:ilvl w:val="0"/>
          <w:numId w:val="6"/>
        </w:numPr>
        <w:tabs>
          <w:tab w:val="clear" w:pos="720"/>
          <w:tab w:val="num" w:pos="360"/>
        </w:tabs>
        <w:ind w:left="360"/>
        <w:jc w:val="both"/>
        <w:rPr>
          <w:sz w:val="28"/>
          <w:szCs w:val="28"/>
          <w:lang w:val="uk-UA"/>
        </w:rPr>
      </w:pPr>
      <w:r w:rsidRPr="008B333B">
        <w:rPr>
          <w:sz w:val="28"/>
          <w:szCs w:val="28"/>
          <w:lang w:val="uk-UA"/>
        </w:rPr>
        <w:t>Кузнєцов А.В., Смирнов О.В. Трудові відносини в навчальному закладі // Практика управління закладом освіти. – 2008. - № 7. – липень. – спецвипуск. – 112 с.</w:t>
      </w:r>
    </w:p>
    <w:p w:rsidR="00B82631" w:rsidRPr="008B333B" w:rsidRDefault="00B82631" w:rsidP="00B82631">
      <w:pPr>
        <w:numPr>
          <w:ilvl w:val="0"/>
          <w:numId w:val="6"/>
        </w:numPr>
        <w:tabs>
          <w:tab w:val="clear" w:pos="720"/>
          <w:tab w:val="num" w:pos="360"/>
        </w:tabs>
        <w:ind w:left="360"/>
        <w:jc w:val="both"/>
        <w:rPr>
          <w:sz w:val="28"/>
          <w:szCs w:val="28"/>
          <w:lang w:val="uk-UA"/>
        </w:rPr>
      </w:pPr>
      <w:r w:rsidRPr="008B333B">
        <w:rPr>
          <w:sz w:val="28"/>
          <w:szCs w:val="28"/>
          <w:lang w:val="uk-UA"/>
        </w:rPr>
        <w:t>Національна доктрина розвитку освіти // Освіта України. – 2002. - № 33. – 23 квітня; // Дошкільне виховання. – 2002. - № 7. – С. 4-9.</w:t>
      </w:r>
    </w:p>
    <w:p w:rsidR="00B82631" w:rsidRPr="008B333B" w:rsidRDefault="00B82631" w:rsidP="00B82631">
      <w:pPr>
        <w:numPr>
          <w:ilvl w:val="0"/>
          <w:numId w:val="6"/>
        </w:numPr>
        <w:tabs>
          <w:tab w:val="clear" w:pos="720"/>
          <w:tab w:val="num" w:pos="360"/>
        </w:tabs>
        <w:ind w:left="360"/>
        <w:jc w:val="both"/>
        <w:rPr>
          <w:sz w:val="28"/>
          <w:szCs w:val="28"/>
          <w:lang w:val="uk-UA"/>
        </w:rPr>
      </w:pPr>
      <w:r w:rsidRPr="008B333B">
        <w:rPr>
          <w:sz w:val="28"/>
          <w:szCs w:val="28"/>
          <w:lang w:val="uk-UA"/>
        </w:rPr>
        <w:t>Омеляненко Н. Права і обов’язки учасників атестаційного процесу // Вихователь-методист дошкільного закладу. – 2009. - № 9. – С. 26-28.</w:t>
      </w:r>
    </w:p>
    <w:p w:rsidR="00B82631" w:rsidRPr="008B333B" w:rsidRDefault="00B82631" w:rsidP="00B82631">
      <w:pPr>
        <w:numPr>
          <w:ilvl w:val="0"/>
          <w:numId w:val="6"/>
        </w:numPr>
        <w:tabs>
          <w:tab w:val="clear" w:pos="720"/>
          <w:tab w:val="num" w:pos="360"/>
        </w:tabs>
        <w:ind w:left="360"/>
        <w:jc w:val="both"/>
        <w:rPr>
          <w:sz w:val="28"/>
          <w:szCs w:val="28"/>
          <w:lang w:val="uk-UA"/>
        </w:rPr>
      </w:pPr>
      <w:r w:rsidRPr="008B333B">
        <w:rPr>
          <w:sz w:val="28"/>
          <w:szCs w:val="28"/>
          <w:lang w:val="uk-UA"/>
        </w:rPr>
        <w:t>Організація освітнього процесу в дошкільних навчальних закладах у 2009 / 2010 навчальному році.  Лист МОН України № 1/9-393 від 10.06.2009 р. // Практика управління закладом освіти. – 2009. - № 8. – С. 4-9.</w:t>
      </w:r>
    </w:p>
    <w:p w:rsidR="00B82631" w:rsidRPr="008B333B" w:rsidRDefault="00B82631" w:rsidP="00B82631">
      <w:pPr>
        <w:numPr>
          <w:ilvl w:val="0"/>
          <w:numId w:val="6"/>
        </w:numPr>
        <w:tabs>
          <w:tab w:val="clear" w:pos="720"/>
          <w:tab w:val="num" w:pos="360"/>
        </w:tabs>
        <w:ind w:left="360"/>
        <w:jc w:val="both"/>
        <w:rPr>
          <w:sz w:val="28"/>
          <w:szCs w:val="28"/>
          <w:lang w:val="uk-UA"/>
        </w:rPr>
      </w:pPr>
      <w:r w:rsidRPr="008B333B">
        <w:rPr>
          <w:sz w:val="28"/>
          <w:szCs w:val="28"/>
          <w:lang w:val="uk-UA"/>
        </w:rPr>
        <w:t>Павловський Б. Орієнтовна річна циклограма управлінської діяльності адміністрації загальноосвітнього навчального закладу // Практика управління закладом освіти. – 2009. - № 8. – С. 23-31; № 10. – С. 39-41; № 11. – С. 20-22; № 12. – С. 34-36.</w:t>
      </w:r>
    </w:p>
    <w:p w:rsidR="00B82631" w:rsidRPr="008B333B" w:rsidRDefault="00B82631" w:rsidP="00B82631">
      <w:pPr>
        <w:numPr>
          <w:ilvl w:val="0"/>
          <w:numId w:val="6"/>
        </w:numPr>
        <w:tabs>
          <w:tab w:val="clear" w:pos="720"/>
          <w:tab w:val="num" w:pos="360"/>
        </w:tabs>
        <w:ind w:left="360"/>
        <w:jc w:val="both"/>
        <w:rPr>
          <w:sz w:val="28"/>
          <w:szCs w:val="28"/>
          <w:lang w:val="uk-UA"/>
        </w:rPr>
      </w:pPr>
      <w:r w:rsidRPr="008B333B">
        <w:rPr>
          <w:sz w:val="28"/>
          <w:szCs w:val="28"/>
          <w:lang w:val="uk-UA"/>
        </w:rPr>
        <w:t>Перспективний план взаємодії з батьками дітей раннього віку // Вихователь-методист дошкільного закладу. – 2009. - № 9. – С. 59-61.</w:t>
      </w:r>
    </w:p>
    <w:p w:rsidR="00B82631" w:rsidRPr="008B333B" w:rsidRDefault="00B82631" w:rsidP="00B82631">
      <w:pPr>
        <w:numPr>
          <w:ilvl w:val="0"/>
          <w:numId w:val="6"/>
        </w:numPr>
        <w:tabs>
          <w:tab w:val="clear" w:pos="720"/>
          <w:tab w:val="num" w:pos="360"/>
        </w:tabs>
        <w:ind w:left="360"/>
        <w:jc w:val="both"/>
        <w:rPr>
          <w:sz w:val="28"/>
          <w:szCs w:val="28"/>
          <w:lang w:val="uk-UA"/>
        </w:rPr>
      </w:pPr>
      <w:r w:rsidRPr="008B333B">
        <w:rPr>
          <w:sz w:val="28"/>
          <w:szCs w:val="28"/>
          <w:lang w:val="uk-UA"/>
        </w:rPr>
        <w:t>План організації взаємодії з батьками у ДНЗ // Вих.-метод. дошкільного закладу. – 2009. - № 11. – С. 51-53.</w:t>
      </w:r>
    </w:p>
    <w:p w:rsidR="00B82631" w:rsidRPr="008B333B" w:rsidRDefault="00B82631" w:rsidP="00B82631">
      <w:pPr>
        <w:numPr>
          <w:ilvl w:val="0"/>
          <w:numId w:val="6"/>
        </w:numPr>
        <w:tabs>
          <w:tab w:val="clear" w:pos="720"/>
          <w:tab w:val="num" w:pos="360"/>
        </w:tabs>
        <w:ind w:left="360"/>
        <w:jc w:val="both"/>
        <w:rPr>
          <w:sz w:val="28"/>
          <w:szCs w:val="28"/>
          <w:lang w:val="uk-UA"/>
        </w:rPr>
      </w:pPr>
      <w:r w:rsidRPr="008B333B">
        <w:rPr>
          <w:sz w:val="28"/>
          <w:szCs w:val="28"/>
          <w:lang w:val="uk-UA"/>
        </w:rPr>
        <w:t>План роботи батьківського комітету ДНЗ // Вихователь-методист дошкільного закладу – 2009. - № 11. – С. 50-52.</w:t>
      </w:r>
    </w:p>
    <w:p w:rsidR="00B82631" w:rsidRPr="008B333B" w:rsidRDefault="00B82631" w:rsidP="00B82631">
      <w:pPr>
        <w:numPr>
          <w:ilvl w:val="0"/>
          <w:numId w:val="6"/>
        </w:numPr>
        <w:tabs>
          <w:tab w:val="clear" w:pos="720"/>
          <w:tab w:val="num" w:pos="360"/>
        </w:tabs>
        <w:ind w:left="360"/>
        <w:jc w:val="both"/>
        <w:rPr>
          <w:sz w:val="28"/>
          <w:szCs w:val="28"/>
          <w:lang w:val="uk-UA"/>
        </w:rPr>
      </w:pPr>
      <w:r w:rsidRPr="008B333B">
        <w:rPr>
          <w:sz w:val="28"/>
          <w:szCs w:val="28"/>
          <w:lang w:val="uk-UA"/>
        </w:rPr>
        <w:t>Планування роботи в дошкільних навчальних закладах . Лист МОН України № 1/9-455 від 03.07.2009 р. // Практика управління закладом освіти. – 2009. - № 8. – С. 99-101.</w:t>
      </w:r>
    </w:p>
    <w:p w:rsidR="00B82631" w:rsidRPr="008B333B" w:rsidRDefault="00B82631" w:rsidP="00B82631">
      <w:pPr>
        <w:numPr>
          <w:ilvl w:val="0"/>
          <w:numId w:val="6"/>
        </w:numPr>
        <w:tabs>
          <w:tab w:val="clear" w:pos="720"/>
          <w:tab w:val="num" w:pos="360"/>
        </w:tabs>
        <w:ind w:left="360"/>
        <w:jc w:val="both"/>
        <w:rPr>
          <w:sz w:val="28"/>
          <w:szCs w:val="28"/>
          <w:lang w:val="uk-UA"/>
        </w:rPr>
      </w:pPr>
      <w:r w:rsidRPr="008B333B">
        <w:rPr>
          <w:sz w:val="28"/>
          <w:szCs w:val="28"/>
          <w:lang w:val="uk-UA"/>
        </w:rPr>
        <w:t>Платонова А. Гігієнічні рекомендації щодо організації режиму роботи ДНЗ з короткочасним перебуванням дітей // Практика управління закладом освіти. – 2009. - № 8. – С. 32-39.</w:t>
      </w:r>
    </w:p>
    <w:p w:rsidR="00B82631" w:rsidRPr="008B333B" w:rsidRDefault="00B82631" w:rsidP="00B82631">
      <w:pPr>
        <w:numPr>
          <w:ilvl w:val="0"/>
          <w:numId w:val="6"/>
        </w:numPr>
        <w:tabs>
          <w:tab w:val="clear" w:pos="720"/>
          <w:tab w:val="num" w:pos="360"/>
        </w:tabs>
        <w:ind w:left="360"/>
        <w:jc w:val="both"/>
        <w:rPr>
          <w:sz w:val="28"/>
          <w:szCs w:val="28"/>
          <w:lang w:val="uk-UA"/>
        </w:rPr>
      </w:pPr>
      <w:r w:rsidRPr="008B333B">
        <w:rPr>
          <w:sz w:val="28"/>
          <w:szCs w:val="28"/>
          <w:lang w:val="uk-UA"/>
        </w:rPr>
        <w:t>Погорєлова Л. Роль методичної та психологічної служби в удосконаленні взаємодії ДНЗ з родиною // Вихователь-методист дошкільного закладу – 2009. - № 11. – С. 53-55.</w:t>
      </w:r>
    </w:p>
    <w:p w:rsidR="00B82631" w:rsidRPr="008B333B" w:rsidRDefault="00B82631" w:rsidP="00B82631">
      <w:pPr>
        <w:numPr>
          <w:ilvl w:val="0"/>
          <w:numId w:val="6"/>
        </w:numPr>
        <w:tabs>
          <w:tab w:val="clear" w:pos="720"/>
          <w:tab w:val="num" w:pos="360"/>
        </w:tabs>
        <w:ind w:left="360"/>
        <w:jc w:val="both"/>
        <w:rPr>
          <w:sz w:val="28"/>
          <w:szCs w:val="28"/>
          <w:lang w:val="uk-UA"/>
        </w:rPr>
      </w:pPr>
      <w:r w:rsidRPr="008B333B">
        <w:rPr>
          <w:sz w:val="28"/>
          <w:szCs w:val="28"/>
          <w:lang w:val="uk-UA"/>
        </w:rPr>
        <w:t>Положення про дошкільний навчальний заклад // Освіта України. – 2003. - № 22. – 25 березня. – С. 3,8;  //Дошкільне виховання. – 2003. - № 5. – С. 3-6.</w:t>
      </w:r>
    </w:p>
    <w:p w:rsidR="00B82631" w:rsidRPr="008B333B" w:rsidRDefault="00B82631" w:rsidP="00B82631">
      <w:pPr>
        <w:numPr>
          <w:ilvl w:val="0"/>
          <w:numId w:val="6"/>
        </w:numPr>
        <w:tabs>
          <w:tab w:val="clear" w:pos="720"/>
          <w:tab w:val="num" w:pos="360"/>
        </w:tabs>
        <w:ind w:left="360"/>
        <w:jc w:val="both"/>
        <w:rPr>
          <w:sz w:val="28"/>
          <w:szCs w:val="28"/>
          <w:lang w:val="uk-UA"/>
        </w:rPr>
      </w:pPr>
      <w:r w:rsidRPr="008B333B">
        <w:rPr>
          <w:sz w:val="28"/>
          <w:szCs w:val="28"/>
          <w:lang w:val="uk-UA"/>
        </w:rPr>
        <w:t>Положення про Міністерство освіти і науки України. Затверджено Указом Президента України від 07.06.2000 р. № 773/2000 / Освіта України. Нормативно-правові документи. – К.: Міленіум, 2001. – С. 41-46.</w:t>
      </w:r>
    </w:p>
    <w:p w:rsidR="00B82631" w:rsidRPr="008B333B" w:rsidRDefault="00B82631" w:rsidP="00B82631">
      <w:pPr>
        <w:numPr>
          <w:ilvl w:val="0"/>
          <w:numId w:val="6"/>
        </w:numPr>
        <w:tabs>
          <w:tab w:val="clear" w:pos="720"/>
          <w:tab w:val="num" w:pos="360"/>
        </w:tabs>
        <w:ind w:left="360"/>
        <w:jc w:val="both"/>
        <w:rPr>
          <w:sz w:val="28"/>
          <w:szCs w:val="28"/>
          <w:lang w:val="uk-UA"/>
        </w:rPr>
      </w:pPr>
      <w:r w:rsidRPr="008B333B">
        <w:rPr>
          <w:sz w:val="28"/>
          <w:szCs w:val="28"/>
          <w:lang w:val="uk-UA"/>
        </w:rPr>
        <w:t>Порядок комплектування дошкільних навчальних закладів (груп) компенсую чого типу. Наказ МОН України № 240/165 від 27.03.2006 р. // Дошкільне виховання. – 2006. - № 6. – С. 3-6.</w:t>
      </w:r>
    </w:p>
    <w:p w:rsidR="00B82631" w:rsidRPr="008B333B" w:rsidRDefault="00B82631" w:rsidP="00B82631">
      <w:pPr>
        <w:numPr>
          <w:ilvl w:val="0"/>
          <w:numId w:val="6"/>
        </w:numPr>
        <w:tabs>
          <w:tab w:val="clear" w:pos="720"/>
          <w:tab w:val="num" w:pos="360"/>
        </w:tabs>
        <w:ind w:left="360"/>
        <w:jc w:val="both"/>
        <w:rPr>
          <w:sz w:val="28"/>
          <w:szCs w:val="28"/>
          <w:lang w:val="uk-UA"/>
        </w:rPr>
      </w:pPr>
      <w:r w:rsidRPr="008B333B">
        <w:rPr>
          <w:sz w:val="28"/>
          <w:szCs w:val="28"/>
          <w:lang w:val="uk-UA"/>
        </w:rPr>
        <w:t>Підбір і використання іграшок для дітей дошкільного віку в дошкільних навчальних закладах. Наказ МОН України № 1/9-470 від 18.07.2008 р. // Практика управління закладом освіти. – 2008. - № 9. – С. 98-111.</w:t>
      </w:r>
    </w:p>
    <w:p w:rsidR="00B82631" w:rsidRPr="008B333B" w:rsidRDefault="00B82631" w:rsidP="00B82631">
      <w:pPr>
        <w:numPr>
          <w:ilvl w:val="0"/>
          <w:numId w:val="6"/>
        </w:numPr>
        <w:tabs>
          <w:tab w:val="clear" w:pos="720"/>
          <w:tab w:val="num" w:pos="360"/>
        </w:tabs>
        <w:ind w:left="360"/>
        <w:jc w:val="both"/>
        <w:rPr>
          <w:sz w:val="28"/>
          <w:szCs w:val="28"/>
          <w:lang w:val="uk-UA"/>
        </w:rPr>
      </w:pPr>
      <w:r w:rsidRPr="008B333B">
        <w:rPr>
          <w:sz w:val="28"/>
          <w:szCs w:val="28"/>
          <w:lang w:val="uk-UA"/>
        </w:rPr>
        <w:lastRenderedPageBreak/>
        <w:t>Питання штатного розпису дошкільних навчальних закладів. Постанова Кабінету Міністрів України № 1122 від 05.10.2009 р. // Практика управління закладом освіти. – 2009. - № 11. – С. 83.</w:t>
      </w:r>
    </w:p>
    <w:p w:rsidR="00B82631" w:rsidRPr="008B333B" w:rsidRDefault="00B82631" w:rsidP="00B82631">
      <w:pPr>
        <w:numPr>
          <w:ilvl w:val="0"/>
          <w:numId w:val="6"/>
        </w:numPr>
        <w:tabs>
          <w:tab w:val="clear" w:pos="720"/>
          <w:tab w:val="num" w:pos="360"/>
        </w:tabs>
        <w:ind w:left="360"/>
        <w:jc w:val="both"/>
        <w:rPr>
          <w:sz w:val="28"/>
          <w:szCs w:val="28"/>
          <w:lang w:val="uk-UA"/>
        </w:rPr>
      </w:pPr>
      <w:r w:rsidRPr="008B333B">
        <w:rPr>
          <w:sz w:val="28"/>
          <w:szCs w:val="28"/>
          <w:lang w:val="uk-UA"/>
        </w:rPr>
        <w:t>Про затвердження Порядку державної атестації загальноосвітніх, дошкільних та позашкільних начальних закладів. Наказ МОН України від 24.07.2001 № 553 // Інформаційний збірник МОН України. – 2002. - № 1. – С. 3-8.</w:t>
      </w:r>
    </w:p>
    <w:p w:rsidR="00B82631" w:rsidRPr="008B333B" w:rsidRDefault="00B82631" w:rsidP="00B82631">
      <w:pPr>
        <w:numPr>
          <w:ilvl w:val="0"/>
          <w:numId w:val="6"/>
        </w:numPr>
        <w:tabs>
          <w:tab w:val="clear" w:pos="720"/>
          <w:tab w:val="num" w:pos="360"/>
        </w:tabs>
        <w:ind w:left="360"/>
        <w:jc w:val="both"/>
        <w:rPr>
          <w:sz w:val="28"/>
          <w:szCs w:val="28"/>
          <w:lang w:val="uk-UA"/>
        </w:rPr>
      </w:pPr>
      <w:r w:rsidRPr="008B333B">
        <w:rPr>
          <w:sz w:val="28"/>
          <w:szCs w:val="28"/>
          <w:lang w:val="uk-UA"/>
        </w:rPr>
        <w:t>Про атестацію музичних керівників, інструкторів з фізкультури дошкільних навчальних закладів. Лист МОН України № 1/9-165 від 16.03.2009 р. // Практика управління закладом освіти. – 2009. - № 9. – С. 92-95.</w:t>
      </w:r>
    </w:p>
    <w:p w:rsidR="00B82631" w:rsidRPr="008B333B" w:rsidRDefault="00B82631" w:rsidP="00B82631">
      <w:pPr>
        <w:numPr>
          <w:ilvl w:val="0"/>
          <w:numId w:val="6"/>
        </w:numPr>
        <w:tabs>
          <w:tab w:val="clear" w:pos="720"/>
          <w:tab w:val="num" w:pos="360"/>
        </w:tabs>
        <w:ind w:left="360"/>
        <w:jc w:val="both"/>
        <w:rPr>
          <w:sz w:val="28"/>
          <w:szCs w:val="28"/>
          <w:lang w:val="uk-UA"/>
        </w:rPr>
      </w:pPr>
      <w:r w:rsidRPr="008B333B">
        <w:rPr>
          <w:sz w:val="28"/>
          <w:szCs w:val="28"/>
          <w:lang w:val="uk-UA"/>
        </w:rPr>
        <w:t>Про вжиття додаткових заходів щодо профілактики та запобігання жорстокому поводженню з дітьми. Наказ МОН України № 844 від 25.12.2006 р. // Практика управління закладом освіти. – 2007. - № 2. – С. 100.</w:t>
      </w:r>
    </w:p>
    <w:p w:rsidR="00B82631" w:rsidRPr="008B333B" w:rsidRDefault="00B82631" w:rsidP="00B82631">
      <w:pPr>
        <w:numPr>
          <w:ilvl w:val="0"/>
          <w:numId w:val="6"/>
        </w:numPr>
        <w:tabs>
          <w:tab w:val="clear" w:pos="720"/>
          <w:tab w:val="num" w:pos="360"/>
        </w:tabs>
        <w:ind w:left="360"/>
        <w:jc w:val="both"/>
        <w:rPr>
          <w:sz w:val="28"/>
          <w:szCs w:val="28"/>
          <w:lang w:val="uk-UA"/>
        </w:rPr>
      </w:pPr>
      <w:r w:rsidRPr="008B333B">
        <w:rPr>
          <w:sz w:val="28"/>
          <w:szCs w:val="28"/>
          <w:lang w:val="uk-UA"/>
        </w:rPr>
        <w:t>Про впровадження принципів гендерної рівності в освіту. Наказ МОН України № 839 від 10.09.2009 р. // Практика управління закладом освіти. – 2009. - № 12. – С. 93-96.</w:t>
      </w:r>
    </w:p>
    <w:p w:rsidR="00B82631" w:rsidRPr="008B333B" w:rsidRDefault="00B82631" w:rsidP="00B82631">
      <w:pPr>
        <w:numPr>
          <w:ilvl w:val="0"/>
          <w:numId w:val="6"/>
        </w:numPr>
        <w:tabs>
          <w:tab w:val="clear" w:pos="720"/>
          <w:tab w:val="num" w:pos="360"/>
        </w:tabs>
        <w:ind w:left="360"/>
        <w:jc w:val="both"/>
        <w:rPr>
          <w:sz w:val="28"/>
          <w:szCs w:val="28"/>
          <w:lang w:val="uk-UA"/>
        </w:rPr>
      </w:pPr>
      <w:r w:rsidRPr="008B333B">
        <w:rPr>
          <w:sz w:val="28"/>
          <w:szCs w:val="28"/>
          <w:lang w:val="uk-UA"/>
        </w:rPr>
        <w:t>Про доплату за перевищення планової наповнюваності груп. Лист МОН України № 1/9-764 від 26.11.2008 р. // Практика управління закладом освіти. – 2009. - № 2. – С. 85.</w:t>
      </w:r>
    </w:p>
    <w:p w:rsidR="00B82631" w:rsidRPr="008B333B" w:rsidRDefault="00B82631" w:rsidP="00B82631">
      <w:pPr>
        <w:numPr>
          <w:ilvl w:val="0"/>
          <w:numId w:val="6"/>
        </w:numPr>
        <w:tabs>
          <w:tab w:val="clear" w:pos="720"/>
          <w:tab w:val="num" w:pos="360"/>
        </w:tabs>
        <w:ind w:left="360"/>
        <w:jc w:val="both"/>
        <w:rPr>
          <w:sz w:val="28"/>
          <w:szCs w:val="28"/>
          <w:lang w:val="uk-UA"/>
        </w:rPr>
      </w:pPr>
      <w:r w:rsidRPr="008B333B">
        <w:rPr>
          <w:sz w:val="28"/>
          <w:szCs w:val="28"/>
          <w:lang w:val="uk-UA"/>
        </w:rPr>
        <w:t>Про затвердження Положення про республіканський (Автономної Республіки Крим), обласні та Київський і Севастопольський міські інститути післядипломної педагогічної освіти. Наказ МОН України № 538 від 17.11.2000 р. // LIGA DOCUMENTS. htm</w:t>
      </w:r>
    </w:p>
    <w:p w:rsidR="00B82631" w:rsidRPr="008B333B" w:rsidRDefault="00B82631" w:rsidP="00B82631">
      <w:pPr>
        <w:numPr>
          <w:ilvl w:val="0"/>
          <w:numId w:val="6"/>
        </w:numPr>
        <w:tabs>
          <w:tab w:val="clear" w:pos="720"/>
          <w:tab w:val="num" w:pos="360"/>
        </w:tabs>
        <w:ind w:left="360"/>
        <w:jc w:val="both"/>
        <w:rPr>
          <w:sz w:val="28"/>
          <w:szCs w:val="28"/>
          <w:lang w:val="uk-UA"/>
        </w:rPr>
      </w:pPr>
      <w:r w:rsidRPr="008B333B">
        <w:rPr>
          <w:sz w:val="28"/>
          <w:szCs w:val="28"/>
          <w:lang w:val="uk-UA"/>
        </w:rPr>
        <w:t>Про затвердження Примірного положення про порядок звітування керівників дошкільних, загальноосвітніх та професійно-технічних навчальних закладів перед педагогічним колективом та громадськістю. Наказ МОН України № 178 від 23.03.2005 р. // Практика управління закладом освіти. – 2007. - № 3. – С. 109-111.</w:t>
      </w:r>
    </w:p>
    <w:p w:rsidR="00B82631" w:rsidRPr="008B333B" w:rsidRDefault="00B82631" w:rsidP="00B82631">
      <w:pPr>
        <w:numPr>
          <w:ilvl w:val="0"/>
          <w:numId w:val="6"/>
        </w:numPr>
        <w:tabs>
          <w:tab w:val="clear" w:pos="720"/>
          <w:tab w:val="num" w:pos="360"/>
        </w:tabs>
        <w:ind w:left="360"/>
        <w:jc w:val="both"/>
        <w:rPr>
          <w:sz w:val="28"/>
          <w:szCs w:val="28"/>
          <w:lang w:val="uk-UA"/>
        </w:rPr>
      </w:pPr>
      <w:r w:rsidRPr="008B333B">
        <w:rPr>
          <w:sz w:val="28"/>
          <w:szCs w:val="28"/>
          <w:lang w:val="uk-UA"/>
        </w:rPr>
        <w:t>Про затвердження Типового положення про Головне управління освіти і науки Київської міської державної адміністрації, управління освіти і науки  обласної, Севастопольської міської державної адміністрації. Постанова Кабміну України № 1326 від 22.08.2000 р. / Освіта України. Нормативно-правові документи. – К.: Міленіум, 2001. – С. 47-54.</w:t>
      </w:r>
    </w:p>
    <w:p w:rsidR="00B82631" w:rsidRPr="008B333B" w:rsidRDefault="00B82631" w:rsidP="00B82631">
      <w:pPr>
        <w:numPr>
          <w:ilvl w:val="0"/>
          <w:numId w:val="6"/>
        </w:numPr>
        <w:tabs>
          <w:tab w:val="clear" w:pos="720"/>
          <w:tab w:val="num" w:pos="360"/>
        </w:tabs>
        <w:ind w:left="360"/>
        <w:jc w:val="both"/>
        <w:rPr>
          <w:sz w:val="28"/>
          <w:szCs w:val="28"/>
          <w:lang w:val="uk-UA"/>
        </w:rPr>
      </w:pPr>
      <w:r w:rsidRPr="008B333B">
        <w:rPr>
          <w:sz w:val="28"/>
          <w:szCs w:val="28"/>
          <w:lang w:val="uk-UA"/>
        </w:rPr>
        <w:t>Про організацію короткотривалого перебування дітей у дошкільних навчальних закладах. Лист МОН України № 1/9-431 від 17.08.2005 р. // Освіта України. – 2005. - № 64. – 30 серпня. – С. 2.</w:t>
      </w:r>
    </w:p>
    <w:p w:rsidR="00B82631" w:rsidRPr="008B333B" w:rsidRDefault="00B82631" w:rsidP="00B82631">
      <w:pPr>
        <w:numPr>
          <w:ilvl w:val="0"/>
          <w:numId w:val="6"/>
        </w:numPr>
        <w:tabs>
          <w:tab w:val="clear" w:pos="720"/>
          <w:tab w:val="num" w:pos="360"/>
        </w:tabs>
        <w:ind w:left="360"/>
        <w:jc w:val="both"/>
        <w:rPr>
          <w:sz w:val="28"/>
          <w:szCs w:val="28"/>
          <w:lang w:val="uk-UA"/>
        </w:rPr>
      </w:pPr>
      <w:r w:rsidRPr="008B333B">
        <w:rPr>
          <w:sz w:val="28"/>
          <w:szCs w:val="28"/>
          <w:lang w:val="uk-UA"/>
        </w:rPr>
        <w:t>Про подолання проявів бюрократизму в освіті. Наказ МОН України № 297 від 17.05.2005 р. // Освіта України. – 2005. - № 37. – 20 травня. – С. 2.</w:t>
      </w:r>
    </w:p>
    <w:p w:rsidR="00B82631" w:rsidRPr="008B333B" w:rsidRDefault="00B82631" w:rsidP="00B82631">
      <w:pPr>
        <w:numPr>
          <w:ilvl w:val="0"/>
          <w:numId w:val="6"/>
        </w:numPr>
        <w:tabs>
          <w:tab w:val="clear" w:pos="720"/>
          <w:tab w:val="num" w:pos="360"/>
        </w:tabs>
        <w:ind w:left="360"/>
        <w:jc w:val="both"/>
        <w:rPr>
          <w:sz w:val="28"/>
          <w:szCs w:val="28"/>
          <w:lang w:val="uk-UA"/>
        </w:rPr>
      </w:pPr>
      <w:r w:rsidRPr="008B333B">
        <w:rPr>
          <w:sz w:val="28"/>
          <w:szCs w:val="28"/>
          <w:lang w:val="uk-UA"/>
        </w:rPr>
        <w:t>Про посилення роботи ДНЗ щодо поширення серед батьків психолого-педагогічних та фізіологічних знань про дітей раннього і дошкільного віку. Наказ Голос. РДА № 82 від 19.05.2009 р. // Практика управління закладом освіти. – 2009. - № 6. – С. 39-41.</w:t>
      </w:r>
    </w:p>
    <w:p w:rsidR="00B82631" w:rsidRPr="008B333B" w:rsidRDefault="00B82631" w:rsidP="00B82631">
      <w:pPr>
        <w:numPr>
          <w:ilvl w:val="0"/>
          <w:numId w:val="6"/>
        </w:numPr>
        <w:tabs>
          <w:tab w:val="clear" w:pos="720"/>
          <w:tab w:val="num" w:pos="360"/>
        </w:tabs>
        <w:ind w:left="360"/>
        <w:jc w:val="both"/>
        <w:rPr>
          <w:sz w:val="28"/>
          <w:szCs w:val="28"/>
          <w:lang w:val="uk-UA"/>
        </w:rPr>
      </w:pPr>
      <w:r w:rsidRPr="008B333B">
        <w:rPr>
          <w:sz w:val="28"/>
          <w:szCs w:val="28"/>
          <w:lang w:val="uk-UA"/>
        </w:rPr>
        <w:t>Примірний Статут дошкільного навчального закладу // Дошкільне виховання. – 2003. - № 7. – С. 22-27; // Інформаційний збірник МОН України. – 2003. - № 9. – С. 14-18.</w:t>
      </w:r>
    </w:p>
    <w:p w:rsidR="00B82631" w:rsidRPr="008B333B" w:rsidRDefault="00B82631" w:rsidP="00B82631">
      <w:pPr>
        <w:numPr>
          <w:ilvl w:val="0"/>
          <w:numId w:val="6"/>
        </w:numPr>
        <w:tabs>
          <w:tab w:val="clear" w:pos="720"/>
          <w:tab w:val="num" w:pos="360"/>
        </w:tabs>
        <w:ind w:left="360"/>
        <w:jc w:val="both"/>
        <w:rPr>
          <w:sz w:val="28"/>
          <w:szCs w:val="28"/>
          <w:lang w:val="uk-UA"/>
        </w:rPr>
      </w:pPr>
      <w:r w:rsidRPr="008B333B">
        <w:rPr>
          <w:sz w:val="28"/>
          <w:szCs w:val="28"/>
          <w:lang w:val="uk-UA"/>
        </w:rPr>
        <w:lastRenderedPageBreak/>
        <w:t>Пшеврацька О. Досвід кращих – у скарбничку кожного // Дитячий садок. – 2001. - № 20 (116). – травень. – С. 2-4.</w:t>
      </w:r>
    </w:p>
    <w:p w:rsidR="00B82631" w:rsidRPr="008B333B" w:rsidRDefault="00B82631" w:rsidP="00B82631">
      <w:pPr>
        <w:numPr>
          <w:ilvl w:val="0"/>
          <w:numId w:val="6"/>
        </w:numPr>
        <w:tabs>
          <w:tab w:val="clear" w:pos="720"/>
          <w:tab w:val="num" w:pos="360"/>
        </w:tabs>
        <w:ind w:left="360"/>
        <w:jc w:val="both"/>
        <w:rPr>
          <w:sz w:val="28"/>
          <w:szCs w:val="28"/>
          <w:lang w:val="uk-UA"/>
        </w:rPr>
      </w:pPr>
      <w:r w:rsidRPr="008B333B">
        <w:rPr>
          <w:sz w:val="28"/>
          <w:szCs w:val="28"/>
          <w:lang w:val="uk-UA"/>
        </w:rPr>
        <w:t>Пшеврацька О. Ні, «сліпому вихованню» // Дитячий садок. – 2003. - № 36 (228). – вересень. – С. 4.</w:t>
      </w:r>
    </w:p>
    <w:p w:rsidR="00B82631" w:rsidRPr="008B333B" w:rsidRDefault="00B82631" w:rsidP="00B82631">
      <w:pPr>
        <w:numPr>
          <w:ilvl w:val="0"/>
          <w:numId w:val="6"/>
        </w:numPr>
        <w:tabs>
          <w:tab w:val="clear" w:pos="720"/>
          <w:tab w:val="num" w:pos="360"/>
        </w:tabs>
        <w:ind w:left="360"/>
        <w:jc w:val="both"/>
        <w:rPr>
          <w:sz w:val="28"/>
          <w:szCs w:val="28"/>
          <w:lang w:val="uk-UA"/>
        </w:rPr>
      </w:pPr>
      <w:r w:rsidRPr="008B333B">
        <w:rPr>
          <w:sz w:val="28"/>
          <w:szCs w:val="28"/>
          <w:lang w:val="uk-UA"/>
        </w:rPr>
        <w:t>Пшеврацька О. Школа резерву // Дошкільне виховання. – 2004. - № 10. – С. 8-9.</w:t>
      </w:r>
    </w:p>
    <w:p w:rsidR="00B82631" w:rsidRPr="008B333B" w:rsidRDefault="00B82631" w:rsidP="00B82631">
      <w:pPr>
        <w:numPr>
          <w:ilvl w:val="0"/>
          <w:numId w:val="6"/>
        </w:numPr>
        <w:tabs>
          <w:tab w:val="clear" w:pos="720"/>
          <w:tab w:val="num" w:pos="360"/>
        </w:tabs>
        <w:ind w:left="360"/>
        <w:jc w:val="both"/>
        <w:rPr>
          <w:sz w:val="28"/>
          <w:szCs w:val="28"/>
          <w:lang w:val="uk-UA"/>
        </w:rPr>
      </w:pPr>
      <w:r w:rsidRPr="008B333B">
        <w:rPr>
          <w:sz w:val="28"/>
          <w:szCs w:val="28"/>
          <w:lang w:val="uk-UA"/>
        </w:rPr>
        <w:t>Романюк І. Навчально-виховний процес та контроль за ним // Дитячий садок. – 2002. - № 36 (180). – С. 1-23.</w:t>
      </w:r>
    </w:p>
    <w:p w:rsidR="00B82631" w:rsidRPr="008B333B" w:rsidRDefault="00B82631" w:rsidP="00B82631">
      <w:pPr>
        <w:numPr>
          <w:ilvl w:val="0"/>
          <w:numId w:val="6"/>
        </w:numPr>
        <w:tabs>
          <w:tab w:val="clear" w:pos="720"/>
          <w:tab w:val="num" w:pos="360"/>
        </w:tabs>
        <w:ind w:left="360"/>
        <w:jc w:val="both"/>
        <w:rPr>
          <w:sz w:val="28"/>
          <w:szCs w:val="28"/>
          <w:lang w:val="uk-UA"/>
        </w:rPr>
      </w:pPr>
      <w:r w:rsidRPr="008B333B">
        <w:rPr>
          <w:sz w:val="28"/>
          <w:szCs w:val="28"/>
          <w:lang w:val="uk-UA"/>
        </w:rPr>
        <w:t>Рябова О. Комплексна оцінка рівня кваліфікації педагогічних працівників //  Практика управління закладом освіти. – 2009. - № 1. – С. 54-62.</w:t>
      </w:r>
    </w:p>
    <w:p w:rsidR="00B82631" w:rsidRPr="008B333B" w:rsidRDefault="00B82631" w:rsidP="00B82631">
      <w:pPr>
        <w:numPr>
          <w:ilvl w:val="0"/>
          <w:numId w:val="6"/>
        </w:numPr>
        <w:tabs>
          <w:tab w:val="clear" w:pos="720"/>
          <w:tab w:val="num" w:pos="360"/>
        </w:tabs>
        <w:ind w:left="360"/>
        <w:jc w:val="both"/>
        <w:rPr>
          <w:sz w:val="28"/>
          <w:szCs w:val="28"/>
          <w:lang w:val="uk-UA"/>
        </w:rPr>
      </w:pPr>
      <w:r w:rsidRPr="008B333B">
        <w:rPr>
          <w:sz w:val="28"/>
          <w:szCs w:val="28"/>
          <w:lang w:val="uk-UA"/>
        </w:rPr>
        <w:t>Рябова О. Створення системи атестаційної роботи у загальноосвітньому навчальному закладі // Практика управління закладом освіти. – 2008. - № 10. – С. 17-21.</w:t>
      </w:r>
    </w:p>
    <w:p w:rsidR="00B82631" w:rsidRPr="008B333B" w:rsidRDefault="00B82631" w:rsidP="00B82631">
      <w:pPr>
        <w:numPr>
          <w:ilvl w:val="0"/>
          <w:numId w:val="6"/>
        </w:numPr>
        <w:tabs>
          <w:tab w:val="clear" w:pos="720"/>
          <w:tab w:val="num" w:pos="360"/>
        </w:tabs>
        <w:ind w:left="360"/>
        <w:jc w:val="both"/>
        <w:rPr>
          <w:sz w:val="28"/>
          <w:szCs w:val="28"/>
          <w:lang w:val="uk-UA"/>
        </w:rPr>
      </w:pPr>
      <w:r w:rsidRPr="008B333B">
        <w:rPr>
          <w:sz w:val="28"/>
          <w:szCs w:val="28"/>
          <w:lang w:val="uk-UA"/>
        </w:rPr>
        <w:t>Савінова Н. Алгоритм підготовки до педагогічної ради // Вихователь-методист дошкільного закладу – 2009. - № 2. – С. 28-30.</w:t>
      </w:r>
    </w:p>
    <w:p w:rsidR="00B82631" w:rsidRPr="008B333B" w:rsidRDefault="00B82631" w:rsidP="00B82631">
      <w:pPr>
        <w:numPr>
          <w:ilvl w:val="0"/>
          <w:numId w:val="6"/>
        </w:numPr>
        <w:tabs>
          <w:tab w:val="clear" w:pos="720"/>
          <w:tab w:val="num" w:pos="360"/>
        </w:tabs>
        <w:ind w:left="360"/>
        <w:jc w:val="both"/>
        <w:rPr>
          <w:sz w:val="28"/>
          <w:szCs w:val="28"/>
          <w:lang w:val="uk-UA"/>
        </w:rPr>
      </w:pPr>
      <w:r w:rsidRPr="008B333B">
        <w:rPr>
          <w:sz w:val="28"/>
          <w:szCs w:val="28"/>
          <w:lang w:val="uk-UA"/>
        </w:rPr>
        <w:t>Савінова Н. Стенд «Атестація педагогічних працівників» // Вихователь-методист дошкільного закладу – 2009. - № 10. – С. 65-66.</w:t>
      </w:r>
    </w:p>
    <w:p w:rsidR="00B82631" w:rsidRPr="008B333B" w:rsidRDefault="00B82631" w:rsidP="00B82631">
      <w:pPr>
        <w:numPr>
          <w:ilvl w:val="0"/>
          <w:numId w:val="6"/>
        </w:numPr>
        <w:tabs>
          <w:tab w:val="clear" w:pos="720"/>
          <w:tab w:val="num" w:pos="360"/>
        </w:tabs>
        <w:ind w:left="360"/>
        <w:jc w:val="both"/>
        <w:rPr>
          <w:sz w:val="28"/>
          <w:szCs w:val="28"/>
          <w:lang w:val="uk-UA"/>
        </w:rPr>
      </w:pPr>
      <w:r w:rsidRPr="008B333B">
        <w:rPr>
          <w:sz w:val="28"/>
          <w:szCs w:val="28"/>
          <w:lang w:val="uk-UA"/>
        </w:rPr>
        <w:t>Свирида Л., Майдебура О. Використання технологій менеджменту та маркетингу в управлінні навчальним закладом // Практика управління закладом освіти. – 2009. - № 12. – С. 17-22.</w:t>
      </w:r>
    </w:p>
    <w:p w:rsidR="00B82631" w:rsidRPr="008B333B" w:rsidRDefault="00B82631" w:rsidP="00B82631">
      <w:pPr>
        <w:numPr>
          <w:ilvl w:val="0"/>
          <w:numId w:val="6"/>
        </w:numPr>
        <w:tabs>
          <w:tab w:val="clear" w:pos="720"/>
          <w:tab w:val="num" w:pos="360"/>
        </w:tabs>
        <w:ind w:left="360"/>
        <w:jc w:val="both"/>
        <w:rPr>
          <w:sz w:val="28"/>
          <w:szCs w:val="28"/>
          <w:lang w:val="uk-UA"/>
        </w:rPr>
      </w:pPr>
      <w:r w:rsidRPr="008B333B">
        <w:rPr>
          <w:sz w:val="28"/>
          <w:szCs w:val="28"/>
          <w:lang w:val="uk-UA"/>
        </w:rPr>
        <w:t>Складові іміджу сучасного закладу освіти // Початкова школа. – 2000. - № 7. – С. 51-54.</w:t>
      </w:r>
    </w:p>
    <w:p w:rsidR="00B82631" w:rsidRPr="008B333B" w:rsidRDefault="00B82631" w:rsidP="00B82631">
      <w:pPr>
        <w:numPr>
          <w:ilvl w:val="0"/>
          <w:numId w:val="6"/>
        </w:numPr>
        <w:tabs>
          <w:tab w:val="clear" w:pos="720"/>
          <w:tab w:val="num" w:pos="360"/>
        </w:tabs>
        <w:ind w:left="360"/>
        <w:jc w:val="both"/>
        <w:rPr>
          <w:sz w:val="28"/>
          <w:szCs w:val="28"/>
          <w:lang w:val="uk-UA"/>
        </w:rPr>
      </w:pPr>
      <w:r w:rsidRPr="008B333B">
        <w:rPr>
          <w:sz w:val="28"/>
          <w:szCs w:val="28"/>
          <w:lang w:val="uk-UA"/>
        </w:rPr>
        <w:t>Смирнов О. Медичні огляди та порядок їх проходження // Практика управління закладом освіти. – 2009. - № 2. – С. 35-44.</w:t>
      </w:r>
    </w:p>
    <w:p w:rsidR="00B82631" w:rsidRPr="008B333B" w:rsidRDefault="00B82631" w:rsidP="00B82631">
      <w:pPr>
        <w:numPr>
          <w:ilvl w:val="0"/>
          <w:numId w:val="6"/>
        </w:numPr>
        <w:tabs>
          <w:tab w:val="clear" w:pos="720"/>
          <w:tab w:val="num" w:pos="360"/>
        </w:tabs>
        <w:ind w:left="360"/>
        <w:jc w:val="both"/>
        <w:rPr>
          <w:sz w:val="28"/>
          <w:szCs w:val="28"/>
          <w:lang w:val="uk-UA"/>
        </w:rPr>
      </w:pPr>
      <w:r w:rsidRPr="008B333B">
        <w:rPr>
          <w:sz w:val="28"/>
          <w:szCs w:val="28"/>
          <w:lang w:val="uk-UA"/>
        </w:rPr>
        <w:t>Смольникова Г. Тематичний контроль за станом навчально-виховного процесу в дошкільному навчальному закладі // Дитячий садок. – 2003. - № 11; 2003. - № 38.</w:t>
      </w:r>
    </w:p>
    <w:p w:rsidR="00B82631" w:rsidRPr="008B333B" w:rsidRDefault="00B82631" w:rsidP="00B82631">
      <w:pPr>
        <w:numPr>
          <w:ilvl w:val="0"/>
          <w:numId w:val="6"/>
        </w:numPr>
        <w:tabs>
          <w:tab w:val="clear" w:pos="720"/>
          <w:tab w:val="num" w:pos="360"/>
        </w:tabs>
        <w:ind w:left="360"/>
        <w:jc w:val="both"/>
        <w:rPr>
          <w:sz w:val="28"/>
          <w:szCs w:val="28"/>
          <w:lang w:val="uk-UA"/>
        </w:rPr>
      </w:pPr>
      <w:r w:rsidRPr="008B333B">
        <w:rPr>
          <w:sz w:val="28"/>
          <w:szCs w:val="28"/>
          <w:lang w:val="uk-UA"/>
        </w:rPr>
        <w:t>Створення безпечних умов перебування дітей у закладах освіти // Практика управління закладом освіти. – 2007. - № 6. – спецвипуск. – 112 с.</w:t>
      </w:r>
    </w:p>
    <w:p w:rsidR="00B82631" w:rsidRPr="008B333B" w:rsidRDefault="00B82631" w:rsidP="00B82631">
      <w:pPr>
        <w:numPr>
          <w:ilvl w:val="0"/>
          <w:numId w:val="6"/>
        </w:numPr>
        <w:tabs>
          <w:tab w:val="clear" w:pos="720"/>
          <w:tab w:val="num" w:pos="360"/>
        </w:tabs>
        <w:ind w:left="360"/>
        <w:jc w:val="both"/>
        <w:rPr>
          <w:sz w:val="28"/>
          <w:szCs w:val="28"/>
          <w:lang w:val="uk-UA"/>
        </w:rPr>
      </w:pPr>
      <w:r w:rsidRPr="008B333B">
        <w:rPr>
          <w:sz w:val="28"/>
          <w:szCs w:val="28"/>
          <w:lang w:val="uk-UA"/>
        </w:rPr>
        <w:t>Сухомлинський В.О. Розмова з молодим директором школи. – К.: Рад. школа, 1988. – 282 с.</w:t>
      </w:r>
    </w:p>
    <w:p w:rsidR="00B82631" w:rsidRPr="008B333B" w:rsidRDefault="00B82631" w:rsidP="00B82631">
      <w:pPr>
        <w:numPr>
          <w:ilvl w:val="0"/>
          <w:numId w:val="6"/>
        </w:numPr>
        <w:tabs>
          <w:tab w:val="clear" w:pos="720"/>
          <w:tab w:val="num" w:pos="360"/>
        </w:tabs>
        <w:ind w:left="360"/>
        <w:jc w:val="both"/>
        <w:rPr>
          <w:sz w:val="28"/>
          <w:szCs w:val="28"/>
          <w:lang w:val="uk-UA"/>
        </w:rPr>
      </w:pPr>
      <w:r w:rsidRPr="008B333B">
        <w:rPr>
          <w:sz w:val="28"/>
          <w:szCs w:val="28"/>
          <w:lang w:val="uk-UA"/>
        </w:rPr>
        <w:t>Терміни перебування шестирічних дітей у ДНЗ. Лист МОН України № 1/9-349 від 19.05.2006 р. // Дошкільне виховання. – 2006. - № 6. – С. 6.</w:t>
      </w:r>
    </w:p>
    <w:p w:rsidR="00B82631" w:rsidRPr="008B333B" w:rsidRDefault="00B82631" w:rsidP="00B82631">
      <w:pPr>
        <w:numPr>
          <w:ilvl w:val="0"/>
          <w:numId w:val="6"/>
        </w:numPr>
        <w:tabs>
          <w:tab w:val="clear" w:pos="720"/>
          <w:tab w:val="num" w:pos="360"/>
        </w:tabs>
        <w:ind w:left="360"/>
        <w:jc w:val="both"/>
        <w:rPr>
          <w:sz w:val="28"/>
          <w:szCs w:val="28"/>
          <w:lang w:val="uk-UA"/>
        </w:rPr>
      </w:pPr>
      <w:r w:rsidRPr="008B333B">
        <w:rPr>
          <w:sz w:val="28"/>
          <w:szCs w:val="28"/>
          <w:lang w:val="uk-UA"/>
        </w:rPr>
        <w:t>Тішакова Л., Колованова І. Система оздоровчої роботи в дошкільному навчальному закладі // Практика управління закладом освіти. – 2009. - № 12. – С. 29-33.</w:t>
      </w:r>
    </w:p>
    <w:p w:rsidR="00B82631" w:rsidRPr="008B333B" w:rsidRDefault="00B82631" w:rsidP="00B82631">
      <w:pPr>
        <w:numPr>
          <w:ilvl w:val="0"/>
          <w:numId w:val="6"/>
        </w:numPr>
        <w:tabs>
          <w:tab w:val="clear" w:pos="720"/>
          <w:tab w:val="num" w:pos="360"/>
        </w:tabs>
        <w:ind w:left="360"/>
        <w:jc w:val="both"/>
        <w:rPr>
          <w:sz w:val="28"/>
          <w:szCs w:val="28"/>
          <w:lang w:val="uk-UA"/>
        </w:rPr>
      </w:pPr>
      <w:r w:rsidRPr="008B333B">
        <w:rPr>
          <w:sz w:val="28"/>
          <w:szCs w:val="28"/>
          <w:lang w:val="uk-UA"/>
        </w:rPr>
        <w:t>Тименко О. Тематична перевірка в дошкільному навчальному закладі // Практика управління закладом освіти. – 2007. - № 3. – С. 65-71.</w:t>
      </w:r>
    </w:p>
    <w:p w:rsidR="00B82631" w:rsidRPr="008B333B" w:rsidRDefault="00B82631" w:rsidP="00B82631">
      <w:pPr>
        <w:numPr>
          <w:ilvl w:val="0"/>
          <w:numId w:val="6"/>
        </w:numPr>
        <w:tabs>
          <w:tab w:val="clear" w:pos="720"/>
          <w:tab w:val="num" w:pos="360"/>
        </w:tabs>
        <w:ind w:left="360"/>
        <w:jc w:val="both"/>
        <w:rPr>
          <w:sz w:val="28"/>
          <w:szCs w:val="28"/>
          <w:lang w:val="uk-UA"/>
        </w:rPr>
      </w:pPr>
      <w:r w:rsidRPr="008B333B">
        <w:rPr>
          <w:sz w:val="28"/>
          <w:szCs w:val="28"/>
          <w:lang w:val="uk-UA"/>
        </w:rPr>
        <w:t>Типове положення про атестацію педагогічних працівників України // Дошкільне виховання. – 1994. - № 4. – С. 3-10.</w:t>
      </w:r>
    </w:p>
    <w:p w:rsidR="00B82631" w:rsidRPr="008B333B" w:rsidRDefault="00B82631" w:rsidP="00B82631">
      <w:pPr>
        <w:numPr>
          <w:ilvl w:val="0"/>
          <w:numId w:val="6"/>
        </w:numPr>
        <w:tabs>
          <w:tab w:val="clear" w:pos="720"/>
          <w:tab w:val="num" w:pos="360"/>
        </w:tabs>
        <w:ind w:left="360"/>
        <w:jc w:val="both"/>
        <w:rPr>
          <w:sz w:val="28"/>
          <w:szCs w:val="28"/>
          <w:lang w:val="uk-UA"/>
        </w:rPr>
      </w:pPr>
      <w:r w:rsidRPr="008B333B">
        <w:rPr>
          <w:sz w:val="28"/>
          <w:szCs w:val="28"/>
          <w:lang w:val="uk-UA"/>
        </w:rPr>
        <w:t>Тищенко В. Модель управлінської діяльності ДНЗ комбінованого типу // Практика управління закладом освіти. – 2009. - № 3. – С. 4-11.</w:t>
      </w:r>
    </w:p>
    <w:p w:rsidR="00B82631" w:rsidRPr="008B333B" w:rsidRDefault="00B82631" w:rsidP="00B82631">
      <w:pPr>
        <w:numPr>
          <w:ilvl w:val="0"/>
          <w:numId w:val="6"/>
        </w:numPr>
        <w:tabs>
          <w:tab w:val="clear" w:pos="720"/>
          <w:tab w:val="num" w:pos="360"/>
        </w:tabs>
        <w:ind w:left="360"/>
        <w:jc w:val="both"/>
        <w:rPr>
          <w:sz w:val="28"/>
          <w:szCs w:val="28"/>
          <w:lang w:val="uk-UA"/>
        </w:rPr>
      </w:pPr>
      <w:r w:rsidRPr="008B333B">
        <w:rPr>
          <w:sz w:val="28"/>
          <w:szCs w:val="28"/>
          <w:lang w:val="uk-UA"/>
        </w:rPr>
        <w:t>Хриков Є.М. Управління навчальним закладом. – К.: Знання, 2006. – 365 с.</w:t>
      </w:r>
    </w:p>
    <w:p w:rsidR="00B82631" w:rsidRPr="008B333B" w:rsidRDefault="00B82631" w:rsidP="00B82631">
      <w:pPr>
        <w:numPr>
          <w:ilvl w:val="0"/>
          <w:numId w:val="6"/>
        </w:numPr>
        <w:tabs>
          <w:tab w:val="clear" w:pos="720"/>
          <w:tab w:val="num" w:pos="360"/>
        </w:tabs>
        <w:ind w:left="360"/>
        <w:jc w:val="both"/>
        <w:rPr>
          <w:sz w:val="28"/>
          <w:szCs w:val="28"/>
          <w:lang w:val="uk-UA"/>
        </w:rPr>
      </w:pPr>
      <w:r w:rsidRPr="008B333B">
        <w:rPr>
          <w:sz w:val="28"/>
          <w:szCs w:val="28"/>
          <w:lang w:val="uk-UA"/>
        </w:rPr>
        <w:t>Чикало О. Контроль за діяльністю дошкільного закладу // Практика управління закладом освіти. – 2008. - № 9. – С. 40-48.</w:t>
      </w:r>
    </w:p>
    <w:p w:rsidR="00B82631" w:rsidRPr="008B333B" w:rsidRDefault="00B82631" w:rsidP="00B82631">
      <w:pPr>
        <w:numPr>
          <w:ilvl w:val="0"/>
          <w:numId w:val="6"/>
        </w:numPr>
        <w:tabs>
          <w:tab w:val="clear" w:pos="720"/>
          <w:tab w:val="num" w:pos="360"/>
        </w:tabs>
        <w:ind w:left="360"/>
        <w:jc w:val="both"/>
        <w:rPr>
          <w:sz w:val="28"/>
          <w:szCs w:val="28"/>
          <w:lang w:val="uk-UA"/>
        </w:rPr>
      </w:pPr>
      <w:r w:rsidRPr="008B333B">
        <w:rPr>
          <w:sz w:val="28"/>
          <w:szCs w:val="28"/>
          <w:lang w:val="uk-UA"/>
        </w:rPr>
        <w:lastRenderedPageBreak/>
        <w:t>Чикало О. Планування роботи дошкільного навчального закладу // Практика управління закладом освіти. – 2009. - № 5. – С. 5-16.</w:t>
      </w:r>
    </w:p>
    <w:p w:rsidR="00B82631" w:rsidRPr="008B333B" w:rsidRDefault="00B82631" w:rsidP="00B82631">
      <w:pPr>
        <w:shd w:val="clear" w:color="auto" w:fill="FFFFFF"/>
        <w:tabs>
          <w:tab w:val="left" w:pos="-567"/>
          <w:tab w:val="left" w:pos="360"/>
        </w:tabs>
        <w:spacing w:before="182" w:line="266" w:lineRule="auto"/>
        <w:ind w:left="360" w:right="-272" w:hanging="360"/>
        <w:jc w:val="center"/>
        <w:rPr>
          <w:b/>
          <w:iCs/>
          <w:color w:val="000000"/>
          <w:spacing w:val="5"/>
          <w:sz w:val="28"/>
          <w:szCs w:val="28"/>
          <w:lang w:val="uk-UA"/>
        </w:rPr>
      </w:pPr>
      <w:r w:rsidRPr="008B333B">
        <w:rPr>
          <w:b/>
          <w:iCs/>
          <w:color w:val="000000"/>
          <w:spacing w:val="5"/>
          <w:sz w:val="28"/>
          <w:szCs w:val="28"/>
          <w:lang w:val="uk-UA"/>
        </w:rPr>
        <w:t>Допоміжна:</w:t>
      </w:r>
    </w:p>
    <w:p w:rsidR="00B82631" w:rsidRPr="008B333B" w:rsidRDefault="00B82631" w:rsidP="00B82631">
      <w:pPr>
        <w:numPr>
          <w:ilvl w:val="0"/>
          <w:numId w:val="7"/>
        </w:numPr>
        <w:shd w:val="clear" w:color="auto" w:fill="FFFFFF"/>
        <w:tabs>
          <w:tab w:val="clear" w:pos="720"/>
          <w:tab w:val="left" w:pos="-567"/>
          <w:tab w:val="left" w:pos="360"/>
        </w:tabs>
        <w:ind w:left="360" w:right="-272"/>
        <w:jc w:val="both"/>
        <w:rPr>
          <w:iCs/>
          <w:color w:val="000000"/>
          <w:spacing w:val="5"/>
          <w:sz w:val="28"/>
          <w:szCs w:val="28"/>
          <w:lang w:val="uk-UA"/>
        </w:rPr>
      </w:pPr>
      <w:r w:rsidRPr="008B333B">
        <w:rPr>
          <w:iCs/>
          <w:color w:val="000000"/>
          <w:spacing w:val="5"/>
          <w:sz w:val="28"/>
          <w:szCs w:val="28"/>
          <w:lang w:val="uk-UA"/>
        </w:rPr>
        <w:t>Алебастрова А.А. Справочник заведующего дошкольным образовательным учреждением. – М.: ВАКО, 2008. – 208 с.</w:t>
      </w:r>
    </w:p>
    <w:p w:rsidR="00B82631" w:rsidRPr="008B333B" w:rsidRDefault="00B82631" w:rsidP="00B82631">
      <w:pPr>
        <w:numPr>
          <w:ilvl w:val="0"/>
          <w:numId w:val="7"/>
        </w:numPr>
        <w:shd w:val="clear" w:color="auto" w:fill="FFFFFF"/>
        <w:tabs>
          <w:tab w:val="clear" w:pos="720"/>
          <w:tab w:val="left" w:pos="-567"/>
          <w:tab w:val="left" w:pos="360"/>
        </w:tabs>
        <w:ind w:left="360" w:right="-272"/>
        <w:jc w:val="both"/>
        <w:rPr>
          <w:iCs/>
          <w:color w:val="000000"/>
          <w:spacing w:val="5"/>
          <w:sz w:val="28"/>
          <w:szCs w:val="28"/>
          <w:lang w:val="uk-UA"/>
        </w:rPr>
      </w:pPr>
      <w:r w:rsidRPr="008B333B">
        <w:rPr>
          <w:iCs/>
          <w:color w:val="000000"/>
          <w:spacing w:val="5"/>
          <w:sz w:val="28"/>
          <w:szCs w:val="28"/>
          <w:lang w:val="uk-UA"/>
        </w:rPr>
        <w:t>Бондаренко А.К., Поздняк Л.В., Шкатулла В.И. Заведующий дошкольным учреждением. – М.: Просвещение, 1984. – 223 с.</w:t>
      </w:r>
    </w:p>
    <w:p w:rsidR="00B82631" w:rsidRPr="008B333B" w:rsidRDefault="00B82631" w:rsidP="00B82631">
      <w:pPr>
        <w:numPr>
          <w:ilvl w:val="0"/>
          <w:numId w:val="7"/>
        </w:numPr>
        <w:shd w:val="clear" w:color="auto" w:fill="FFFFFF"/>
        <w:tabs>
          <w:tab w:val="clear" w:pos="720"/>
          <w:tab w:val="left" w:pos="-567"/>
          <w:tab w:val="left" w:pos="360"/>
        </w:tabs>
        <w:ind w:left="360" w:right="-272"/>
        <w:jc w:val="both"/>
        <w:rPr>
          <w:iCs/>
          <w:color w:val="000000"/>
          <w:spacing w:val="5"/>
          <w:sz w:val="28"/>
          <w:szCs w:val="28"/>
          <w:lang w:val="uk-UA"/>
        </w:rPr>
      </w:pPr>
      <w:r w:rsidRPr="008B333B">
        <w:rPr>
          <w:sz w:val="28"/>
          <w:szCs w:val="28"/>
          <w:lang w:val="uk-UA"/>
        </w:rPr>
        <w:t>Бондарь В.И. Управленческая деятельность директора школы: дидактический аспект. – К.: Рад. школа, 1987. - 160с.</w:t>
      </w:r>
    </w:p>
    <w:p w:rsidR="00B82631" w:rsidRPr="008B333B" w:rsidRDefault="00B82631" w:rsidP="00B82631">
      <w:pPr>
        <w:numPr>
          <w:ilvl w:val="0"/>
          <w:numId w:val="7"/>
        </w:numPr>
        <w:shd w:val="clear" w:color="auto" w:fill="FFFFFF"/>
        <w:tabs>
          <w:tab w:val="clear" w:pos="720"/>
          <w:tab w:val="left" w:pos="-567"/>
          <w:tab w:val="left" w:pos="360"/>
        </w:tabs>
        <w:ind w:left="360" w:right="-272"/>
        <w:jc w:val="both"/>
        <w:rPr>
          <w:iCs/>
          <w:color w:val="000000"/>
          <w:spacing w:val="5"/>
          <w:sz w:val="28"/>
          <w:szCs w:val="28"/>
          <w:lang w:val="uk-UA"/>
        </w:rPr>
      </w:pPr>
      <w:r w:rsidRPr="008B333B">
        <w:rPr>
          <w:iCs/>
          <w:color w:val="000000"/>
          <w:spacing w:val="5"/>
          <w:sz w:val="28"/>
          <w:szCs w:val="28"/>
          <w:lang w:val="uk-UA"/>
        </w:rPr>
        <w:t>Васильева А.И., Бахтурина Л.А., Кобитина И.И. Старший воспитатель детского сада. – М.: Просвещение, 1990. – 143 с.</w:t>
      </w:r>
    </w:p>
    <w:p w:rsidR="00B82631" w:rsidRPr="008B333B" w:rsidRDefault="00B82631" w:rsidP="00B82631">
      <w:pPr>
        <w:numPr>
          <w:ilvl w:val="0"/>
          <w:numId w:val="7"/>
        </w:numPr>
        <w:shd w:val="clear" w:color="auto" w:fill="FFFFFF"/>
        <w:tabs>
          <w:tab w:val="clear" w:pos="720"/>
          <w:tab w:val="left" w:pos="-567"/>
          <w:tab w:val="left" w:pos="360"/>
        </w:tabs>
        <w:ind w:left="360" w:right="-272"/>
        <w:jc w:val="both"/>
        <w:rPr>
          <w:iCs/>
          <w:color w:val="000000"/>
          <w:spacing w:val="5"/>
          <w:sz w:val="28"/>
          <w:szCs w:val="28"/>
          <w:lang w:val="uk-UA"/>
        </w:rPr>
      </w:pPr>
      <w:r w:rsidRPr="008B333B">
        <w:rPr>
          <w:iCs/>
          <w:color w:val="000000"/>
          <w:spacing w:val="5"/>
          <w:sz w:val="28"/>
          <w:szCs w:val="28"/>
          <w:lang w:val="uk-UA"/>
        </w:rPr>
        <w:t>Виноградова Н.А. Управление качеством образовательного процесса в ДОУ: методическое пособие / Н.А. Виноградова, Н.В. Микляева. – М.: Айрис-пресс, 2006. – 192 с.</w:t>
      </w:r>
    </w:p>
    <w:p w:rsidR="00B82631" w:rsidRPr="008B333B" w:rsidRDefault="00B82631" w:rsidP="00B82631">
      <w:pPr>
        <w:numPr>
          <w:ilvl w:val="0"/>
          <w:numId w:val="7"/>
        </w:numPr>
        <w:shd w:val="clear" w:color="auto" w:fill="FFFFFF"/>
        <w:tabs>
          <w:tab w:val="clear" w:pos="720"/>
          <w:tab w:val="left" w:pos="-567"/>
          <w:tab w:val="left" w:pos="360"/>
        </w:tabs>
        <w:ind w:left="360" w:right="-272"/>
        <w:jc w:val="both"/>
        <w:rPr>
          <w:iCs/>
          <w:color w:val="000000"/>
          <w:spacing w:val="5"/>
          <w:sz w:val="28"/>
          <w:szCs w:val="28"/>
          <w:lang w:val="uk-UA"/>
        </w:rPr>
      </w:pPr>
      <w:r w:rsidRPr="008B333B">
        <w:rPr>
          <w:iCs/>
          <w:color w:val="000000"/>
          <w:spacing w:val="5"/>
          <w:sz w:val="28"/>
          <w:szCs w:val="28"/>
          <w:lang w:val="uk-UA"/>
        </w:rPr>
        <w:t>Гришина І.І. Підготовка директорів шкіл до управління змінами // Управління школою. – 2004. - № 27 (75). – вересень. – С. 2-7.</w:t>
      </w:r>
    </w:p>
    <w:p w:rsidR="00B82631" w:rsidRPr="008B333B" w:rsidRDefault="00B82631" w:rsidP="00B82631">
      <w:pPr>
        <w:numPr>
          <w:ilvl w:val="0"/>
          <w:numId w:val="7"/>
        </w:numPr>
        <w:shd w:val="clear" w:color="auto" w:fill="FFFFFF"/>
        <w:tabs>
          <w:tab w:val="clear" w:pos="720"/>
          <w:tab w:val="left" w:pos="-567"/>
          <w:tab w:val="left" w:pos="360"/>
        </w:tabs>
        <w:ind w:left="360" w:right="-272"/>
        <w:jc w:val="both"/>
        <w:rPr>
          <w:iCs/>
          <w:color w:val="000000"/>
          <w:spacing w:val="5"/>
          <w:sz w:val="28"/>
          <w:szCs w:val="28"/>
          <w:lang w:val="uk-UA"/>
        </w:rPr>
      </w:pPr>
      <w:r w:rsidRPr="008B333B">
        <w:rPr>
          <w:iCs/>
          <w:color w:val="000000"/>
          <w:spacing w:val="5"/>
          <w:sz w:val="28"/>
          <w:szCs w:val="28"/>
          <w:lang w:val="uk-UA"/>
        </w:rPr>
        <w:t>Денякина А.М. Новые подходы к управленческой деятельности в дошкольном образовательном учреждении: Методические рекомендации. – М.: Новая школа, 1997. – 44 с.</w:t>
      </w:r>
    </w:p>
    <w:p w:rsidR="00B82631" w:rsidRPr="008B333B" w:rsidRDefault="00B82631" w:rsidP="00B82631">
      <w:pPr>
        <w:numPr>
          <w:ilvl w:val="0"/>
          <w:numId w:val="7"/>
        </w:numPr>
        <w:shd w:val="clear" w:color="auto" w:fill="FFFFFF"/>
        <w:tabs>
          <w:tab w:val="clear" w:pos="720"/>
          <w:tab w:val="left" w:pos="-567"/>
          <w:tab w:val="left" w:pos="360"/>
        </w:tabs>
        <w:ind w:left="360" w:right="-272"/>
        <w:jc w:val="both"/>
        <w:rPr>
          <w:iCs/>
          <w:color w:val="000000"/>
          <w:spacing w:val="5"/>
          <w:sz w:val="28"/>
          <w:szCs w:val="28"/>
          <w:lang w:val="uk-UA"/>
        </w:rPr>
      </w:pPr>
      <w:r w:rsidRPr="008B333B">
        <w:rPr>
          <w:iCs/>
          <w:color w:val="000000"/>
          <w:spacing w:val="5"/>
          <w:sz w:val="28"/>
          <w:szCs w:val="28"/>
          <w:lang w:val="uk-UA"/>
        </w:rPr>
        <w:t>Детский сад: Книга для заведующих / Под ред. Л.П. Тарасовой. – М.: Просвещение, 1982. – 256 с.</w:t>
      </w:r>
    </w:p>
    <w:p w:rsidR="00B82631" w:rsidRPr="008B333B" w:rsidRDefault="00B82631" w:rsidP="00B82631">
      <w:pPr>
        <w:numPr>
          <w:ilvl w:val="0"/>
          <w:numId w:val="7"/>
        </w:numPr>
        <w:shd w:val="clear" w:color="auto" w:fill="FFFFFF"/>
        <w:tabs>
          <w:tab w:val="clear" w:pos="720"/>
          <w:tab w:val="left" w:pos="-567"/>
          <w:tab w:val="left" w:pos="360"/>
        </w:tabs>
        <w:ind w:left="360" w:right="-272"/>
        <w:jc w:val="both"/>
        <w:rPr>
          <w:iCs/>
          <w:color w:val="000000"/>
          <w:spacing w:val="5"/>
          <w:sz w:val="28"/>
          <w:szCs w:val="28"/>
          <w:lang w:val="uk-UA"/>
        </w:rPr>
      </w:pPr>
      <w:r w:rsidRPr="008B333B">
        <w:rPr>
          <w:iCs/>
          <w:color w:val="000000"/>
          <w:spacing w:val="5"/>
          <w:sz w:val="28"/>
          <w:szCs w:val="28"/>
          <w:lang w:val="uk-UA"/>
        </w:rPr>
        <w:t>Довідник керівника дошкільного навчального закладу. – Х.: Веста: Видавництво «Ранок», 2007. – 456 с.</w:t>
      </w:r>
    </w:p>
    <w:p w:rsidR="00B82631" w:rsidRPr="008B333B" w:rsidRDefault="00B82631" w:rsidP="00B82631">
      <w:pPr>
        <w:numPr>
          <w:ilvl w:val="0"/>
          <w:numId w:val="7"/>
        </w:numPr>
        <w:shd w:val="clear" w:color="auto" w:fill="FFFFFF"/>
        <w:tabs>
          <w:tab w:val="clear" w:pos="720"/>
          <w:tab w:val="left" w:pos="-567"/>
          <w:tab w:val="left" w:pos="180"/>
          <w:tab w:val="left" w:pos="360"/>
          <w:tab w:val="left" w:pos="540"/>
        </w:tabs>
        <w:ind w:left="360" w:right="-272"/>
        <w:jc w:val="both"/>
        <w:rPr>
          <w:iCs/>
          <w:color w:val="000000"/>
          <w:spacing w:val="5"/>
          <w:sz w:val="28"/>
          <w:szCs w:val="28"/>
          <w:lang w:val="uk-UA"/>
        </w:rPr>
      </w:pPr>
      <w:r w:rsidRPr="008B333B">
        <w:rPr>
          <w:iCs/>
          <w:color w:val="000000"/>
          <w:spacing w:val="5"/>
          <w:sz w:val="28"/>
          <w:szCs w:val="28"/>
          <w:lang w:val="uk-UA"/>
        </w:rPr>
        <w:t>Довідник керівника дошкільного працівника упор. Л.Ф.Венжик, Є.А.Таранова. – К.: Рад. школа, 1980. – 399 с.</w:t>
      </w:r>
    </w:p>
    <w:p w:rsidR="00B82631" w:rsidRPr="008B333B" w:rsidRDefault="00B82631" w:rsidP="00B82631">
      <w:pPr>
        <w:numPr>
          <w:ilvl w:val="0"/>
          <w:numId w:val="7"/>
        </w:numPr>
        <w:shd w:val="clear" w:color="auto" w:fill="FFFFFF"/>
        <w:tabs>
          <w:tab w:val="clear" w:pos="720"/>
          <w:tab w:val="left" w:pos="-567"/>
          <w:tab w:val="left" w:pos="360"/>
          <w:tab w:val="left" w:pos="540"/>
        </w:tabs>
        <w:ind w:left="360" w:right="-272"/>
        <w:jc w:val="both"/>
        <w:rPr>
          <w:iCs/>
          <w:color w:val="000000"/>
          <w:spacing w:val="5"/>
          <w:sz w:val="28"/>
          <w:szCs w:val="28"/>
          <w:lang w:val="uk-UA"/>
        </w:rPr>
      </w:pPr>
      <w:r w:rsidRPr="008B333B">
        <w:rPr>
          <w:iCs/>
          <w:color w:val="000000"/>
          <w:spacing w:val="5"/>
          <w:sz w:val="28"/>
          <w:szCs w:val="28"/>
          <w:lang w:val="uk-UA"/>
        </w:rPr>
        <w:t>Жерносек І.П., Колібабчук В.З. Організація відділом освіти науково-методичної роботи в районі. – К.: ВІПОЛ. 2001. – 100 с.</w:t>
      </w:r>
    </w:p>
    <w:p w:rsidR="00B82631" w:rsidRPr="008B333B" w:rsidRDefault="00B82631" w:rsidP="00B82631">
      <w:pPr>
        <w:numPr>
          <w:ilvl w:val="0"/>
          <w:numId w:val="7"/>
        </w:numPr>
        <w:shd w:val="clear" w:color="auto" w:fill="FFFFFF"/>
        <w:tabs>
          <w:tab w:val="clear" w:pos="720"/>
          <w:tab w:val="left" w:pos="-567"/>
          <w:tab w:val="left" w:pos="360"/>
          <w:tab w:val="left" w:pos="540"/>
        </w:tabs>
        <w:ind w:left="360" w:right="-272"/>
        <w:jc w:val="both"/>
        <w:rPr>
          <w:iCs/>
          <w:color w:val="000000"/>
          <w:spacing w:val="5"/>
          <w:sz w:val="28"/>
          <w:szCs w:val="28"/>
          <w:lang w:val="uk-UA"/>
        </w:rPr>
      </w:pPr>
      <w:r w:rsidRPr="008B333B">
        <w:rPr>
          <w:iCs/>
          <w:color w:val="000000"/>
          <w:spacing w:val="5"/>
          <w:sz w:val="28"/>
          <w:szCs w:val="28"/>
          <w:lang w:val="uk-UA"/>
        </w:rPr>
        <w:t>Зайченко О.І., Островерхова Н.М., Даниленко Л.І. Теорія і практика управлінської діяльності районного відділу освіти. – К., 2000. – 352 с.</w:t>
      </w:r>
    </w:p>
    <w:p w:rsidR="00B82631" w:rsidRPr="008B333B" w:rsidRDefault="00B82631" w:rsidP="00B82631">
      <w:pPr>
        <w:numPr>
          <w:ilvl w:val="0"/>
          <w:numId w:val="7"/>
        </w:numPr>
        <w:shd w:val="clear" w:color="auto" w:fill="FFFFFF"/>
        <w:tabs>
          <w:tab w:val="clear" w:pos="720"/>
          <w:tab w:val="left" w:pos="-567"/>
          <w:tab w:val="left" w:pos="360"/>
          <w:tab w:val="left" w:pos="540"/>
        </w:tabs>
        <w:ind w:left="360" w:right="-272"/>
        <w:jc w:val="both"/>
        <w:rPr>
          <w:iCs/>
          <w:color w:val="000000"/>
          <w:spacing w:val="5"/>
          <w:sz w:val="28"/>
          <w:szCs w:val="28"/>
          <w:lang w:val="uk-UA"/>
        </w:rPr>
      </w:pPr>
      <w:r w:rsidRPr="008B333B">
        <w:rPr>
          <w:iCs/>
          <w:color w:val="000000"/>
          <w:spacing w:val="5"/>
          <w:sz w:val="28"/>
          <w:szCs w:val="28"/>
          <w:lang w:val="uk-UA"/>
        </w:rPr>
        <w:t>Інструктивно-методичні матеріали щодо введення документації в дошкільних закладах / за заг. ред. К.Л. Крутій. – Вид. 2-е, доп. і перероб. – Запоріжжя: ТОВ «ЛІПС. Лтд», 2003. – 100 с.</w:t>
      </w:r>
    </w:p>
    <w:p w:rsidR="00B82631" w:rsidRPr="008B333B" w:rsidRDefault="00B82631" w:rsidP="00B82631">
      <w:pPr>
        <w:numPr>
          <w:ilvl w:val="0"/>
          <w:numId w:val="7"/>
        </w:numPr>
        <w:shd w:val="clear" w:color="auto" w:fill="FFFFFF"/>
        <w:tabs>
          <w:tab w:val="clear" w:pos="720"/>
          <w:tab w:val="left" w:pos="-567"/>
          <w:tab w:val="left" w:pos="360"/>
          <w:tab w:val="left" w:pos="540"/>
        </w:tabs>
        <w:ind w:left="360" w:right="-272"/>
        <w:jc w:val="both"/>
        <w:rPr>
          <w:iCs/>
          <w:color w:val="000000"/>
          <w:spacing w:val="5"/>
          <w:sz w:val="28"/>
          <w:szCs w:val="28"/>
          <w:lang w:val="uk-UA"/>
        </w:rPr>
      </w:pPr>
      <w:r w:rsidRPr="008B333B">
        <w:rPr>
          <w:iCs/>
          <w:color w:val="000000"/>
          <w:spacing w:val="5"/>
          <w:sz w:val="28"/>
          <w:szCs w:val="28"/>
          <w:lang w:val="uk-UA"/>
        </w:rPr>
        <w:t>Калмыкова В.А. Руководство общественным дошкольным воспитание в районе. – М.: Просвещение, 1988. – 192 с.</w:t>
      </w:r>
    </w:p>
    <w:p w:rsidR="00B82631" w:rsidRPr="008B333B" w:rsidRDefault="00B82631" w:rsidP="00B82631">
      <w:pPr>
        <w:numPr>
          <w:ilvl w:val="0"/>
          <w:numId w:val="7"/>
        </w:numPr>
        <w:shd w:val="clear" w:color="auto" w:fill="FFFFFF"/>
        <w:tabs>
          <w:tab w:val="clear" w:pos="720"/>
          <w:tab w:val="left" w:pos="-567"/>
          <w:tab w:val="left" w:pos="360"/>
          <w:tab w:val="left" w:pos="540"/>
        </w:tabs>
        <w:ind w:left="360" w:right="-272"/>
        <w:jc w:val="both"/>
        <w:rPr>
          <w:iCs/>
          <w:color w:val="000000"/>
          <w:spacing w:val="5"/>
          <w:sz w:val="28"/>
          <w:szCs w:val="28"/>
          <w:lang w:val="uk-UA"/>
        </w:rPr>
      </w:pPr>
      <w:r w:rsidRPr="008B333B">
        <w:rPr>
          <w:iCs/>
          <w:color w:val="000000"/>
          <w:spacing w:val="5"/>
          <w:sz w:val="28"/>
          <w:szCs w:val="28"/>
          <w:lang w:val="uk-UA"/>
        </w:rPr>
        <w:t>Карамушка Л.М. Психологія освітнього менеджменту: Навч. посібник. – К.: Либідь, 2004. – 424 с.</w:t>
      </w:r>
    </w:p>
    <w:p w:rsidR="00B82631" w:rsidRPr="008B333B" w:rsidRDefault="00B82631" w:rsidP="00B82631">
      <w:pPr>
        <w:numPr>
          <w:ilvl w:val="0"/>
          <w:numId w:val="7"/>
        </w:numPr>
        <w:tabs>
          <w:tab w:val="clear" w:pos="720"/>
          <w:tab w:val="left" w:pos="360"/>
        </w:tabs>
        <w:ind w:left="360"/>
        <w:jc w:val="both"/>
        <w:rPr>
          <w:sz w:val="28"/>
          <w:szCs w:val="28"/>
          <w:lang w:val="uk-UA"/>
        </w:rPr>
      </w:pPr>
      <w:r w:rsidRPr="008B333B">
        <w:rPr>
          <w:sz w:val="28"/>
          <w:szCs w:val="28"/>
          <w:lang w:val="uk-UA"/>
        </w:rPr>
        <w:t>Кас”янова О.М. Моніторинг в управлінні навчальним закладом / О.М. Кас”янова. Управлінський супровід моніторингу якості освіти / Т.Б. Волобуєва. – Харків: Видав. Гр.. “Основа”, 2004. – 96с.</w:t>
      </w:r>
    </w:p>
    <w:p w:rsidR="00B82631" w:rsidRPr="008B333B" w:rsidRDefault="00B82631" w:rsidP="00B82631">
      <w:pPr>
        <w:numPr>
          <w:ilvl w:val="0"/>
          <w:numId w:val="7"/>
        </w:numPr>
        <w:shd w:val="clear" w:color="auto" w:fill="FFFFFF"/>
        <w:tabs>
          <w:tab w:val="clear" w:pos="720"/>
          <w:tab w:val="left" w:pos="-567"/>
          <w:tab w:val="left" w:pos="180"/>
          <w:tab w:val="left" w:pos="360"/>
          <w:tab w:val="left" w:pos="540"/>
        </w:tabs>
        <w:ind w:left="360" w:right="-272"/>
        <w:jc w:val="both"/>
        <w:rPr>
          <w:iCs/>
          <w:color w:val="000000"/>
          <w:spacing w:val="5"/>
          <w:sz w:val="28"/>
          <w:szCs w:val="28"/>
          <w:lang w:val="uk-UA"/>
        </w:rPr>
      </w:pPr>
      <w:r w:rsidRPr="008B333B">
        <w:rPr>
          <w:iCs/>
          <w:color w:val="000000"/>
          <w:spacing w:val="5"/>
          <w:sz w:val="28"/>
          <w:szCs w:val="28"/>
          <w:lang w:val="uk-UA"/>
        </w:rPr>
        <w:t>Керівництво дошкільним закладом / За заг. ред. Т.Ф. Кунько. – К.: Рад. школа, 1977. – 112 с.</w:t>
      </w:r>
    </w:p>
    <w:p w:rsidR="00B82631" w:rsidRPr="008B333B" w:rsidRDefault="00B82631" w:rsidP="00B82631">
      <w:pPr>
        <w:numPr>
          <w:ilvl w:val="0"/>
          <w:numId w:val="7"/>
        </w:numPr>
        <w:shd w:val="clear" w:color="auto" w:fill="FFFFFF"/>
        <w:tabs>
          <w:tab w:val="clear" w:pos="720"/>
          <w:tab w:val="left" w:pos="-567"/>
          <w:tab w:val="left" w:pos="360"/>
          <w:tab w:val="left" w:pos="540"/>
          <w:tab w:val="num" w:pos="1080"/>
        </w:tabs>
        <w:ind w:left="360" w:right="-272"/>
        <w:jc w:val="both"/>
        <w:rPr>
          <w:iCs/>
          <w:color w:val="000000"/>
          <w:spacing w:val="5"/>
          <w:sz w:val="28"/>
          <w:szCs w:val="28"/>
          <w:lang w:val="uk-UA"/>
        </w:rPr>
      </w:pPr>
      <w:r w:rsidRPr="008B333B">
        <w:rPr>
          <w:iCs/>
          <w:color w:val="000000"/>
          <w:spacing w:val="5"/>
          <w:sz w:val="28"/>
          <w:szCs w:val="28"/>
          <w:lang w:val="uk-UA"/>
        </w:rPr>
        <w:t>Керівництво дошкільним навчальним закладом: Інформ.-метод. Матеріали на допомогу керівникові ДНЗ / Упор. Н.Майор, Ю.Манилюк та ін. – Тернопіль: Мандрівець, 2006. – 168 с.</w:t>
      </w:r>
    </w:p>
    <w:p w:rsidR="00B82631" w:rsidRPr="008B333B" w:rsidRDefault="00B82631" w:rsidP="00B82631">
      <w:pPr>
        <w:numPr>
          <w:ilvl w:val="0"/>
          <w:numId w:val="7"/>
        </w:numPr>
        <w:shd w:val="clear" w:color="auto" w:fill="FFFFFF"/>
        <w:tabs>
          <w:tab w:val="clear" w:pos="720"/>
          <w:tab w:val="left" w:pos="-567"/>
          <w:tab w:val="left" w:pos="360"/>
          <w:tab w:val="left" w:pos="540"/>
          <w:tab w:val="num" w:pos="1080"/>
        </w:tabs>
        <w:ind w:left="360" w:right="-272"/>
        <w:jc w:val="both"/>
        <w:rPr>
          <w:iCs/>
          <w:color w:val="000000"/>
          <w:spacing w:val="5"/>
          <w:sz w:val="28"/>
          <w:szCs w:val="28"/>
          <w:lang w:val="uk-UA"/>
        </w:rPr>
      </w:pPr>
      <w:r w:rsidRPr="008B333B">
        <w:rPr>
          <w:sz w:val="28"/>
          <w:szCs w:val="28"/>
          <w:lang w:val="uk-UA"/>
        </w:rPr>
        <w:t>Коломінський Н.Л. Психологія менеджменту в освіті (соціально-психологічний аспект). – К.: МАУП, 2000. – 286 с.</w:t>
      </w:r>
    </w:p>
    <w:p w:rsidR="00B82631" w:rsidRPr="008B333B" w:rsidRDefault="00B82631" w:rsidP="00B82631">
      <w:pPr>
        <w:numPr>
          <w:ilvl w:val="0"/>
          <w:numId w:val="7"/>
        </w:numPr>
        <w:shd w:val="clear" w:color="auto" w:fill="FFFFFF"/>
        <w:tabs>
          <w:tab w:val="clear" w:pos="720"/>
          <w:tab w:val="left" w:pos="-567"/>
          <w:tab w:val="left" w:pos="360"/>
          <w:tab w:val="left" w:pos="540"/>
        </w:tabs>
        <w:ind w:left="360" w:right="-272"/>
        <w:jc w:val="both"/>
        <w:rPr>
          <w:iCs/>
          <w:color w:val="000000"/>
          <w:spacing w:val="5"/>
          <w:sz w:val="28"/>
          <w:szCs w:val="28"/>
          <w:lang w:val="uk-UA"/>
        </w:rPr>
      </w:pPr>
      <w:r w:rsidRPr="008B333B">
        <w:rPr>
          <w:sz w:val="28"/>
          <w:szCs w:val="28"/>
          <w:lang w:val="uk-UA"/>
        </w:rPr>
        <w:lastRenderedPageBreak/>
        <w:t>Конаржевский Ю.А. Педагогический анализ учебно-воспитательного процесса и управление школой. – М.: Педагогика, 1986. – 144 с.</w:t>
      </w:r>
    </w:p>
    <w:p w:rsidR="00B82631" w:rsidRPr="008B333B" w:rsidRDefault="00B82631" w:rsidP="00B82631">
      <w:pPr>
        <w:numPr>
          <w:ilvl w:val="0"/>
          <w:numId w:val="7"/>
        </w:numPr>
        <w:shd w:val="clear" w:color="auto" w:fill="FFFFFF"/>
        <w:tabs>
          <w:tab w:val="clear" w:pos="720"/>
          <w:tab w:val="left" w:pos="-567"/>
          <w:tab w:val="left" w:pos="360"/>
          <w:tab w:val="left" w:pos="540"/>
        </w:tabs>
        <w:ind w:left="360" w:right="-272"/>
        <w:jc w:val="both"/>
        <w:rPr>
          <w:iCs/>
          <w:color w:val="000000"/>
          <w:spacing w:val="5"/>
          <w:sz w:val="28"/>
          <w:szCs w:val="28"/>
          <w:lang w:val="uk-UA"/>
        </w:rPr>
      </w:pPr>
      <w:r w:rsidRPr="008B333B">
        <w:rPr>
          <w:iCs/>
          <w:color w:val="000000"/>
          <w:spacing w:val="5"/>
          <w:sz w:val="28"/>
          <w:szCs w:val="28"/>
          <w:lang w:val="uk-UA"/>
        </w:rPr>
        <w:t>Королюк С.В. До проблеми розвитку управлінської культури сучасного директора школи // Управління школою. – 2004. - № 19-21 (57-59). – липень. – С. 6-8.</w:t>
      </w:r>
    </w:p>
    <w:p w:rsidR="00B82631" w:rsidRPr="008B333B" w:rsidRDefault="00B82631" w:rsidP="00B82631">
      <w:pPr>
        <w:numPr>
          <w:ilvl w:val="0"/>
          <w:numId w:val="7"/>
        </w:numPr>
        <w:shd w:val="clear" w:color="auto" w:fill="FFFFFF"/>
        <w:tabs>
          <w:tab w:val="clear" w:pos="720"/>
          <w:tab w:val="left" w:pos="-567"/>
          <w:tab w:val="left" w:pos="360"/>
          <w:tab w:val="left" w:pos="540"/>
        </w:tabs>
        <w:ind w:left="360" w:right="-272"/>
        <w:jc w:val="both"/>
        <w:rPr>
          <w:iCs/>
          <w:color w:val="000000"/>
          <w:spacing w:val="5"/>
          <w:sz w:val="28"/>
          <w:szCs w:val="28"/>
          <w:lang w:val="uk-UA"/>
        </w:rPr>
      </w:pPr>
      <w:r w:rsidRPr="008B333B">
        <w:rPr>
          <w:iCs/>
          <w:color w:val="000000"/>
          <w:spacing w:val="5"/>
          <w:sz w:val="28"/>
          <w:szCs w:val="28"/>
          <w:lang w:val="uk-UA"/>
        </w:rPr>
        <w:t>Крутій К.Л., Маковецька Н.В. Управління дошкільним закладом: організація контролю та керівництва. – Вид. 2-е. – Запоріжжя: ТОВ «ЛІПС. Лтд», 2003. – 100 с.</w:t>
      </w:r>
    </w:p>
    <w:p w:rsidR="00B82631" w:rsidRPr="008B333B" w:rsidRDefault="00B82631" w:rsidP="00B82631">
      <w:pPr>
        <w:numPr>
          <w:ilvl w:val="0"/>
          <w:numId w:val="7"/>
        </w:numPr>
        <w:shd w:val="clear" w:color="auto" w:fill="FFFFFF"/>
        <w:tabs>
          <w:tab w:val="clear" w:pos="720"/>
          <w:tab w:val="left" w:pos="-567"/>
          <w:tab w:val="left" w:pos="360"/>
          <w:tab w:val="left" w:pos="540"/>
        </w:tabs>
        <w:ind w:left="360" w:right="-272"/>
        <w:jc w:val="both"/>
        <w:rPr>
          <w:iCs/>
          <w:color w:val="000000"/>
          <w:spacing w:val="5"/>
          <w:sz w:val="28"/>
          <w:szCs w:val="28"/>
          <w:lang w:val="uk-UA"/>
        </w:rPr>
      </w:pPr>
      <w:r w:rsidRPr="008B333B">
        <w:rPr>
          <w:iCs/>
          <w:color w:val="000000"/>
          <w:spacing w:val="5"/>
          <w:sz w:val="28"/>
          <w:szCs w:val="28"/>
          <w:lang w:val="uk-UA"/>
        </w:rPr>
        <w:t>Круцило О.А. Атестація педагогічних працівників (метод. рек.) // Управління школою. – 2004. - № 28 (76). – жовтень. – С. 2-4.</w:t>
      </w:r>
    </w:p>
    <w:p w:rsidR="00B82631" w:rsidRPr="008B333B" w:rsidRDefault="00B82631" w:rsidP="00B82631">
      <w:pPr>
        <w:numPr>
          <w:ilvl w:val="0"/>
          <w:numId w:val="7"/>
        </w:numPr>
        <w:shd w:val="clear" w:color="auto" w:fill="FFFFFF"/>
        <w:tabs>
          <w:tab w:val="clear" w:pos="720"/>
          <w:tab w:val="left" w:pos="-567"/>
          <w:tab w:val="left" w:pos="360"/>
          <w:tab w:val="left" w:pos="540"/>
        </w:tabs>
        <w:ind w:left="360" w:right="-272"/>
        <w:jc w:val="both"/>
        <w:rPr>
          <w:iCs/>
          <w:color w:val="000000"/>
          <w:spacing w:val="5"/>
          <w:sz w:val="28"/>
          <w:szCs w:val="28"/>
          <w:lang w:val="uk-UA"/>
        </w:rPr>
      </w:pPr>
      <w:r w:rsidRPr="008B333B">
        <w:rPr>
          <w:iCs/>
          <w:color w:val="000000"/>
          <w:spacing w:val="5"/>
          <w:sz w:val="28"/>
          <w:szCs w:val="28"/>
          <w:lang w:val="uk-UA"/>
        </w:rPr>
        <w:t>Мармаза О.І. Менеджмент в освіті: секрети успішного управління. – Х.: Вид. гр. «Основа», 2005. – 176 с.</w:t>
      </w:r>
    </w:p>
    <w:p w:rsidR="00B82631" w:rsidRPr="008B333B" w:rsidRDefault="00B82631" w:rsidP="00B82631">
      <w:pPr>
        <w:numPr>
          <w:ilvl w:val="0"/>
          <w:numId w:val="7"/>
        </w:numPr>
        <w:shd w:val="clear" w:color="auto" w:fill="FFFFFF"/>
        <w:tabs>
          <w:tab w:val="clear" w:pos="720"/>
          <w:tab w:val="left" w:pos="-567"/>
          <w:tab w:val="left" w:pos="360"/>
          <w:tab w:val="left" w:pos="540"/>
        </w:tabs>
        <w:ind w:left="360" w:right="-272"/>
        <w:jc w:val="both"/>
        <w:rPr>
          <w:iCs/>
          <w:color w:val="000000"/>
          <w:spacing w:val="5"/>
          <w:sz w:val="28"/>
          <w:szCs w:val="28"/>
          <w:lang w:val="uk-UA"/>
        </w:rPr>
      </w:pPr>
      <w:r w:rsidRPr="008B333B">
        <w:rPr>
          <w:iCs/>
          <w:color w:val="000000"/>
          <w:spacing w:val="5"/>
          <w:sz w:val="28"/>
          <w:szCs w:val="28"/>
          <w:lang w:val="uk-UA"/>
        </w:rPr>
        <w:t>Методичний кабінет у дитячому садку. – К.: Шк. світ, 2008. – 128 с. (Бібліотека «Шкільного світу»).</w:t>
      </w:r>
    </w:p>
    <w:p w:rsidR="00B82631" w:rsidRPr="008B333B" w:rsidRDefault="00B82631" w:rsidP="00B82631">
      <w:pPr>
        <w:numPr>
          <w:ilvl w:val="0"/>
          <w:numId w:val="7"/>
        </w:numPr>
        <w:shd w:val="clear" w:color="auto" w:fill="FFFFFF"/>
        <w:tabs>
          <w:tab w:val="clear" w:pos="720"/>
          <w:tab w:val="left" w:pos="-567"/>
          <w:tab w:val="left" w:pos="360"/>
          <w:tab w:val="left" w:pos="540"/>
        </w:tabs>
        <w:ind w:left="360" w:right="-272"/>
        <w:jc w:val="both"/>
        <w:rPr>
          <w:iCs/>
          <w:color w:val="000000"/>
          <w:spacing w:val="5"/>
          <w:sz w:val="28"/>
          <w:szCs w:val="28"/>
          <w:lang w:val="uk-UA"/>
        </w:rPr>
      </w:pPr>
      <w:r w:rsidRPr="008B333B">
        <w:rPr>
          <w:sz w:val="28"/>
          <w:szCs w:val="28"/>
          <w:lang w:val="uk-UA"/>
        </w:rPr>
        <w:t>Методична робота з педагогічними кадрами в дошкільних закладах України: Зб. Статей / За ред. Г.П. Лаврентьєвої. – К.: ІСДО, 1993. – 100с.</w:t>
      </w:r>
    </w:p>
    <w:p w:rsidR="00B82631" w:rsidRPr="008B333B" w:rsidRDefault="00B82631" w:rsidP="00B82631">
      <w:pPr>
        <w:numPr>
          <w:ilvl w:val="0"/>
          <w:numId w:val="7"/>
        </w:numPr>
        <w:shd w:val="clear" w:color="auto" w:fill="FFFFFF"/>
        <w:tabs>
          <w:tab w:val="clear" w:pos="720"/>
          <w:tab w:val="left" w:pos="-567"/>
          <w:tab w:val="left" w:pos="360"/>
          <w:tab w:val="left" w:pos="540"/>
        </w:tabs>
        <w:ind w:left="360" w:right="-272"/>
        <w:jc w:val="both"/>
        <w:rPr>
          <w:iCs/>
          <w:color w:val="000000"/>
          <w:spacing w:val="5"/>
          <w:sz w:val="28"/>
          <w:szCs w:val="28"/>
          <w:lang w:val="uk-UA"/>
        </w:rPr>
      </w:pPr>
      <w:r w:rsidRPr="008B333B">
        <w:rPr>
          <w:sz w:val="28"/>
          <w:szCs w:val="28"/>
          <w:lang w:val="uk-UA"/>
        </w:rPr>
        <w:t>Настільна книга керівника дошкільного навчального закладу. Частина 1. / Упор. Курочка Н.М., Омельяненко Н.В. – Тернопіль: Мандрівець, 2008. – 248 с.</w:t>
      </w:r>
    </w:p>
    <w:p w:rsidR="00B82631" w:rsidRPr="008B333B" w:rsidRDefault="00B82631" w:rsidP="00B82631">
      <w:pPr>
        <w:numPr>
          <w:ilvl w:val="0"/>
          <w:numId w:val="7"/>
        </w:numPr>
        <w:shd w:val="clear" w:color="auto" w:fill="FFFFFF"/>
        <w:tabs>
          <w:tab w:val="clear" w:pos="720"/>
          <w:tab w:val="left" w:pos="-567"/>
          <w:tab w:val="left" w:pos="360"/>
          <w:tab w:val="left" w:pos="540"/>
        </w:tabs>
        <w:ind w:left="360" w:right="-272"/>
        <w:jc w:val="both"/>
        <w:rPr>
          <w:iCs/>
          <w:color w:val="000000"/>
          <w:spacing w:val="5"/>
          <w:sz w:val="28"/>
          <w:szCs w:val="28"/>
          <w:lang w:val="uk-UA"/>
        </w:rPr>
      </w:pPr>
      <w:r w:rsidRPr="008B333B">
        <w:rPr>
          <w:sz w:val="28"/>
          <w:szCs w:val="28"/>
          <w:lang w:val="uk-UA"/>
        </w:rPr>
        <w:t>Настільна книга керівника дошкільного навчального закладу. Частина 2. / Упор. Курочка Н.М., Омельяненко Н.В. – Тернопіль: Мандрівець, 2008. – 216 с.</w:t>
      </w:r>
    </w:p>
    <w:p w:rsidR="00B82631" w:rsidRPr="008B333B" w:rsidRDefault="00B82631" w:rsidP="00B82631">
      <w:pPr>
        <w:numPr>
          <w:ilvl w:val="0"/>
          <w:numId w:val="7"/>
        </w:numPr>
        <w:shd w:val="clear" w:color="auto" w:fill="FFFFFF"/>
        <w:tabs>
          <w:tab w:val="clear" w:pos="720"/>
          <w:tab w:val="left" w:pos="-567"/>
          <w:tab w:val="left" w:pos="360"/>
          <w:tab w:val="left" w:pos="540"/>
        </w:tabs>
        <w:ind w:left="360" w:right="-272"/>
        <w:jc w:val="both"/>
        <w:rPr>
          <w:iCs/>
          <w:color w:val="000000"/>
          <w:spacing w:val="5"/>
          <w:sz w:val="28"/>
          <w:szCs w:val="28"/>
          <w:lang w:val="uk-UA"/>
        </w:rPr>
      </w:pPr>
      <w:r w:rsidRPr="008B333B">
        <w:rPr>
          <w:sz w:val="28"/>
          <w:szCs w:val="28"/>
          <w:lang w:val="uk-UA"/>
        </w:rPr>
        <w:t xml:space="preserve">Нормативні документи. Для завідуючих ДНЗ / Упор. Чала Т.Т. – Х.: </w:t>
      </w:r>
      <w:r w:rsidRPr="008B333B">
        <w:rPr>
          <w:iCs/>
          <w:color w:val="000000"/>
          <w:spacing w:val="5"/>
          <w:sz w:val="28"/>
          <w:szCs w:val="28"/>
          <w:lang w:val="uk-UA"/>
        </w:rPr>
        <w:t>.: Вид. гр. «Основа», 2008. – 528 с. (Серія «ДНЗ. Керівнику»).</w:t>
      </w:r>
    </w:p>
    <w:p w:rsidR="00B82631" w:rsidRPr="008B333B" w:rsidRDefault="00B82631" w:rsidP="00B82631">
      <w:pPr>
        <w:numPr>
          <w:ilvl w:val="0"/>
          <w:numId w:val="7"/>
        </w:numPr>
        <w:shd w:val="clear" w:color="auto" w:fill="FFFFFF"/>
        <w:tabs>
          <w:tab w:val="clear" w:pos="720"/>
          <w:tab w:val="left" w:pos="-567"/>
          <w:tab w:val="left" w:pos="360"/>
          <w:tab w:val="left" w:pos="540"/>
        </w:tabs>
        <w:ind w:left="360" w:right="-272"/>
        <w:jc w:val="both"/>
        <w:rPr>
          <w:iCs/>
          <w:color w:val="000000"/>
          <w:spacing w:val="5"/>
          <w:sz w:val="28"/>
          <w:szCs w:val="28"/>
          <w:lang w:val="uk-UA"/>
        </w:rPr>
      </w:pPr>
      <w:r w:rsidRPr="008B333B">
        <w:rPr>
          <w:iCs/>
          <w:color w:val="000000"/>
          <w:spacing w:val="5"/>
          <w:sz w:val="28"/>
          <w:szCs w:val="28"/>
          <w:lang w:val="uk-UA"/>
        </w:rPr>
        <w:t>Педагогічна рада. Ч. 1. / Упор. Н.Мурашко. – К.: Ред. загальнопед. газ., 2005. – 128 с.; Ч. 2. / Упор. Н.Мурашко. – К.: Ред. загальнопед. газ., 2005. – 128 с.</w:t>
      </w:r>
    </w:p>
    <w:p w:rsidR="00B82631" w:rsidRPr="008B333B" w:rsidRDefault="00B82631" w:rsidP="00B82631">
      <w:pPr>
        <w:numPr>
          <w:ilvl w:val="0"/>
          <w:numId w:val="7"/>
        </w:numPr>
        <w:shd w:val="clear" w:color="auto" w:fill="FFFFFF"/>
        <w:tabs>
          <w:tab w:val="clear" w:pos="720"/>
          <w:tab w:val="left" w:pos="-567"/>
          <w:tab w:val="left" w:pos="360"/>
          <w:tab w:val="left" w:pos="540"/>
        </w:tabs>
        <w:ind w:left="360" w:right="-272"/>
        <w:jc w:val="both"/>
        <w:rPr>
          <w:iCs/>
          <w:color w:val="000000"/>
          <w:spacing w:val="5"/>
          <w:sz w:val="28"/>
          <w:szCs w:val="28"/>
          <w:lang w:val="uk-UA"/>
        </w:rPr>
      </w:pPr>
      <w:r w:rsidRPr="008B333B">
        <w:rPr>
          <w:sz w:val="28"/>
          <w:szCs w:val="28"/>
          <w:lang w:val="uk-UA"/>
        </w:rPr>
        <w:t>Поздняк Л.В., Лященко Н.Н. Управление дошкольным образованием. – М.: «Академия», 2001. – 432с.</w:t>
      </w:r>
    </w:p>
    <w:p w:rsidR="00B82631" w:rsidRPr="008B333B" w:rsidRDefault="00B82631" w:rsidP="00B82631">
      <w:pPr>
        <w:numPr>
          <w:ilvl w:val="0"/>
          <w:numId w:val="7"/>
        </w:numPr>
        <w:shd w:val="clear" w:color="auto" w:fill="FFFFFF"/>
        <w:tabs>
          <w:tab w:val="clear" w:pos="720"/>
          <w:tab w:val="left" w:pos="-567"/>
          <w:tab w:val="left" w:pos="360"/>
          <w:tab w:val="left" w:pos="540"/>
        </w:tabs>
        <w:ind w:left="360" w:right="-272"/>
        <w:jc w:val="both"/>
        <w:rPr>
          <w:iCs/>
          <w:color w:val="000000"/>
          <w:spacing w:val="5"/>
          <w:sz w:val="28"/>
          <w:szCs w:val="28"/>
          <w:lang w:val="uk-UA"/>
        </w:rPr>
      </w:pPr>
      <w:r w:rsidRPr="008B333B">
        <w:rPr>
          <w:iCs/>
          <w:color w:val="000000"/>
          <w:spacing w:val="5"/>
          <w:sz w:val="28"/>
          <w:szCs w:val="28"/>
          <w:lang w:val="uk-UA"/>
        </w:rPr>
        <w:t>Поташник М.М., Вульфов Б.З. Педагогические ситуации. – М.: Педагогика, 1983. – 144 с.</w:t>
      </w:r>
    </w:p>
    <w:p w:rsidR="00B82631" w:rsidRPr="008B333B" w:rsidRDefault="00B82631" w:rsidP="00B82631">
      <w:pPr>
        <w:numPr>
          <w:ilvl w:val="0"/>
          <w:numId w:val="7"/>
        </w:numPr>
        <w:shd w:val="clear" w:color="auto" w:fill="FFFFFF"/>
        <w:tabs>
          <w:tab w:val="clear" w:pos="720"/>
          <w:tab w:val="left" w:pos="-567"/>
          <w:tab w:val="left" w:pos="360"/>
          <w:tab w:val="left" w:pos="540"/>
        </w:tabs>
        <w:ind w:left="360" w:right="-272"/>
        <w:jc w:val="both"/>
        <w:rPr>
          <w:iCs/>
          <w:color w:val="000000"/>
          <w:spacing w:val="5"/>
          <w:sz w:val="28"/>
          <w:szCs w:val="28"/>
          <w:lang w:val="uk-UA"/>
        </w:rPr>
      </w:pPr>
      <w:r w:rsidRPr="008B333B">
        <w:rPr>
          <w:sz w:val="28"/>
          <w:szCs w:val="28"/>
          <w:lang w:val="uk-UA"/>
        </w:rPr>
        <w:t>Поташник М.М. Оптимизация управления школой. – М.: Знание, 1991. – 64с.</w:t>
      </w:r>
    </w:p>
    <w:p w:rsidR="00B82631" w:rsidRPr="008B333B" w:rsidRDefault="00B82631" w:rsidP="00B82631">
      <w:pPr>
        <w:numPr>
          <w:ilvl w:val="0"/>
          <w:numId w:val="7"/>
        </w:numPr>
        <w:shd w:val="clear" w:color="auto" w:fill="FFFFFF"/>
        <w:tabs>
          <w:tab w:val="clear" w:pos="720"/>
          <w:tab w:val="left" w:pos="-567"/>
          <w:tab w:val="left" w:pos="360"/>
          <w:tab w:val="left" w:pos="540"/>
        </w:tabs>
        <w:ind w:left="360" w:right="-272"/>
        <w:jc w:val="both"/>
        <w:rPr>
          <w:iCs/>
          <w:color w:val="000000"/>
          <w:spacing w:val="5"/>
          <w:sz w:val="28"/>
          <w:szCs w:val="28"/>
          <w:lang w:val="uk-UA"/>
        </w:rPr>
      </w:pPr>
      <w:r w:rsidRPr="008B333B">
        <w:rPr>
          <w:sz w:val="28"/>
          <w:szCs w:val="28"/>
          <w:lang w:val="uk-UA"/>
        </w:rPr>
        <w:t>Проскура О.В. Психологічна культура праці завідуючої дошкільного закладу. – К.: КМІУВ, 1994. – 124с.</w:t>
      </w:r>
    </w:p>
    <w:p w:rsidR="00B82631" w:rsidRPr="008B333B" w:rsidRDefault="00B82631" w:rsidP="00B82631">
      <w:pPr>
        <w:numPr>
          <w:ilvl w:val="0"/>
          <w:numId w:val="7"/>
        </w:numPr>
        <w:shd w:val="clear" w:color="auto" w:fill="FFFFFF"/>
        <w:tabs>
          <w:tab w:val="clear" w:pos="720"/>
          <w:tab w:val="left" w:pos="-567"/>
          <w:tab w:val="left" w:pos="360"/>
          <w:tab w:val="left" w:pos="540"/>
        </w:tabs>
        <w:ind w:left="360" w:right="-272"/>
        <w:jc w:val="both"/>
        <w:rPr>
          <w:iCs/>
          <w:color w:val="000000"/>
          <w:spacing w:val="5"/>
          <w:sz w:val="28"/>
          <w:szCs w:val="28"/>
          <w:lang w:val="uk-UA"/>
        </w:rPr>
      </w:pPr>
      <w:r w:rsidRPr="008B333B">
        <w:rPr>
          <w:sz w:val="28"/>
          <w:szCs w:val="28"/>
          <w:lang w:val="uk-UA"/>
        </w:rPr>
        <w:t>Старший воспитатель детского сада: Пособие для работников дошкольных учреждений / А.И. Васильева, Л.А. Бахтурина, И.И. Кобитина. – 3-е изд., дораб. – М.: Просвещение, 1990. – 143 с.</w:t>
      </w:r>
    </w:p>
    <w:p w:rsidR="00B82631" w:rsidRPr="008B333B" w:rsidRDefault="00B82631" w:rsidP="00B82631">
      <w:pPr>
        <w:numPr>
          <w:ilvl w:val="0"/>
          <w:numId w:val="7"/>
        </w:numPr>
        <w:shd w:val="clear" w:color="auto" w:fill="FFFFFF"/>
        <w:tabs>
          <w:tab w:val="clear" w:pos="720"/>
          <w:tab w:val="left" w:pos="-567"/>
          <w:tab w:val="left" w:pos="360"/>
        </w:tabs>
        <w:ind w:left="360" w:right="-272"/>
        <w:jc w:val="both"/>
        <w:rPr>
          <w:iCs/>
          <w:color w:val="000000"/>
          <w:spacing w:val="5"/>
          <w:sz w:val="28"/>
          <w:szCs w:val="28"/>
          <w:lang w:val="uk-UA"/>
        </w:rPr>
      </w:pPr>
      <w:r w:rsidRPr="008B333B">
        <w:rPr>
          <w:sz w:val="28"/>
          <w:szCs w:val="28"/>
          <w:lang w:val="uk-UA"/>
        </w:rPr>
        <w:t xml:space="preserve">Середницька А.Д., Курочка Н.М. Довідник керівника дошкільного навчального закладу. – </w:t>
      </w:r>
      <w:r w:rsidRPr="008B333B">
        <w:rPr>
          <w:iCs/>
          <w:color w:val="000000"/>
          <w:spacing w:val="5"/>
          <w:sz w:val="28"/>
          <w:szCs w:val="28"/>
          <w:lang w:val="uk-UA"/>
        </w:rPr>
        <w:t>Х.: Веста: Видавництво «Ранок», 2006. – 440 с.</w:t>
      </w:r>
    </w:p>
    <w:p w:rsidR="00B82631" w:rsidRPr="008B333B" w:rsidRDefault="00B82631" w:rsidP="00B82631">
      <w:pPr>
        <w:numPr>
          <w:ilvl w:val="0"/>
          <w:numId w:val="7"/>
        </w:numPr>
        <w:shd w:val="clear" w:color="auto" w:fill="FFFFFF"/>
        <w:tabs>
          <w:tab w:val="clear" w:pos="720"/>
          <w:tab w:val="left" w:pos="-567"/>
          <w:tab w:val="left" w:pos="360"/>
          <w:tab w:val="left" w:pos="540"/>
        </w:tabs>
        <w:ind w:left="360" w:right="-272"/>
        <w:jc w:val="both"/>
        <w:rPr>
          <w:iCs/>
          <w:color w:val="000000"/>
          <w:spacing w:val="5"/>
          <w:sz w:val="28"/>
          <w:szCs w:val="28"/>
          <w:lang w:val="uk-UA"/>
        </w:rPr>
      </w:pPr>
      <w:r w:rsidRPr="008B333B">
        <w:rPr>
          <w:iCs/>
          <w:color w:val="000000"/>
          <w:spacing w:val="5"/>
          <w:sz w:val="28"/>
          <w:szCs w:val="28"/>
          <w:lang w:val="uk-UA"/>
        </w:rPr>
        <w:t>Третьяков П.И., Белая К.Ю. Дошкольное образовательное учреждение: управление по результатам. 2-е изд., перераб. и доп. – М.: ТЦ Сфера, 2007. – 240 с.</w:t>
      </w:r>
    </w:p>
    <w:p w:rsidR="00B82631" w:rsidRPr="008B333B" w:rsidRDefault="00B82631" w:rsidP="00B82631">
      <w:pPr>
        <w:numPr>
          <w:ilvl w:val="0"/>
          <w:numId w:val="7"/>
        </w:numPr>
        <w:shd w:val="clear" w:color="auto" w:fill="FFFFFF"/>
        <w:tabs>
          <w:tab w:val="clear" w:pos="720"/>
          <w:tab w:val="left" w:pos="-567"/>
          <w:tab w:val="left" w:pos="360"/>
          <w:tab w:val="left" w:pos="540"/>
        </w:tabs>
        <w:ind w:left="360" w:right="-272"/>
        <w:jc w:val="both"/>
        <w:rPr>
          <w:iCs/>
          <w:color w:val="000000"/>
          <w:spacing w:val="5"/>
          <w:sz w:val="28"/>
          <w:szCs w:val="28"/>
          <w:lang w:val="uk-UA"/>
        </w:rPr>
      </w:pPr>
      <w:r w:rsidRPr="008B333B">
        <w:rPr>
          <w:sz w:val="28"/>
          <w:szCs w:val="28"/>
          <w:lang w:val="uk-UA"/>
        </w:rPr>
        <w:t>Управління загальноосвітньою школою в сучасних умовах / За ред. І.Л. Лікарчука. – К.: Вид. О.М. Ешке, 2003. – 312с.</w:t>
      </w:r>
    </w:p>
    <w:p w:rsidR="00B82631" w:rsidRPr="008B333B" w:rsidRDefault="00B82631" w:rsidP="00B82631">
      <w:pPr>
        <w:numPr>
          <w:ilvl w:val="0"/>
          <w:numId w:val="7"/>
        </w:numPr>
        <w:shd w:val="clear" w:color="auto" w:fill="FFFFFF"/>
        <w:tabs>
          <w:tab w:val="clear" w:pos="720"/>
          <w:tab w:val="left" w:pos="-567"/>
          <w:tab w:val="left" w:pos="360"/>
          <w:tab w:val="left" w:pos="540"/>
        </w:tabs>
        <w:ind w:left="360" w:right="-272"/>
        <w:jc w:val="both"/>
        <w:rPr>
          <w:iCs/>
          <w:color w:val="000000"/>
          <w:spacing w:val="5"/>
          <w:sz w:val="28"/>
          <w:szCs w:val="28"/>
          <w:lang w:val="uk-UA"/>
        </w:rPr>
      </w:pPr>
      <w:r w:rsidRPr="008B333B">
        <w:rPr>
          <w:sz w:val="28"/>
          <w:szCs w:val="28"/>
          <w:lang w:val="uk-UA"/>
        </w:rPr>
        <w:t xml:space="preserve">Чернов Ю.В. «Паблік рілейшнз» сучасної школи. – Х.: </w:t>
      </w:r>
      <w:r w:rsidRPr="008B333B">
        <w:rPr>
          <w:iCs/>
          <w:color w:val="000000"/>
          <w:spacing w:val="5"/>
          <w:sz w:val="28"/>
          <w:szCs w:val="28"/>
          <w:lang w:val="uk-UA"/>
        </w:rPr>
        <w:t>.: Вид. гр. «Основа», 2003. – 80 с.</w:t>
      </w:r>
    </w:p>
    <w:p w:rsidR="00B82631" w:rsidRPr="008B333B" w:rsidRDefault="00B82631" w:rsidP="00B82631">
      <w:pPr>
        <w:numPr>
          <w:ilvl w:val="0"/>
          <w:numId w:val="7"/>
        </w:numPr>
        <w:shd w:val="clear" w:color="auto" w:fill="FFFFFF"/>
        <w:tabs>
          <w:tab w:val="clear" w:pos="720"/>
          <w:tab w:val="left" w:pos="-567"/>
          <w:tab w:val="left" w:pos="360"/>
          <w:tab w:val="left" w:pos="540"/>
        </w:tabs>
        <w:ind w:left="360" w:right="-272"/>
        <w:jc w:val="both"/>
        <w:rPr>
          <w:iCs/>
          <w:color w:val="000000"/>
          <w:spacing w:val="5"/>
          <w:sz w:val="28"/>
          <w:szCs w:val="28"/>
          <w:lang w:val="uk-UA"/>
        </w:rPr>
      </w:pPr>
      <w:r w:rsidRPr="008B333B">
        <w:rPr>
          <w:sz w:val="28"/>
          <w:szCs w:val="28"/>
          <w:lang w:val="uk-UA"/>
        </w:rPr>
        <w:lastRenderedPageBreak/>
        <w:t>Шакуров Р.Х. Социально-психологические основы управления: руководитель и педагогический колектив. – М.: Просвещение, 1990. – 208с.</w:t>
      </w:r>
    </w:p>
    <w:p w:rsidR="00B82631" w:rsidRPr="008B333B" w:rsidRDefault="00B82631" w:rsidP="00B82631">
      <w:pPr>
        <w:shd w:val="clear" w:color="auto" w:fill="FFFFFF"/>
        <w:tabs>
          <w:tab w:val="left" w:pos="-567"/>
          <w:tab w:val="left" w:pos="360"/>
          <w:tab w:val="left" w:pos="540"/>
        </w:tabs>
        <w:ind w:left="360" w:right="-272"/>
        <w:jc w:val="both"/>
        <w:rPr>
          <w:iCs/>
          <w:color w:val="000000"/>
          <w:spacing w:val="5"/>
          <w:sz w:val="28"/>
          <w:szCs w:val="28"/>
          <w:lang w:val="uk-UA"/>
        </w:rPr>
      </w:pPr>
    </w:p>
    <w:p w:rsidR="00B82631" w:rsidRPr="00B82631" w:rsidRDefault="00B82631" w:rsidP="00B82631">
      <w:pPr>
        <w:tabs>
          <w:tab w:val="num" w:pos="0"/>
        </w:tabs>
        <w:jc w:val="center"/>
        <w:rPr>
          <w:b/>
          <w:sz w:val="28"/>
          <w:szCs w:val="28"/>
          <w:lang w:val="uk-UA"/>
        </w:rPr>
      </w:pPr>
      <w:r w:rsidRPr="00B82631">
        <w:rPr>
          <w:b/>
          <w:sz w:val="28"/>
          <w:szCs w:val="28"/>
          <w:lang w:val="uk-UA"/>
        </w:rPr>
        <w:t>11. Інформаційні ресурси</w:t>
      </w:r>
    </w:p>
    <w:p w:rsidR="00B82631" w:rsidRPr="00B82631" w:rsidRDefault="00B82631" w:rsidP="00B82631">
      <w:pPr>
        <w:pStyle w:val="a3"/>
        <w:numPr>
          <w:ilvl w:val="0"/>
          <w:numId w:val="9"/>
        </w:numPr>
        <w:spacing w:after="120"/>
        <w:jc w:val="both"/>
        <w:rPr>
          <w:rStyle w:val="desc1"/>
          <w:rFonts w:ascii="Times New Roman" w:hAnsi="Times New Roman" w:cs="Times New Roman"/>
          <w:sz w:val="28"/>
          <w:szCs w:val="28"/>
        </w:rPr>
      </w:pPr>
      <w:r w:rsidRPr="00B82631">
        <w:rPr>
          <w:rStyle w:val="a6"/>
          <w:color w:val="auto"/>
          <w:szCs w:val="28"/>
          <w:lang w:val="en-US"/>
        </w:rPr>
        <w:t>http</w:t>
      </w:r>
      <w:r w:rsidRPr="00B82631">
        <w:rPr>
          <w:rStyle w:val="a6"/>
          <w:color w:val="auto"/>
          <w:szCs w:val="28"/>
        </w:rPr>
        <w:t>://</w:t>
      </w:r>
      <w:r w:rsidRPr="00B82631">
        <w:rPr>
          <w:rStyle w:val="a6"/>
          <w:color w:val="auto"/>
          <w:szCs w:val="28"/>
          <w:lang w:val="en-US"/>
        </w:rPr>
        <w:t>iskra</w:t>
      </w:r>
      <w:r w:rsidRPr="00B82631">
        <w:rPr>
          <w:rStyle w:val="a6"/>
          <w:color w:val="auto"/>
          <w:szCs w:val="28"/>
        </w:rPr>
        <w:t>-</w:t>
      </w:r>
      <w:r w:rsidRPr="00B82631">
        <w:rPr>
          <w:rStyle w:val="a6"/>
          <w:color w:val="auto"/>
          <w:szCs w:val="28"/>
          <w:lang w:val="en-US"/>
        </w:rPr>
        <w:t>vrn</w:t>
      </w:r>
      <w:r w:rsidRPr="00B82631">
        <w:rPr>
          <w:rStyle w:val="a6"/>
          <w:color w:val="auto"/>
          <w:szCs w:val="28"/>
        </w:rPr>
        <w:t>.</w:t>
      </w:r>
      <w:r w:rsidRPr="00B82631">
        <w:rPr>
          <w:rStyle w:val="a6"/>
          <w:color w:val="auto"/>
          <w:szCs w:val="28"/>
          <w:lang w:val="en-US"/>
        </w:rPr>
        <w:t>narod</w:t>
      </w:r>
      <w:r w:rsidRPr="00B82631">
        <w:rPr>
          <w:rStyle w:val="a6"/>
          <w:color w:val="auto"/>
          <w:szCs w:val="28"/>
        </w:rPr>
        <w:t>.</w:t>
      </w:r>
      <w:r w:rsidRPr="00B82631">
        <w:rPr>
          <w:rStyle w:val="a6"/>
          <w:color w:val="auto"/>
          <w:szCs w:val="28"/>
          <w:lang w:val="en-US"/>
        </w:rPr>
        <w:t>ru</w:t>
      </w:r>
      <w:r w:rsidRPr="00B82631">
        <w:rPr>
          <w:rStyle w:val="a6"/>
          <w:color w:val="auto"/>
          <w:szCs w:val="28"/>
        </w:rPr>
        <w:t>/</w:t>
      </w:r>
      <w:r w:rsidRPr="00B82631">
        <w:rPr>
          <w:rStyle w:val="a6"/>
          <w:color w:val="auto"/>
          <w:szCs w:val="28"/>
          <w:lang w:val="en-US"/>
        </w:rPr>
        <w:t>oiskre</w:t>
      </w:r>
      <w:r w:rsidRPr="00B82631">
        <w:rPr>
          <w:rStyle w:val="a6"/>
          <w:color w:val="auto"/>
          <w:szCs w:val="28"/>
        </w:rPr>
        <w:t>/</w:t>
      </w:r>
      <w:r w:rsidRPr="00B82631">
        <w:rPr>
          <w:rStyle w:val="a6"/>
          <w:color w:val="auto"/>
          <w:szCs w:val="28"/>
          <w:lang w:val="en-US"/>
        </w:rPr>
        <w:t>oiskre</w:t>
      </w:r>
      <w:r w:rsidRPr="00B82631">
        <w:rPr>
          <w:rStyle w:val="a6"/>
          <w:color w:val="auto"/>
          <w:szCs w:val="28"/>
        </w:rPr>
        <w:t>.</w:t>
      </w:r>
      <w:r w:rsidRPr="00B82631">
        <w:rPr>
          <w:rStyle w:val="a6"/>
          <w:color w:val="auto"/>
          <w:szCs w:val="28"/>
          <w:lang w:val="en-US"/>
        </w:rPr>
        <w:t>htm</w:t>
      </w:r>
      <w:r w:rsidRPr="00B82631">
        <w:rPr>
          <w:rStyle w:val="desc1"/>
          <w:rFonts w:ascii="Times New Roman" w:hAnsi="Times New Roman" w:cs="Times New Roman"/>
          <w:sz w:val="28"/>
          <w:szCs w:val="28"/>
        </w:rPr>
        <w:t xml:space="preserve"> – Методики,</w:t>
      </w:r>
      <w:r w:rsidRPr="00B82631">
        <w:rPr>
          <w:sz w:val="28"/>
          <w:szCs w:val="28"/>
        </w:rPr>
        <w:t xml:space="preserve"> </w:t>
      </w:r>
      <w:r w:rsidRPr="00B82631">
        <w:rPr>
          <w:rStyle w:val="desc1"/>
          <w:rFonts w:ascii="Times New Roman" w:hAnsi="Times New Roman" w:cs="Times New Roman"/>
          <w:sz w:val="28"/>
          <w:szCs w:val="28"/>
        </w:rPr>
        <w:t xml:space="preserve">игры. </w:t>
      </w:r>
    </w:p>
    <w:p w:rsidR="00B82631" w:rsidRPr="00B82631" w:rsidRDefault="00B82631" w:rsidP="00B82631">
      <w:pPr>
        <w:pStyle w:val="a3"/>
        <w:numPr>
          <w:ilvl w:val="0"/>
          <w:numId w:val="9"/>
        </w:numPr>
        <w:spacing w:after="120"/>
        <w:jc w:val="both"/>
        <w:rPr>
          <w:rStyle w:val="desc1"/>
          <w:rFonts w:ascii="Times New Roman" w:hAnsi="Times New Roman" w:cs="Times New Roman"/>
          <w:sz w:val="28"/>
          <w:szCs w:val="28"/>
        </w:rPr>
      </w:pPr>
      <w:r w:rsidRPr="00B82631">
        <w:rPr>
          <w:rStyle w:val="a6"/>
          <w:color w:val="auto"/>
          <w:szCs w:val="28"/>
          <w:lang w:val="en-US"/>
        </w:rPr>
        <w:t>http</w:t>
      </w:r>
      <w:r w:rsidRPr="00B82631">
        <w:rPr>
          <w:rStyle w:val="a6"/>
          <w:color w:val="auto"/>
          <w:szCs w:val="28"/>
        </w:rPr>
        <w:t>://</w:t>
      </w:r>
      <w:r w:rsidRPr="00B82631">
        <w:rPr>
          <w:rStyle w:val="a6"/>
          <w:color w:val="auto"/>
          <w:szCs w:val="28"/>
          <w:lang w:val="en-US"/>
        </w:rPr>
        <w:t>zerkalenok</w:t>
      </w:r>
      <w:r w:rsidRPr="00B82631">
        <w:rPr>
          <w:rStyle w:val="a6"/>
          <w:color w:val="auto"/>
          <w:szCs w:val="28"/>
        </w:rPr>
        <w:t>.</w:t>
      </w:r>
      <w:r w:rsidRPr="00B82631">
        <w:rPr>
          <w:rStyle w:val="a6"/>
          <w:color w:val="auto"/>
          <w:szCs w:val="28"/>
          <w:lang w:val="en-US"/>
        </w:rPr>
        <w:t>ru</w:t>
      </w:r>
      <w:r w:rsidRPr="00B82631">
        <w:rPr>
          <w:rStyle w:val="a6"/>
          <w:color w:val="auto"/>
          <w:szCs w:val="28"/>
        </w:rPr>
        <w:t>/</w:t>
      </w:r>
      <w:r w:rsidRPr="00B82631">
        <w:rPr>
          <w:rStyle w:val="a6"/>
          <w:color w:val="auto"/>
          <w:szCs w:val="28"/>
          <w:lang w:val="en-US"/>
        </w:rPr>
        <w:t>cgi</w:t>
      </w:r>
      <w:r w:rsidRPr="00B82631">
        <w:rPr>
          <w:rStyle w:val="a6"/>
          <w:color w:val="auto"/>
          <w:szCs w:val="28"/>
        </w:rPr>
        <w:t>-</w:t>
      </w:r>
      <w:r w:rsidRPr="00B82631">
        <w:rPr>
          <w:rStyle w:val="a6"/>
          <w:color w:val="auto"/>
          <w:szCs w:val="28"/>
          <w:lang w:val="en-US"/>
        </w:rPr>
        <w:t>bin</w:t>
      </w:r>
      <w:r w:rsidRPr="00B82631">
        <w:rPr>
          <w:rStyle w:val="a6"/>
          <w:color w:val="auto"/>
          <w:szCs w:val="28"/>
        </w:rPr>
        <w:t>/</w:t>
      </w:r>
      <w:r w:rsidRPr="00B82631">
        <w:rPr>
          <w:rStyle w:val="a6"/>
          <w:color w:val="auto"/>
          <w:szCs w:val="28"/>
          <w:lang w:val="en-US"/>
        </w:rPr>
        <w:t>zerk</w:t>
      </w:r>
      <w:r w:rsidRPr="00B82631">
        <w:rPr>
          <w:rStyle w:val="a6"/>
          <w:color w:val="auto"/>
          <w:szCs w:val="28"/>
        </w:rPr>
        <w:t>.</w:t>
      </w:r>
      <w:r w:rsidRPr="00B82631">
        <w:rPr>
          <w:rStyle w:val="a6"/>
          <w:color w:val="auto"/>
          <w:szCs w:val="28"/>
          <w:lang w:val="en-US"/>
        </w:rPr>
        <w:t>cgi</w:t>
      </w:r>
      <w:r w:rsidRPr="00B82631">
        <w:rPr>
          <w:rStyle w:val="a6"/>
          <w:color w:val="auto"/>
          <w:szCs w:val="28"/>
        </w:rPr>
        <w:t>/7/11/1</w:t>
      </w:r>
      <w:r w:rsidRPr="00B82631">
        <w:rPr>
          <w:rStyle w:val="desc1"/>
          <w:rFonts w:ascii="Times New Roman" w:hAnsi="Times New Roman" w:cs="Times New Roman"/>
          <w:sz w:val="28"/>
          <w:szCs w:val="28"/>
        </w:rPr>
        <w:t xml:space="preserve"> – </w:t>
      </w:r>
      <w:hyperlink r:id="rId8" w:tgtFrame="_blank" w:tooltip="Онлайн библиотека Зеркаленка" w:history="1">
        <w:r w:rsidRPr="00B82631">
          <w:rPr>
            <w:rStyle w:val="desc1"/>
            <w:rFonts w:ascii="Times New Roman" w:hAnsi="Times New Roman" w:cs="Times New Roman"/>
            <w:sz w:val="28"/>
            <w:szCs w:val="28"/>
          </w:rPr>
          <w:t xml:space="preserve">Онлайн библиотека Зеркаленка </w:t>
        </w:r>
      </w:hyperlink>
      <w:r w:rsidRPr="00B82631">
        <w:rPr>
          <w:rStyle w:val="desc1"/>
          <w:rFonts w:ascii="Times New Roman" w:hAnsi="Times New Roman" w:cs="Times New Roman"/>
          <w:sz w:val="28"/>
          <w:szCs w:val="28"/>
        </w:rPr>
        <w:t xml:space="preserve">– Oтсканированные методички разных лагерей, разных лет. </w:t>
      </w:r>
    </w:p>
    <w:p w:rsidR="00B82631" w:rsidRPr="00B82631" w:rsidRDefault="00B82631" w:rsidP="00B82631">
      <w:pPr>
        <w:pStyle w:val="a3"/>
        <w:numPr>
          <w:ilvl w:val="0"/>
          <w:numId w:val="9"/>
        </w:numPr>
        <w:spacing w:after="120"/>
        <w:jc w:val="both"/>
        <w:rPr>
          <w:rStyle w:val="desc1"/>
          <w:rFonts w:ascii="Times New Roman" w:hAnsi="Times New Roman" w:cs="Times New Roman"/>
          <w:sz w:val="28"/>
          <w:szCs w:val="28"/>
        </w:rPr>
      </w:pPr>
      <w:r w:rsidRPr="00B82631">
        <w:rPr>
          <w:rStyle w:val="a6"/>
          <w:color w:val="auto"/>
          <w:szCs w:val="28"/>
          <w:lang w:val="en-US"/>
        </w:rPr>
        <w:t>http</w:t>
      </w:r>
      <w:r w:rsidRPr="00B82631">
        <w:rPr>
          <w:rStyle w:val="a6"/>
          <w:color w:val="auto"/>
          <w:szCs w:val="28"/>
        </w:rPr>
        <w:t>://</w:t>
      </w:r>
      <w:r w:rsidRPr="00B82631">
        <w:rPr>
          <w:rStyle w:val="a6"/>
          <w:color w:val="auto"/>
          <w:szCs w:val="28"/>
          <w:lang w:val="en-US"/>
        </w:rPr>
        <w:t>vojatenok</w:t>
      </w:r>
      <w:r w:rsidRPr="00B82631">
        <w:rPr>
          <w:rStyle w:val="a6"/>
          <w:color w:val="auto"/>
          <w:szCs w:val="28"/>
        </w:rPr>
        <w:t>.</w:t>
      </w:r>
      <w:r w:rsidRPr="00B82631">
        <w:rPr>
          <w:rStyle w:val="a6"/>
          <w:color w:val="auto"/>
          <w:szCs w:val="28"/>
          <w:lang w:val="en-US"/>
        </w:rPr>
        <w:t>narod</w:t>
      </w:r>
      <w:r w:rsidRPr="00B82631">
        <w:rPr>
          <w:rStyle w:val="a6"/>
          <w:color w:val="auto"/>
          <w:szCs w:val="28"/>
        </w:rPr>
        <w:t>.</w:t>
      </w:r>
      <w:r w:rsidRPr="00B82631">
        <w:rPr>
          <w:rStyle w:val="a6"/>
          <w:color w:val="auto"/>
          <w:szCs w:val="28"/>
          <w:lang w:val="en-US"/>
        </w:rPr>
        <w:t>ru</w:t>
      </w:r>
      <w:r w:rsidRPr="00B82631">
        <w:rPr>
          <w:rStyle w:val="a6"/>
          <w:color w:val="auto"/>
          <w:szCs w:val="28"/>
        </w:rPr>
        <w:t>/</w:t>
      </w:r>
      <w:r w:rsidRPr="00B82631">
        <w:rPr>
          <w:rStyle w:val="a6"/>
          <w:color w:val="auto"/>
          <w:szCs w:val="28"/>
          <w:lang w:val="en-US"/>
        </w:rPr>
        <w:t>index</w:t>
      </w:r>
      <w:r w:rsidRPr="00B82631">
        <w:rPr>
          <w:rStyle w:val="a6"/>
          <w:color w:val="auto"/>
          <w:szCs w:val="28"/>
        </w:rPr>
        <w:t>.</w:t>
      </w:r>
      <w:r w:rsidRPr="00B82631">
        <w:rPr>
          <w:rStyle w:val="a6"/>
          <w:color w:val="auto"/>
          <w:szCs w:val="28"/>
          <w:lang w:val="en-US"/>
        </w:rPr>
        <w:t>html</w:t>
      </w:r>
      <w:r w:rsidRPr="00B82631">
        <w:rPr>
          <w:rStyle w:val="desc1"/>
          <w:rFonts w:ascii="Times New Roman" w:hAnsi="Times New Roman" w:cs="Times New Roman"/>
          <w:sz w:val="28"/>
          <w:szCs w:val="28"/>
        </w:rPr>
        <w:t xml:space="preserve"> – «</w:t>
      </w:r>
      <w:hyperlink r:id="rId9" w:tgtFrame="_blank" w:tooltip="ЕДЕМ В ЛАГЕРЬ..." w:history="1">
        <w:r w:rsidRPr="00B82631">
          <w:rPr>
            <w:rStyle w:val="desc1"/>
            <w:rFonts w:ascii="Times New Roman" w:hAnsi="Times New Roman" w:cs="Times New Roman"/>
            <w:bCs/>
            <w:sz w:val="28"/>
            <w:szCs w:val="28"/>
          </w:rPr>
          <w:t>Едем в лагерь...»</w:t>
        </w:r>
        <w:r w:rsidRPr="00B82631">
          <w:rPr>
            <w:rStyle w:val="desc1"/>
            <w:rFonts w:ascii="Times New Roman" w:hAnsi="Times New Roman" w:cs="Times New Roman"/>
            <w:b/>
            <w:bCs/>
            <w:sz w:val="28"/>
            <w:szCs w:val="28"/>
          </w:rPr>
          <w:t xml:space="preserve"> </w:t>
        </w:r>
      </w:hyperlink>
      <w:r w:rsidRPr="00B82631">
        <w:rPr>
          <w:rStyle w:val="desc1"/>
          <w:rFonts w:ascii="Times New Roman" w:hAnsi="Times New Roman" w:cs="Times New Roman"/>
          <w:sz w:val="28"/>
          <w:szCs w:val="28"/>
        </w:rPr>
        <w:t>игры, методики, советы и т.д</w:t>
      </w:r>
    </w:p>
    <w:p w:rsidR="00B82631" w:rsidRPr="00B82631" w:rsidRDefault="00B82631" w:rsidP="00B82631">
      <w:pPr>
        <w:pStyle w:val="a3"/>
        <w:numPr>
          <w:ilvl w:val="0"/>
          <w:numId w:val="9"/>
        </w:numPr>
        <w:spacing w:after="120"/>
        <w:jc w:val="both"/>
        <w:rPr>
          <w:rStyle w:val="desc1"/>
          <w:rFonts w:ascii="Times New Roman" w:hAnsi="Times New Roman" w:cs="Times New Roman"/>
          <w:sz w:val="28"/>
          <w:szCs w:val="28"/>
        </w:rPr>
      </w:pPr>
      <w:r w:rsidRPr="00B82631">
        <w:rPr>
          <w:rStyle w:val="a6"/>
          <w:color w:val="auto"/>
          <w:szCs w:val="28"/>
          <w:lang w:val="en-US"/>
        </w:rPr>
        <w:t>http</w:t>
      </w:r>
      <w:r w:rsidRPr="00B82631">
        <w:rPr>
          <w:rStyle w:val="a6"/>
          <w:color w:val="auto"/>
          <w:szCs w:val="28"/>
        </w:rPr>
        <w:t>://</w:t>
      </w:r>
      <w:r w:rsidRPr="00B82631">
        <w:rPr>
          <w:rStyle w:val="a6"/>
          <w:color w:val="auto"/>
          <w:szCs w:val="28"/>
          <w:lang w:val="en-US"/>
        </w:rPr>
        <w:t>nowocamp</w:t>
      </w:r>
      <w:r w:rsidRPr="00B82631">
        <w:rPr>
          <w:rStyle w:val="a6"/>
          <w:color w:val="auto"/>
          <w:szCs w:val="28"/>
        </w:rPr>
        <w:t>.</w:t>
      </w:r>
      <w:r w:rsidRPr="00B82631">
        <w:rPr>
          <w:rStyle w:val="a6"/>
          <w:color w:val="auto"/>
          <w:szCs w:val="28"/>
          <w:lang w:val="en-US"/>
        </w:rPr>
        <w:t>by</w:t>
      </w:r>
      <w:r w:rsidRPr="00B82631">
        <w:rPr>
          <w:rStyle w:val="a6"/>
          <w:color w:val="auto"/>
          <w:szCs w:val="28"/>
        </w:rPr>
        <w:t>.</w:t>
      </w:r>
      <w:r w:rsidRPr="00B82631">
        <w:rPr>
          <w:rStyle w:val="a6"/>
          <w:color w:val="auto"/>
          <w:szCs w:val="28"/>
          <w:lang w:val="en-US"/>
        </w:rPr>
        <w:t>ru</w:t>
      </w:r>
      <w:r w:rsidRPr="00B82631">
        <w:rPr>
          <w:rStyle w:val="a6"/>
          <w:color w:val="auto"/>
          <w:szCs w:val="28"/>
        </w:rPr>
        <w:t>/</w:t>
      </w:r>
      <w:r w:rsidRPr="00B82631">
        <w:rPr>
          <w:rStyle w:val="a6"/>
          <w:color w:val="auto"/>
          <w:szCs w:val="28"/>
          <w:lang w:val="en-US"/>
        </w:rPr>
        <w:t>activities</w:t>
      </w:r>
      <w:r w:rsidRPr="00B82631">
        <w:rPr>
          <w:rStyle w:val="a6"/>
          <w:color w:val="auto"/>
          <w:szCs w:val="28"/>
        </w:rPr>
        <w:t>/</w:t>
      </w:r>
      <w:r w:rsidRPr="00B82631">
        <w:rPr>
          <w:rStyle w:val="a6"/>
          <w:color w:val="auto"/>
          <w:szCs w:val="28"/>
          <w:lang w:val="en-US"/>
        </w:rPr>
        <w:t>index</w:t>
      </w:r>
      <w:r w:rsidRPr="00B82631">
        <w:rPr>
          <w:rStyle w:val="a6"/>
          <w:color w:val="auto"/>
          <w:szCs w:val="28"/>
        </w:rPr>
        <w:t>.</w:t>
      </w:r>
      <w:r w:rsidRPr="00B82631">
        <w:rPr>
          <w:rStyle w:val="a6"/>
          <w:color w:val="auto"/>
          <w:szCs w:val="28"/>
          <w:lang w:val="en-US"/>
        </w:rPr>
        <w:t>htm</w:t>
      </w:r>
      <w:r w:rsidRPr="00B82631">
        <w:rPr>
          <w:rStyle w:val="desc1"/>
          <w:rFonts w:ascii="Times New Roman" w:hAnsi="Times New Roman" w:cs="Times New Roman"/>
          <w:sz w:val="28"/>
          <w:szCs w:val="28"/>
        </w:rPr>
        <w:t xml:space="preserve"> – </w:t>
      </w:r>
      <w:hyperlink r:id="rId10" w:tgtFrame="_blank" w:tooltip="Страничка лагеря &quot;Новокемп&quot;. " w:history="1">
        <w:r w:rsidRPr="00B82631">
          <w:rPr>
            <w:rStyle w:val="desc1"/>
            <w:rFonts w:ascii="Times New Roman" w:hAnsi="Times New Roman" w:cs="Times New Roman"/>
            <w:sz w:val="28"/>
            <w:szCs w:val="28"/>
          </w:rPr>
          <w:t xml:space="preserve">Страничка лагеря "Новокемп". </w:t>
        </w:r>
      </w:hyperlink>
      <w:r w:rsidRPr="00B82631">
        <w:rPr>
          <w:rStyle w:val="desc1"/>
          <w:rFonts w:ascii="Times New Roman" w:hAnsi="Times New Roman" w:cs="Times New Roman"/>
          <w:sz w:val="28"/>
          <w:szCs w:val="28"/>
        </w:rPr>
        <w:t>Подробный план обучения вожатых для работы в лагере, немало полезных и интересных материалов, игр и просто идей.</w:t>
      </w:r>
    </w:p>
    <w:p w:rsidR="00790434" w:rsidRDefault="00B82631" w:rsidP="00E22C54">
      <w:pPr>
        <w:pStyle w:val="a3"/>
        <w:numPr>
          <w:ilvl w:val="0"/>
          <w:numId w:val="9"/>
        </w:numPr>
        <w:spacing w:after="120"/>
        <w:jc w:val="both"/>
        <w:rPr>
          <w:rStyle w:val="desc1"/>
          <w:rFonts w:ascii="Times New Roman" w:hAnsi="Times New Roman" w:cs="Times New Roman"/>
          <w:sz w:val="28"/>
          <w:szCs w:val="28"/>
        </w:rPr>
      </w:pPr>
      <w:r w:rsidRPr="00B82631">
        <w:rPr>
          <w:rStyle w:val="a6"/>
          <w:color w:val="auto"/>
          <w:szCs w:val="28"/>
          <w:lang w:val="en-US"/>
        </w:rPr>
        <w:t>http</w:t>
      </w:r>
      <w:r w:rsidRPr="00B82631">
        <w:rPr>
          <w:rStyle w:val="a6"/>
          <w:color w:val="auto"/>
          <w:szCs w:val="28"/>
        </w:rPr>
        <w:t>://</w:t>
      </w:r>
      <w:r w:rsidRPr="00B82631">
        <w:rPr>
          <w:rStyle w:val="a6"/>
          <w:color w:val="auto"/>
          <w:szCs w:val="28"/>
          <w:lang w:val="en-US"/>
        </w:rPr>
        <w:t>www</w:t>
      </w:r>
      <w:r w:rsidRPr="00B82631">
        <w:rPr>
          <w:rStyle w:val="a6"/>
          <w:color w:val="auto"/>
          <w:szCs w:val="28"/>
        </w:rPr>
        <w:t>.</w:t>
      </w:r>
      <w:r w:rsidRPr="00B82631">
        <w:rPr>
          <w:rStyle w:val="a6"/>
          <w:color w:val="auto"/>
          <w:szCs w:val="28"/>
          <w:lang w:val="en-US"/>
        </w:rPr>
        <w:t>altai</w:t>
      </w:r>
      <w:r w:rsidRPr="00B82631">
        <w:rPr>
          <w:rStyle w:val="a6"/>
          <w:color w:val="auto"/>
          <w:szCs w:val="28"/>
        </w:rPr>
        <w:t>.</w:t>
      </w:r>
      <w:r w:rsidRPr="00B82631">
        <w:rPr>
          <w:rStyle w:val="a6"/>
          <w:color w:val="auto"/>
          <w:szCs w:val="28"/>
          <w:lang w:val="en-US"/>
        </w:rPr>
        <w:t>fio</w:t>
      </w:r>
      <w:r w:rsidRPr="00B82631">
        <w:rPr>
          <w:rStyle w:val="a6"/>
          <w:color w:val="auto"/>
          <w:szCs w:val="28"/>
        </w:rPr>
        <w:t>.</w:t>
      </w:r>
      <w:r w:rsidRPr="00B82631">
        <w:rPr>
          <w:rStyle w:val="a6"/>
          <w:color w:val="auto"/>
          <w:szCs w:val="28"/>
          <w:lang w:val="en-US"/>
        </w:rPr>
        <w:t>ru</w:t>
      </w:r>
      <w:r w:rsidRPr="00B82631">
        <w:rPr>
          <w:rStyle w:val="a6"/>
          <w:color w:val="auto"/>
          <w:szCs w:val="28"/>
        </w:rPr>
        <w:t>/</w:t>
      </w:r>
      <w:r w:rsidRPr="00B82631">
        <w:rPr>
          <w:rStyle w:val="a6"/>
          <w:color w:val="auto"/>
          <w:szCs w:val="28"/>
          <w:lang w:val="en-US"/>
        </w:rPr>
        <w:t>projects</w:t>
      </w:r>
      <w:r w:rsidRPr="00B82631">
        <w:rPr>
          <w:rStyle w:val="a6"/>
          <w:color w:val="auto"/>
          <w:szCs w:val="28"/>
        </w:rPr>
        <w:t>/</w:t>
      </w:r>
      <w:r w:rsidRPr="00B82631">
        <w:rPr>
          <w:rStyle w:val="a6"/>
          <w:color w:val="auto"/>
          <w:szCs w:val="28"/>
          <w:lang w:val="en-US"/>
        </w:rPr>
        <w:t>GROUP</w:t>
      </w:r>
      <w:r w:rsidRPr="00B82631">
        <w:rPr>
          <w:rStyle w:val="a6"/>
          <w:color w:val="auto"/>
          <w:szCs w:val="28"/>
        </w:rPr>
        <w:t>1/</w:t>
      </w:r>
      <w:r w:rsidRPr="00B82631">
        <w:rPr>
          <w:rStyle w:val="a6"/>
          <w:color w:val="auto"/>
          <w:szCs w:val="28"/>
          <w:lang w:val="en-US"/>
        </w:rPr>
        <w:t>potok</w:t>
      </w:r>
      <w:r w:rsidRPr="00B82631">
        <w:rPr>
          <w:rStyle w:val="a6"/>
          <w:color w:val="auto"/>
          <w:szCs w:val="28"/>
        </w:rPr>
        <w:t>50/</w:t>
      </w:r>
      <w:r w:rsidRPr="00B82631">
        <w:rPr>
          <w:rStyle w:val="a6"/>
          <w:color w:val="auto"/>
          <w:szCs w:val="28"/>
          <w:lang w:val="en-US"/>
        </w:rPr>
        <w:t>site</w:t>
      </w:r>
      <w:r w:rsidRPr="00B82631">
        <w:rPr>
          <w:rStyle w:val="a6"/>
          <w:color w:val="auto"/>
          <w:szCs w:val="28"/>
        </w:rPr>
        <w:t>/</w:t>
      </w:r>
      <w:r w:rsidRPr="00B82631">
        <w:rPr>
          <w:rStyle w:val="a6"/>
          <w:color w:val="auto"/>
          <w:szCs w:val="28"/>
          <w:lang w:val="en-US"/>
        </w:rPr>
        <w:t>index</w:t>
      </w:r>
      <w:r w:rsidRPr="00B82631">
        <w:rPr>
          <w:rStyle w:val="a6"/>
          <w:color w:val="auto"/>
          <w:szCs w:val="28"/>
        </w:rPr>
        <w:t>.</w:t>
      </w:r>
      <w:r w:rsidRPr="00B82631">
        <w:rPr>
          <w:rStyle w:val="a6"/>
          <w:color w:val="auto"/>
          <w:szCs w:val="28"/>
          <w:lang w:val="en-US"/>
        </w:rPr>
        <w:t>htm</w:t>
      </w:r>
      <w:r w:rsidRPr="00B82631">
        <w:rPr>
          <w:rStyle w:val="desc1"/>
          <w:rFonts w:ascii="Times New Roman" w:hAnsi="Times New Roman" w:cs="Times New Roman"/>
          <w:sz w:val="28"/>
          <w:szCs w:val="28"/>
        </w:rPr>
        <w:t xml:space="preserve"> – "Путешествие в страну здоровье!" – Методические рекомендации для организаторов летнего отдыха подростков </w:t>
      </w:r>
    </w:p>
    <w:p w:rsidR="00E22C54" w:rsidRDefault="00E22C54" w:rsidP="00E22C54">
      <w:pPr>
        <w:spacing w:after="120"/>
        <w:jc w:val="both"/>
        <w:rPr>
          <w:sz w:val="28"/>
          <w:szCs w:val="28"/>
        </w:rPr>
      </w:pPr>
    </w:p>
    <w:p w:rsidR="00E22C54" w:rsidRDefault="00E22C54" w:rsidP="00E22C54">
      <w:pPr>
        <w:spacing w:after="120"/>
        <w:jc w:val="both"/>
        <w:rPr>
          <w:sz w:val="28"/>
          <w:szCs w:val="28"/>
        </w:rPr>
      </w:pPr>
    </w:p>
    <w:p w:rsidR="00E22C54" w:rsidRDefault="00E22C54" w:rsidP="00E22C54">
      <w:pPr>
        <w:spacing w:after="120"/>
        <w:jc w:val="both"/>
        <w:rPr>
          <w:sz w:val="28"/>
          <w:szCs w:val="28"/>
        </w:rPr>
      </w:pPr>
    </w:p>
    <w:p w:rsidR="00E22C54" w:rsidRDefault="00E22C54" w:rsidP="00E22C54">
      <w:pPr>
        <w:spacing w:after="120"/>
        <w:jc w:val="both"/>
        <w:rPr>
          <w:sz w:val="28"/>
          <w:szCs w:val="28"/>
        </w:rPr>
      </w:pPr>
    </w:p>
    <w:p w:rsidR="00E22C54" w:rsidRDefault="00E22C54" w:rsidP="00E22C54">
      <w:pPr>
        <w:spacing w:after="120"/>
        <w:jc w:val="both"/>
        <w:rPr>
          <w:sz w:val="28"/>
          <w:szCs w:val="28"/>
        </w:rPr>
      </w:pPr>
    </w:p>
    <w:p w:rsidR="00E22C54" w:rsidRDefault="00E22C54" w:rsidP="00E22C54">
      <w:pPr>
        <w:spacing w:after="120"/>
        <w:jc w:val="both"/>
        <w:rPr>
          <w:sz w:val="28"/>
          <w:szCs w:val="28"/>
        </w:rPr>
      </w:pPr>
    </w:p>
    <w:p w:rsidR="00E22C54" w:rsidRDefault="00E22C54" w:rsidP="00E22C54">
      <w:pPr>
        <w:spacing w:after="120"/>
        <w:jc w:val="both"/>
        <w:rPr>
          <w:sz w:val="28"/>
          <w:szCs w:val="28"/>
        </w:rPr>
      </w:pPr>
    </w:p>
    <w:p w:rsidR="00E22C54" w:rsidRDefault="00E22C54" w:rsidP="00E22C54">
      <w:pPr>
        <w:spacing w:after="120"/>
        <w:jc w:val="both"/>
        <w:rPr>
          <w:sz w:val="28"/>
          <w:szCs w:val="28"/>
        </w:rPr>
      </w:pPr>
    </w:p>
    <w:p w:rsidR="00E22C54" w:rsidRDefault="00E22C54" w:rsidP="00E22C54">
      <w:pPr>
        <w:spacing w:after="120"/>
        <w:jc w:val="both"/>
        <w:rPr>
          <w:sz w:val="28"/>
          <w:szCs w:val="28"/>
        </w:rPr>
      </w:pPr>
    </w:p>
    <w:p w:rsidR="00E22C54" w:rsidRPr="00E22C54" w:rsidRDefault="00E22C54" w:rsidP="00E22C54">
      <w:pPr>
        <w:spacing w:after="120"/>
        <w:jc w:val="both"/>
        <w:rPr>
          <w:sz w:val="28"/>
          <w:szCs w:val="28"/>
        </w:rPr>
      </w:pPr>
    </w:p>
    <w:p w:rsidR="00790434" w:rsidRDefault="00790434" w:rsidP="00E22C54">
      <w:pPr>
        <w:spacing w:line="360" w:lineRule="auto"/>
        <w:rPr>
          <w:b/>
          <w:caps/>
          <w:sz w:val="28"/>
          <w:szCs w:val="28"/>
          <w:lang w:val="uk-UA"/>
        </w:rPr>
      </w:pPr>
    </w:p>
    <w:p w:rsidR="0008615E" w:rsidRDefault="0008615E" w:rsidP="00E22C54">
      <w:pPr>
        <w:spacing w:line="360" w:lineRule="auto"/>
        <w:rPr>
          <w:b/>
          <w:caps/>
          <w:sz w:val="28"/>
          <w:szCs w:val="28"/>
          <w:lang w:val="uk-UA"/>
        </w:rPr>
      </w:pPr>
    </w:p>
    <w:p w:rsidR="0008615E" w:rsidRDefault="0008615E" w:rsidP="00E22C54">
      <w:pPr>
        <w:spacing w:line="360" w:lineRule="auto"/>
        <w:rPr>
          <w:b/>
          <w:caps/>
          <w:sz w:val="28"/>
          <w:szCs w:val="28"/>
          <w:lang w:val="uk-UA"/>
        </w:rPr>
      </w:pPr>
    </w:p>
    <w:p w:rsidR="0008615E" w:rsidRDefault="0008615E" w:rsidP="00E22C54">
      <w:pPr>
        <w:spacing w:line="360" w:lineRule="auto"/>
        <w:rPr>
          <w:b/>
          <w:caps/>
          <w:sz w:val="28"/>
          <w:szCs w:val="28"/>
          <w:lang w:val="uk-UA"/>
        </w:rPr>
      </w:pPr>
    </w:p>
    <w:p w:rsidR="0008615E" w:rsidRDefault="0008615E" w:rsidP="00E22C54">
      <w:pPr>
        <w:spacing w:line="360" w:lineRule="auto"/>
        <w:rPr>
          <w:b/>
          <w:caps/>
          <w:sz w:val="28"/>
          <w:szCs w:val="28"/>
          <w:lang w:val="uk-UA"/>
        </w:rPr>
      </w:pPr>
    </w:p>
    <w:p w:rsidR="0008615E" w:rsidRDefault="0008615E" w:rsidP="00E22C54">
      <w:pPr>
        <w:spacing w:line="360" w:lineRule="auto"/>
        <w:rPr>
          <w:b/>
          <w:caps/>
          <w:sz w:val="28"/>
          <w:szCs w:val="28"/>
          <w:lang w:val="uk-UA"/>
        </w:rPr>
      </w:pPr>
    </w:p>
    <w:p w:rsidR="0008615E" w:rsidRDefault="0008615E" w:rsidP="00E22C54">
      <w:pPr>
        <w:spacing w:line="360" w:lineRule="auto"/>
        <w:rPr>
          <w:b/>
          <w:caps/>
          <w:sz w:val="28"/>
          <w:szCs w:val="28"/>
          <w:lang w:val="uk-UA"/>
        </w:rPr>
      </w:pPr>
    </w:p>
    <w:p w:rsidR="0008615E" w:rsidRDefault="0008615E" w:rsidP="00E22C54">
      <w:pPr>
        <w:spacing w:line="360" w:lineRule="auto"/>
        <w:rPr>
          <w:b/>
          <w:caps/>
          <w:sz w:val="28"/>
          <w:szCs w:val="28"/>
          <w:lang w:val="uk-UA"/>
        </w:rPr>
      </w:pPr>
    </w:p>
    <w:p w:rsidR="0008615E" w:rsidRDefault="0008615E" w:rsidP="00E22C54">
      <w:pPr>
        <w:spacing w:line="360" w:lineRule="auto"/>
        <w:rPr>
          <w:b/>
          <w:caps/>
          <w:sz w:val="28"/>
          <w:szCs w:val="28"/>
          <w:lang w:val="uk-UA"/>
        </w:rPr>
      </w:pPr>
    </w:p>
    <w:p w:rsidR="0008615E" w:rsidRDefault="0008615E" w:rsidP="00E22C54">
      <w:pPr>
        <w:spacing w:line="360" w:lineRule="auto"/>
        <w:rPr>
          <w:b/>
          <w:caps/>
          <w:sz w:val="28"/>
          <w:szCs w:val="28"/>
          <w:lang w:val="uk-UA"/>
        </w:rPr>
      </w:pPr>
    </w:p>
    <w:p w:rsidR="0008615E" w:rsidRDefault="0008615E" w:rsidP="00E22C54">
      <w:pPr>
        <w:spacing w:line="360" w:lineRule="auto"/>
        <w:rPr>
          <w:b/>
          <w:caps/>
          <w:sz w:val="28"/>
          <w:szCs w:val="28"/>
          <w:lang w:val="uk-UA"/>
        </w:rPr>
      </w:pPr>
    </w:p>
    <w:p w:rsidR="0008615E" w:rsidRDefault="0008615E" w:rsidP="00E22C54">
      <w:pPr>
        <w:spacing w:line="360" w:lineRule="auto"/>
        <w:rPr>
          <w:b/>
          <w:caps/>
          <w:sz w:val="28"/>
          <w:szCs w:val="28"/>
          <w:lang w:val="uk-UA"/>
        </w:rPr>
      </w:pPr>
    </w:p>
    <w:p w:rsidR="0008615E" w:rsidRDefault="0008615E" w:rsidP="00E22C54">
      <w:pPr>
        <w:spacing w:line="360" w:lineRule="auto"/>
        <w:rPr>
          <w:b/>
          <w:caps/>
          <w:sz w:val="28"/>
          <w:szCs w:val="28"/>
          <w:lang w:val="uk-UA"/>
        </w:rPr>
      </w:pPr>
    </w:p>
    <w:p w:rsidR="0008615E" w:rsidRDefault="0008615E" w:rsidP="00E22C54">
      <w:pPr>
        <w:spacing w:line="360" w:lineRule="auto"/>
        <w:rPr>
          <w:b/>
          <w:caps/>
          <w:sz w:val="28"/>
          <w:szCs w:val="28"/>
          <w:lang w:val="uk-UA"/>
        </w:rPr>
      </w:pPr>
    </w:p>
    <w:p w:rsidR="00790434" w:rsidRDefault="00790434" w:rsidP="00BA2866">
      <w:pPr>
        <w:spacing w:line="360" w:lineRule="auto"/>
        <w:jc w:val="center"/>
        <w:rPr>
          <w:b/>
          <w:caps/>
          <w:sz w:val="28"/>
          <w:szCs w:val="28"/>
          <w:lang w:val="uk-UA"/>
        </w:rPr>
      </w:pPr>
    </w:p>
    <w:p w:rsidR="00BA2866" w:rsidRPr="00AA531E" w:rsidRDefault="00BA2866" w:rsidP="00BA2866">
      <w:pPr>
        <w:spacing w:line="360" w:lineRule="auto"/>
        <w:jc w:val="center"/>
        <w:rPr>
          <w:b/>
          <w:caps/>
          <w:sz w:val="28"/>
          <w:szCs w:val="28"/>
        </w:rPr>
      </w:pPr>
      <w:r w:rsidRPr="00AA531E">
        <w:rPr>
          <w:b/>
          <w:caps/>
          <w:sz w:val="28"/>
          <w:szCs w:val="28"/>
          <w:lang w:val="uk-UA"/>
        </w:rPr>
        <w:t>Міністерство освіти і науки України</w:t>
      </w:r>
    </w:p>
    <w:p w:rsidR="00BA2866" w:rsidRPr="00AA531E" w:rsidRDefault="00BA2866" w:rsidP="00BA2866">
      <w:pPr>
        <w:spacing w:line="360" w:lineRule="auto"/>
        <w:jc w:val="center"/>
        <w:rPr>
          <w:b/>
          <w:bCs/>
          <w:iCs/>
          <w:caps/>
          <w:sz w:val="28"/>
          <w:szCs w:val="28"/>
          <w:lang w:val="uk-UA"/>
        </w:rPr>
      </w:pPr>
      <w:r w:rsidRPr="00AA531E">
        <w:rPr>
          <w:b/>
          <w:bCs/>
          <w:iCs/>
          <w:caps/>
          <w:sz w:val="28"/>
          <w:szCs w:val="28"/>
          <w:lang w:val="uk-UA"/>
        </w:rPr>
        <w:t>МИКОЛАЇВСЬКИЙ Національний університет</w:t>
      </w:r>
    </w:p>
    <w:p w:rsidR="00BA2866" w:rsidRPr="004C6A9C" w:rsidRDefault="004C6A9C" w:rsidP="004C6A9C">
      <w:pPr>
        <w:spacing w:line="360" w:lineRule="auto"/>
        <w:jc w:val="center"/>
        <w:rPr>
          <w:b/>
          <w:bCs/>
          <w:iCs/>
          <w:caps/>
          <w:sz w:val="28"/>
          <w:szCs w:val="28"/>
          <w:lang w:val="uk-UA"/>
        </w:rPr>
      </w:pPr>
      <w:r>
        <w:rPr>
          <w:b/>
          <w:bCs/>
          <w:iCs/>
          <w:caps/>
          <w:sz w:val="28"/>
          <w:szCs w:val="28"/>
          <w:lang w:val="uk-UA"/>
        </w:rPr>
        <w:t xml:space="preserve">імені В.О. Сухомлинського </w:t>
      </w:r>
    </w:p>
    <w:p w:rsidR="00BA2866" w:rsidRPr="00AA531E" w:rsidRDefault="00BA2866" w:rsidP="00BA2866">
      <w:pPr>
        <w:spacing w:line="360" w:lineRule="auto"/>
        <w:jc w:val="center"/>
        <w:rPr>
          <w:bCs/>
          <w:iCs/>
          <w:sz w:val="28"/>
          <w:szCs w:val="28"/>
          <w:lang w:val="uk-UA"/>
        </w:rPr>
      </w:pPr>
      <w:r w:rsidRPr="00AA531E">
        <w:rPr>
          <w:bCs/>
          <w:iCs/>
          <w:sz w:val="28"/>
          <w:szCs w:val="28"/>
          <w:lang w:val="uk-UA"/>
        </w:rPr>
        <w:t xml:space="preserve">Кафедра </w:t>
      </w:r>
      <w:r w:rsidR="00E22C54">
        <w:rPr>
          <w:sz w:val="28"/>
          <w:szCs w:val="28"/>
          <w:lang w:val="uk-UA"/>
        </w:rPr>
        <w:t>дошкільної</w:t>
      </w:r>
      <w:r>
        <w:rPr>
          <w:sz w:val="28"/>
          <w:szCs w:val="28"/>
          <w:lang w:val="uk-UA"/>
        </w:rPr>
        <w:t xml:space="preserve"> освіти</w:t>
      </w:r>
    </w:p>
    <w:p w:rsidR="00BA2866" w:rsidRPr="00AA531E" w:rsidRDefault="00BA2866" w:rsidP="00BA2866">
      <w:pPr>
        <w:spacing w:line="360" w:lineRule="auto"/>
        <w:jc w:val="center"/>
        <w:rPr>
          <w:bCs/>
          <w:iCs/>
          <w:sz w:val="28"/>
          <w:szCs w:val="28"/>
          <w:lang w:val="uk-UA"/>
        </w:rPr>
      </w:pPr>
    </w:p>
    <w:p w:rsidR="00BA2866" w:rsidRPr="00AA531E" w:rsidRDefault="00BA2866" w:rsidP="00BA2866">
      <w:pPr>
        <w:spacing w:line="360" w:lineRule="auto"/>
        <w:jc w:val="center"/>
        <w:rPr>
          <w:b/>
          <w:sz w:val="28"/>
          <w:szCs w:val="28"/>
          <w:lang w:val="uk-UA"/>
        </w:rPr>
      </w:pPr>
    </w:p>
    <w:p w:rsidR="00BA2866" w:rsidRPr="00AA531E" w:rsidRDefault="00445C87" w:rsidP="00BA2866">
      <w:pPr>
        <w:spacing w:line="360" w:lineRule="auto"/>
        <w:jc w:val="center"/>
        <w:rPr>
          <w:b/>
          <w:sz w:val="28"/>
          <w:szCs w:val="28"/>
          <w:lang w:val="uk-UA"/>
        </w:rPr>
      </w:pPr>
      <w:r>
        <w:rPr>
          <w:b/>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5.3pt;margin-top:41.25pt;width:494.25pt;height:1.5pt;flip:y;z-index:251660288" o:connectortype="straight"/>
        </w:pict>
      </w:r>
      <w:r w:rsidR="00BA2866" w:rsidRPr="00AA531E">
        <w:rPr>
          <w:b/>
          <w:sz w:val="28"/>
          <w:szCs w:val="28"/>
          <w:lang w:val="uk-UA"/>
        </w:rPr>
        <w:t>НАВЧАЛЬНО–НАОЧНІ ПОСІБНИКИ, ТЕХНІЧНІ ЗАСОБИ НАВЧАННЯ З ДИСЦИПЛІНИ</w:t>
      </w:r>
    </w:p>
    <w:p w:rsidR="00BA2866" w:rsidRDefault="00BA2866" w:rsidP="00BA2866">
      <w:pPr>
        <w:rPr>
          <w:sz w:val="28"/>
          <w:szCs w:val="28"/>
          <w:lang w:val="uk-UA"/>
        </w:rPr>
      </w:pPr>
    </w:p>
    <w:p w:rsidR="00BA2866" w:rsidRPr="0021387A" w:rsidRDefault="00BA2866" w:rsidP="00BA2866">
      <w:pPr>
        <w:pBdr>
          <w:bottom w:val="single" w:sz="12" w:space="0" w:color="auto"/>
        </w:pBdr>
        <w:spacing w:line="360" w:lineRule="auto"/>
        <w:jc w:val="center"/>
        <w:rPr>
          <w:b/>
          <w:bCs/>
          <w:iCs/>
          <w:caps/>
          <w:sz w:val="28"/>
          <w:szCs w:val="28"/>
          <w:lang w:val="uk-UA"/>
        </w:rPr>
      </w:pPr>
      <w:r w:rsidRPr="0021387A">
        <w:rPr>
          <w:b/>
          <w:bCs/>
          <w:iCs/>
          <w:sz w:val="28"/>
          <w:szCs w:val="28"/>
          <w:lang w:val="uk-UA"/>
        </w:rPr>
        <w:t xml:space="preserve">МОНІТОРИНГ ЯКОСТІ ОСВІТИ ВИХОВАТЕЛЯ </w:t>
      </w:r>
      <w:r w:rsidR="0008615E">
        <w:rPr>
          <w:b/>
          <w:bCs/>
          <w:iCs/>
          <w:sz w:val="28"/>
          <w:szCs w:val="28"/>
          <w:lang w:val="uk-UA"/>
        </w:rPr>
        <w:t>ЗДО</w:t>
      </w:r>
    </w:p>
    <w:p w:rsidR="00BA2866" w:rsidRDefault="00BA2866" w:rsidP="00BA2866">
      <w:pPr>
        <w:shd w:val="clear" w:color="auto" w:fill="FFFFFF"/>
        <w:spacing w:before="45"/>
        <w:jc w:val="center"/>
        <w:rPr>
          <w:bCs/>
          <w:iCs/>
          <w:sz w:val="28"/>
          <w:szCs w:val="28"/>
          <w:lang w:val="uk-UA"/>
        </w:rPr>
      </w:pPr>
    </w:p>
    <w:p w:rsidR="00BA2866" w:rsidRDefault="00E22C54" w:rsidP="00BA2866">
      <w:pPr>
        <w:shd w:val="clear" w:color="auto" w:fill="FFFFFF"/>
        <w:spacing w:before="45"/>
        <w:jc w:val="center"/>
        <w:rPr>
          <w:bCs/>
          <w:iCs/>
          <w:sz w:val="28"/>
          <w:szCs w:val="28"/>
          <w:lang w:val="uk-UA"/>
        </w:rPr>
      </w:pPr>
      <w:r>
        <w:rPr>
          <w:bCs/>
          <w:iCs/>
          <w:sz w:val="28"/>
          <w:szCs w:val="28"/>
          <w:lang w:val="uk-UA"/>
        </w:rPr>
        <w:t>Ступінь Магістр</w:t>
      </w:r>
    </w:p>
    <w:p w:rsidR="00BA2866" w:rsidRDefault="00BA2866" w:rsidP="00BA2866">
      <w:pPr>
        <w:shd w:val="clear" w:color="auto" w:fill="FFFFFF"/>
        <w:spacing w:before="45"/>
        <w:jc w:val="center"/>
        <w:rPr>
          <w:bCs/>
          <w:iCs/>
          <w:sz w:val="28"/>
          <w:szCs w:val="28"/>
          <w:lang w:val="uk-UA"/>
        </w:rPr>
      </w:pPr>
      <w:r>
        <w:rPr>
          <w:bCs/>
          <w:iCs/>
          <w:sz w:val="28"/>
          <w:szCs w:val="28"/>
          <w:lang w:val="uk-UA"/>
        </w:rPr>
        <w:t>Галузі знань 01 Освіта</w:t>
      </w:r>
    </w:p>
    <w:p w:rsidR="00BA2866" w:rsidRDefault="00E22C54" w:rsidP="00BA2866">
      <w:pPr>
        <w:shd w:val="clear" w:color="auto" w:fill="FFFFFF"/>
        <w:spacing w:before="45"/>
        <w:jc w:val="center"/>
        <w:rPr>
          <w:bCs/>
          <w:iCs/>
          <w:sz w:val="28"/>
          <w:szCs w:val="28"/>
          <w:lang w:val="uk-UA"/>
        </w:rPr>
      </w:pPr>
      <w:r>
        <w:rPr>
          <w:bCs/>
          <w:iCs/>
          <w:sz w:val="28"/>
          <w:szCs w:val="28"/>
          <w:lang w:val="uk-UA"/>
        </w:rPr>
        <w:t>Спеціальність</w:t>
      </w:r>
      <w:r w:rsidR="00BA2866">
        <w:rPr>
          <w:bCs/>
          <w:iCs/>
          <w:sz w:val="28"/>
          <w:szCs w:val="28"/>
          <w:lang w:val="uk-UA"/>
        </w:rPr>
        <w:t xml:space="preserve"> 012 Дошкільна освіта</w:t>
      </w:r>
    </w:p>
    <w:p w:rsidR="0008615E" w:rsidRDefault="0008615E" w:rsidP="00BA2866">
      <w:pPr>
        <w:shd w:val="clear" w:color="auto" w:fill="FFFFFF"/>
        <w:spacing w:before="45"/>
        <w:jc w:val="center"/>
        <w:rPr>
          <w:bCs/>
          <w:iCs/>
          <w:sz w:val="28"/>
          <w:szCs w:val="28"/>
          <w:lang w:val="uk-UA"/>
        </w:rPr>
      </w:pPr>
      <w:r>
        <w:rPr>
          <w:bCs/>
          <w:iCs/>
          <w:sz w:val="28"/>
          <w:szCs w:val="28"/>
          <w:lang w:val="uk-UA"/>
        </w:rPr>
        <w:t>Факултет дошкільної та початкової освіти</w:t>
      </w:r>
    </w:p>
    <w:p w:rsidR="00BA2866" w:rsidRPr="006935AD" w:rsidRDefault="00BA2866" w:rsidP="00BA2866">
      <w:pPr>
        <w:spacing w:line="276" w:lineRule="auto"/>
        <w:jc w:val="both"/>
        <w:rPr>
          <w:bCs/>
          <w:iCs/>
          <w:sz w:val="28"/>
          <w:szCs w:val="28"/>
          <w:lang w:val="uk-UA"/>
        </w:rPr>
      </w:pPr>
    </w:p>
    <w:p w:rsidR="00BA2866" w:rsidRPr="007077FB" w:rsidRDefault="00BA2866" w:rsidP="00BA2866">
      <w:pPr>
        <w:spacing w:line="276" w:lineRule="auto"/>
        <w:rPr>
          <w:bCs/>
          <w:iCs/>
          <w:sz w:val="28"/>
          <w:szCs w:val="28"/>
          <w:lang w:val="uk-UA"/>
        </w:rPr>
      </w:pPr>
    </w:p>
    <w:p w:rsidR="00BA2866" w:rsidRDefault="00BA2866" w:rsidP="00BA2866">
      <w:pPr>
        <w:spacing w:line="276" w:lineRule="auto"/>
        <w:jc w:val="right"/>
        <w:rPr>
          <w:bCs/>
          <w:iCs/>
          <w:sz w:val="28"/>
          <w:szCs w:val="28"/>
          <w:lang w:val="uk-UA"/>
        </w:rPr>
      </w:pPr>
      <w:r>
        <w:rPr>
          <w:bCs/>
          <w:iCs/>
          <w:sz w:val="28"/>
          <w:szCs w:val="28"/>
          <w:lang w:val="uk-UA"/>
        </w:rPr>
        <w:t>Автор</w:t>
      </w:r>
      <w:r w:rsidRPr="007077FB">
        <w:rPr>
          <w:bCs/>
          <w:iCs/>
          <w:sz w:val="28"/>
          <w:szCs w:val="28"/>
          <w:lang w:val="uk-UA"/>
        </w:rPr>
        <w:t>:</w:t>
      </w:r>
    </w:p>
    <w:p w:rsidR="00BA2866" w:rsidRPr="007077FB" w:rsidRDefault="00E22C54" w:rsidP="00BA2866">
      <w:pPr>
        <w:spacing w:line="276" w:lineRule="auto"/>
        <w:jc w:val="right"/>
        <w:rPr>
          <w:bCs/>
          <w:iCs/>
          <w:sz w:val="28"/>
          <w:szCs w:val="28"/>
          <w:lang w:val="uk-UA"/>
        </w:rPr>
      </w:pPr>
      <w:r>
        <w:rPr>
          <w:bCs/>
          <w:iCs/>
          <w:sz w:val="28"/>
          <w:szCs w:val="28"/>
          <w:lang w:val="uk-UA"/>
        </w:rPr>
        <w:t>доцент Соколовська О.С.</w:t>
      </w:r>
    </w:p>
    <w:p w:rsidR="00BA2866" w:rsidRDefault="00BA2866" w:rsidP="00BA2866">
      <w:pPr>
        <w:spacing w:line="276" w:lineRule="auto"/>
        <w:rPr>
          <w:sz w:val="28"/>
          <w:szCs w:val="28"/>
          <w:lang w:val="uk-UA"/>
        </w:rPr>
      </w:pPr>
    </w:p>
    <w:p w:rsidR="00BA2866" w:rsidRDefault="00BA2866" w:rsidP="00BA2866">
      <w:pPr>
        <w:spacing w:line="276" w:lineRule="auto"/>
        <w:rPr>
          <w:sz w:val="28"/>
          <w:szCs w:val="28"/>
          <w:lang w:val="uk-UA"/>
        </w:rPr>
      </w:pPr>
    </w:p>
    <w:p w:rsidR="00BA2866" w:rsidRPr="002C0012" w:rsidRDefault="00BA2866" w:rsidP="00BA2866">
      <w:pPr>
        <w:spacing w:line="276" w:lineRule="auto"/>
        <w:rPr>
          <w:sz w:val="28"/>
          <w:szCs w:val="28"/>
          <w:lang w:val="uk-UA"/>
        </w:rPr>
      </w:pPr>
      <w:r w:rsidRPr="002C0012">
        <w:rPr>
          <w:sz w:val="28"/>
          <w:szCs w:val="28"/>
          <w:lang w:val="uk-UA"/>
        </w:rPr>
        <w:t>Затверд</w:t>
      </w:r>
      <w:r>
        <w:rPr>
          <w:sz w:val="28"/>
          <w:szCs w:val="28"/>
          <w:lang w:val="uk-UA"/>
        </w:rPr>
        <w:t>жено на засіданні кафедри від «2</w:t>
      </w:r>
      <w:r w:rsidR="00E22C54">
        <w:rPr>
          <w:sz w:val="28"/>
          <w:szCs w:val="28"/>
          <w:lang w:val="uk-UA"/>
        </w:rPr>
        <w:t>8</w:t>
      </w:r>
      <w:r>
        <w:rPr>
          <w:sz w:val="28"/>
          <w:szCs w:val="28"/>
          <w:lang w:val="uk-UA"/>
        </w:rPr>
        <w:t>»серпня  201</w:t>
      </w:r>
      <w:r w:rsidR="00E22C54">
        <w:rPr>
          <w:sz w:val="28"/>
          <w:szCs w:val="28"/>
          <w:lang w:val="uk-UA"/>
        </w:rPr>
        <w:t>9</w:t>
      </w:r>
      <w:r w:rsidRPr="002C0012">
        <w:rPr>
          <w:sz w:val="28"/>
          <w:szCs w:val="28"/>
          <w:lang w:val="uk-UA"/>
        </w:rPr>
        <w:t xml:space="preserve"> р.</w:t>
      </w:r>
    </w:p>
    <w:p w:rsidR="00BA2866" w:rsidRDefault="00BA2866" w:rsidP="00BA2866">
      <w:pPr>
        <w:spacing w:before="120" w:line="360" w:lineRule="auto"/>
        <w:jc w:val="center"/>
        <w:rPr>
          <w:sz w:val="28"/>
          <w:szCs w:val="28"/>
          <w:lang w:val="uk-UA"/>
        </w:rPr>
      </w:pPr>
    </w:p>
    <w:p w:rsidR="00BA2866" w:rsidRDefault="00BA2866" w:rsidP="00BA2866">
      <w:pPr>
        <w:rPr>
          <w:lang w:val="uk-UA"/>
        </w:rPr>
      </w:pPr>
    </w:p>
    <w:p w:rsidR="00BA2866" w:rsidRDefault="00BA2866" w:rsidP="00BA2866">
      <w:pPr>
        <w:rPr>
          <w:lang w:val="uk-UA"/>
        </w:rPr>
      </w:pPr>
    </w:p>
    <w:p w:rsidR="00BA2866" w:rsidRDefault="00BA2866" w:rsidP="00BA2866">
      <w:pPr>
        <w:rPr>
          <w:lang w:val="uk-UA"/>
        </w:rPr>
      </w:pPr>
    </w:p>
    <w:p w:rsidR="00790434" w:rsidRDefault="00790434" w:rsidP="00BA2866">
      <w:pPr>
        <w:rPr>
          <w:lang w:val="uk-UA"/>
        </w:rPr>
      </w:pPr>
    </w:p>
    <w:p w:rsidR="00790434" w:rsidRDefault="00790434" w:rsidP="00BA2866">
      <w:pPr>
        <w:rPr>
          <w:lang w:val="uk-UA"/>
        </w:rPr>
      </w:pPr>
    </w:p>
    <w:p w:rsidR="00790434" w:rsidRDefault="00790434" w:rsidP="00BA2866">
      <w:pPr>
        <w:rPr>
          <w:lang w:val="uk-UA"/>
        </w:rPr>
      </w:pPr>
    </w:p>
    <w:p w:rsidR="00790434" w:rsidRDefault="00790434" w:rsidP="00BA2866">
      <w:pPr>
        <w:rPr>
          <w:lang w:val="uk-UA"/>
        </w:rPr>
      </w:pPr>
    </w:p>
    <w:p w:rsidR="00790434" w:rsidRDefault="00790434" w:rsidP="00BA2866">
      <w:pPr>
        <w:rPr>
          <w:lang w:val="uk-UA"/>
        </w:rPr>
      </w:pPr>
    </w:p>
    <w:p w:rsidR="00790434" w:rsidRDefault="00790434" w:rsidP="00BA2866">
      <w:pPr>
        <w:rPr>
          <w:lang w:val="uk-UA"/>
        </w:rPr>
      </w:pPr>
    </w:p>
    <w:p w:rsidR="00790434" w:rsidRDefault="00790434" w:rsidP="00BA2866">
      <w:pPr>
        <w:rPr>
          <w:lang w:val="uk-UA"/>
        </w:rPr>
      </w:pPr>
    </w:p>
    <w:p w:rsidR="00790434" w:rsidRDefault="00790434" w:rsidP="00BA2866">
      <w:pPr>
        <w:rPr>
          <w:lang w:val="uk-UA"/>
        </w:rPr>
      </w:pPr>
    </w:p>
    <w:p w:rsidR="00790434" w:rsidRDefault="00790434" w:rsidP="00BA2866">
      <w:pPr>
        <w:rPr>
          <w:lang w:val="uk-UA"/>
        </w:rPr>
      </w:pPr>
    </w:p>
    <w:p w:rsidR="00BA2866" w:rsidRPr="00CC2EA3" w:rsidRDefault="00BA2866" w:rsidP="0008615E">
      <w:pPr>
        <w:tabs>
          <w:tab w:val="left" w:pos="3270"/>
        </w:tabs>
        <w:spacing w:line="360" w:lineRule="auto"/>
        <w:rPr>
          <w:szCs w:val="28"/>
          <w:lang w:val="uk-UA"/>
        </w:rPr>
      </w:pPr>
    </w:p>
    <w:p w:rsidR="00E22C54" w:rsidRDefault="00E22C54" w:rsidP="00BA2866">
      <w:pPr>
        <w:spacing w:before="120" w:line="276" w:lineRule="auto"/>
        <w:jc w:val="center"/>
        <w:rPr>
          <w:sz w:val="28"/>
          <w:szCs w:val="28"/>
          <w:lang w:val="uk-UA"/>
        </w:rPr>
      </w:pPr>
    </w:p>
    <w:p w:rsidR="00BA2866" w:rsidRDefault="00BA2866" w:rsidP="00BA2866">
      <w:pPr>
        <w:spacing w:before="120" w:line="276" w:lineRule="auto"/>
        <w:jc w:val="center"/>
        <w:rPr>
          <w:sz w:val="28"/>
          <w:szCs w:val="28"/>
          <w:lang w:val="uk-UA"/>
        </w:rPr>
      </w:pPr>
      <w:r>
        <w:rPr>
          <w:sz w:val="28"/>
          <w:szCs w:val="28"/>
          <w:lang w:val="uk-UA"/>
        </w:rPr>
        <w:t>м. Миколаїв 201</w:t>
      </w:r>
      <w:r w:rsidR="00E22C54">
        <w:rPr>
          <w:sz w:val="28"/>
          <w:szCs w:val="28"/>
          <w:lang w:val="uk-UA"/>
        </w:rPr>
        <w:t>9</w:t>
      </w:r>
      <w:r>
        <w:rPr>
          <w:sz w:val="28"/>
          <w:szCs w:val="28"/>
          <w:lang w:val="uk-UA"/>
        </w:rPr>
        <w:t>-20</w:t>
      </w:r>
      <w:r w:rsidR="00E22C54">
        <w:rPr>
          <w:sz w:val="28"/>
          <w:szCs w:val="28"/>
          <w:lang w:val="uk-UA"/>
        </w:rPr>
        <w:t>20</w:t>
      </w:r>
      <w:r>
        <w:rPr>
          <w:sz w:val="28"/>
          <w:szCs w:val="28"/>
          <w:lang w:val="uk-UA"/>
        </w:rPr>
        <w:t xml:space="preserve"> н.р.</w:t>
      </w:r>
    </w:p>
    <w:p w:rsidR="004C6A9C" w:rsidRDefault="004C6A9C" w:rsidP="00BA2866">
      <w:pPr>
        <w:spacing w:before="120" w:line="276" w:lineRule="auto"/>
        <w:jc w:val="center"/>
        <w:rPr>
          <w:sz w:val="28"/>
          <w:szCs w:val="28"/>
          <w:lang w:val="uk-UA"/>
        </w:rPr>
      </w:pPr>
    </w:p>
    <w:p w:rsidR="00BA2866" w:rsidRDefault="00BA2866" w:rsidP="00BA2866">
      <w:pPr>
        <w:rPr>
          <w:sz w:val="28"/>
          <w:szCs w:val="28"/>
          <w:lang w:val="uk-UA"/>
        </w:rPr>
      </w:pPr>
    </w:p>
    <w:p w:rsidR="00BA2866" w:rsidRPr="00FF206A" w:rsidRDefault="00BA2866" w:rsidP="00BA2866">
      <w:pPr>
        <w:spacing w:line="360" w:lineRule="auto"/>
        <w:jc w:val="center"/>
        <w:rPr>
          <w:b/>
          <w:caps/>
          <w:sz w:val="28"/>
          <w:szCs w:val="28"/>
        </w:rPr>
      </w:pPr>
      <w:r w:rsidRPr="00FF206A">
        <w:rPr>
          <w:b/>
          <w:caps/>
          <w:sz w:val="28"/>
          <w:szCs w:val="28"/>
          <w:lang w:val="uk-UA"/>
        </w:rPr>
        <w:t>Міністерство освіти і науки України</w:t>
      </w:r>
    </w:p>
    <w:p w:rsidR="00BA2866" w:rsidRPr="00FF206A" w:rsidRDefault="00BA2866" w:rsidP="00BA2866">
      <w:pPr>
        <w:spacing w:line="360" w:lineRule="auto"/>
        <w:jc w:val="center"/>
        <w:rPr>
          <w:b/>
          <w:bCs/>
          <w:iCs/>
          <w:caps/>
          <w:sz w:val="28"/>
          <w:szCs w:val="28"/>
          <w:lang w:val="uk-UA"/>
        </w:rPr>
      </w:pPr>
      <w:r w:rsidRPr="00FF206A">
        <w:rPr>
          <w:b/>
          <w:bCs/>
          <w:iCs/>
          <w:caps/>
          <w:sz w:val="28"/>
          <w:szCs w:val="28"/>
          <w:lang w:val="uk-UA"/>
        </w:rPr>
        <w:t>МИКОЛАЇВСЬКИЙ Національний університет</w:t>
      </w:r>
    </w:p>
    <w:p w:rsidR="00BA2866" w:rsidRPr="0008615E" w:rsidRDefault="00BA2866" w:rsidP="0008615E">
      <w:pPr>
        <w:spacing w:line="360" w:lineRule="auto"/>
        <w:jc w:val="center"/>
        <w:rPr>
          <w:b/>
          <w:bCs/>
          <w:iCs/>
          <w:caps/>
          <w:sz w:val="28"/>
          <w:szCs w:val="28"/>
          <w:lang w:val="uk-UA"/>
        </w:rPr>
      </w:pPr>
      <w:r w:rsidRPr="00FF206A">
        <w:rPr>
          <w:b/>
          <w:bCs/>
          <w:iCs/>
          <w:caps/>
          <w:sz w:val="28"/>
          <w:szCs w:val="28"/>
          <w:lang w:val="uk-UA"/>
        </w:rPr>
        <w:t xml:space="preserve">імені В.О. Сухомлинського </w:t>
      </w:r>
    </w:p>
    <w:p w:rsidR="00BA2866" w:rsidRDefault="00BA2866" w:rsidP="00BA2866">
      <w:pPr>
        <w:spacing w:line="360" w:lineRule="auto"/>
        <w:jc w:val="center"/>
        <w:rPr>
          <w:sz w:val="28"/>
          <w:szCs w:val="28"/>
          <w:lang w:val="uk-UA"/>
        </w:rPr>
      </w:pPr>
      <w:r w:rsidRPr="00FF206A">
        <w:rPr>
          <w:bCs/>
          <w:iCs/>
          <w:sz w:val="28"/>
          <w:szCs w:val="28"/>
          <w:lang w:val="uk-UA"/>
        </w:rPr>
        <w:t xml:space="preserve">Кафедра </w:t>
      </w:r>
      <w:r w:rsidR="00E22C54">
        <w:rPr>
          <w:sz w:val="28"/>
          <w:szCs w:val="28"/>
          <w:lang w:val="uk-UA"/>
        </w:rPr>
        <w:t>дошкільної</w:t>
      </w:r>
      <w:r>
        <w:rPr>
          <w:sz w:val="28"/>
          <w:szCs w:val="28"/>
          <w:lang w:val="uk-UA"/>
        </w:rPr>
        <w:t xml:space="preserve"> освіти</w:t>
      </w:r>
    </w:p>
    <w:p w:rsidR="00BA2866" w:rsidRPr="00FF206A" w:rsidRDefault="00BA2866" w:rsidP="00BA2866">
      <w:pPr>
        <w:spacing w:line="360" w:lineRule="auto"/>
        <w:jc w:val="center"/>
        <w:rPr>
          <w:b/>
          <w:sz w:val="28"/>
          <w:szCs w:val="28"/>
          <w:lang w:val="uk-UA"/>
        </w:rPr>
      </w:pPr>
    </w:p>
    <w:p w:rsidR="00BA2866" w:rsidRPr="00FF206A" w:rsidRDefault="00BA2866" w:rsidP="00BA2866">
      <w:pPr>
        <w:spacing w:line="360" w:lineRule="auto"/>
        <w:jc w:val="center"/>
        <w:rPr>
          <w:b/>
          <w:sz w:val="28"/>
          <w:szCs w:val="28"/>
          <w:lang w:val="uk-UA"/>
        </w:rPr>
      </w:pPr>
      <w:r w:rsidRPr="00FF206A">
        <w:rPr>
          <w:b/>
          <w:sz w:val="28"/>
          <w:szCs w:val="28"/>
          <w:lang w:val="uk-UA"/>
        </w:rPr>
        <w:t>КОНСПЕКТ ЛЕКЦІЙ</w:t>
      </w:r>
      <w:r w:rsidRPr="00FF206A">
        <w:rPr>
          <w:sz w:val="28"/>
          <w:szCs w:val="28"/>
          <w:lang w:val="uk-UA"/>
        </w:rPr>
        <w:t xml:space="preserve"> </w:t>
      </w:r>
      <w:r w:rsidRPr="00FF206A">
        <w:rPr>
          <w:b/>
          <w:sz w:val="28"/>
          <w:szCs w:val="28"/>
          <w:lang w:val="uk-UA"/>
        </w:rPr>
        <w:t>З ДИСЦИПЛІНИ</w:t>
      </w:r>
    </w:p>
    <w:p w:rsidR="00BA2866" w:rsidRPr="00A34CF6" w:rsidRDefault="00445C87" w:rsidP="00BA2866">
      <w:pPr>
        <w:spacing w:line="360" w:lineRule="auto"/>
        <w:jc w:val="center"/>
        <w:rPr>
          <w:b/>
          <w:sz w:val="28"/>
          <w:szCs w:val="28"/>
          <w:lang w:val="uk-UA"/>
        </w:rPr>
      </w:pPr>
      <w:r>
        <w:rPr>
          <w:b/>
          <w:noProof/>
          <w:sz w:val="28"/>
          <w:szCs w:val="28"/>
        </w:rPr>
        <w:pict>
          <v:shape id="_x0000_s1027" type="#_x0000_t32" style="position:absolute;left:0;text-align:left;margin-left:-5.55pt;margin-top:2.75pt;width:486pt;height:0;z-index:251661312" o:connectortype="straight"/>
        </w:pict>
      </w:r>
    </w:p>
    <w:p w:rsidR="00BA2866" w:rsidRPr="0021387A" w:rsidRDefault="00BA2866" w:rsidP="00BA2866">
      <w:pPr>
        <w:pBdr>
          <w:bottom w:val="single" w:sz="12" w:space="0" w:color="auto"/>
        </w:pBdr>
        <w:spacing w:line="360" w:lineRule="auto"/>
        <w:jc w:val="center"/>
        <w:rPr>
          <w:b/>
          <w:bCs/>
          <w:iCs/>
          <w:caps/>
          <w:sz w:val="28"/>
          <w:szCs w:val="28"/>
          <w:lang w:val="uk-UA"/>
        </w:rPr>
      </w:pPr>
      <w:r w:rsidRPr="0021387A">
        <w:rPr>
          <w:b/>
          <w:bCs/>
          <w:iCs/>
          <w:sz w:val="28"/>
          <w:szCs w:val="28"/>
          <w:lang w:val="uk-UA"/>
        </w:rPr>
        <w:t xml:space="preserve">МОНІТОРИНГ ЯКОСТІ ОСВІТИ ВИХОВАТЕЛЯ </w:t>
      </w:r>
      <w:r w:rsidR="0008615E">
        <w:rPr>
          <w:b/>
          <w:bCs/>
          <w:iCs/>
          <w:sz w:val="28"/>
          <w:szCs w:val="28"/>
          <w:lang w:val="uk-UA"/>
        </w:rPr>
        <w:t>ЗДО</w:t>
      </w:r>
    </w:p>
    <w:p w:rsidR="00BA2866" w:rsidRDefault="00E22C54" w:rsidP="00BA2866">
      <w:pPr>
        <w:shd w:val="clear" w:color="auto" w:fill="FFFFFF"/>
        <w:spacing w:before="45"/>
        <w:jc w:val="center"/>
        <w:rPr>
          <w:bCs/>
          <w:iCs/>
          <w:sz w:val="28"/>
          <w:szCs w:val="28"/>
          <w:lang w:val="uk-UA"/>
        </w:rPr>
      </w:pPr>
      <w:r>
        <w:rPr>
          <w:bCs/>
          <w:iCs/>
          <w:sz w:val="28"/>
          <w:szCs w:val="28"/>
          <w:lang w:val="uk-UA"/>
        </w:rPr>
        <w:t>Ступінь Магістр</w:t>
      </w:r>
    </w:p>
    <w:p w:rsidR="00BA2866" w:rsidRDefault="00BA2866" w:rsidP="00BA2866">
      <w:pPr>
        <w:shd w:val="clear" w:color="auto" w:fill="FFFFFF"/>
        <w:spacing w:before="45"/>
        <w:jc w:val="center"/>
        <w:rPr>
          <w:bCs/>
          <w:iCs/>
          <w:sz w:val="28"/>
          <w:szCs w:val="28"/>
          <w:lang w:val="uk-UA"/>
        </w:rPr>
      </w:pPr>
      <w:r>
        <w:rPr>
          <w:bCs/>
          <w:iCs/>
          <w:sz w:val="28"/>
          <w:szCs w:val="28"/>
          <w:lang w:val="uk-UA"/>
        </w:rPr>
        <w:t>Галузі знань 01 Освіта</w:t>
      </w:r>
    </w:p>
    <w:p w:rsidR="00BA2866" w:rsidRDefault="00E22C54" w:rsidP="00BA2866">
      <w:pPr>
        <w:shd w:val="clear" w:color="auto" w:fill="FFFFFF"/>
        <w:spacing w:before="45"/>
        <w:jc w:val="center"/>
        <w:rPr>
          <w:bCs/>
          <w:iCs/>
          <w:sz w:val="28"/>
          <w:szCs w:val="28"/>
          <w:lang w:val="uk-UA"/>
        </w:rPr>
      </w:pPr>
      <w:r>
        <w:rPr>
          <w:bCs/>
          <w:iCs/>
          <w:sz w:val="28"/>
          <w:szCs w:val="28"/>
          <w:lang w:val="uk-UA"/>
        </w:rPr>
        <w:t>Спеціальність</w:t>
      </w:r>
      <w:r w:rsidR="00BA2866">
        <w:rPr>
          <w:bCs/>
          <w:iCs/>
          <w:sz w:val="28"/>
          <w:szCs w:val="28"/>
          <w:lang w:val="uk-UA"/>
        </w:rPr>
        <w:t xml:space="preserve"> 012 Дошкільна освіта</w:t>
      </w:r>
    </w:p>
    <w:p w:rsidR="00BA2866" w:rsidRPr="006935AD" w:rsidRDefault="00BA2866" w:rsidP="00BA2866">
      <w:pPr>
        <w:spacing w:line="276" w:lineRule="auto"/>
        <w:jc w:val="both"/>
        <w:rPr>
          <w:bCs/>
          <w:iCs/>
          <w:sz w:val="28"/>
          <w:szCs w:val="28"/>
          <w:lang w:val="uk-UA"/>
        </w:rPr>
      </w:pPr>
    </w:p>
    <w:p w:rsidR="00BA2866" w:rsidRPr="007077FB" w:rsidRDefault="00BA2866" w:rsidP="00BA2866">
      <w:pPr>
        <w:spacing w:line="276" w:lineRule="auto"/>
        <w:rPr>
          <w:bCs/>
          <w:iCs/>
          <w:sz w:val="28"/>
          <w:szCs w:val="28"/>
          <w:lang w:val="uk-UA"/>
        </w:rPr>
      </w:pPr>
    </w:p>
    <w:p w:rsidR="00BA2866" w:rsidRDefault="00BA2866" w:rsidP="00BA2866">
      <w:pPr>
        <w:spacing w:line="276" w:lineRule="auto"/>
        <w:jc w:val="right"/>
        <w:rPr>
          <w:bCs/>
          <w:iCs/>
          <w:sz w:val="28"/>
          <w:szCs w:val="28"/>
          <w:lang w:val="uk-UA"/>
        </w:rPr>
      </w:pPr>
      <w:r>
        <w:rPr>
          <w:bCs/>
          <w:iCs/>
          <w:sz w:val="28"/>
          <w:szCs w:val="28"/>
          <w:lang w:val="uk-UA"/>
        </w:rPr>
        <w:t>Автор</w:t>
      </w:r>
      <w:r w:rsidRPr="007077FB">
        <w:rPr>
          <w:bCs/>
          <w:iCs/>
          <w:sz w:val="28"/>
          <w:szCs w:val="28"/>
          <w:lang w:val="uk-UA"/>
        </w:rPr>
        <w:t>:</w:t>
      </w:r>
    </w:p>
    <w:p w:rsidR="00BA2866" w:rsidRPr="007077FB" w:rsidRDefault="004C6A9C" w:rsidP="00BA2866">
      <w:pPr>
        <w:spacing w:line="276" w:lineRule="auto"/>
        <w:jc w:val="right"/>
        <w:rPr>
          <w:bCs/>
          <w:iCs/>
          <w:sz w:val="28"/>
          <w:szCs w:val="28"/>
          <w:lang w:val="uk-UA"/>
        </w:rPr>
      </w:pPr>
      <w:r>
        <w:rPr>
          <w:bCs/>
          <w:iCs/>
          <w:sz w:val="28"/>
          <w:szCs w:val="28"/>
          <w:lang w:val="uk-UA"/>
        </w:rPr>
        <w:t>доцент</w:t>
      </w:r>
      <w:r w:rsidR="00E22C54">
        <w:rPr>
          <w:bCs/>
          <w:iCs/>
          <w:sz w:val="28"/>
          <w:szCs w:val="28"/>
          <w:lang w:val="uk-UA"/>
        </w:rPr>
        <w:t xml:space="preserve"> Соколовська О.С.</w:t>
      </w:r>
    </w:p>
    <w:p w:rsidR="00BA2866" w:rsidRDefault="00BA2866" w:rsidP="00BA2866">
      <w:pPr>
        <w:spacing w:line="276" w:lineRule="auto"/>
        <w:rPr>
          <w:sz w:val="28"/>
          <w:szCs w:val="28"/>
          <w:lang w:val="uk-UA"/>
        </w:rPr>
      </w:pPr>
    </w:p>
    <w:p w:rsidR="00BA2866" w:rsidRDefault="00BA2866" w:rsidP="00BA2866">
      <w:pPr>
        <w:spacing w:line="276" w:lineRule="auto"/>
        <w:rPr>
          <w:sz w:val="28"/>
          <w:szCs w:val="28"/>
          <w:lang w:val="uk-UA"/>
        </w:rPr>
      </w:pPr>
    </w:p>
    <w:p w:rsidR="00BA2866" w:rsidRPr="002C0012" w:rsidRDefault="00BA2866" w:rsidP="00BA2866">
      <w:pPr>
        <w:spacing w:line="276" w:lineRule="auto"/>
        <w:rPr>
          <w:sz w:val="28"/>
          <w:szCs w:val="28"/>
          <w:lang w:val="uk-UA"/>
        </w:rPr>
      </w:pPr>
      <w:r w:rsidRPr="002C0012">
        <w:rPr>
          <w:sz w:val="28"/>
          <w:szCs w:val="28"/>
          <w:lang w:val="uk-UA"/>
        </w:rPr>
        <w:t>Затверд</w:t>
      </w:r>
      <w:r>
        <w:rPr>
          <w:sz w:val="28"/>
          <w:szCs w:val="28"/>
          <w:lang w:val="uk-UA"/>
        </w:rPr>
        <w:t>жено на засіданні кафедри від «27» серпня  201</w:t>
      </w:r>
      <w:r w:rsidR="00E22C54">
        <w:rPr>
          <w:sz w:val="28"/>
          <w:szCs w:val="28"/>
          <w:lang w:val="uk-UA"/>
        </w:rPr>
        <w:t>9</w:t>
      </w:r>
      <w:r w:rsidRPr="002C0012">
        <w:rPr>
          <w:sz w:val="28"/>
          <w:szCs w:val="28"/>
          <w:lang w:val="uk-UA"/>
        </w:rPr>
        <w:t xml:space="preserve"> р.</w:t>
      </w:r>
    </w:p>
    <w:p w:rsidR="00BA2866" w:rsidRDefault="00BA2866" w:rsidP="00BA2866">
      <w:pPr>
        <w:rPr>
          <w:lang w:val="uk-UA"/>
        </w:rPr>
      </w:pPr>
    </w:p>
    <w:p w:rsidR="00BA2866" w:rsidRDefault="00BA2866" w:rsidP="00BA2866">
      <w:pPr>
        <w:rPr>
          <w:lang w:val="uk-UA"/>
        </w:rPr>
      </w:pPr>
    </w:p>
    <w:p w:rsidR="00790434" w:rsidRDefault="00790434" w:rsidP="00BA2866">
      <w:pPr>
        <w:rPr>
          <w:lang w:val="uk-UA"/>
        </w:rPr>
      </w:pPr>
    </w:p>
    <w:p w:rsidR="00790434" w:rsidRDefault="00790434" w:rsidP="00BA2866">
      <w:pPr>
        <w:rPr>
          <w:lang w:val="uk-UA"/>
        </w:rPr>
      </w:pPr>
    </w:p>
    <w:p w:rsidR="00790434" w:rsidRDefault="00790434" w:rsidP="00BA2866">
      <w:pPr>
        <w:rPr>
          <w:lang w:val="uk-UA"/>
        </w:rPr>
      </w:pPr>
    </w:p>
    <w:p w:rsidR="00790434" w:rsidRDefault="00790434" w:rsidP="00BA2866">
      <w:pPr>
        <w:rPr>
          <w:lang w:val="uk-UA"/>
        </w:rPr>
      </w:pPr>
    </w:p>
    <w:p w:rsidR="00790434" w:rsidRDefault="00790434" w:rsidP="00BA2866">
      <w:pPr>
        <w:rPr>
          <w:lang w:val="uk-UA"/>
        </w:rPr>
      </w:pPr>
    </w:p>
    <w:p w:rsidR="00790434" w:rsidRDefault="00790434" w:rsidP="00BA2866">
      <w:pPr>
        <w:rPr>
          <w:lang w:val="uk-UA"/>
        </w:rPr>
      </w:pPr>
    </w:p>
    <w:p w:rsidR="00790434" w:rsidRDefault="00790434" w:rsidP="00BA2866">
      <w:pPr>
        <w:rPr>
          <w:lang w:val="uk-UA"/>
        </w:rPr>
      </w:pPr>
    </w:p>
    <w:p w:rsidR="00790434" w:rsidRDefault="00790434" w:rsidP="00BA2866">
      <w:pPr>
        <w:rPr>
          <w:lang w:val="uk-UA"/>
        </w:rPr>
      </w:pPr>
    </w:p>
    <w:p w:rsidR="00790434" w:rsidRDefault="00790434" w:rsidP="00BA2866">
      <w:pPr>
        <w:rPr>
          <w:lang w:val="uk-UA"/>
        </w:rPr>
      </w:pPr>
    </w:p>
    <w:p w:rsidR="00790434" w:rsidRDefault="00790434" w:rsidP="00BA2866">
      <w:pPr>
        <w:rPr>
          <w:lang w:val="uk-UA"/>
        </w:rPr>
      </w:pPr>
    </w:p>
    <w:p w:rsidR="00790434" w:rsidRDefault="00790434" w:rsidP="00BA2866">
      <w:pPr>
        <w:rPr>
          <w:lang w:val="uk-UA"/>
        </w:rPr>
      </w:pPr>
    </w:p>
    <w:p w:rsidR="00790434" w:rsidRDefault="00790434" w:rsidP="00BA2866">
      <w:pPr>
        <w:rPr>
          <w:lang w:val="uk-UA"/>
        </w:rPr>
      </w:pPr>
    </w:p>
    <w:p w:rsidR="00790434" w:rsidRDefault="00790434" w:rsidP="00BA2866">
      <w:pPr>
        <w:rPr>
          <w:lang w:val="uk-UA"/>
        </w:rPr>
      </w:pPr>
    </w:p>
    <w:p w:rsidR="00790434" w:rsidRDefault="00790434" w:rsidP="00BA2866">
      <w:pPr>
        <w:rPr>
          <w:lang w:val="uk-UA"/>
        </w:rPr>
      </w:pPr>
    </w:p>
    <w:p w:rsidR="00790434" w:rsidRDefault="00790434" w:rsidP="00BA2866">
      <w:pPr>
        <w:rPr>
          <w:lang w:val="uk-UA"/>
        </w:rPr>
      </w:pPr>
    </w:p>
    <w:p w:rsidR="00790434" w:rsidRDefault="00790434" w:rsidP="00BA2866">
      <w:pPr>
        <w:rPr>
          <w:lang w:val="uk-UA"/>
        </w:rPr>
      </w:pPr>
    </w:p>
    <w:p w:rsidR="00790434" w:rsidRDefault="00790434" w:rsidP="00BA2866">
      <w:pPr>
        <w:rPr>
          <w:lang w:val="uk-UA"/>
        </w:rPr>
      </w:pPr>
    </w:p>
    <w:p w:rsidR="00790434" w:rsidRDefault="00790434" w:rsidP="00BA2866">
      <w:pPr>
        <w:rPr>
          <w:lang w:val="uk-UA"/>
        </w:rPr>
      </w:pPr>
    </w:p>
    <w:p w:rsidR="00790434" w:rsidRDefault="00790434" w:rsidP="00BA2866">
      <w:pPr>
        <w:rPr>
          <w:lang w:val="uk-UA"/>
        </w:rPr>
      </w:pPr>
    </w:p>
    <w:p w:rsidR="0008615E" w:rsidRDefault="0008615E" w:rsidP="00BA2866">
      <w:pPr>
        <w:rPr>
          <w:lang w:val="uk-UA"/>
        </w:rPr>
      </w:pPr>
    </w:p>
    <w:p w:rsidR="0008615E" w:rsidRDefault="0008615E" w:rsidP="00BA2866">
      <w:pPr>
        <w:rPr>
          <w:lang w:val="uk-UA"/>
        </w:rPr>
      </w:pPr>
    </w:p>
    <w:p w:rsidR="00C40B5B" w:rsidRPr="00790434" w:rsidRDefault="00BA2866" w:rsidP="00790434">
      <w:pPr>
        <w:spacing w:before="120" w:line="276" w:lineRule="auto"/>
        <w:jc w:val="center"/>
        <w:rPr>
          <w:sz w:val="28"/>
          <w:szCs w:val="28"/>
          <w:lang w:val="uk-UA"/>
        </w:rPr>
      </w:pPr>
      <w:r>
        <w:rPr>
          <w:sz w:val="28"/>
          <w:szCs w:val="28"/>
          <w:lang w:val="uk-UA"/>
        </w:rPr>
        <w:t>м. Миколаїв 201</w:t>
      </w:r>
      <w:r w:rsidR="00E22C54">
        <w:rPr>
          <w:sz w:val="28"/>
          <w:szCs w:val="28"/>
          <w:lang w:val="uk-UA"/>
        </w:rPr>
        <w:t>9</w:t>
      </w:r>
      <w:r>
        <w:rPr>
          <w:sz w:val="28"/>
          <w:szCs w:val="28"/>
          <w:lang w:val="uk-UA"/>
        </w:rPr>
        <w:t>-20</w:t>
      </w:r>
      <w:r w:rsidR="00E22C54">
        <w:rPr>
          <w:sz w:val="28"/>
          <w:szCs w:val="28"/>
          <w:lang w:val="uk-UA"/>
        </w:rPr>
        <w:t>20</w:t>
      </w:r>
      <w:r>
        <w:rPr>
          <w:sz w:val="28"/>
          <w:szCs w:val="28"/>
          <w:lang w:val="uk-UA"/>
        </w:rPr>
        <w:t xml:space="preserve"> н.р</w:t>
      </w:r>
      <w:r w:rsidR="00790434">
        <w:rPr>
          <w:sz w:val="28"/>
          <w:szCs w:val="28"/>
          <w:lang w:val="uk-UA"/>
        </w:rPr>
        <w:t>.</w:t>
      </w:r>
    </w:p>
    <w:p w:rsidR="00E22C54" w:rsidRDefault="00E22C54" w:rsidP="002A2F35">
      <w:pPr>
        <w:jc w:val="center"/>
        <w:rPr>
          <w:b/>
          <w:bCs/>
          <w:iCs/>
          <w:lang w:val="uk-UA"/>
        </w:rPr>
      </w:pPr>
    </w:p>
    <w:p w:rsidR="002A2F35" w:rsidRPr="004C6A9C" w:rsidRDefault="002A2F35" w:rsidP="002A2F35">
      <w:pPr>
        <w:jc w:val="center"/>
        <w:rPr>
          <w:b/>
          <w:bCs/>
          <w:iCs/>
          <w:sz w:val="28"/>
          <w:szCs w:val="28"/>
          <w:lang w:val="uk-UA"/>
        </w:rPr>
      </w:pPr>
      <w:r w:rsidRPr="004C6A9C">
        <w:rPr>
          <w:b/>
          <w:bCs/>
          <w:iCs/>
          <w:sz w:val="28"/>
          <w:szCs w:val="28"/>
          <w:lang w:val="uk-UA"/>
        </w:rPr>
        <w:lastRenderedPageBreak/>
        <w:t>Лекція №1</w:t>
      </w:r>
    </w:p>
    <w:p w:rsidR="00C40B5B" w:rsidRPr="004C6A9C" w:rsidRDefault="00C40B5B" w:rsidP="00C40B5B">
      <w:pPr>
        <w:rPr>
          <w:bCs/>
          <w:iCs/>
          <w:sz w:val="28"/>
          <w:szCs w:val="28"/>
          <w:lang w:val="uk-UA"/>
        </w:rPr>
      </w:pPr>
      <w:r w:rsidRPr="004C6A9C">
        <w:rPr>
          <w:b/>
          <w:bCs/>
          <w:iCs/>
          <w:sz w:val="28"/>
          <w:szCs w:val="28"/>
          <w:lang w:val="uk-UA"/>
        </w:rPr>
        <w:t xml:space="preserve">Тема: </w:t>
      </w:r>
      <w:r w:rsidRPr="004C6A9C">
        <w:rPr>
          <w:bCs/>
          <w:iCs/>
          <w:sz w:val="28"/>
          <w:szCs w:val="28"/>
          <w:lang w:val="uk-UA"/>
        </w:rPr>
        <w:t>Моніторингові дослідження в освітній</w:t>
      </w:r>
      <w:r w:rsidRPr="004C6A9C">
        <w:rPr>
          <w:sz w:val="28"/>
          <w:szCs w:val="28"/>
          <w:lang w:val="uk-UA"/>
        </w:rPr>
        <w:t xml:space="preserve"> </w:t>
      </w:r>
      <w:r w:rsidRPr="004C6A9C">
        <w:rPr>
          <w:bCs/>
          <w:iCs/>
          <w:sz w:val="28"/>
          <w:szCs w:val="28"/>
          <w:lang w:val="uk-UA"/>
        </w:rPr>
        <w:t>діяльності</w:t>
      </w:r>
    </w:p>
    <w:p w:rsidR="00C40B5B" w:rsidRPr="004C6A9C" w:rsidRDefault="00C40B5B" w:rsidP="00C40B5B">
      <w:pPr>
        <w:jc w:val="center"/>
        <w:rPr>
          <w:b/>
          <w:sz w:val="28"/>
          <w:szCs w:val="28"/>
          <w:lang w:val="uk-UA"/>
        </w:rPr>
      </w:pPr>
      <w:r w:rsidRPr="004C6A9C">
        <w:rPr>
          <w:b/>
          <w:bCs/>
          <w:iCs/>
          <w:sz w:val="28"/>
          <w:szCs w:val="28"/>
          <w:lang w:val="uk-UA"/>
        </w:rPr>
        <w:t>План</w:t>
      </w:r>
    </w:p>
    <w:p w:rsidR="00BA2866" w:rsidRPr="004C6A9C" w:rsidRDefault="00C40B5B" w:rsidP="00C40B5B">
      <w:pPr>
        <w:pStyle w:val="a3"/>
        <w:numPr>
          <w:ilvl w:val="0"/>
          <w:numId w:val="10"/>
        </w:numPr>
        <w:rPr>
          <w:sz w:val="28"/>
          <w:szCs w:val="28"/>
          <w:lang w:val="uk-UA"/>
        </w:rPr>
      </w:pPr>
      <w:r w:rsidRPr="004C6A9C">
        <w:rPr>
          <w:sz w:val="28"/>
          <w:szCs w:val="28"/>
          <w:lang w:val="uk-UA"/>
        </w:rPr>
        <w:t>Поняття «моніторинг».</w:t>
      </w:r>
    </w:p>
    <w:p w:rsidR="00C40B5B" w:rsidRPr="004C6A9C" w:rsidRDefault="00C40B5B" w:rsidP="00C40B5B">
      <w:pPr>
        <w:pStyle w:val="a3"/>
        <w:numPr>
          <w:ilvl w:val="0"/>
          <w:numId w:val="10"/>
        </w:numPr>
        <w:rPr>
          <w:sz w:val="28"/>
          <w:szCs w:val="28"/>
          <w:lang w:val="uk-UA"/>
        </w:rPr>
      </w:pPr>
      <w:r w:rsidRPr="004C6A9C">
        <w:rPr>
          <w:sz w:val="28"/>
          <w:szCs w:val="28"/>
          <w:lang w:val="uk-UA"/>
        </w:rPr>
        <w:t>Принципи та функції моніторингу.</w:t>
      </w:r>
    </w:p>
    <w:p w:rsidR="00C40B5B" w:rsidRPr="004C6A9C" w:rsidRDefault="00C40B5B" w:rsidP="00C40B5B">
      <w:pPr>
        <w:pStyle w:val="a3"/>
        <w:numPr>
          <w:ilvl w:val="0"/>
          <w:numId w:val="10"/>
        </w:numPr>
        <w:rPr>
          <w:sz w:val="28"/>
          <w:szCs w:val="28"/>
          <w:lang w:val="uk-UA"/>
        </w:rPr>
      </w:pPr>
      <w:r w:rsidRPr="004C6A9C">
        <w:rPr>
          <w:sz w:val="28"/>
          <w:szCs w:val="28"/>
          <w:lang w:val="uk-UA"/>
        </w:rPr>
        <w:t xml:space="preserve">Діагностична діяльність методиста. </w:t>
      </w:r>
    </w:p>
    <w:p w:rsidR="00C40B5B" w:rsidRPr="004C6A9C" w:rsidRDefault="00C40B5B" w:rsidP="00C40B5B">
      <w:pPr>
        <w:pStyle w:val="a3"/>
        <w:rPr>
          <w:sz w:val="28"/>
          <w:szCs w:val="28"/>
          <w:lang w:val="uk-UA"/>
        </w:rPr>
      </w:pPr>
    </w:p>
    <w:p w:rsidR="002A2F35" w:rsidRPr="004C6A9C" w:rsidRDefault="002A2F35" w:rsidP="002A2F35">
      <w:pPr>
        <w:spacing w:line="238" w:lineRule="auto"/>
        <w:ind w:firstLine="360"/>
        <w:jc w:val="both"/>
        <w:rPr>
          <w:sz w:val="28"/>
          <w:szCs w:val="28"/>
          <w:lang w:val="uk-UA"/>
        </w:rPr>
      </w:pPr>
      <w:r w:rsidRPr="004C6A9C">
        <w:rPr>
          <w:sz w:val="28"/>
          <w:szCs w:val="28"/>
          <w:lang w:val="uk-UA"/>
        </w:rPr>
        <w:t>Перебудова системи освіти, зумовлює необхідність модернізації змісту і структури діяльності всіх її ланок, в тому числі методичної служби. Мова йде не лише про створення нових моделей діяльності методичної служби, але й про впровадження моніторингу діяльності, розробку та обгрунтування системи показників для оцінювання діяльності служб усіх рівнів.</w:t>
      </w:r>
    </w:p>
    <w:p w:rsidR="002A2F35" w:rsidRPr="004C6A9C" w:rsidRDefault="002A2F35" w:rsidP="002A2F35">
      <w:pPr>
        <w:spacing w:line="17" w:lineRule="exact"/>
        <w:jc w:val="both"/>
        <w:rPr>
          <w:sz w:val="28"/>
          <w:szCs w:val="28"/>
          <w:lang w:val="uk-UA"/>
        </w:rPr>
      </w:pPr>
    </w:p>
    <w:p w:rsidR="002A2F35" w:rsidRPr="004C6A9C" w:rsidRDefault="002A2F35" w:rsidP="002A2F35">
      <w:pPr>
        <w:spacing w:line="238" w:lineRule="auto"/>
        <w:ind w:firstLine="360"/>
        <w:jc w:val="both"/>
        <w:rPr>
          <w:sz w:val="28"/>
          <w:szCs w:val="28"/>
          <w:lang w:val="uk-UA"/>
        </w:rPr>
      </w:pPr>
      <w:r w:rsidRPr="004C6A9C">
        <w:rPr>
          <w:sz w:val="28"/>
          <w:szCs w:val="28"/>
          <w:lang w:val="uk-UA"/>
        </w:rPr>
        <w:t>Оцінювання розвитку та якості освіти поки що відбувається на підставі контролю, освітньої статистики, показники якої не можуть надавати вичерпну інформацію для виявлення причин, основних тенденцій розвитку суб'єктів освіти. Здійснення всебічної об'єктивної оцінки наслідків реалізації освітньої стратегії потребує</w:t>
      </w:r>
    </w:p>
    <w:p w:rsidR="002A2F35" w:rsidRPr="004C6A9C" w:rsidRDefault="002A2F35" w:rsidP="002A2F35">
      <w:pPr>
        <w:spacing w:line="15" w:lineRule="exact"/>
        <w:jc w:val="both"/>
        <w:rPr>
          <w:sz w:val="28"/>
          <w:szCs w:val="28"/>
          <w:lang w:val="uk-UA"/>
        </w:rPr>
      </w:pPr>
    </w:p>
    <w:p w:rsidR="002A2F35" w:rsidRPr="004C6A9C" w:rsidRDefault="002A2F35" w:rsidP="002A2F35">
      <w:pPr>
        <w:spacing w:line="237" w:lineRule="auto"/>
        <w:jc w:val="both"/>
        <w:rPr>
          <w:sz w:val="28"/>
          <w:szCs w:val="28"/>
          <w:lang w:val="uk-UA"/>
        </w:rPr>
      </w:pPr>
      <w:r w:rsidRPr="004C6A9C">
        <w:rPr>
          <w:sz w:val="28"/>
          <w:szCs w:val="28"/>
          <w:lang w:val="uk-UA"/>
        </w:rPr>
        <w:t>впровадження «діагностичного, аналітичного, коригуючого контролю», тобто моніторингу. Оскільки метою освітніх реформ, змін є підвищення якості освіти, то моніторинг якості освіти стає актуальним завданням на всіх рівнях управління освітою.</w:t>
      </w:r>
    </w:p>
    <w:p w:rsidR="002A2F35" w:rsidRPr="004C6A9C" w:rsidRDefault="002A2F35" w:rsidP="002A2F35">
      <w:pPr>
        <w:spacing w:line="18" w:lineRule="exact"/>
        <w:jc w:val="both"/>
        <w:rPr>
          <w:sz w:val="28"/>
          <w:szCs w:val="28"/>
          <w:lang w:val="uk-UA"/>
        </w:rPr>
      </w:pPr>
    </w:p>
    <w:p w:rsidR="002A2F35" w:rsidRPr="004C6A9C" w:rsidRDefault="002A2F35" w:rsidP="002A2F35">
      <w:pPr>
        <w:spacing w:line="234" w:lineRule="auto"/>
        <w:jc w:val="both"/>
        <w:rPr>
          <w:sz w:val="28"/>
          <w:szCs w:val="28"/>
          <w:lang w:val="uk-UA"/>
        </w:rPr>
      </w:pPr>
      <w:r w:rsidRPr="004C6A9C">
        <w:rPr>
          <w:sz w:val="28"/>
          <w:szCs w:val="28"/>
          <w:lang w:val="uk-UA"/>
        </w:rPr>
        <w:t xml:space="preserve">педагогіці </w:t>
      </w:r>
      <w:r w:rsidRPr="004C6A9C">
        <w:rPr>
          <w:i/>
          <w:iCs/>
          <w:sz w:val="28"/>
          <w:szCs w:val="28"/>
          <w:lang w:val="uk-UA"/>
        </w:rPr>
        <w:t>«моніторинг</w:t>
      </w:r>
      <w:r w:rsidRPr="004C6A9C">
        <w:rPr>
          <w:sz w:val="28"/>
          <w:szCs w:val="28"/>
          <w:lang w:val="uk-UA"/>
        </w:rPr>
        <w:t xml:space="preserve"> - це форма організації, збору, зберігання, обробки і розповсюдження інформації про діяльність педагогічної системи, що забезпечуєбезперервне стеження за її станом і прогнозування розвитку педагогічних систем».</w:t>
      </w:r>
    </w:p>
    <w:p w:rsidR="002A2F35" w:rsidRPr="004C6A9C" w:rsidRDefault="002A2F35" w:rsidP="002A2F35">
      <w:pPr>
        <w:spacing w:line="14" w:lineRule="exact"/>
        <w:jc w:val="both"/>
        <w:rPr>
          <w:sz w:val="28"/>
          <w:szCs w:val="28"/>
          <w:lang w:val="uk-UA"/>
        </w:rPr>
      </w:pPr>
    </w:p>
    <w:p w:rsidR="002A2F35" w:rsidRPr="004C6A9C" w:rsidRDefault="002A2F35" w:rsidP="002A2F35">
      <w:pPr>
        <w:spacing w:line="236" w:lineRule="auto"/>
        <w:ind w:firstLine="360"/>
        <w:jc w:val="both"/>
        <w:rPr>
          <w:sz w:val="28"/>
          <w:szCs w:val="28"/>
        </w:rPr>
      </w:pPr>
      <w:r w:rsidRPr="004C6A9C">
        <w:rPr>
          <w:sz w:val="28"/>
          <w:szCs w:val="28"/>
        </w:rPr>
        <w:t>Сутність процесу моніторингу «полягає у синхронності процесів спостереження, замірювання, вироблення на цій основі нових знань про стан об'єкта з</w:t>
      </w:r>
    </w:p>
    <w:p w:rsidR="002A2F35" w:rsidRPr="004C6A9C" w:rsidRDefault="002A2F35" w:rsidP="002A2F35">
      <w:pPr>
        <w:spacing w:line="14" w:lineRule="exact"/>
        <w:jc w:val="both"/>
        <w:rPr>
          <w:sz w:val="28"/>
          <w:szCs w:val="28"/>
        </w:rPr>
      </w:pPr>
    </w:p>
    <w:p w:rsidR="002A2F35" w:rsidRPr="004C6A9C" w:rsidRDefault="002A2F35" w:rsidP="002A2F35">
      <w:pPr>
        <w:spacing w:line="234" w:lineRule="auto"/>
        <w:ind w:right="20"/>
        <w:jc w:val="both"/>
        <w:rPr>
          <w:sz w:val="28"/>
          <w:szCs w:val="28"/>
        </w:rPr>
      </w:pPr>
      <w:r w:rsidRPr="004C6A9C">
        <w:rPr>
          <w:sz w:val="28"/>
          <w:szCs w:val="28"/>
        </w:rPr>
        <w:t>подальшим моделюванням, прогнозуванням та прийняттям відповідного управлінського рішення».</w:t>
      </w:r>
    </w:p>
    <w:p w:rsidR="002A2F35" w:rsidRPr="004C6A9C" w:rsidRDefault="002A2F35" w:rsidP="002A2F35">
      <w:pPr>
        <w:spacing w:line="2" w:lineRule="exact"/>
        <w:jc w:val="both"/>
        <w:rPr>
          <w:sz w:val="28"/>
          <w:szCs w:val="28"/>
        </w:rPr>
      </w:pPr>
    </w:p>
    <w:p w:rsidR="002A2F35" w:rsidRPr="004C6A9C" w:rsidRDefault="002A2F35" w:rsidP="002A2F35">
      <w:pPr>
        <w:tabs>
          <w:tab w:val="left" w:pos="2060"/>
          <w:tab w:val="left" w:pos="2540"/>
          <w:tab w:val="left" w:pos="3180"/>
          <w:tab w:val="left" w:pos="3680"/>
          <w:tab w:val="left" w:pos="5460"/>
        </w:tabs>
        <w:ind w:firstLine="426"/>
        <w:jc w:val="both"/>
        <w:rPr>
          <w:sz w:val="28"/>
          <w:szCs w:val="28"/>
        </w:rPr>
      </w:pPr>
      <w:r w:rsidRPr="004C6A9C">
        <w:rPr>
          <w:b/>
          <w:bCs/>
          <w:i/>
          <w:iCs/>
          <w:sz w:val="28"/>
          <w:szCs w:val="28"/>
        </w:rPr>
        <w:t>Моніторинг</w:t>
      </w:r>
      <w:r w:rsidRPr="004C6A9C">
        <w:rPr>
          <w:sz w:val="28"/>
          <w:szCs w:val="28"/>
        </w:rPr>
        <w:tab/>
        <w:t>-</w:t>
      </w:r>
      <w:r w:rsidRPr="004C6A9C">
        <w:rPr>
          <w:sz w:val="28"/>
          <w:szCs w:val="28"/>
        </w:rPr>
        <w:tab/>
        <w:t>це</w:t>
      </w:r>
      <w:r w:rsidRPr="004C6A9C">
        <w:rPr>
          <w:sz w:val="28"/>
          <w:szCs w:val="28"/>
        </w:rPr>
        <w:tab/>
        <w:t>є</w:t>
      </w:r>
      <w:r w:rsidRPr="004C6A9C">
        <w:rPr>
          <w:sz w:val="28"/>
          <w:szCs w:val="28"/>
        </w:rPr>
        <w:tab/>
        <w:t>інноваційний</w:t>
      </w:r>
      <w:r w:rsidRPr="004C6A9C">
        <w:rPr>
          <w:sz w:val="28"/>
          <w:szCs w:val="28"/>
        </w:rPr>
        <w:tab/>
        <w:t>засіб</w:t>
      </w:r>
      <w:r w:rsidRPr="004C6A9C">
        <w:rPr>
          <w:sz w:val="28"/>
          <w:szCs w:val="28"/>
          <w:lang w:val="uk-UA"/>
        </w:rPr>
        <w:t xml:space="preserve"> </w:t>
      </w:r>
      <w:r w:rsidRPr="004C6A9C">
        <w:rPr>
          <w:sz w:val="28"/>
          <w:szCs w:val="28"/>
        </w:rPr>
        <w:t>(інструментарій)</w:t>
      </w:r>
      <w:r w:rsidRPr="004C6A9C">
        <w:rPr>
          <w:sz w:val="28"/>
          <w:szCs w:val="28"/>
        </w:rPr>
        <w:tab/>
        <w:t>якісного</w:t>
      </w:r>
      <w:r w:rsidRPr="004C6A9C">
        <w:rPr>
          <w:sz w:val="28"/>
          <w:szCs w:val="28"/>
          <w:lang w:val="uk-UA"/>
        </w:rPr>
        <w:t xml:space="preserve"> </w:t>
      </w:r>
      <w:r w:rsidRPr="004C6A9C">
        <w:rPr>
          <w:sz w:val="28"/>
          <w:szCs w:val="28"/>
        </w:rPr>
        <w:t>управління</w:t>
      </w:r>
      <w:r w:rsidRPr="004C6A9C">
        <w:rPr>
          <w:sz w:val="28"/>
          <w:szCs w:val="28"/>
        </w:rPr>
        <w:tab/>
        <w:t>закладом.</w:t>
      </w:r>
    </w:p>
    <w:p w:rsidR="002A2F35" w:rsidRPr="004C6A9C" w:rsidRDefault="002A2F35" w:rsidP="002A2F35">
      <w:pPr>
        <w:spacing w:line="10" w:lineRule="exact"/>
        <w:jc w:val="both"/>
        <w:rPr>
          <w:sz w:val="28"/>
          <w:szCs w:val="28"/>
        </w:rPr>
      </w:pPr>
    </w:p>
    <w:p w:rsidR="002A2F35" w:rsidRPr="004C6A9C" w:rsidRDefault="002A2F35" w:rsidP="002A2F35">
      <w:pPr>
        <w:spacing w:line="237" w:lineRule="auto"/>
        <w:ind w:right="20"/>
        <w:jc w:val="both"/>
        <w:rPr>
          <w:sz w:val="28"/>
          <w:szCs w:val="28"/>
        </w:rPr>
      </w:pPr>
      <w:r w:rsidRPr="004C6A9C">
        <w:rPr>
          <w:sz w:val="28"/>
          <w:szCs w:val="28"/>
        </w:rPr>
        <w:t>Педагогічний моніторинг, використовуючи дані медичних, психологічних, соціологічних досліджень, визначає, наскільки раціональними є педагогічні засоби дії, наскільки дидактичні засоби є адекватними</w:t>
      </w:r>
    </w:p>
    <w:p w:rsidR="002A2F35" w:rsidRPr="004C6A9C" w:rsidRDefault="002A2F35" w:rsidP="002A2F35">
      <w:pPr>
        <w:spacing w:line="14" w:lineRule="exact"/>
        <w:jc w:val="both"/>
        <w:rPr>
          <w:sz w:val="28"/>
          <w:szCs w:val="28"/>
        </w:rPr>
      </w:pPr>
    </w:p>
    <w:p w:rsidR="002A2F35" w:rsidRPr="004C6A9C" w:rsidRDefault="002A2F35" w:rsidP="002A2F35">
      <w:pPr>
        <w:spacing w:line="236" w:lineRule="auto"/>
        <w:jc w:val="both"/>
        <w:rPr>
          <w:sz w:val="28"/>
          <w:szCs w:val="28"/>
        </w:rPr>
      </w:pPr>
      <w:r w:rsidRPr="004C6A9C">
        <w:rPr>
          <w:sz w:val="28"/>
          <w:szCs w:val="28"/>
        </w:rPr>
        <w:t>проголошеним цілям і завданням, виявленим індивідуально - типологічним особливостям дітей, специфіці середовища їх життєдіяльності.</w:t>
      </w:r>
    </w:p>
    <w:p w:rsidR="002A2F35" w:rsidRPr="004C6A9C" w:rsidRDefault="002A2F35" w:rsidP="002A2F35">
      <w:pPr>
        <w:spacing w:line="2" w:lineRule="exact"/>
        <w:jc w:val="both"/>
        <w:rPr>
          <w:sz w:val="28"/>
          <w:szCs w:val="28"/>
        </w:rPr>
      </w:pPr>
    </w:p>
    <w:p w:rsidR="002A2F35" w:rsidRPr="004C6A9C" w:rsidRDefault="002A2F35" w:rsidP="002A2F35">
      <w:pPr>
        <w:ind w:left="360"/>
        <w:jc w:val="both"/>
        <w:rPr>
          <w:sz w:val="28"/>
          <w:szCs w:val="28"/>
        </w:rPr>
      </w:pPr>
      <w:r w:rsidRPr="004C6A9C">
        <w:rPr>
          <w:b/>
          <w:bCs/>
          <w:i/>
          <w:iCs/>
          <w:sz w:val="28"/>
          <w:szCs w:val="28"/>
        </w:rPr>
        <w:t xml:space="preserve">Моніторинг </w:t>
      </w:r>
      <w:r w:rsidRPr="004C6A9C">
        <w:rPr>
          <w:sz w:val="28"/>
          <w:szCs w:val="28"/>
        </w:rPr>
        <w:t>розрізняють:</w:t>
      </w:r>
    </w:p>
    <w:p w:rsidR="002A2F35" w:rsidRPr="004C6A9C" w:rsidRDefault="002A2F35" w:rsidP="002A2F35">
      <w:pPr>
        <w:spacing w:line="12" w:lineRule="exact"/>
        <w:jc w:val="both"/>
        <w:rPr>
          <w:sz w:val="28"/>
          <w:szCs w:val="28"/>
        </w:rPr>
      </w:pPr>
    </w:p>
    <w:p w:rsidR="002A2F35" w:rsidRPr="004C6A9C" w:rsidRDefault="002A2F35" w:rsidP="00B524CF">
      <w:pPr>
        <w:numPr>
          <w:ilvl w:val="0"/>
          <w:numId w:val="11"/>
        </w:numPr>
        <w:tabs>
          <w:tab w:val="left" w:pos="588"/>
        </w:tabs>
        <w:spacing w:line="237" w:lineRule="auto"/>
        <w:ind w:firstLine="360"/>
        <w:jc w:val="both"/>
        <w:rPr>
          <w:sz w:val="28"/>
          <w:szCs w:val="28"/>
        </w:rPr>
      </w:pPr>
      <w:r w:rsidRPr="004C6A9C">
        <w:rPr>
          <w:sz w:val="28"/>
          <w:szCs w:val="28"/>
          <w:u w:val="single"/>
        </w:rPr>
        <w:t>за процесом</w:t>
      </w:r>
      <w:r w:rsidRPr="004C6A9C">
        <w:rPr>
          <w:sz w:val="28"/>
          <w:szCs w:val="28"/>
        </w:rPr>
        <w:t xml:space="preserve"> - це циклічний процес порівняння, зіставлення, оцінювання існуючого стану об'єкта із запланованим (еталоном) та прийняття на цій основі управлінського рішення щодо поточного коригування;</w:t>
      </w:r>
    </w:p>
    <w:p w:rsidR="002A2F35" w:rsidRPr="004C6A9C" w:rsidRDefault="002A2F35" w:rsidP="002A2F35">
      <w:pPr>
        <w:spacing w:line="13" w:lineRule="exact"/>
        <w:jc w:val="both"/>
        <w:rPr>
          <w:sz w:val="28"/>
          <w:szCs w:val="28"/>
        </w:rPr>
      </w:pPr>
    </w:p>
    <w:p w:rsidR="002A2F35" w:rsidRPr="004C6A9C" w:rsidRDefault="002A2F35" w:rsidP="00B524CF">
      <w:pPr>
        <w:numPr>
          <w:ilvl w:val="0"/>
          <w:numId w:val="11"/>
        </w:numPr>
        <w:tabs>
          <w:tab w:val="left" w:pos="629"/>
        </w:tabs>
        <w:spacing w:line="237" w:lineRule="auto"/>
        <w:ind w:firstLine="360"/>
        <w:jc w:val="both"/>
        <w:rPr>
          <w:sz w:val="28"/>
          <w:szCs w:val="28"/>
        </w:rPr>
      </w:pPr>
      <w:r w:rsidRPr="004C6A9C">
        <w:rPr>
          <w:sz w:val="28"/>
          <w:szCs w:val="28"/>
          <w:u w:val="single"/>
        </w:rPr>
        <w:t>за сутністю</w:t>
      </w:r>
      <w:r w:rsidRPr="004C6A9C">
        <w:rPr>
          <w:sz w:val="28"/>
          <w:szCs w:val="28"/>
        </w:rPr>
        <w:t xml:space="preserve"> - це інформаційна система (збір, обробка, збереження та використання інформації про стан керованого об'єкта), яка постійно поповнюється і вказує на неперервність відстеження;</w:t>
      </w:r>
    </w:p>
    <w:p w:rsidR="002A2F35" w:rsidRPr="004C6A9C" w:rsidRDefault="002A2F35" w:rsidP="002A2F35">
      <w:pPr>
        <w:spacing w:line="14" w:lineRule="exact"/>
        <w:jc w:val="both"/>
        <w:rPr>
          <w:sz w:val="28"/>
          <w:szCs w:val="28"/>
        </w:rPr>
      </w:pPr>
    </w:p>
    <w:p w:rsidR="002A2F35" w:rsidRPr="004C6A9C" w:rsidRDefault="002A2F35" w:rsidP="00B524CF">
      <w:pPr>
        <w:numPr>
          <w:ilvl w:val="0"/>
          <w:numId w:val="11"/>
        </w:numPr>
        <w:tabs>
          <w:tab w:val="left" w:pos="586"/>
        </w:tabs>
        <w:spacing w:line="234" w:lineRule="auto"/>
        <w:ind w:firstLine="360"/>
        <w:jc w:val="both"/>
        <w:rPr>
          <w:sz w:val="28"/>
          <w:szCs w:val="28"/>
        </w:rPr>
      </w:pPr>
      <w:r w:rsidRPr="004C6A9C">
        <w:rPr>
          <w:sz w:val="28"/>
          <w:szCs w:val="28"/>
          <w:u w:val="single"/>
        </w:rPr>
        <w:t>за технологічністю</w:t>
      </w:r>
      <w:r w:rsidRPr="004C6A9C">
        <w:rPr>
          <w:sz w:val="28"/>
          <w:szCs w:val="28"/>
        </w:rPr>
        <w:t xml:space="preserve"> - це технологія вимірювання існуючого стану об'єкта.</w:t>
      </w:r>
    </w:p>
    <w:p w:rsidR="002A2F35" w:rsidRPr="004C6A9C" w:rsidRDefault="002A2F35" w:rsidP="002A2F35">
      <w:pPr>
        <w:spacing w:line="13" w:lineRule="exact"/>
        <w:jc w:val="both"/>
        <w:rPr>
          <w:sz w:val="28"/>
          <w:szCs w:val="28"/>
        </w:rPr>
      </w:pPr>
    </w:p>
    <w:p w:rsidR="002A2F35" w:rsidRPr="004C6A9C" w:rsidRDefault="002A2F35" w:rsidP="002A2F35">
      <w:pPr>
        <w:spacing w:line="237" w:lineRule="auto"/>
        <w:ind w:firstLine="360"/>
        <w:jc w:val="both"/>
        <w:rPr>
          <w:sz w:val="28"/>
          <w:szCs w:val="28"/>
        </w:rPr>
      </w:pPr>
      <w:r w:rsidRPr="004C6A9C">
        <w:rPr>
          <w:b/>
          <w:bCs/>
          <w:i/>
          <w:iCs/>
          <w:sz w:val="28"/>
          <w:szCs w:val="28"/>
        </w:rPr>
        <w:t xml:space="preserve">Мета </w:t>
      </w:r>
      <w:r w:rsidRPr="004C6A9C">
        <w:rPr>
          <w:sz w:val="28"/>
          <w:szCs w:val="28"/>
        </w:rPr>
        <w:t>моніторингу закладена вже в самому</w:t>
      </w:r>
      <w:r w:rsidRPr="004C6A9C">
        <w:rPr>
          <w:b/>
          <w:bCs/>
          <w:i/>
          <w:iCs/>
          <w:sz w:val="28"/>
          <w:szCs w:val="28"/>
        </w:rPr>
        <w:t xml:space="preserve"> </w:t>
      </w:r>
      <w:r w:rsidRPr="004C6A9C">
        <w:rPr>
          <w:sz w:val="28"/>
          <w:szCs w:val="28"/>
        </w:rPr>
        <w:t>визначенні: моніторинг - це постійне спостереження за якимось процесом, явищем з метою виявлення його відповідності певним нормам, прогнозам, бажаному результату тощо.</w:t>
      </w:r>
    </w:p>
    <w:p w:rsidR="002A2F35" w:rsidRPr="004C6A9C" w:rsidRDefault="002A2F35" w:rsidP="002A2F35">
      <w:pPr>
        <w:spacing w:line="17" w:lineRule="exact"/>
        <w:jc w:val="both"/>
        <w:rPr>
          <w:sz w:val="28"/>
          <w:szCs w:val="28"/>
        </w:rPr>
      </w:pPr>
    </w:p>
    <w:p w:rsidR="002A2F35" w:rsidRPr="004C6A9C" w:rsidRDefault="002A2F35" w:rsidP="002A2F35">
      <w:pPr>
        <w:spacing w:line="236" w:lineRule="auto"/>
        <w:jc w:val="both"/>
        <w:rPr>
          <w:sz w:val="28"/>
          <w:szCs w:val="28"/>
        </w:rPr>
      </w:pPr>
      <w:r w:rsidRPr="004C6A9C">
        <w:rPr>
          <w:sz w:val="28"/>
          <w:szCs w:val="28"/>
        </w:rPr>
        <w:lastRenderedPageBreak/>
        <w:t xml:space="preserve">Щоб визначити </w:t>
      </w:r>
      <w:r w:rsidRPr="004C6A9C">
        <w:rPr>
          <w:sz w:val="28"/>
          <w:szCs w:val="28"/>
          <w:u w:val="single"/>
        </w:rPr>
        <w:t>кінцеві результати моніторингу</w:t>
      </w:r>
      <w:r w:rsidRPr="004C6A9C">
        <w:rPr>
          <w:sz w:val="28"/>
          <w:szCs w:val="28"/>
        </w:rPr>
        <w:t xml:space="preserve"> якості освіти, необхідно орієнтуватися на основні завдання, які ставить перед собою заклад, звідки виокремлюються напрями здійснення моніторингу: навченість, здатність</w:t>
      </w:r>
      <w:r w:rsidRPr="004C6A9C">
        <w:rPr>
          <w:sz w:val="28"/>
          <w:szCs w:val="28"/>
          <w:lang w:val="uk-UA"/>
        </w:rPr>
        <w:t xml:space="preserve"> </w:t>
      </w:r>
      <w:r w:rsidRPr="004C6A9C">
        <w:rPr>
          <w:sz w:val="28"/>
          <w:szCs w:val="28"/>
        </w:rPr>
        <w:t>навчатися, компетенції, рівень розвитку психологічних процесів, вихованість, рівень професійної майстерності педагога тощо.</w:t>
      </w:r>
    </w:p>
    <w:p w:rsidR="002A2F35" w:rsidRPr="004C6A9C" w:rsidRDefault="002A2F35" w:rsidP="002A2F35">
      <w:pPr>
        <w:spacing w:line="2" w:lineRule="exact"/>
        <w:rPr>
          <w:sz w:val="28"/>
          <w:szCs w:val="28"/>
        </w:rPr>
      </w:pPr>
    </w:p>
    <w:p w:rsidR="002A2F35" w:rsidRPr="004C6A9C" w:rsidRDefault="002A2F35" w:rsidP="002A2F35">
      <w:pPr>
        <w:ind w:left="360"/>
        <w:rPr>
          <w:sz w:val="28"/>
          <w:szCs w:val="28"/>
        </w:rPr>
      </w:pPr>
      <w:r w:rsidRPr="004C6A9C">
        <w:rPr>
          <w:b/>
          <w:bCs/>
          <w:i/>
          <w:iCs/>
          <w:sz w:val="28"/>
          <w:szCs w:val="28"/>
        </w:rPr>
        <w:t xml:space="preserve">Принципи </w:t>
      </w:r>
      <w:r w:rsidRPr="004C6A9C">
        <w:rPr>
          <w:sz w:val="28"/>
          <w:szCs w:val="28"/>
        </w:rPr>
        <w:t>моніторингу:</w:t>
      </w:r>
    </w:p>
    <w:p w:rsidR="002A2F35" w:rsidRPr="004C6A9C" w:rsidRDefault="002A2F35" w:rsidP="002A2F35">
      <w:pPr>
        <w:spacing w:line="12" w:lineRule="exact"/>
        <w:rPr>
          <w:sz w:val="28"/>
          <w:szCs w:val="28"/>
        </w:rPr>
      </w:pPr>
    </w:p>
    <w:p w:rsidR="002A2F35" w:rsidRPr="004C6A9C" w:rsidRDefault="002A2F35" w:rsidP="00B524CF">
      <w:pPr>
        <w:numPr>
          <w:ilvl w:val="0"/>
          <w:numId w:val="13"/>
        </w:numPr>
        <w:tabs>
          <w:tab w:val="left" w:pos="914"/>
        </w:tabs>
        <w:spacing w:line="236" w:lineRule="auto"/>
        <w:ind w:firstLine="360"/>
        <w:jc w:val="both"/>
        <w:rPr>
          <w:sz w:val="28"/>
          <w:szCs w:val="28"/>
        </w:rPr>
      </w:pPr>
      <w:r w:rsidRPr="004C6A9C">
        <w:rPr>
          <w:i/>
          <w:iCs/>
          <w:sz w:val="28"/>
          <w:szCs w:val="28"/>
        </w:rPr>
        <w:t xml:space="preserve">об'єктивність </w:t>
      </w:r>
      <w:r w:rsidRPr="004C6A9C">
        <w:rPr>
          <w:sz w:val="28"/>
          <w:szCs w:val="28"/>
        </w:rPr>
        <w:t>-</w:t>
      </w:r>
      <w:r w:rsidRPr="004C6A9C">
        <w:rPr>
          <w:i/>
          <w:iCs/>
          <w:sz w:val="28"/>
          <w:szCs w:val="28"/>
        </w:rPr>
        <w:t xml:space="preserve"> </w:t>
      </w:r>
      <w:r w:rsidRPr="004C6A9C">
        <w:rPr>
          <w:sz w:val="28"/>
          <w:szCs w:val="28"/>
        </w:rPr>
        <w:t>максимальне уникнення</w:t>
      </w:r>
      <w:r w:rsidRPr="004C6A9C">
        <w:rPr>
          <w:i/>
          <w:iCs/>
          <w:sz w:val="28"/>
          <w:szCs w:val="28"/>
        </w:rPr>
        <w:t xml:space="preserve"> </w:t>
      </w:r>
      <w:r w:rsidRPr="004C6A9C">
        <w:rPr>
          <w:sz w:val="28"/>
          <w:szCs w:val="28"/>
        </w:rPr>
        <w:t>суб'єктивних оцінок, врахування позитивних і негативних результатів;</w:t>
      </w:r>
    </w:p>
    <w:p w:rsidR="002A2F35" w:rsidRPr="004C6A9C" w:rsidRDefault="002A2F35" w:rsidP="002A2F35">
      <w:pPr>
        <w:spacing w:line="13" w:lineRule="exact"/>
        <w:rPr>
          <w:sz w:val="28"/>
          <w:szCs w:val="28"/>
        </w:rPr>
      </w:pPr>
    </w:p>
    <w:p w:rsidR="002A2F35" w:rsidRPr="004C6A9C" w:rsidRDefault="002A2F35" w:rsidP="00B524CF">
      <w:pPr>
        <w:numPr>
          <w:ilvl w:val="0"/>
          <w:numId w:val="13"/>
        </w:numPr>
        <w:tabs>
          <w:tab w:val="left" w:pos="912"/>
        </w:tabs>
        <w:spacing w:line="237" w:lineRule="auto"/>
        <w:ind w:firstLine="360"/>
        <w:jc w:val="both"/>
        <w:rPr>
          <w:sz w:val="28"/>
          <w:szCs w:val="28"/>
        </w:rPr>
      </w:pPr>
      <w:r w:rsidRPr="004C6A9C">
        <w:rPr>
          <w:i/>
          <w:iCs/>
          <w:sz w:val="28"/>
          <w:szCs w:val="28"/>
        </w:rPr>
        <w:t xml:space="preserve">валідність </w:t>
      </w:r>
      <w:r w:rsidRPr="004C6A9C">
        <w:rPr>
          <w:sz w:val="28"/>
          <w:szCs w:val="28"/>
        </w:rPr>
        <w:t>-</w:t>
      </w:r>
      <w:r w:rsidRPr="004C6A9C">
        <w:rPr>
          <w:i/>
          <w:iCs/>
          <w:sz w:val="28"/>
          <w:szCs w:val="28"/>
        </w:rPr>
        <w:t xml:space="preserve"> </w:t>
      </w:r>
      <w:r w:rsidRPr="004C6A9C">
        <w:rPr>
          <w:sz w:val="28"/>
          <w:szCs w:val="28"/>
        </w:rPr>
        <w:t>відповідність пропонованих</w:t>
      </w:r>
      <w:r w:rsidRPr="004C6A9C">
        <w:rPr>
          <w:i/>
          <w:iCs/>
          <w:sz w:val="28"/>
          <w:szCs w:val="28"/>
        </w:rPr>
        <w:t xml:space="preserve"> </w:t>
      </w:r>
      <w:r w:rsidRPr="004C6A9C">
        <w:rPr>
          <w:sz w:val="28"/>
          <w:szCs w:val="28"/>
        </w:rPr>
        <w:t>контрольних завдань змісту досліджуваного матеріалу, чіткість критеріїв виміру і оцінки, можливість підтвердження позитивних і негативних результатів різ-ними способами контролю;</w:t>
      </w:r>
    </w:p>
    <w:p w:rsidR="002A2F35" w:rsidRPr="004C6A9C" w:rsidRDefault="002A2F35" w:rsidP="002A2F35">
      <w:pPr>
        <w:spacing w:line="3" w:lineRule="exact"/>
        <w:rPr>
          <w:sz w:val="28"/>
          <w:szCs w:val="28"/>
        </w:rPr>
      </w:pPr>
    </w:p>
    <w:p w:rsidR="002A2F35" w:rsidRPr="004C6A9C" w:rsidRDefault="002A2F35" w:rsidP="00B524CF">
      <w:pPr>
        <w:numPr>
          <w:ilvl w:val="0"/>
          <w:numId w:val="13"/>
        </w:numPr>
        <w:tabs>
          <w:tab w:val="left" w:pos="620"/>
        </w:tabs>
        <w:ind w:left="620" w:hanging="260"/>
        <w:rPr>
          <w:sz w:val="28"/>
          <w:szCs w:val="28"/>
        </w:rPr>
      </w:pPr>
      <w:r w:rsidRPr="004C6A9C">
        <w:rPr>
          <w:i/>
          <w:iCs/>
          <w:sz w:val="28"/>
          <w:szCs w:val="28"/>
        </w:rPr>
        <w:t xml:space="preserve">надійність </w:t>
      </w:r>
      <w:r w:rsidRPr="004C6A9C">
        <w:rPr>
          <w:sz w:val="28"/>
          <w:szCs w:val="28"/>
        </w:rPr>
        <w:t>-</w:t>
      </w:r>
      <w:r w:rsidRPr="004C6A9C">
        <w:rPr>
          <w:i/>
          <w:iCs/>
          <w:sz w:val="28"/>
          <w:szCs w:val="28"/>
        </w:rPr>
        <w:t xml:space="preserve"> </w:t>
      </w:r>
      <w:r w:rsidRPr="004C6A9C">
        <w:rPr>
          <w:sz w:val="28"/>
          <w:szCs w:val="28"/>
        </w:rPr>
        <w:t>сталість результатів,</w:t>
      </w:r>
      <w:r w:rsidRPr="004C6A9C">
        <w:rPr>
          <w:i/>
          <w:iCs/>
          <w:sz w:val="28"/>
          <w:szCs w:val="28"/>
        </w:rPr>
        <w:t xml:space="preserve"> </w:t>
      </w:r>
      <w:r w:rsidRPr="004C6A9C">
        <w:rPr>
          <w:sz w:val="28"/>
          <w:szCs w:val="28"/>
        </w:rPr>
        <w:t>які отримуються;</w:t>
      </w:r>
    </w:p>
    <w:p w:rsidR="002A2F35" w:rsidRPr="004C6A9C" w:rsidRDefault="002A2F35" w:rsidP="00B524CF">
      <w:pPr>
        <w:numPr>
          <w:ilvl w:val="0"/>
          <w:numId w:val="13"/>
        </w:numPr>
        <w:tabs>
          <w:tab w:val="left" w:pos="700"/>
        </w:tabs>
        <w:ind w:left="700" w:hanging="340"/>
        <w:rPr>
          <w:sz w:val="28"/>
          <w:szCs w:val="28"/>
        </w:rPr>
      </w:pPr>
      <w:r w:rsidRPr="004C6A9C">
        <w:rPr>
          <w:i/>
          <w:iCs/>
          <w:sz w:val="28"/>
          <w:szCs w:val="28"/>
        </w:rPr>
        <w:t>врахування  психолого-педагогічних  особливостей</w:t>
      </w:r>
      <w:r w:rsidRPr="004C6A9C">
        <w:rPr>
          <w:sz w:val="28"/>
          <w:szCs w:val="28"/>
        </w:rPr>
        <w:t>,</w:t>
      </w:r>
    </w:p>
    <w:p w:rsidR="002A2F35" w:rsidRPr="004C6A9C" w:rsidRDefault="002A2F35" w:rsidP="002A2F35">
      <w:pPr>
        <w:rPr>
          <w:sz w:val="28"/>
          <w:szCs w:val="28"/>
        </w:rPr>
      </w:pPr>
      <w:r w:rsidRPr="004C6A9C">
        <w:rPr>
          <w:sz w:val="28"/>
          <w:szCs w:val="28"/>
        </w:rPr>
        <w:t>що передбачає диференціацію завдань;</w:t>
      </w:r>
    </w:p>
    <w:p w:rsidR="002A2F35" w:rsidRPr="004C6A9C" w:rsidRDefault="002A2F35" w:rsidP="002A2F35">
      <w:pPr>
        <w:spacing w:line="12" w:lineRule="exact"/>
        <w:rPr>
          <w:sz w:val="28"/>
          <w:szCs w:val="28"/>
        </w:rPr>
      </w:pPr>
    </w:p>
    <w:p w:rsidR="002A2F35" w:rsidRPr="004C6A9C" w:rsidRDefault="002A2F35" w:rsidP="00B524CF">
      <w:pPr>
        <w:numPr>
          <w:ilvl w:val="0"/>
          <w:numId w:val="13"/>
        </w:numPr>
        <w:tabs>
          <w:tab w:val="left" w:pos="734"/>
        </w:tabs>
        <w:spacing w:line="234" w:lineRule="auto"/>
        <w:ind w:right="20" w:firstLine="360"/>
        <w:rPr>
          <w:sz w:val="28"/>
          <w:szCs w:val="28"/>
        </w:rPr>
      </w:pPr>
      <w:r w:rsidRPr="004C6A9C">
        <w:rPr>
          <w:i/>
          <w:iCs/>
          <w:sz w:val="28"/>
          <w:szCs w:val="28"/>
        </w:rPr>
        <w:t xml:space="preserve">систематичність </w:t>
      </w:r>
      <w:r w:rsidRPr="004C6A9C">
        <w:rPr>
          <w:sz w:val="28"/>
          <w:szCs w:val="28"/>
        </w:rPr>
        <w:t>-</w:t>
      </w:r>
      <w:r w:rsidRPr="004C6A9C">
        <w:rPr>
          <w:i/>
          <w:iCs/>
          <w:sz w:val="28"/>
          <w:szCs w:val="28"/>
        </w:rPr>
        <w:t xml:space="preserve"> </w:t>
      </w:r>
      <w:r w:rsidRPr="004C6A9C">
        <w:rPr>
          <w:sz w:val="28"/>
          <w:szCs w:val="28"/>
        </w:rPr>
        <w:t>проведення моніторингу в</w:t>
      </w:r>
      <w:r w:rsidRPr="004C6A9C">
        <w:rPr>
          <w:i/>
          <w:iCs/>
          <w:sz w:val="28"/>
          <w:szCs w:val="28"/>
        </w:rPr>
        <w:t xml:space="preserve"> </w:t>
      </w:r>
      <w:r w:rsidRPr="004C6A9C">
        <w:rPr>
          <w:sz w:val="28"/>
          <w:szCs w:val="28"/>
        </w:rPr>
        <w:t>певній послідовності (етапи);</w:t>
      </w:r>
    </w:p>
    <w:p w:rsidR="002A2F35" w:rsidRPr="004C6A9C" w:rsidRDefault="002A2F35" w:rsidP="002A2F35">
      <w:pPr>
        <w:spacing w:line="14" w:lineRule="exact"/>
        <w:rPr>
          <w:sz w:val="28"/>
          <w:szCs w:val="28"/>
        </w:rPr>
      </w:pPr>
    </w:p>
    <w:p w:rsidR="002A2F35" w:rsidRPr="004C6A9C" w:rsidRDefault="002A2F35" w:rsidP="00B524CF">
      <w:pPr>
        <w:numPr>
          <w:ilvl w:val="0"/>
          <w:numId w:val="13"/>
        </w:numPr>
        <w:tabs>
          <w:tab w:val="left" w:pos="727"/>
        </w:tabs>
        <w:spacing w:line="236" w:lineRule="auto"/>
        <w:ind w:right="20" w:firstLine="360"/>
        <w:jc w:val="both"/>
        <w:rPr>
          <w:sz w:val="28"/>
          <w:szCs w:val="28"/>
        </w:rPr>
      </w:pPr>
      <w:r w:rsidRPr="004C6A9C">
        <w:rPr>
          <w:i/>
          <w:iCs/>
          <w:sz w:val="28"/>
          <w:szCs w:val="28"/>
        </w:rPr>
        <w:t xml:space="preserve">гуманістична спрямованість </w:t>
      </w:r>
      <w:r w:rsidRPr="004C6A9C">
        <w:rPr>
          <w:sz w:val="28"/>
          <w:szCs w:val="28"/>
        </w:rPr>
        <w:t>-</w:t>
      </w:r>
      <w:r w:rsidRPr="004C6A9C">
        <w:rPr>
          <w:i/>
          <w:iCs/>
          <w:sz w:val="28"/>
          <w:szCs w:val="28"/>
        </w:rPr>
        <w:t xml:space="preserve"> </w:t>
      </w:r>
      <w:r w:rsidRPr="004C6A9C">
        <w:rPr>
          <w:sz w:val="28"/>
          <w:szCs w:val="28"/>
        </w:rPr>
        <w:t>створення умов</w:t>
      </w:r>
      <w:r w:rsidRPr="004C6A9C">
        <w:rPr>
          <w:i/>
          <w:iCs/>
          <w:sz w:val="28"/>
          <w:szCs w:val="28"/>
        </w:rPr>
        <w:t xml:space="preserve"> </w:t>
      </w:r>
      <w:r w:rsidRPr="004C6A9C">
        <w:rPr>
          <w:sz w:val="28"/>
          <w:szCs w:val="28"/>
        </w:rPr>
        <w:t>доброзичливості, довіри, поваги до особистості, позитивного емоційного клімату;</w:t>
      </w:r>
    </w:p>
    <w:p w:rsidR="002A2F35" w:rsidRPr="004C6A9C" w:rsidRDefault="002A2F35" w:rsidP="002A2F35">
      <w:pPr>
        <w:spacing w:line="13" w:lineRule="exact"/>
        <w:rPr>
          <w:sz w:val="28"/>
          <w:szCs w:val="28"/>
        </w:rPr>
      </w:pPr>
    </w:p>
    <w:p w:rsidR="002A2F35" w:rsidRPr="004C6A9C" w:rsidRDefault="002A2F35" w:rsidP="00B524CF">
      <w:pPr>
        <w:numPr>
          <w:ilvl w:val="0"/>
          <w:numId w:val="13"/>
        </w:numPr>
        <w:tabs>
          <w:tab w:val="left" w:pos="708"/>
        </w:tabs>
        <w:spacing w:line="234" w:lineRule="auto"/>
        <w:ind w:firstLine="360"/>
        <w:rPr>
          <w:sz w:val="28"/>
          <w:szCs w:val="28"/>
        </w:rPr>
      </w:pPr>
      <w:r w:rsidRPr="004C6A9C">
        <w:rPr>
          <w:i/>
          <w:iCs/>
          <w:sz w:val="28"/>
          <w:szCs w:val="28"/>
        </w:rPr>
        <w:t xml:space="preserve">економічність </w:t>
      </w:r>
      <w:r w:rsidRPr="004C6A9C">
        <w:rPr>
          <w:sz w:val="28"/>
          <w:szCs w:val="28"/>
        </w:rPr>
        <w:t>-</w:t>
      </w:r>
      <w:r w:rsidRPr="004C6A9C">
        <w:rPr>
          <w:i/>
          <w:iCs/>
          <w:sz w:val="28"/>
          <w:szCs w:val="28"/>
        </w:rPr>
        <w:t xml:space="preserve"> </w:t>
      </w:r>
      <w:r w:rsidRPr="004C6A9C">
        <w:rPr>
          <w:sz w:val="28"/>
          <w:szCs w:val="28"/>
        </w:rPr>
        <w:t>врахування витрат не повинно</w:t>
      </w:r>
      <w:r w:rsidRPr="004C6A9C">
        <w:rPr>
          <w:i/>
          <w:iCs/>
          <w:sz w:val="28"/>
          <w:szCs w:val="28"/>
        </w:rPr>
        <w:t xml:space="preserve"> </w:t>
      </w:r>
      <w:r w:rsidRPr="004C6A9C">
        <w:rPr>
          <w:sz w:val="28"/>
          <w:szCs w:val="28"/>
        </w:rPr>
        <w:t>перевищувати прибуток.</w:t>
      </w:r>
    </w:p>
    <w:p w:rsidR="002A2F35" w:rsidRPr="004C6A9C" w:rsidRDefault="002A2F35" w:rsidP="002A2F35">
      <w:pPr>
        <w:spacing w:line="13" w:lineRule="exact"/>
        <w:rPr>
          <w:sz w:val="28"/>
          <w:szCs w:val="28"/>
        </w:rPr>
      </w:pPr>
    </w:p>
    <w:p w:rsidR="008578F8" w:rsidRPr="004C6A9C" w:rsidRDefault="002A2F35" w:rsidP="008578F8">
      <w:pPr>
        <w:spacing w:line="234" w:lineRule="auto"/>
        <w:ind w:firstLine="360"/>
        <w:jc w:val="both"/>
        <w:rPr>
          <w:sz w:val="28"/>
          <w:szCs w:val="28"/>
          <w:lang w:val="uk-UA"/>
        </w:rPr>
      </w:pPr>
      <w:r w:rsidRPr="004C6A9C">
        <w:rPr>
          <w:b/>
          <w:bCs/>
          <w:i/>
          <w:iCs/>
          <w:sz w:val="28"/>
          <w:szCs w:val="28"/>
        </w:rPr>
        <w:t xml:space="preserve">Функції </w:t>
      </w:r>
      <w:r w:rsidRPr="004C6A9C">
        <w:rPr>
          <w:sz w:val="28"/>
          <w:szCs w:val="28"/>
        </w:rPr>
        <w:t>моніторингу: 1)</w:t>
      </w:r>
      <w:r w:rsidRPr="004C6A9C">
        <w:rPr>
          <w:b/>
          <w:bCs/>
          <w:i/>
          <w:iCs/>
          <w:sz w:val="28"/>
          <w:szCs w:val="28"/>
        </w:rPr>
        <w:t xml:space="preserve"> </w:t>
      </w:r>
      <w:r w:rsidRPr="004C6A9C">
        <w:rPr>
          <w:sz w:val="28"/>
          <w:szCs w:val="28"/>
        </w:rPr>
        <w:t>інформаційна; 2)</w:t>
      </w:r>
      <w:r w:rsidRPr="004C6A9C">
        <w:rPr>
          <w:b/>
          <w:bCs/>
          <w:i/>
          <w:iCs/>
          <w:sz w:val="28"/>
          <w:szCs w:val="28"/>
        </w:rPr>
        <w:t xml:space="preserve"> </w:t>
      </w:r>
      <w:r w:rsidRPr="004C6A9C">
        <w:rPr>
          <w:sz w:val="28"/>
          <w:szCs w:val="28"/>
        </w:rPr>
        <w:t>пошуково</w:t>
      </w:r>
      <w:r w:rsidRPr="004C6A9C">
        <w:rPr>
          <w:b/>
          <w:bCs/>
          <w:i/>
          <w:iCs/>
          <w:sz w:val="28"/>
          <w:szCs w:val="28"/>
        </w:rPr>
        <w:t xml:space="preserve"> </w:t>
      </w:r>
      <w:r w:rsidRPr="004C6A9C">
        <w:rPr>
          <w:sz w:val="28"/>
          <w:szCs w:val="28"/>
        </w:rPr>
        <w:t>-</w:t>
      </w:r>
      <w:r w:rsidRPr="004C6A9C">
        <w:rPr>
          <w:b/>
          <w:bCs/>
          <w:i/>
          <w:iCs/>
          <w:sz w:val="28"/>
          <w:szCs w:val="28"/>
        </w:rPr>
        <w:t xml:space="preserve"> </w:t>
      </w:r>
      <w:r w:rsidRPr="004C6A9C">
        <w:rPr>
          <w:sz w:val="28"/>
          <w:szCs w:val="28"/>
        </w:rPr>
        <w:t>дослідницька; 3) діагностична; 4) корекційна; 5)прогностична.</w:t>
      </w:r>
    </w:p>
    <w:p w:rsidR="002A2F35" w:rsidRPr="004C6A9C" w:rsidRDefault="002A2F35" w:rsidP="008578F8">
      <w:pPr>
        <w:spacing w:line="234" w:lineRule="auto"/>
        <w:ind w:firstLine="360"/>
        <w:jc w:val="both"/>
        <w:rPr>
          <w:sz w:val="28"/>
          <w:szCs w:val="28"/>
          <w:lang w:val="uk-UA"/>
        </w:rPr>
      </w:pPr>
      <w:r w:rsidRPr="004C6A9C">
        <w:rPr>
          <w:sz w:val="28"/>
          <w:szCs w:val="28"/>
          <w:lang w:val="uk-UA"/>
        </w:rPr>
        <w:t>«Всі</w:t>
      </w:r>
      <w:r w:rsidR="008578F8" w:rsidRPr="004C6A9C">
        <w:rPr>
          <w:sz w:val="28"/>
          <w:szCs w:val="28"/>
          <w:lang w:val="uk-UA"/>
        </w:rPr>
        <w:t xml:space="preserve"> </w:t>
      </w:r>
      <w:r w:rsidRPr="004C6A9C">
        <w:rPr>
          <w:sz w:val="28"/>
          <w:szCs w:val="28"/>
          <w:lang w:val="uk-UA"/>
        </w:rPr>
        <w:t>функції</w:t>
      </w:r>
      <w:r w:rsidR="008578F8" w:rsidRPr="004C6A9C">
        <w:rPr>
          <w:sz w:val="28"/>
          <w:szCs w:val="28"/>
          <w:lang w:val="uk-UA"/>
        </w:rPr>
        <w:t xml:space="preserve"> </w:t>
      </w:r>
      <w:r w:rsidRPr="004C6A9C">
        <w:rPr>
          <w:sz w:val="28"/>
          <w:szCs w:val="28"/>
          <w:lang w:val="uk-UA"/>
        </w:rPr>
        <w:t>моніторингу</w:t>
      </w:r>
      <w:r w:rsidR="008578F8" w:rsidRPr="004C6A9C">
        <w:rPr>
          <w:sz w:val="28"/>
          <w:szCs w:val="28"/>
          <w:lang w:val="uk-UA"/>
        </w:rPr>
        <w:t xml:space="preserve"> </w:t>
      </w:r>
      <w:r w:rsidRPr="004C6A9C">
        <w:rPr>
          <w:sz w:val="28"/>
          <w:szCs w:val="28"/>
          <w:lang w:val="uk-UA"/>
        </w:rPr>
        <w:t>підпорядковуються загальній меті підвищення ефективності діяльності закладу освіти і спрямовані на забезпечення наукового підходу в управлінні навчально - виховним процесом»</w:t>
      </w:r>
      <w:r w:rsidR="008578F8" w:rsidRPr="004C6A9C">
        <w:rPr>
          <w:sz w:val="28"/>
          <w:szCs w:val="28"/>
          <w:lang w:val="uk-UA"/>
        </w:rPr>
        <w:t>.</w:t>
      </w:r>
    </w:p>
    <w:p w:rsidR="002A2F35" w:rsidRPr="004C6A9C" w:rsidRDefault="002A2F35" w:rsidP="002A2F35">
      <w:pPr>
        <w:spacing w:line="13" w:lineRule="exact"/>
        <w:rPr>
          <w:sz w:val="28"/>
          <w:szCs w:val="28"/>
          <w:lang w:val="uk-UA"/>
        </w:rPr>
      </w:pPr>
    </w:p>
    <w:p w:rsidR="002A2F35" w:rsidRPr="004C6A9C" w:rsidRDefault="002A2F35" w:rsidP="002A2F35">
      <w:pPr>
        <w:spacing w:line="237" w:lineRule="auto"/>
        <w:jc w:val="both"/>
        <w:rPr>
          <w:sz w:val="28"/>
          <w:szCs w:val="28"/>
          <w:lang w:val="uk-UA"/>
        </w:rPr>
      </w:pPr>
      <w:r w:rsidRPr="004C6A9C">
        <w:rPr>
          <w:sz w:val="28"/>
          <w:szCs w:val="28"/>
          <w:lang w:val="uk-UA"/>
        </w:rPr>
        <w:t>Система моніторингу якості освіти на локальному рівні (навчального закладу) дозволить забезпечити високий рівень якості освіти, надаючи об'єктивну і своєчасну інформацію про її ефективність; сприятиме системному узагальненню діяльності навчального закладу щодо досягнення поставленої мети</w:t>
      </w:r>
      <w:r w:rsidRPr="004C6A9C">
        <w:rPr>
          <w:rFonts w:ascii="Arial" w:eastAsia="Arial" w:hAnsi="Arial" w:cs="Arial"/>
          <w:sz w:val="28"/>
          <w:szCs w:val="28"/>
          <w:lang w:val="uk-UA"/>
        </w:rPr>
        <w:t>.</w:t>
      </w:r>
      <w:r w:rsidRPr="004C6A9C">
        <w:rPr>
          <w:sz w:val="28"/>
          <w:szCs w:val="28"/>
          <w:lang w:val="uk-UA"/>
        </w:rPr>
        <w:t xml:space="preserve"> </w:t>
      </w:r>
      <w:r w:rsidRPr="004C6A9C">
        <w:rPr>
          <w:i/>
          <w:iCs/>
          <w:sz w:val="28"/>
          <w:szCs w:val="28"/>
          <w:lang w:val="uk-UA"/>
        </w:rPr>
        <w:t>Система</w:t>
      </w:r>
      <w:r w:rsidRPr="004C6A9C">
        <w:rPr>
          <w:sz w:val="28"/>
          <w:szCs w:val="28"/>
          <w:lang w:val="uk-UA"/>
        </w:rPr>
        <w:t xml:space="preserve"> </w:t>
      </w:r>
      <w:r w:rsidRPr="004C6A9C">
        <w:rPr>
          <w:i/>
          <w:iCs/>
          <w:sz w:val="28"/>
          <w:szCs w:val="28"/>
          <w:lang w:val="uk-UA"/>
        </w:rPr>
        <w:t xml:space="preserve">моніторингу </w:t>
      </w:r>
      <w:r w:rsidRPr="004C6A9C">
        <w:rPr>
          <w:sz w:val="28"/>
          <w:szCs w:val="28"/>
          <w:lang w:val="uk-UA"/>
        </w:rPr>
        <w:t>–</w:t>
      </w:r>
      <w:r w:rsidRPr="004C6A9C">
        <w:rPr>
          <w:i/>
          <w:iCs/>
          <w:sz w:val="28"/>
          <w:szCs w:val="28"/>
          <w:lang w:val="uk-UA"/>
        </w:rPr>
        <w:t xml:space="preserve"> </w:t>
      </w:r>
      <w:r w:rsidRPr="004C6A9C">
        <w:rPr>
          <w:sz w:val="28"/>
          <w:szCs w:val="28"/>
          <w:lang w:val="uk-UA"/>
        </w:rPr>
        <w:t>це постійне відслідковування ходу освітнього процесу з метою виявлення й оцінювання проміжних результатів</w:t>
      </w:r>
      <w:r w:rsidRPr="004C6A9C">
        <w:rPr>
          <w:rFonts w:ascii="Arial" w:eastAsia="Arial" w:hAnsi="Arial" w:cs="Arial"/>
          <w:sz w:val="28"/>
          <w:szCs w:val="28"/>
          <w:lang w:val="uk-UA"/>
        </w:rPr>
        <w:t>,</w:t>
      </w:r>
      <w:r w:rsidRPr="004C6A9C">
        <w:rPr>
          <w:sz w:val="28"/>
          <w:szCs w:val="28"/>
          <w:lang w:val="uk-UA"/>
        </w:rPr>
        <w:t xml:space="preserve"> факторів</w:t>
      </w:r>
      <w:r w:rsidRPr="004C6A9C">
        <w:rPr>
          <w:rFonts w:ascii="Arial" w:eastAsia="Arial" w:hAnsi="Arial" w:cs="Arial"/>
          <w:sz w:val="28"/>
          <w:szCs w:val="28"/>
          <w:lang w:val="uk-UA"/>
        </w:rPr>
        <w:t>,</w:t>
      </w:r>
      <w:r w:rsidRPr="004C6A9C">
        <w:rPr>
          <w:sz w:val="28"/>
          <w:szCs w:val="28"/>
          <w:lang w:val="uk-UA"/>
        </w:rPr>
        <w:t xml:space="preserve"> які на них вплинули, а також прийняття та реалізації управлінського рішення щодо регулювання і корекції освітнього процесу.</w:t>
      </w:r>
    </w:p>
    <w:p w:rsidR="002A2F35" w:rsidRPr="004C6A9C" w:rsidRDefault="002A2F35" w:rsidP="002A2F35">
      <w:pPr>
        <w:spacing w:line="13" w:lineRule="exact"/>
        <w:rPr>
          <w:sz w:val="28"/>
          <w:szCs w:val="28"/>
          <w:lang w:val="uk-UA"/>
        </w:rPr>
      </w:pPr>
    </w:p>
    <w:p w:rsidR="002A2F35" w:rsidRPr="004C6A9C" w:rsidRDefault="002A2F35" w:rsidP="002A2F35">
      <w:pPr>
        <w:spacing w:line="238" w:lineRule="auto"/>
        <w:ind w:firstLine="360"/>
        <w:jc w:val="both"/>
        <w:rPr>
          <w:sz w:val="28"/>
          <w:szCs w:val="28"/>
          <w:lang w:val="uk-UA"/>
        </w:rPr>
      </w:pPr>
      <w:r w:rsidRPr="004C6A9C">
        <w:rPr>
          <w:sz w:val="28"/>
          <w:szCs w:val="28"/>
          <w:lang w:val="uk-UA"/>
        </w:rPr>
        <w:t xml:space="preserve">Моніторинг - це дослідження, а тому містить суто дослідницькі елементи: генеральна та вибіркова сукупність, мета і завдання, об'єкт і предмет, планування процедур, вибір суб'єктів (експертів), збір і статистичну обробку результатів, інтерпретацію, експертні висновки та рекомендації щодо прийняття певних управлінських рішень. </w:t>
      </w:r>
      <w:r w:rsidRPr="004C6A9C">
        <w:rPr>
          <w:i/>
          <w:iCs/>
          <w:sz w:val="28"/>
          <w:szCs w:val="28"/>
          <w:lang w:val="uk-UA"/>
        </w:rPr>
        <w:t>Моніторингові дослідження</w:t>
      </w:r>
      <w:r w:rsidRPr="004C6A9C">
        <w:rPr>
          <w:sz w:val="28"/>
          <w:szCs w:val="28"/>
          <w:lang w:val="uk-UA"/>
        </w:rPr>
        <w:t xml:space="preserve"> - це шлях отримання інформації, використання її та прогнозування освітніх результатів.</w:t>
      </w:r>
    </w:p>
    <w:p w:rsidR="002A2F35" w:rsidRPr="004C6A9C" w:rsidRDefault="002A2F35" w:rsidP="002A2F35">
      <w:pPr>
        <w:spacing w:line="22" w:lineRule="exact"/>
        <w:rPr>
          <w:sz w:val="28"/>
          <w:szCs w:val="28"/>
          <w:lang w:val="uk-UA"/>
        </w:rPr>
      </w:pPr>
    </w:p>
    <w:p w:rsidR="002A2F35" w:rsidRPr="004C6A9C" w:rsidRDefault="002A2F35" w:rsidP="00B524CF">
      <w:pPr>
        <w:numPr>
          <w:ilvl w:val="0"/>
          <w:numId w:val="12"/>
        </w:numPr>
        <w:tabs>
          <w:tab w:val="left" w:pos="869"/>
        </w:tabs>
        <w:spacing w:line="239" w:lineRule="auto"/>
        <w:ind w:firstLine="540"/>
        <w:jc w:val="both"/>
        <w:rPr>
          <w:sz w:val="28"/>
          <w:szCs w:val="28"/>
        </w:rPr>
      </w:pPr>
      <w:r w:rsidRPr="004C6A9C">
        <w:rPr>
          <w:sz w:val="28"/>
          <w:szCs w:val="28"/>
        </w:rPr>
        <w:t>проведенні моніторингових досліджень можна говорити про інформаційний та дослідницький підходи. «Для прикладу, щоб відстежити динаміку результатів, можна зібрати та проаналізувати їх за три попередні роки. На основі обчислення статистики центральної тенденції (моди, медіани, середнього арифметичного, середнього квадратичного) бачимо, як змінюються показники. Якщо результати мають тенденцію до зниження, то є потреба провести експертизу стану навчальної діяльності й віднайти механізми, щоб відкоректувати результати».</w:t>
      </w:r>
    </w:p>
    <w:p w:rsidR="002A2F35" w:rsidRPr="004C6A9C" w:rsidRDefault="002A2F35" w:rsidP="002A2F35">
      <w:pPr>
        <w:spacing w:line="13" w:lineRule="exact"/>
        <w:rPr>
          <w:sz w:val="28"/>
          <w:szCs w:val="28"/>
        </w:rPr>
      </w:pPr>
    </w:p>
    <w:p w:rsidR="002A2F35" w:rsidRPr="004C6A9C" w:rsidRDefault="002A2F35" w:rsidP="002A2F35">
      <w:pPr>
        <w:spacing w:line="237" w:lineRule="auto"/>
        <w:ind w:firstLine="360"/>
        <w:jc w:val="both"/>
        <w:rPr>
          <w:sz w:val="28"/>
          <w:szCs w:val="28"/>
        </w:rPr>
      </w:pPr>
      <w:r w:rsidRPr="004C6A9C">
        <w:rPr>
          <w:sz w:val="28"/>
          <w:szCs w:val="28"/>
        </w:rPr>
        <w:lastRenderedPageBreak/>
        <w:t>Аналіз зниження показників - це тема для серйозної розмови на педконсиліумах, педрадах; за результатами аналізу розробляються психолого - педагогічні рекомендації по дитячому колективу в цілому і по окремих проблемних групах (діти, педагоги).</w:t>
      </w:r>
    </w:p>
    <w:p w:rsidR="002A2F35" w:rsidRPr="004C6A9C" w:rsidRDefault="002A2F35" w:rsidP="002A2F35">
      <w:pPr>
        <w:spacing w:line="17" w:lineRule="exact"/>
        <w:rPr>
          <w:sz w:val="28"/>
          <w:szCs w:val="28"/>
        </w:rPr>
      </w:pPr>
    </w:p>
    <w:p w:rsidR="002A2F35" w:rsidRPr="004C6A9C" w:rsidRDefault="002A2F35" w:rsidP="002A2F35">
      <w:pPr>
        <w:spacing w:line="234" w:lineRule="auto"/>
        <w:ind w:right="20"/>
        <w:jc w:val="both"/>
        <w:rPr>
          <w:sz w:val="28"/>
          <w:szCs w:val="28"/>
        </w:rPr>
      </w:pPr>
      <w:r w:rsidRPr="004C6A9C">
        <w:rPr>
          <w:sz w:val="28"/>
          <w:szCs w:val="28"/>
        </w:rPr>
        <w:t>Найважчим етапом для дослідника-педагога, на думку О.Боднар, є етап інтерпретації результатів, тому що моніторингові дослідження завжди передбачають значний масив статистичних даних, які треба систематизувати, класифікувати й побачити певні динамічні зміни, спробувати спрогнозувати подальший</w:t>
      </w:r>
      <w:r w:rsidRPr="004C6A9C">
        <w:rPr>
          <w:sz w:val="28"/>
          <w:szCs w:val="28"/>
          <w:lang w:val="uk-UA"/>
        </w:rPr>
        <w:t xml:space="preserve"> </w:t>
      </w:r>
      <w:r w:rsidRPr="004C6A9C">
        <w:rPr>
          <w:sz w:val="28"/>
          <w:szCs w:val="28"/>
        </w:rPr>
        <w:t>розвиток цих змін і прийняти адекватні рішення щодо бажаної зміни стану об'єкта .</w:t>
      </w:r>
    </w:p>
    <w:p w:rsidR="002A2F35" w:rsidRPr="004C6A9C" w:rsidRDefault="002A2F35" w:rsidP="002A2F35">
      <w:pPr>
        <w:spacing w:line="14" w:lineRule="exact"/>
        <w:rPr>
          <w:sz w:val="28"/>
          <w:szCs w:val="28"/>
        </w:rPr>
      </w:pPr>
    </w:p>
    <w:p w:rsidR="002A2F35" w:rsidRPr="004C6A9C" w:rsidRDefault="002A2F35" w:rsidP="002A2F35">
      <w:pPr>
        <w:spacing w:line="237" w:lineRule="auto"/>
        <w:ind w:firstLine="360"/>
        <w:jc w:val="both"/>
        <w:rPr>
          <w:sz w:val="28"/>
          <w:szCs w:val="28"/>
        </w:rPr>
      </w:pPr>
      <w:r w:rsidRPr="004C6A9C">
        <w:rPr>
          <w:sz w:val="28"/>
          <w:szCs w:val="28"/>
        </w:rPr>
        <w:t>Спрямовуючи увагу на дослідження науково-методичної системи, виокремлюють такі елементи, як: методична та експериментальна робота; кількісний та якісний склад педагогів; науково-методичне та</w:t>
      </w:r>
    </w:p>
    <w:p w:rsidR="002A2F35" w:rsidRPr="004C6A9C" w:rsidRDefault="002A2F35" w:rsidP="002A2F35">
      <w:pPr>
        <w:spacing w:line="14" w:lineRule="exact"/>
        <w:rPr>
          <w:sz w:val="28"/>
          <w:szCs w:val="28"/>
        </w:rPr>
      </w:pPr>
    </w:p>
    <w:p w:rsidR="002A2F35" w:rsidRPr="004C6A9C" w:rsidRDefault="002A2F35" w:rsidP="002A2F35">
      <w:pPr>
        <w:spacing w:line="234" w:lineRule="auto"/>
        <w:ind w:right="20"/>
        <w:jc w:val="both"/>
        <w:rPr>
          <w:sz w:val="28"/>
          <w:szCs w:val="28"/>
        </w:rPr>
      </w:pPr>
      <w:r w:rsidRPr="004C6A9C">
        <w:rPr>
          <w:sz w:val="28"/>
          <w:szCs w:val="28"/>
        </w:rPr>
        <w:t>навчально-методичне забезпечення педагогічного процесу; виконання річного плану.</w:t>
      </w:r>
    </w:p>
    <w:p w:rsidR="002A2F35" w:rsidRPr="004C6A9C" w:rsidRDefault="002A2F35" w:rsidP="002A2F35">
      <w:pPr>
        <w:spacing w:line="14" w:lineRule="exact"/>
        <w:rPr>
          <w:sz w:val="28"/>
          <w:szCs w:val="28"/>
        </w:rPr>
      </w:pPr>
    </w:p>
    <w:p w:rsidR="002A2F35" w:rsidRPr="004C6A9C" w:rsidRDefault="002A2F35" w:rsidP="002A2F35">
      <w:pPr>
        <w:spacing w:line="233" w:lineRule="auto"/>
        <w:ind w:firstLine="360"/>
        <w:jc w:val="both"/>
        <w:rPr>
          <w:sz w:val="28"/>
          <w:szCs w:val="28"/>
        </w:rPr>
      </w:pPr>
      <w:r w:rsidRPr="004C6A9C">
        <w:rPr>
          <w:sz w:val="28"/>
          <w:szCs w:val="28"/>
        </w:rPr>
        <w:t>Для проведення моніторингових досліджень якості методичної роботи необхідно:</w:t>
      </w:r>
    </w:p>
    <w:p w:rsidR="002A2F35" w:rsidRPr="004C6A9C" w:rsidRDefault="002A2F35" w:rsidP="002A2F35">
      <w:pPr>
        <w:spacing w:line="2" w:lineRule="exact"/>
        <w:rPr>
          <w:sz w:val="28"/>
          <w:szCs w:val="28"/>
        </w:rPr>
      </w:pPr>
    </w:p>
    <w:p w:rsidR="002A2F35" w:rsidRPr="004C6A9C" w:rsidRDefault="002A2F35" w:rsidP="00B524CF">
      <w:pPr>
        <w:numPr>
          <w:ilvl w:val="0"/>
          <w:numId w:val="14"/>
        </w:numPr>
        <w:tabs>
          <w:tab w:val="left" w:pos="620"/>
        </w:tabs>
        <w:ind w:left="620" w:hanging="260"/>
        <w:rPr>
          <w:sz w:val="28"/>
          <w:szCs w:val="28"/>
        </w:rPr>
      </w:pPr>
      <w:r w:rsidRPr="004C6A9C">
        <w:rPr>
          <w:sz w:val="28"/>
          <w:szCs w:val="28"/>
        </w:rPr>
        <w:t>визначити її показники;</w:t>
      </w:r>
    </w:p>
    <w:p w:rsidR="002A2F35" w:rsidRPr="004C6A9C" w:rsidRDefault="002A2F35" w:rsidP="002A2F35">
      <w:pPr>
        <w:spacing w:line="12" w:lineRule="exact"/>
        <w:rPr>
          <w:sz w:val="28"/>
          <w:szCs w:val="28"/>
        </w:rPr>
      </w:pPr>
    </w:p>
    <w:p w:rsidR="002A2F35" w:rsidRPr="004C6A9C" w:rsidRDefault="002A2F35" w:rsidP="00B524CF">
      <w:pPr>
        <w:numPr>
          <w:ilvl w:val="0"/>
          <w:numId w:val="14"/>
        </w:numPr>
        <w:tabs>
          <w:tab w:val="left" w:pos="938"/>
        </w:tabs>
        <w:spacing w:line="234" w:lineRule="auto"/>
        <w:ind w:right="20" w:firstLine="360"/>
        <w:rPr>
          <w:sz w:val="28"/>
          <w:szCs w:val="28"/>
        </w:rPr>
      </w:pPr>
      <w:r w:rsidRPr="004C6A9C">
        <w:rPr>
          <w:sz w:val="28"/>
          <w:szCs w:val="28"/>
        </w:rPr>
        <w:t>дібрати (або розробити) інструментарій вимірювання і оцінювання;</w:t>
      </w:r>
    </w:p>
    <w:p w:rsidR="002A2F35" w:rsidRPr="004C6A9C" w:rsidRDefault="002A2F35" w:rsidP="002A2F35">
      <w:pPr>
        <w:spacing w:line="1" w:lineRule="exact"/>
        <w:rPr>
          <w:sz w:val="28"/>
          <w:szCs w:val="28"/>
        </w:rPr>
      </w:pPr>
    </w:p>
    <w:p w:rsidR="002A2F35" w:rsidRPr="004C6A9C" w:rsidRDefault="002A2F35" w:rsidP="00B524CF">
      <w:pPr>
        <w:numPr>
          <w:ilvl w:val="0"/>
          <w:numId w:val="14"/>
        </w:numPr>
        <w:tabs>
          <w:tab w:val="left" w:pos="620"/>
        </w:tabs>
        <w:ind w:left="620" w:hanging="260"/>
        <w:rPr>
          <w:sz w:val="28"/>
          <w:szCs w:val="28"/>
        </w:rPr>
      </w:pPr>
      <w:r w:rsidRPr="004C6A9C">
        <w:rPr>
          <w:sz w:val="28"/>
          <w:szCs w:val="28"/>
        </w:rPr>
        <w:t>проаналізувати та висвітлити результати;</w:t>
      </w:r>
    </w:p>
    <w:p w:rsidR="002A2F35" w:rsidRPr="004C6A9C" w:rsidRDefault="002A2F35" w:rsidP="002A2F35">
      <w:pPr>
        <w:spacing w:line="12" w:lineRule="exact"/>
        <w:rPr>
          <w:sz w:val="28"/>
          <w:szCs w:val="28"/>
        </w:rPr>
      </w:pPr>
    </w:p>
    <w:p w:rsidR="002A2F35" w:rsidRPr="004C6A9C" w:rsidRDefault="002A2F35" w:rsidP="00B524CF">
      <w:pPr>
        <w:numPr>
          <w:ilvl w:val="0"/>
          <w:numId w:val="14"/>
        </w:numPr>
        <w:tabs>
          <w:tab w:val="left" w:pos="662"/>
        </w:tabs>
        <w:spacing w:line="234" w:lineRule="auto"/>
        <w:ind w:firstLine="360"/>
        <w:rPr>
          <w:sz w:val="28"/>
          <w:szCs w:val="28"/>
        </w:rPr>
      </w:pPr>
      <w:r w:rsidRPr="004C6A9C">
        <w:rPr>
          <w:sz w:val="28"/>
          <w:szCs w:val="28"/>
        </w:rPr>
        <w:t>розробити корекційні заходи (рекомендації) щодо бажаної якості процесу та результатів</w:t>
      </w:r>
    </w:p>
    <w:p w:rsidR="002A2F35" w:rsidRPr="004C6A9C" w:rsidRDefault="002A2F35" w:rsidP="002A2F35">
      <w:pPr>
        <w:spacing w:line="14" w:lineRule="exact"/>
        <w:rPr>
          <w:sz w:val="28"/>
          <w:szCs w:val="28"/>
        </w:rPr>
      </w:pPr>
    </w:p>
    <w:p w:rsidR="002A2F35" w:rsidRPr="004C6A9C" w:rsidRDefault="002A2F35" w:rsidP="002A2F35">
      <w:pPr>
        <w:spacing w:line="234" w:lineRule="auto"/>
        <w:ind w:firstLine="360"/>
        <w:rPr>
          <w:sz w:val="28"/>
          <w:szCs w:val="28"/>
        </w:rPr>
      </w:pPr>
      <w:r w:rsidRPr="004C6A9C">
        <w:rPr>
          <w:sz w:val="28"/>
          <w:szCs w:val="28"/>
        </w:rPr>
        <w:t>Суттєвим компонентом дослідження є практичний етап, який заснований на діагностуванні.</w:t>
      </w:r>
    </w:p>
    <w:p w:rsidR="002A2F35" w:rsidRPr="004C6A9C" w:rsidRDefault="002A2F35" w:rsidP="002A2F35">
      <w:pPr>
        <w:spacing w:line="13" w:lineRule="exact"/>
        <w:rPr>
          <w:sz w:val="28"/>
          <w:szCs w:val="28"/>
        </w:rPr>
      </w:pPr>
    </w:p>
    <w:p w:rsidR="002A2F35" w:rsidRPr="004C6A9C" w:rsidRDefault="002A2F35" w:rsidP="002A2F35">
      <w:pPr>
        <w:spacing w:line="234" w:lineRule="auto"/>
        <w:ind w:right="20" w:firstLine="360"/>
        <w:rPr>
          <w:sz w:val="28"/>
          <w:szCs w:val="28"/>
        </w:rPr>
      </w:pPr>
      <w:r w:rsidRPr="004C6A9C">
        <w:rPr>
          <w:i/>
          <w:iCs/>
          <w:sz w:val="28"/>
          <w:szCs w:val="28"/>
        </w:rPr>
        <w:t xml:space="preserve">Діагностування </w:t>
      </w:r>
      <w:r w:rsidRPr="004C6A9C">
        <w:rPr>
          <w:sz w:val="28"/>
          <w:szCs w:val="28"/>
        </w:rPr>
        <w:t>буквально означає прояснення,</w:t>
      </w:r>
      <w:r w:rsidRPr="004C6A9C">
        <w:rPr>
          <w:i/>
          <w:iCs/>
          <w:sz w:val="28"/>
          <w:szCs w:val="28"/>
        </w:rPr>
        <w:t xml:space="preserve"> </w:t>
      </w:r>
      <w:r w:rsidRPr="004C6A9C">
        <w:rPr>
          <w:sz w:val="28"/>
          <w:szCs w:val="28"/>
        </w:rPr>
        <w:t>розпізнавання.</w:t>
      </w:r>
    </w:p>
    <w:p w:rsidR="002A2F35" w:rsidRPr="004C6A9C" w:rsidRDefault="002A2F35" w:rsidP="002A2F35">
      <w:pPr>
        <w:spacing w:line="13" w:lineRule="exact"/>
        <w:rPr>
          <w:sz w:val="28"/>
          <w:szCs w:val="28"/>
        </w:rPr>
      </w:pPr>
    </w:p>
    <w:p w:rsidR="002A2F35" w:rsidRPr="004C6A9C" w:rsidRDefault="002A2F35" w:rsidP="002A2F35">
      <w:pPr>
        <w:spacing w:line="236" w:lineRule="auto"/>
        <w:ind w:right="20" w:firstLine="360"/>
        <w:jc w:val="both"/>
        <w:rPr>
          <w:sz w:val="28"/>
          <w:szCs w:val="28"/>
        </w:rPr>
      </w:pPr>
      <w:r w:rsidRPr="004C6A9C">
        <w:rPr>
          <w:i/>
          <w:iCs/>
          <w:sz w:val="28"/>
          <w:szCs w:val="28"/>
        </w:rPr>
        <w:t xml:space="preserve">Діагностування </w:t>
      </w:r>
      <w:r w:rsidRPr="004C6A9C">
        <w:rPr>
          <w:sz w:val="28"/>
          <w:szCs w:val="28"/>
        </w:rPr>
        <w:t>-</w:t>
      </w:r>
      <w:r w:rsidRPr="004C6A9C">
        <w:rPr>
          <w:i/>
          <w:iCs/>
          <w:sz w:val="28"/>
          <w:szCs w:val="28"/>
        </w:rPr>
        <w:t xml:space="preserve"> </w:t>
      </w:r>
      <w:r w:rsidRPr="004C6A9C">
        <w:rPr>
          <w:sz w:val="28"/>
          <w:szCs w:val="28"/>
        </w:rPr>
        <w:t>це отримання інформації про стан та</w:t>
      </w:r>
      <w:r w:rsidRPr="004C6A9C">
        <w:rPr>
          <w:i/>
          <w:iCs/>
          <w:sz w:val="28"/>
          <w:szCs w:val="28"/>
        </w:rPr>
        <w:t xml:space="preserve"> </w:t>
      </w:r>
      <w:r w:rsidRPr="004C6A9C">
        <w:rPr>
          <w:sz w:val="28"/>
          <w:szCs w:val="28"/>
        </w:rPr>
        <w:t>розвиток контрольованого об'єкта, його відхилення від норми.</w:t>
      </w:r>
    </w:p>
    <w:p w:rsidR="002A2F35" w:rsidRPr="004C6A9C" w:rsidRDefault="002A2F35" w:rsidP="002A2F35">
      <w:pPr>
        <w:spacing w:line="1" w:lineRule="exact"/>
        <w:rPr>
          <w:sz w:val="28"/>
          <w:szCs w:val="28"/>
        </w:rPr>
      </w:pPr>
    </w:p>
    <w:p w:rsidR="002A2F35" w:rsidRPr="004C6A9C" w:rsidRDefault="002A2F35" w:rsidP="002A2F35">
      <w:pPr>
        <w:ind w:left="360"/>
        <w:rPr>
          <w:sz w:val="28"/>
          <w:szCs w:val="28"/>
        </w:rPr>
      </w:pPr>
      <w:r w:rsidRPr="004C6A9C">
        <w:rPr>
          <w:i/>
          <w:iCs/>
          <w:sz w:val="28"/>
          <w:szCs w:val="28"/>
        </w:rPr>
        <w:t>В управлінській діяльності діагностика передбачає:</w:t>
      </w:r>
    </w:p>
    <w:p w:rsidR="002A2F35" w:rsidRPr="004C6A9C" w:rsidRDefault="002A2F35" w:rsidP="002A2F35">
      <w:pPr>
        <w:spacing w:line="12" w:lineRule="exact"/>
        <w:rPr>
          <w:sz w:val="28"/>
          <w:szCs w:val="28"/>
        </w:rPr>
      </w:pPr>
    </w:p>
    <w:p w:rsidR="002A2F35" w:rsidRPr="004C6A9C" w:rsidRDefault="002A2F35" w:rsidP="002A2F35">
      <w:pPr>
        <w:spacing w:line="236" w:lineRule="auto"/>
        <w:ind w:firstLine="360"/>
        <w:jc w:val="both"/>
        <w:rPr>
          <w:sz w:val="28"/>
          <w:szCs w:val="28"/>
        </w:rPr>
      </w:pPr>
      <w:r w:rsidRPr="004C6A9C">
        <w:rPr>
          <w:sz w:val="28"/>
          <w:szCs w:val="28"/>
        </w:rPr>
        <w:t>- вивчення стану навчально-виховної роботи з предмета, виявлення недоліків, тобто виявлення проблеми і доведення її актуальності;</w:t>
      </w:r>
    </w:p>
    <w:p w:rsidR="002A2F35" w:rsidRPr="004C6A9C" w:rsidRDefault="002A2F35" w:rsidP="002A2F35">
      <w:pPr>
        <w:spacing w:line="13" w:lineRule="exact"/>
        <w:rPr>
          <w:sz w:val="28"/>
          <w:szCs w:val="28"/>
        </w:rPr>
      </w:pPr>
    </w:p>
    <w:p w:rsidR="002A2F35" w:rsidRPr="004C6A9C" w:rsidRDefault="002A2F35" w:rsidP="002A2F35">
      <w:pPr>
        <w:spacing w:line="234" w:lineRule="auto"/>
        <w:ind w:firstLine="360"/>
        <w:rPr>
          <w:sz w:val="28"/>
          <w:szCs w:val="28"/>
        </w:rPr>
      </w:pPr>
      <w:r w:rsidRPr="004C6A9C">
        <w:rPr>
          <w:sz w:val="28"/>
          <w:szCs w:val="28"/>
        </w:rPr>
        <w:t>- вивчення можливостей дітей відповідно до рівня їх психо-фізіологічного розвитку;</w:t>
      </w:r>
    </w:p>
    <w:p w:rsidR="002A2F35" w:rsidRPr="004C6A9C" w:rsidRDefault="002A2F35" w:rsidP="002A2F35">
      <w:pPr>
        <w:spacing w:line="13" w:lineRule="exact"/>
        <w:rPr>
          <w:sz w:val="28"/>
          <w:szCs w:val="28"/>
        </w:rPr>
      </w:pPr>
    </w:p>
    <w:p w:rsidR="002A2F35" w:rsidRPr="004C6A9C" w:rsidRDefault="002A2F35" w:rsidP="002A2F35">
      <w:pPr>
        <w:spacing w:line="234" w:lineRule="auto"/>
        <w:ind w:firstLine="360"/>
        <w:rPr>
          <w:sz w:val="28"/>
          <w:szCs w:val="28"/>
        </w:rPr>
      </w:pPr>
      <w:r w:rsidRPr="004C6A9C">
        <w:rPr>
          <w:sz w:val="28"/>
          <w:szCs w:val="28"/>
        </w:rPr>
        <w:t>- вивчення результативності діагностики рівня життєвих компетентностей дошкільників;</w:t>
      </w:r>
    </w:p>
    <w:p w:rsidR="002A2F35" w:rsidRPr="004C6A9C" w:rsidRDefault="002A2F35" w:rsidP="002A2F35">
      <w:pPr>
        <w:spacing w:line="13" w:lineRule="exact"/>
        <w:rPr>
          <w:sz w:val="28"/>
          <w:szCs w:val="28"/>
        </w:rPr>
      </w:pPr>
    </w:p>
    <w:p w:rsidR="002A2F35" w:rsidRPr="004C6A9C" w:rsidRDefault="002A2F35" w:rsidP="002A2F35">
      <w:pPr>
        <w:spacing w:line="236" w:lineRule="auto"/>
        <w:ind w:firstLine="360"/>
        <w:jc w:val="both"/>
        <w:rPr>
          <w:sz w:val="28"/>
          <w:szCs w:val="28"/>
        </w:rPr>
      </w:pPr>
      <w:r w:rsidRPr="004C6A9C">
        <w:rPr>
          <w:sz w:val="28"/>
          <w:szCs w:val="28"/>
        </w:rPr>
        <w:t>- вивчення рівня педагогічної майстерності (професійної компетентності) педагогів для подальшого планування науково-методичної роботи;</w:t>
      </w:r>
    </w:p>
    <w:p w:rsidR="002A2F35" w:rsidRPr="004C6A9C" w:rsidRDefault="002A2F35" w:rsidP="002A2F35">
      <w:pPr>
        <w:spacing w:line="14" w:lineRule="exact"/>
        <w:rPr>
          <w:sz w:val="28"/>
          <w:szCs w:val="28"/>
        </w:rPr>
      </w:pPr>
    </w:p>
    <w:p w:rsidR="002A2F35" w:rsidRPr="004C6A9C" w:rsidRDefault="002A2F35" w:rsidP="002A2F35">
      <w:pPr>
        <w:spacing w:line="234" w:lineRule="auto"/>
        <w:ind w:right="20" w:firstLine="360"/>
        <w:rPr>
          <w:sz w:val="28"/>
          <w:szCs w:val="28"/>
        </w:rPr>
      </w:pPr>
      <w:r w:rsidRPr="004C6A9C">
        <w:rPr>
          <w:sz w:val="28"/>
          <w:szCs w:val="28"/>
        </w:rPr>
        <w:t>- вивчення ступеня володіння педагогами типовими методиками викладання;</w:t>
      </w:r>
    </w:p>
    <w:p w:rsidR="002A2F35" w:rsidRPr="004C6A9C" w:rsidRDefault="002A2F35" w:rsidP="00B524CF">
      <w:pPr>
        <w:numPr>
          <w:ilvl w:val="0"/>
          <w:numId w:val="15"/>
        </w:numPr>
        <w:tabs>
          <w:tab w:val="left" w:pos="900"/>
        </w:tabs>
        <w:spacing w:line="236" w:lineRule="auto"/>
        <w:ind w:right="20" w:firstLine="360"/>
        <w:jc w:val="both"/>
        <w:rPr>
          <w:sz w:val="28"/>
          <w:szCs w:val="28"/>
        </w:rPr>
      </w:pPr>
      <w:r w:rsidRPr="004C6A9C">
        <w:rPr>
          <w:sz w:val="28"/>
          <w:szCs w:val="28"/>
        </w:rPr>
        <w:t>вивчення думки колективу для наступного перспективного та поточного планування, для організації контролю.</w:t>
      </w:r>
    </w:p>
    <w:p w:rsidR="002A2F35" w:rsidRPr="004C6A9C" w:rsidRDefault="002A2F35" w:rsidP="002A2F35">
      <w:pPr>
        <w:spacing w:line="14" w:lineRule="exact"/>
        <w:rPr>
          <w:sz w:val="28"/>
          <w:szCs w:val="28"/>
        </w:rPr>
      </w:pPr>
    </w:p>
    <w:p w:rsidR="002A2F35" w:rsidRPr="004C6A9C" w:rsidRDefault="002A2F35" w:rsidP="002A2F35">
      <w:pPr>
        <w:spacing w:line="236" w:lineRule="auto"/>
        <w:ind w:firstLine="360"/>
        <w:jc w:val="both"/>
        <w:rPr>
          <w:sz w:val="28"/>
          <w:szCs w:val="28"/>
        </w:rPr>
      </w:pPr>
      <w:r w:rsidRPr="004C6A9C">
        <w:rPr>
          <w:i/>
          <w:iCs/>
          <w:sz w:val="28"/>
          <w:szCs w:val="28"/>
        </w:rPr>
        <w:t xml:space="preserve">Діагностична діяльність методиста </w:t>
      </w:r>
      <w:r w:rsidRPr="004C6A9C">
        <w:rPr>
          <w:sz w:val="28"/>
          <w:szCs w:val="28"/>
        </w:rPr>
        <w:t>(керівника</w:t>
      </w:r>
      <w:r w:rsidRPr="004C6A9C">
        <w:rPr>
          <w:i/>
          <w:iCs/>
          <w:sz w:val="28"/>
          <w:szCs w:val="28"/>
        </w:rPr>
        <w:t xml:space="preserve"> </w:t>
      </w:r>
      <w:r w:rsidRPr="004C6A9C">
        <w:rPr>
          <w:sz w:val="28"/>
          <w:szCs w:val="28"/>
        </w:rPr>
        <w:t>методичного об'єднання) здійснюється за такими напрямами:</w:t>
      </w:r>
    </w:p>
    <w:p w:rsidR="002A2F35" w:rsidRPr="004C6A9C" w:rsidRDefault="002A2F35" w:rsidP="002A2F35">
      <w:pPr>
        <w:spacing w:line="13" w:lineRule="exact"/>
        <w:rPr>
          <w:sz w:val="28"/>
          <w:szCs w:val="28"/>
        </w:rPr>
      </w:pPr>
    </w:p>
    <w:p w:rsidR="002A2F35" w:rsidRPr="004C6A9C" w:rsidRDefault="002A2F35" w:rsidP="00B524CF">
      <w:pPr>
        <w:numPr>
          <w:ilvl w:val="0"/>
          <w:numId w:val="15"/>
        </w:numPr>
        <w:tabs>
          <w:tab w:val="left" w:pos="567"/>
        </w:tabs>
        <w:spacing w:line="234" w:lineRule="auto"/>
        <w:ind w:firstLine="360"/>
        <w:rPr>
          <w:sz w:val="28"/>
          <w:szCs w:val="28"/>
        </w:rPr>
      </w:pPr>
      <w:r w:rsidRPr="004C6A9C">
        <w:rPr>
          <w:sz w:val="28"/>
          <w:szCs w:val="28"/>
        </w:rPr>
        <w:t>вивчення рівня професійної компетентності педагогічних кадрів;</w:t>
      </w:r>
    </w:p>
    <w:p w:rsidR="002A2F35" w:rsidRPr="004C6A9C" w:rsidRDefault="002A2F35" w:rsidP="002A2F35">
      <w:pPr>
        <w:spacing w:line="1" w:lineRule="exact"/>
        <w:rPr>
          <w:sz w:val="28"/>
          <w:szCs w:val="28"/>
        </w:rPr>
      </w:pPr>
    </w:p>
    <w:p w:rsidR="002A2F35" w:rsidRPr="004C6A9C" w:rsidRDefault="002A2F35" w:rsidP="00B524CF">
      <w:pPr>
        <w:numPr>
          <w:ilvl w:val="0"/>
          <w:numId w:val="15"/>
        </w:numPr>
        <w:tabs>
          <w:tab w:val="left" w:pos="500"/>
        </w:tabs>
        <w:ind w:left="500" w:hanging="140"/>
        <w:rPr>
          <w:sz w:val="28"/>
          <w:szCs w:val="28"/>
        </w:rPr>
      </w:pPr>
      <w:r w:rsidRPr="004C6A9C">
        <w:rPr>
          <w:sz w:val="28"/>
          <w:szCs w:val="28"/>
        </w:rPr>
        <w:t>вивчення стану діяльності педагогів;</w:t>
      </w:r>
    </w:p>
    <w:p w:rsidR="002A2F35" w:rsidRPr="004C6A9C" w:rsidRDefault="002A2F35" w:rsidP="00B524CF">
      <w:pPr>
        <w:numPr>
          <w:ilvl w:val="0"/>
          <w:numId w:val="15"/>
        </w:numPr>
        <w:tabs>
          <w:tab w:val="left" w:pos="500"/>
        </w:tabs>
        <w:spacing w:line="238" w:lineRule="auto"/>
        <w:ind w:left="500" w:hanging="140"/>
        <w:rPr>
          <w:sz w:val="28"/>
          <w:szCs w:val="28"/>
        </w:rPr>
      </w:pPr>
      <w:r w:rsidRPr="004C6A9C">
        <w:rPr>
          <w:sz w:val="28"/>
          <w:szCs w:val="28"/>
        </w:rPr>
        <w:t>робота над методичною проблемою;</w:t>
      </w:r>
    </w:p>
    <w:p w:rsidR="002A2F35" w:rsidRPr="004C6A9C" w:rsidRDefault="002A2F35" w:rsidP="00B524CF">
      <w:pPr>
        <w:numPr>
          <w:ilvl w:val="0"/>
          <w:numId w:val="15"/>
        </w:numPr>
        <w:tabs>
          <w:tab w:val="left" w:pos="500"/>
        </w:tabs>
        <w:ind w:left="500" w:hanging="140"/>
        <w:rPr>
          <w:sz w:val="28"/>
          <w:szCs w:val="28"/>
        </w:rPr>
      </w:pPr>
      <w:r w:rsidRPr="004C6A9C">
        <w:rPr>
          <w:sz w:val="28"/>
          <w:szCs w:val="28"/>
        </w:rPr>
        <w:t>самооцінювання результатів методичної роботи.</w:t>
      </w:r>
    </w:p>
    <w:p w:rsidR="002A2F35" w:rsidRPr="004C6A9C" w:rsidRDefault="002A2F35" w:rsidP="002A2F35">
      <w:pPr>
        <w:spacing w:line="12" w:lineRule="exact"/>
        <w:rPr>
          <w:sz w:val="28"/>
          <w:szCs w:val="28"/>
        </w:rPr>
      </w:pPr>
    </w:p>
    <w:p w:rsidR="008578F8" w:rsidRPr="004C6A9C" w:rsidRDefault="002A2F35" w:rsidP="00B524CF">
      <w:pPr>
        <w:numPr>
          <w:ilvl w:val="0"/>
          <w:numId w:val="16"/>
        </w:numPr>
        <w:tabs>
          <w:tab w:val="left" w:pos="813"/>
        </w:tabs>
        <w:spacing w:line="238" w:lineRule="auto"/>
        <w:ind w:firstLine="360"/>
        <w:jc w:val="both"/>
        <w:rPr>
          <w:sz w:val="28"/>
          <w:szCs w:val="28"/>
        </w:rPr>
      </w:pPr>
      <w:r w:rsidRPr="004C6A9C">
        <w:rPr>
          <w:sz w:val="28"/>
          <w:szCs w:val="28"/>
        </w:rPr>
        <w:t xml:space="preserve">правильно організованій методичній роботі діагностування повинно охоплювати весь педагогічний процес. Головна цінність концепції </w:t>
      </w:r>
      <w:r w:rsidRPr="004C6A9C">
        <w:rPr>
          <w:sz w:val="28"/>
          <w:szCs w:val="28"/>
        </w:rPr>
        <w:lastRenderedPageBreak/>
        <w:t>діагностування полягає у зверненні до самооцінки педагога; остання грунтується на всебічному аналізі особистої діяльності. В той же час самодіагностика та самоаналіз потребують</w:t>
      </w:r>
      <w:r w:rsidR="008578F8" w:rsidRPr="004C6A9C">
        <w:rPr>
          <w:sz w:val="28"/>
          <w:szCs w:val="28"/>
          <w:lang w:val="uk-UA"/>
        </w:rPr>
        <w:t xml:space="preserve"> </w:t>
      </w:r>
      <w:r w:rsidRPr="004C6A9C">
        <w:rPr>
          <w:sz w:val="28"/>
          <w:szCs w:val="28"/>
        </w:rPr>
        <w:t>зіставлення  самооцінки</w:t>
      </w:r>
      <w:r w:rsidRPr="004C6A9C">
        <w:rPr>
          <w:sz w:val="28"/>
          <w:szCs w:val="28"/>
        </w:rPr>
        <w:tab/>
        <w:t>з</w:t>
      </w:r>
    </w:p>
    <w:p w:rsidR="002A2F35" w:rsidRPr="004C6A9C" w:rsidRDefault="002A2F35" w:rsidP="00B524CF">
      <w:pPr>
        <w:numPr>
          <w:ilvl w:val="0"/>
          <w:numId w:val="16"/>
        </w:numPr>
        <w:tabs>
          <w:tab w:val="left" w:pos="813"/>
        </w:tabs>
        <w:spacing w:line="238" w:lineRule="auto"/>
        <w:ind w:firstLine="360"/>
        <w:jc w:val="both"/>
        <w:rPr>
          <w:sz w:val="28"/>
          <w:szCs w:val="28"/>
        </w:rPr>
      </w:pPr>
      <w:r w:rsidRPr="004C6A9C">
        <w:rPr>
          <w:sz w:val="28"/>
          <w:szCs w:val="28"/>
        </w:rPr>
        <w:t>думками</w:t>
      </w:r>
      <w:r w:rsidRPr="004C6A9C">
        <w:rPr>
          <w:sz w:val="28"/>
          <w:szCs w:val="28"/>
        </w:rPr>
        <w:tab/>
        <w:t>колег</w:t>
      </w:r>
      <w:r w:rsidRPr="004C6A9C">
        <w:rPr>
          <w:sz w:val="28"/>
          <w:szCs w:val="28"/>
        </w:rPr>
        <w:tab/>
        <w:t>та</w:t>
      </w:r>
      <w:r w:rsidR="008578F8" w:rsidRPr="004C6A9C">
        <w:rPr>
          <w:sz w:val="28"/>
          <w:szCs w:val="28"/>
          <w:lang w:val="uk-UA"/>
        </w:rPr>
        <w:t xml:space="preserve"> </w:t>
      </w:r>
      <w:r w:rsidRPr="004C6A9C">
        <w:rPr>
          <w:sz w:val="28"/>
          <w:szCs w:val="28"/>
        </w:rPr>
        <w:t>адміністрації,</w:t>
      </w:r>
      <w:r w:rsidRPr="004C6A9C">
        <w:rPr>
          <w:sz w:val="28"/>
          <w:szCs w:val="28"/>
        </w:rPr>
        <w:tab/>
        <w:t>чіткого</w:t>
      </w:r>
      <w:r w:rsidRPr="004C6A9C">
        <w:rPr>
          <w:sz w:val="28"/>
          <w:szCs w:val="28"/>
        </w:rPr>
        <w:tab/>
        <w:t>визначення</w:t>
      </w:r>
      <w:r w:rsidRPr="004C6A9C">
        <w:rPr>
          <w:sz w:val="28"/>
          <w:szCs w:val="28"/>
        </w:rPr>
        <w:tab/>
        <w:t>програми</w:t>
      </w:r>
    </w:p>
    <w:p w:rsidR="008578F8" w:rsidRPr="004C6A9C" w:rsidRDefault="002A2F35" w:rsidP="008578F8">
      <w:pPr>
        <w:jc w:val="both"/>
        <w:rPr>
          <w:sz w:val="28"/>
          <w:szCs w:val="28"/>
          <w:lang w:val="uk-UA"/>
        </w:rPr>
      </w:pPr>
      <w:r w:rsidRPr="004C6A9C">
        <w:rPr>
          <w:sz w:val="28"/>
          <w:szCs w:val="28"/>
        </w:rPr>
        <w:t>самовдосконалення.</w:t>
      </w:r>
      <w:r w:rsidR="008578F8" w:rsidRPr="004C6A9C">
        <w:rPr>
          <w:sz w:val="28"/>
          <w:szCs w:val="28"/>
          <w:lang w:val="uk-UA"/>
        </w:rPr>
        <w:t xml:space="preserve"> </w:t>
      </w:r>
    </w:p>
    <w:p w:rsidR="008578F8" w:rsidRPr="004C6A9C" w:rsidRDefault="002A2F35" w:rsidP="008578F8">
      <w:pPr>
        <w:jc w:val="both"/>
        <w:rPr>
          <w:sz w:val="28"/>
          <w:szCs w:val="28"/>
          <w:lang w:val="uk-UA"/>
        </w:rPr>
      </w:pPr>
      <w:r w:rsidRPr="004C6A9C">
        <w:rPr>
          <w:sz w:val="28"/>
          <w:szCs w:val="28"/>
        </w:rPr>
        <w:t>Педагогічна</w:t>
      </w:r>
      <w:r w:rsidRPr="004C6A9C">
        <w:rPr>
          <w:sz w:val="28"/>
          <w:szCs w:val="28"/>
        </w:rPr>
        <w:tab/>
        <w:t>діагностика</w:t>
      </w:r>
      <w:r w:rsidRPr="004C6A9C">
        <w:rPr>
          <w:sz w:val="28"/>
          <w:szCs w:val="28"/>
        </w:rPr>
        <w:tab/>
        <w:t>здійснюється</w:t>
      </w:r>
      <w:r w:rsidR="008578F8" w:rsidRPr="004C6A9C">
        <w:rPr>
          <w:sz w:val="28"/>
          <w:szCs w:val="28"/>
          <w:lang w:val="uk-UA"/>
        </w:rPr>
        <w:t xml:space="preserve"> </w:t>
      </w:r>
      <w:r w:rsidRPr="004C6A9C">
        <w:rPr>
          <w:sz w:val="28"/>
          <w:szCs w:val="28"/>
        </w:rPr>
        <w:t>різн</w:t>
      </w:r>
      <w:r w:rsidR="008578F8" w:rsidRPr="004C6A9C">
        <w:rPr>
          <w:sz w:val="28"/>
          <w:szCs w:val="28"/>
        </w:rPr>
        <w:t>оманітними</w:t>
      </w:r>
      <w:r w:rsidR="008578F8" w:rsidRPr="004C6A9C">
        <w:rPr>
          <w:sz w:val="28"/>
          <w:szCs w:val="28"/>
        </w:rPr>
        <w:tab/>
        <w:t>методами.</w:t>
      </w:r>
      <w:r w:rsidR="008578F8" w:rsidRPr="004C6A9C">
        <w:rPr>
          <w:sz w:val="28"/>
          <w:szCs w:val="28"/>
        </w:rPr>
        <w:tab/>
      </w:r>
    </w:p>
    <w:p w:rsidR="008578F8" w:rsidRPr="004C6A9C" w:rsidRDefault="008578F8" w:rsidP="008578F8">
      <w:pPr>
        <w:jc w:val="both"/>
        <w:rPr>
          <w:sz w:val="28"/>
          <w:szCs w:val="28"/>
          <w:lang w:val="uk-UA"/>
        </w:rPr>
      </w:pPr>
      <w:r w:rsidRPr="004C6A9C">
        <w:rPr>
          <w:sz w:val="28"/>
          <w:szCs w:val="28"/>
        </w:rPr>
        <w:t>Серед</w:t>
      </w:r>
      <w:r w:rsidRPr="004C6A9C">
        <w:rPr>
          <w:sz w:val="28"/>
          <w:szCs w:val="28"/>
        </w:rPr>
        <w:tab/>
        <w:t>них:</w:t>
      </w:r>
      <w:r w:rsidRPr="004C6A9C">
        <w:rPr>
          <w:sz w:val="28"/>
          <w:szCs w:val="28"/>
          <w:lang w:val="uk-UA"/>
        </w:rPr>
        <w:t xml:space="preserve"> </w:t>
      </w:r>
      <w:r w:rsidR="002A2F35" w:rsidRPr="004C6A9C">
        <w:rPr>
          <w:sz w:val="28"/>
          <w:szCs w:val="28"/>
        </w:rPr>
        <w:t>відвідування</w:t>
      </w:r>
      <w:r w:rsidRPr="004C6A9C">
        <w:rPr>
          <w:sz w:val="28"/>
          <w:szCs w:val="28"/>
          <w:lang w:val="uk-UA"/>
        </w:rPr>
        <w:t xml:space="preserve"> </w:t>
      </w:r>
      <w:r w:rsidR="002A2F35" w:rsidRPr="004C6A9C">
        <w:rPr>
          <w:sz w:val="28"/>
          <w:szCs w:val="28"/>
        </w:rPr>
        <w:t xml:space="preserve">занять; метод експертних оцінок; тестування, анкетування. </w:t>
      </w:r>
    </w:p>
    <w:p w:rsidR="002A2F35" w:rsidRPr="004C6A9C" w:rsidRDefault="002A2F35" w:rsidP="008578F8">
      <w:pPr>
        <w:jc w:val="both"/>
        <w:rPr>
          <w:sz w:val="28"/>
          <w:szCs w:val="28"/>
          <w:lang w:val="uk-UA"/>
        </w:rPr>
      </w:pPr>
      <w:r w:rsidRPr="004C6A9C">
        <w:rPr>
          <w:sz w:val="28"/>
          <w:szCs w:val="28"/>
        </w:rPr>
        <w:t>За допомогою цих методів можна отримати об'єктивну інформацію про провідні характеристики особистості дитини чи педагога. Важливо також своєчасно враховувати думки батьківської громадськості. Серед методів педагогічного діагностування слід відзначити і педагогічні спостереження, аналіз</w:t>
      </w:r>
      <w:r w:rsidR="008578F8" w:rsidRPr="004C6A9C">
        <w:rPr>
          <w:sz w:val="28"/>
          <w:szCs w:val="28"/>
          <w:lang w:val="uk-UA"/>
        </w:rPr>
        <w:t xml:space="preserve"> </w:t>
      </w:r>
      <w:r w:rsidRPr="004C6A9C">
        <w:rPr>
          <w:sz w:val="28"/>
          <w:szCs w:val="28"/>
        </w:rPr>
        <w:t>педагогічних ситуацій, вивчення документації, результатів творчої діяльності, соціометричні методи. До діагностики професійно-особистісної діяльності можна віднести метод аналізу виконання доручень, роботи педагога в творчій мікрогрупі. Щоб діагностичні висновки були точними, необхідно використовувати</w:t>
      </w:r>
      <w:r w:rsidRPr="004C6A9C">
        <w:rPr>
          <w:sz w:val="28"/>
          <w:szCs w:val="28"/>
          <w:lang w:val="uk-UA"/>
        </w:rPr>
        <w:t xml:space="preserve"> </w:t>
      </w:r>
      <w:r w:rsidRPr="004C6A9C">
        <w:rPr>
          <w:sz w:val="28"/>
          <w:szCs w:val="28"/>
        </w:rPr>
        <w:t>кількісні методи обробки інформації, які потребують реєстрації, ранжування.</w:t>
      </w:r>
    </w:p>
    <w:p w:rsidR="002A2F35" w:rsidRPr="004C6A9C" w:rsidRDefault="002A2F35" w:rsidP="008578F8">
      <w:pPr>
        <w:spacing w:line="14" w:lineRule="exact"/>
        <w:jc w:val="both"/>
        <w:rPr>
          <w:sz w:val="28"/>
          <w:szCs w:val="28"/>
        </w:rPr>
      </w:pPr>
    </w:p>
    <w:p w:rsidR="002A2F35" w:rsidRPr="004C6A9C" w:rsidRDefault="002A2F35" w:rsidP="008578F8">
      <w:pPr>
        <w:spacing w:line="238" w:lineRule="auto"/>
        <w:jc w:val="both"/>
        <w:rPr>
          <w:sz w:val="28"/>
          <w:szCs w:val="28"/>
          <w:lang w:val="uk-UA"/>
        </w:rPr>
      </w:pPr>
      <w:r w:rsidRPr="004C6A9C">
        <w:rPr>
          <w:sz w:val="28"/>
          <w:szCs w:val="28"/>
        </w:rPr>
        <w:t>Діагностичні методи мають бути об'єктивними, надійними, валідним. Дослідження буде вважатися точним, надійним, валідним, якщо при повторенні дасть той самий результат, якщо використовуються одні й ті самі норми, а похибки мають приблизно однакове числове значення</w:t>
      </w:r>
      <w:r w:rsidRPr="004C6A9C">
        <w:rPr>
          <w:sz w:val="28"/>
          <w:szCs w:val="28"/>
          <w:lang w:val="uk-UA"/>
        </w:rPr>
        <w:t>.</w:t>
      </w:r>
    </w:p>
    <w:p w:rsidR="002A2F35" w:rsidRPr="004C6A9C" w:rsidRDefault="002A2F35" w:rsidP="002A2F35">
      <w:pPr>
        <w:spacing w:line="238" w:lineRule="auto"/>
        <w:ind w:firstLine="360"/>
        <w:jc w:val="both"/>
        <w:rPr>
          <w:sz w:val="28"/>
          <w:szCs w:val="28"/>
          <w:lang w:val="uk-UA"/>
        </w:rPr>
      </w:pPr>
    </w:p>
    <w:p w:rsidR="008578F8" w:rsidRPr="004C6A9C" w:rsidRDefault="008578F8" w:rsidP="002A2F35">
      <w:pPr>
        <w:spacing w:line="238" w:lineRule="auto"/>
        <w:ind w:firstLine="360"/>
        <w:jc w:val="center"/>
        <w:rPr>
          <w:b/>
          <w:sz w:val="28"/>
          <w:szCs w:val="28"/>
          <w:lang w:val="uk-UA"/>
        </w:rPr>
      </w:pPr>
    </w:p>
    <w:p w:rsidR="002A2F35" w:rsidRPr="004C6A9C" w:rsidRDefault="002A2F35" w:rsidP="002A2F35">
      <w:pPr>
        <w:spacing w:line="238" w:lineRule="auto"/>
        <w:ind w:firstLine="360"/>
        <w:jc w:val="center"/>
        <w:rPr>
          <w:b/>
          <w:sz w:val="28"/>
          <w:szCs w:val="28"/>
          <w:lang w:val="uk-UA"/>
        </w:rPr>
      </w:pPr>
      <w:r w:rsidRPr="004C6A9C">
        <w:rPr>
          <w:b/>
          <w:sz w:val="28"/>
          <w:szCs w:val="28"/>
          <w:lang w:val="uk-UA"/>
        </w:rPr>
        <w:t>Лекція №2</w:t>
      </w:r>
    </w:p>
    <w:p w:rsidR="002A2F35" w:rsidRPr="004C6A9C" w:rsidRDefault="002A2F35" w:rsidP="002A2F35">
      <w:pPr>
        <w:spacing w:line="234" w:lineRule="auto"/>
        <w:ind w:right="440"/>
        <w:jc w:val="both"/>
        <w:rPr>
          <w:sz w:val="28"/>
          <w:szCs w:val="28"/>
          <w:lang w:val="uk-UA"/>
        </w:rPr>
      </w:pPr>
      <w:r w:rsidRPr="004C6A9C">
        <w:rPr>
          <w:b/>
          <w:sz w:val="28"/>
          <w:szCs w:val="28"/>
          <w:lang w:val="uk-UA"/>
        </w:rPr>
        <w:t xml:space="preserve">Тема: </w:t>
      </w:r>
      <w:r w:rsidRPr="004C6A9C">
        <w:rPr>
          <w:bCs/>
          <w:sz w:val="28"/>
          <w:szCs w:val="28"/>
          <w:lang w:val="uk-UA"/>
        </w:rPr>
        <w:t>Оптимізація педагогічної діяльності. Поняття професійної компетентності педагога дошкільного закладу.</w:t>
      </w:r>
    </w:p>
    <w:p w:rsidR="002A2F35" w:rsidRPr="004C6A9C" w:rsidRDefault="002A2F35" w:rsidP="002A2F35">
      <w:pPr>
        <w:ind w:right="-359"/>
        <w:rPr>
          <w:sz w:val="28"/>
          <w:szCs w:val="28"/>
          <w:lang w:val="uk-UA"/>
        </w:rPr>
      </w:pPr>
    </w:p>
    <w:p w:rsidR="002A2F35" w:rsidRPr="004C6A9C" w:rsidRDefault="002A2F35" w:rsidP="002A2F35">
      <w:pPr>
        <w:tabs>
          <w:tab w:val="left" w:pos="686"/>
        </w:tabs>
        <w:spacing w:line="236" w:lineRule="auto"/>
        <w:ind w:left="360"/>
        <w:jc w:val="both"/>
        <w:rPr>
          <w:b/>
          <w:sz w:val="28"/>
          <w:szCs w:val="28"/>
          <w:lang w:val="uk-UA"/>
        </w:rPr>
      </w:pPr>
    </w:p>
    <w:p w:rsidR="002A2F35" w:rsidRPr="004C6A9C" w:rsidRDefault="002A2F35" w:rsidP="002A2F35">
      <w:pPr>
        <w:tabs>
          <w:tab w:val="left" w:pos="686"/>
        </w:tabs>
        <w:spacing w:line="236" w:lineRule="auto"/>
        <w:ind w:left="360"/>
        <w:jc w:val="center"/>
        <w:rPr>
          <w:b/>
          <w:sz w:val="28"/>
          <w:szCs w:val="28"/>
          <w:lang w:val="uk-UA"/>
        </w:rPr>
      </w:pPr>
      <w:r w:rsidRPr="004C6A9C">
        <w:rPr>
          <w:b/>
          <w:sz w:val="28"/>
          <w:szCs w:val="28"/>
          <w:lang w:val="uk-UA"/>
        </w:rPr>
        <w:t>План</w:t>
      </w:r>
    </w:p>
    <w:p w:rsidR="002A2F35" w:rsidRPr="004C6A9C" w:rsidRDefault="002A2F35" w:rsidP="002A2F35">
      <w:pPr>
        <w:tabs>
          <w:tab w:val="left" w:pos="2220"/>
          <w:tab w:val="left" w:pos="4080"/>
          <w:tab w:val="left" w:pos="5860"/>
        </w:tabs>
        <w:ind w:left="360"/>
        <w:jc w:val="both"/>
        <w:rPr>
          <w:sz w:val="28"/>
          <w:szCs w:val="28"/>
          <w:lang w:val="uk-UA"/>
        </w:rPr>
      </w:pPr>
      <w:r w:rsidRPr="004C6A9C">
        <w:rPr>
          <w:sz w:val="28"/>
          <w:szCs w:val="28"/>
          <w:lang w:val="uk-UA"/>
        </w:rPr>
        <w:t xml:space="preserve">1. </w:t>
      </w:r>
      <w:r w:rsidRPr="004C6A9C">
        <w:rPr>
          <w:sz w:val="28"/>
          <w:szCs w:val="28"/>
        </w:rPr>
        <w:t>Оптимізація</w:t>
      </w:r>
      <w:r w:rsidRPr="004C6A9C">
        <w:rPr>
          <w:sz w:val="28"/>
          <w:szCs w:val="28"/>
          <w:lang w:val="uk-UA"/>
        </w:rPr>
        <w:t> </w:t>
      </w:r>
      <w:r w:rsidRPr="004C6A9C">
        <w:rPr>
          <w:sz w:val="28"/>
          <w:szCs w:val="28"/>
        </w:rPr>
        <w:t>спілкування</w:t>
      </w:r>
      <w:r w:rsidRPr="004C6A9C">
        <w:rPr>
          <w:sz w:val="28"/>
          <w:szCs w:val="28"/>
          <w:lang w:val="uk-UA"/>
        </w:rPr>
        <w:t> </w:t>
      </w:r>
      <w:r w:rsidRPr="004C6A9C">
        <w:rPr>
          <w:sz w:val="28"/>
          <w:szCs w:val="28"/>
        </w:rPr>
        <w:t>вихователя</w:t>
      </w:r>
      <w:r w:rsidRPr="004C6A9C">
        <w:rPr>
          <w:sz w:val="28"/>
          <w:szCs w:val="28"/>
          <w:lang w:val="uk-UA"/>
        </w:rPr>
        <w:t xml:space="preserve">  </w:t>
      </w:r>
      <w:r w:rsidRPr="004C6A9C">
        <w:rPr>
          <w:sz w:val="28"/>
          <w:szCs w:val="28"/>
        </w:rPr>
        <w:t>з</w:t>
      </w:r>
      <w:r w:rsidRPr="004C6A9C">
        <w:rPr>
          <w:sz w:val="28"/>
          <w:szCs w:val="28"/>
          <w:lang w:val="uk-UA"/>
        </w:rPr>
        <w:t xml:space="preserve"> д</w:t>
      </w:r>
      <w:r w:rsidRPr="004C6A9C">
        <w:rPr>
          <w:sz w:val="28"/>
          <w:szCs w:val="28"/>
        </w:rPr>
        <w:t>ошкільниками</w:t>
      </w:r>
      <w:r w:rsidRPr="004C6A9C">
        <w:rPr>
          <w:sz w:val="28"/>
          <w:szCs w:val="28"/>
          <w:lang w:val="uk-UA"/>
        </w:rPr>
        <w:t>.</w:t>
      </w:r>
    </w:p>
    <w:p w:rsidR="00880A42" w:rsidRPr="004C6A9C" w:rsidRDefault="002A2F35" w:rsidP="002A2F35">
      <w:pPr>
        <w:tabs>
          <w:tab w:val="left" w:pos="2220"/>
          <w:tab w:val="left" w:pos="4080"/>
          <w:tab w:val="left" w:pos="5860"/>
        </w:tabs>
        <w:ind w:left="360"/>
        <w:jc w:val="both"/>
        <w:rPr>
          <w:bCs/>
          <w:sz w:val="28"/>
          <w:szCs w:val="28"/>
          <w:lang w:val="uk-UA"/>
        </w:rPr>
      </w:pPr>
      <w:r w:rsidRPr="004C6A9C">
        <w:rPr>
          <w:sz w:val="28"/>
          <w:szCs w:val="28"/>
          <w:lang w:val="uk-UA"/>
        </w:rPr>
        <w:t xml:space="preserve">2. </w:t>
      </w:r>
      <w:r w:rsidR="00880A42" w:rsidRPr="004C6A9C">
        <w:rPr>
          <w:bCs/>
          <w:sz w:val="28"/>
          <w:szCs w:val="28"/>
          <w:lang w:val="uk-UA"/>
        </w:rPr>
        <w:t xml:space="preserve">Поняття </w:t>
      </w:r>
      <w:r w:rsidR="00664977" w:rsidRPr="004C6A9C">
        <w:rPr>
          <w:bCs/>
          <w:sz w:val="28"/>
          <w:szCs w:val="28"/>
          <w:lang w:val="uk-UA"/>
        </w:rPr>
        <w:t xml:space="preserve">та особливості </w:t>
      </w:r>
      <w:r w:rsidR="00880A42" w:rsidRPr="004C6A9C">
        <w:rPr>
          <w:bCs/>
          <w:sz w:val="28"/>
          <w:szCs w:val="28"/>
          <w:lang w:val="uk-UA"/>
        </w:rPr>
        <w:t>професійної компетентності</w:t>
      </w:r>
      <w:r w:rsidR="00664977" w:rsidRPr="004C6A9C">
        <w:rPr>
          <w:bCs/>
          <w:sz w:val="28"/>
          <w:szCs w:val="28"/>
          <w:lang w:val="uk-UA"/>
        </w:rPr>
        <w:t xml:space="preserve"> </w:t>
      </w:r>
      <w:r w:rsidR="00664977" w:rsidRPr="004C6A9C">
        <w:rPr>
          <w:sz w:val="28"/>
          <w:szCs w:val="28"/>
        </w:rPr>
        <w:t>вихователя</w:t>
      </w:r>
      <w:r w:rsidR="00664977" w:rsidRPr="004C6A9C">
        <w:rPr>
          <w:sz w:val="28"/>
          <w:szCs w:val="28"/>
          <w:lang w:val="uk-UA"/>
        </w:rPr>
        <w:t>.</w:t>
      </w:r>
    </w:p>
    <w:p w:rsidR="00664977" w:rsidRPr="004C6A9C" w:rsidRDefault="00664977" w:rsidP="00664977">
      <w:pPr>
        <w:spacing w:line="234" w:lineRule="auto"/>
        <w:ind w:firstLine="360"/>
        <w:jc w:val="both"/>
        <w:rPr>
          <w:bCs/>
          <w:sz w:val="28"/>
          <w:szCs w:val="28"/>
          <w:lang w:val="uk-UA"/>
        </w:rPr>
      </w:pPr>
      <w:r w:rsidRPr="004C6A9C">
        <w:rPr>
          <w:sz w:val="28"/>
          <w:szCs w:val="28"/>
          <w:lang w:val="uk-UA"/>
        </w:rPr>
        <w:t>3</w:t>
      </w:r>
      <w:r w:rsidR="00880A42" w:rsidRPr="004C6A9C">
        <w:rPr>
          <w:sz w:val="28"/>
          <w:szCs w:val="28"/>
          <w:lang w:val="uk-UA"/>
        </w:rPr>
        <w:t xml:space="preserve">. </w:t>
      </w:r>
      <w:r w:rsidR="00880A42" w:rsidRPr="004C6A9C">
        <w:rPr>
          <w:bCs/>
          <w:sz w:val="28"/>
          <w:szCs w:val="28"/>
        </w:rPr>
        <w:t>Активізація педагогічного процесу дошкільного закладу через самоосвіту педагогів.</w:t>
      </w:r>
    </w:p>
    <w:p w:rsidR="00FC27C6" w:rsidRPr="004C6A9C" w:rsidRDefault="00664977" w:rsidP="00FC27C6">
      <w:pPr>
        <w:spacing w:line="234" w:lineRule="auto"/>
        <w:ind w:firstLine="360"/>
        <w:jc w:val="both"/>
        <w:rPr>
          <w:bCs/>
          <w:sz w:val="28"/>
          <w:szCs w:val="28"/>
          <w:lang w:val="uk-UA"/>
        </w:rPr>
      </w:pPr>
      <w:r w:rsidRPr="004C6A9C">
        <w:rPr>
          <w:bCs/>
          <w:sz w:val="28"/>
          <w:szCs w:val="28"/>
          <w:lang w:val="uk-UA"/>
        </w:rPr>
        <w:t>4</w:t>
      </w:r>
      <w:r w:rsidR="00880A42" w:rsidRPr="004C6A9C">
        <w:rPr>
          <w:bCs/>
          <w:sz w:val="28"/>
          <w:szCs w:val="28"/>
          <w:lang w:val="uk-UA"/>
        </w:rPr>
        <w:t>.</w:t>
      </w:r>
      <w:r w:rsidRPr="004C6A9C">
        <w:rPr>
          <w:bCs/>
          <w:iCs/>
          <w:sz w:val="28"/>
          <w:szCs w:val="28"/>
        </w:rPr>
        <w:t xml:space="preserve"> </w:t>
      </w:r>
      <w:r w:rsidRPr="004C6A9C">
        <w:rPr>
          <w:bCs/>
          <w:iCs/>
          <w:sz w:val="28"/>
          <w:szCs w:val="28"/>
          <w:lang w:val="uk-UA"/>
        </w:rPr>
        <w:t>Р</w:t>
      </w:r>
      <w:r w:rsidRPr="004C6A9C">
        <w:rPr>
          <w:bCs/>
          <w:iCs/>
          <w:sz w:val="28"/>
          <w:szCs w:val="28"/>
        </w:rPr>
        <w:t>івн</w:t>
      </w:r>
      <w:r w:rsidRPr="004C6A9C">
        <w:rPr>
          <w:bCs/>
          <w:iCs/>
          <w:sz w:val="28"/>
          <w:szCs w:val="28"/>
          <w:lang w:val="uk-UA"/>
        </w:rPr>
        <w:t xml:space="preserve">і </w:t>
      </w:r>
      <w:r w:rsidRPr="004C6A9C">
        <w:rPr>
          <w:bCs/>
          <w:iCs/>
          <w:sz w:val="28"/>
          <w:szCs w:val="28"/>
        </w:rPr>
        <w:t>сформованості професійної компетентност</w:t>
      </w:r>
      <w:r w:rsidRPr="004C6A9C">
        <w:rPr>
          <w:bCs/>
          <w:iCs/>
          <w:sz w:val="28"/>
          <w:szCs w:val="28"/>
          <w:lang w:val="uk-UA"/>
        </w:rPr>
        <w:t xml:space="preserve">і </w:t>
      </w:r>
      <w:r w:rsidRPr="004C6A9C">
        <w:rPr>
          <w:bCs/>
          <w:sz w:val="28"/>
          <w:szCs w:val="28"/>
          <w:lang w:val="uk-UA"/>
        </w:rPr>
        <w:t>педагога дошкільного закладу.</w:t>
      </w:r>
    </w:p>
    <w:p w:rsidR="00FC27C6" w:rsidRPr="004C6A9C" w:rsidRDefault="00664977" w:rsidP="00FC27C6">
      <w:pPr>
        <w:spacing w:line="234" w:lineRule="auto"/>
        <w:ind w:firstLine="360"/>
        <w:jc w:val="both"/>
        <w:rPr>
          <w:bCs/>
          <w:sz w:val="28"/>
          <w:szCs w:val="28"/>
          <w:lang w:val="uk-UA"/>
        </w:rPr>
      </w:pPr>
      <w:r w:rsidRPr="004C6A9C">
        <w:rPr>
          <w:bCs/>
          <w:sz w:val="28"/>
          <w:szCs w:val="28"/>
          <w:lang w:val="uk-UA"/>
        </w:rPr>
        <w:t xml:space="preserve">5. </w:t>
      </w:r>
      <w:r w:rsidR="00FC27C6" w:rsidRPr="004C6A9C">
        <w:rPr>
          <w:bCs/>
          <w:sz w:val="28"/>
          <w:szCs w:val="28"/>
          <w:lang w:val="uk-UA"/>
        </w:rPr>
        <w:t>Інтерактивні форми роботи як метод підвищення професійного рівня педагогів та мотивації до</w:t>
      </w:r>
      <w:r w:rsidR="00FC27C6" w:rsidRPr="004C6A9C">
        <w:rPr>
          <w:sz w:val="28"/>
          <w:szCs w:val="28"/>
          <w:lang w:val="uk-UA"/>
        </w:rPr>
        <w:t xml:space="preserve"> </w:t>
      </w:r>
      <w:r w:rsidR="00FC27C6" w:rsidRPr="004C6A9C">
        <w:rPr>
          <w:bCs/>
          <w:sz w:val="28"/>
          <w:szCs w:val="28"/>
          <w:lang w:val="uk-UA"/>
        </w:rPr>
        <w:t>самоосвітньої</w:t>
      </w:r>
      <w:r w:rsidR="00FC27C6" w:rsidRPr="004C6A9C">
        <w:rPr>
          <w:sz w:val="28"/>
          <w:szCs w:val="28"/>
          <w:lang w:val="uk-UA"/>
        </w:rPr>
        <w:t xml:space="preserve"> </w:t>
      </w:r>
      <w:r w:rsidR="00FC27C6" w:rsidRPr="004C6A9C">
        <w:rPr>
          <w:bCs/>
          <w:sz w:val="28"/>
          <w:szCs w:val="28"/>
          <w:lang w:val="uk-UA"/>
        </w:rPr>
        <w:t>діяльності.</w:t>
      </w:r>
    </w:p>
    <w:p w:rsidR="00664977" w:rsidRPr="004C6A9C" w:rsidRDefault="00664977" w:rsidP="00664977">
      <w:pPr>
        <w:spacing w:line="234" w:lineRule="auto"/>
        <w:ind w:firstLine="360"/>
        <w:jc w:val="both"/>
        <w:rPr>
          <w:bCs/>
          <w:sz w:val="28"/>
          <w:szCs w:val="28"/>
          <w:lang w:val="uk-UA"/>
        </w:rPr>
      </w:pPr>
    </w:p>
    <w:p w:rsidR="00664977" w:rsidRPr="004C6A9C" w:rsidRDefault="00664977" w:rsidP="00664977">
      <w:pPr>
        <w:spacing w:line="234" w:lineRule="auto"/>
        <w:ind w:firstLine="360"/>
        <w:jc w:val="both"/>
        <w:rPr>
          <w:bCs/>
          <w:sz w:val="28"/>
          <w:szCs w:val="28"/>
          <w:lang w:val="uk-UA"/>
        </w:rPr>
      </w:pPr>
    </w:p>
    <w:p w:rsidR="00664977" w:rsidRPr="004C6A9C" w:rsidRDefault="00664977" w:rsidP="00B524CF">
      <w:pPr>
        <w:pStyle w:val="a3"/>
        <w:numPr>
          <w:ilvl w:val="0"/>
          <w:numId w:val="18"/>
        </w:numPr>
        <w:ind w:right="-359"/>
        <w:jc w:val="center"/>
        <w:rPr>
          <w:sz w:val="28"/>
          <w:szCs w:val="28"/>
          <w:lang w:val="uk-UA"/>
        </w:rPr>
      </w:pPr>
      <w:r w:rsidRPr="004C6A9C">
        <w:rPr>
          <w:b/>
          <w:bCs/>
          <w:sz w:val="28"/>
          <w:szCs w:val="28"/>
          <w:lang w:val="uk-UA"/>
        </w:rPr>
        <w:t>Оптимізація педагогічної діяльності</w:t>
      </w:r>
    </w:p>
    <w:p w:rsidR="00664977" w:rsidRPr="004C6A9C" w:rsidRDefault="00664977" w:rsidP="00664977">
      <w:pPr>
        <w:spacing w:line="187" w:lineRule="exact"/>
        <w:rPr>
          <w:sz w:val="28"/>
          <w:szCs w:val="28"/>
          <w:lang w:val="uk-UA"/>
        </w:rPr>
      </w:pPr>
    </w:p>
    <w:p w:rsidR="00664977" w:rsidRPr="004C6A9C" w:rsidRDefault="00664977" w:rsidP="00664977">
      <w:pPr>
        <w:spacing w:line="238" w:lineRule="auto"/>
        <w:ind w:firstLine="360"/>
        <w:jc w:val="both"/>
        <w:rPr>
          <w:sz w:val="28"/>
          <w:szCs w:val="28"/>
        </w:rPr>
      </w:pPr>
      <w:r w:rsidRPr="004C6A9C">
        <w:rPr>
          <w:sz w:val="28"/>
          <w:szCs w:val="28"/>
        </w:rPr>
        <w:t>Cучасні діти дошкільного віку живуть у динамічному середовищі, яке постійно розвивається. Їхніми характерними рисами стають – висока емоційна чутливість, розумова активність і обізнаність у більшості доступних сфер оточуючої дійсності; неврівноваженість нервової системи; незадовільний стан здоров’я, відмінності у ціннісних орієнтаціях.</w:t>
      </w:r>
    </w:p>
    <w:p w:rsidR="00664977" w:rsidRPr="004C6A9C" w:rsidRDefault="00664977" w:rsidP="00664977">
      <w:pPr>
        <w:spacing w:line="17" w:lineRule="exact"/>
        <w:rPr>
          <w:sz w:val="28"/>
          <w:szCs w:val="28"/>
        </w:rPr>
      </w:pPr>
    </w:p>
    <w:p w:rsidR="00664977" w:rsidRPr="004C6A9C" w:rsidRDefault="00664977" w:rsidP="00B524CF">
      <w:pPr>
        <w:numPr>
          <w:ilvl w:val="0"/>
          <w:numId w:val="17"/>
        </w:numPr>
        <w:tabs>
          <w:tab w:val="left" w:pos="693"/>
        </w:tabs>
        <w:spacing w:line="236" w:lineRule="auto"/>
        <w:ind w:firstLine="360"/>
        <w:jc w:val="both"/>
        <w:rPr>
          <w:sz w:val="28"/>
          <w:szCs w:val="28"/>
        </w:rPr>
      </w:pPr>
      <w:r w:rsidRPr="004C6A9C">
        <w:rPr>
          <w:sz w:val="28"/>
          <w:szCs w:val="28"/>
        </w:rPr>
        <w:lastRenderedPageBreak/>
        <w:t>цих умовах вихователі дітей дошкільного віку здебільшого не готові до врахування у навчально-виховному процесі зазначених рис. Така ситуація</w:t>
      </w:r>
      <w:r w:rsidRPr="004C6A9C">
        <w:rPr>
          <w:sz w:val="28"/>
          <w:szCs w:val="28"/>
          <w:lang w:val="uk-UA"/>
        </w:rPr>
        <w:t xml:space="preserve"> </w:t>
      </w:r>
      <w:r w:rsidRPr="004C6A9C">
        <w:rPr>
          <w:sz w:val="28"/>
          <w:szCs w:val="28"/>
        </w:rPr>
        <w:t>зумовлює конкретні вимоги до професійної компетентності вихователя – особи, від якої значною мірою залежить успішність розвитку дитини в дошкільні роки. Тож питання професійної компетентності фахівців сучасної системи дошкільної освіти виходить на перший план як надзвичайно значуще для прогресивного розвитку суспільства.</w:t>
      </w:r>
    </w:p>
    <w:p w:rsidR="00664977" w:rsidRPr="004C6A9C" w:rsidRDefault="00664977" w:rsidP="00664977">
      <w:pPr>
        <w:spacing w:line="16" w:lineRule="exact"/>
        <w:rPr>
          <w:sz w:val="28"/>
          <w:szCs w:val="28"/>
        </w:rPr>
      </w:pPr>
    </w:p>
    <w:p w:rsidR="00664977" w:rsidRPr="004C6A9C" w:rsidRDefault="00664977" w:rsidP="00B524CF">
      <w:pPr>
        <w:numPr>
          <w:ilvl w:val="0"/>
          <w:numId w:val="17"/>
        </w:numPr>
        <w:tabs>
          <w:tab w:val="left" w:pos="679"/>
        </w:tabs>
        <w:spacing w:line="234" w:lineRule="auto"/>
        <w:ind w:right="20" w:firstLine="360"/>
        <w:jc w:val="both"/>
        <w:rPr>
          <w:sz w:val="28"/>
          <w:szCs w:val="28"/>
        </w:rPr>
      </w:pPr>
      <w:r w:rsidRPr="004C6A9C">
        <w:rPr>
          <w:sz w:val="28"/>
          <w:szCs w:val="28"/>
        </w:rPr>
        <w:t>сучасному цивілізованому суспільстві педагог є фігурою, яка вимагає особливої уваги, і там, де його</w:t>
      </w:r>
    </w:p>
    <w:p w:rsidR="00664977" w:rsidRPr="004C6A9C" w:rsidRDefault="00664977" w:rsidP="00664977">
      <w:pPr>
        <w:spacing w:line="14" w:lineRule="exact"/>
        <w:rPr>
          <w:sz w:val="28"/>
          <w:szCs w:val="28"/>
        </w:rPr>
      </w:pPr>
    </w:p>
    <w:p w:rsidR="00664977" w:rsidRPr="004C6A9C" w:rsidRDefault="00664977" w:rsidP="00664977">
      <w:pPr>
        <w:spacing w:line="237" w:lineRule="auto"/>
        <w:jc w:val="both"/>
        <w:rPr>
          <w:sz w:val="28"/>
          <w:szCs w:val="28"/>
        </w:rPr>
      </w:pPr>
      <w:r w:rsidRPr="004C6A9C">
        <w:rPr>
          <w:sz w:val="28"/>
          <w:szCs w:val="28"/>
        </w:rPr>
        <w:t>місце займають недостатньо професійно підготовлені люди, в першу чергу страждають діти, причому втрати, які тут виникають, зазвичай непоправні. Це вимагає від суспільства створення таких умов, щоб серед вихователів</w:t>
      </w:r>
    </w:p>
    <w:p w:rsidR="00664977" w:rsidRPr="004C6A9C" w:rsidRDefault="00664977" w:rsidP="00664977">
      <w:pPr>
        <w:spacing w:line="14" w:lineRule="exact"/>
        <w:rPr>
          <w:sz w:val="28"/>
          <w:szCs w:val="28"/>
        </w:rPr>
      </w:pPr>
    </w:p>
    <w:p w:rsidR="00664977" w:rsidRPr="004C6A9C" w:rsidRDefault="00664977" w:rsidP="00664977">
      <w:pPr>
        <w:spacing w:line="236" w:lineRule="auto"/>
        <w:jc w:val="both"/>
        <w:rPr>
          <w:sz w:val="28"/>
          <w:szCs w:val="28"/>
        </w:rPr>
      </w:pPr>
      <w:r w:rsidRPr="004C6A9C">
        <w:rPr>
          <w:sz w:val="28"/>
          <w:szCs w:val="28"/>
        </w:rPr>
        <w:t>виявлялися люди, які найбільш підготовлені інтелектуально і морально до роботи з дітьми, а це по плечу далеко не кожній людині.</w:t>
      </w:r>
    </w:p>
    <w:p w:rsidR="00664977" w:rsidRPr="004C6A9C" w:rsidRDefault="00664977" w:rsidP="00664977">
      <w:pPr>
        <w:spacing w:line="14" w:lineRule="exact"/>
        <w:rPr>
          <w:sz w:val="28"/>
          <w:szCs w:val="28"/>
        </w:rPr>
      </w:pPr>
    </w:p>
    <w:p w:rsidR="00664977" w:rsidRPr="004C6A9C" w:rsidRDefault="00664977" w:rsidP="00664977">
      <w:pPr>
        <w:spacing w:line="236" w:lineRule="auto"/>
        <w:ind w:right="20"/>
        <w:jc w:val="both"/>
        <w:rPr>
          <w:sz w:val="28"/>
          <w:szCs w:val="28"/>
        </w:rPr>
      </w:pPr>
      <w:r w:rsidRPr="004C6A9C">
        <w:rPr>
          <w:sz w:val="28"/>
          <w:szCs w:val="28"/>
        </w:rPr>
        <w:t>Професійний педагог - це єдина людина, яка більшу частину свого часу відводить на навчання та виховання дітей. Решта дорослі люди, включаючи батьків дитини, зайняті своїми професійними проблемами і домашніми турботами і не можуть багато часу приділяти дітям. Якби навчанням і вихованням дітей не займалися педагоги, то через кілька поколінь суспільство припинило б свій</w:t>
      </w:r>
      <w:r w:rsidRPr="004C6A9C">
        <w:rPr>
          <w:sz w:val="28"/>
          <w:szCs w:val="28"/>
          <w:lang w:val="uk-UA"/>
        </w:rPr>
        <w:t xml:space="preserve"> </w:t>
      </w:r>
      <w:r w:rsidRPr="004C6A9C">
        <w:rPr>
          <w:sz w:val="28"/>
          <w:szCs w:val="28"/>
        </w:rPr>
        <w:t>розвиток. Нове покоління людей виявилося б просто недостатньо підготовленим для того, щоб підтримувати соціальний, економічний і культурний прогрес</w:t>
      </w:r>
    </w:p>
    <w:p w:rsidR="00664977" w:rsidRPr="004C6A9C" w:rsidRDefault="00664977" w:rsidP="00664977">
      <w:pPr>
        <w:spacing w:line="2" w:lineRule="exact"/>
        <w:rPr>
          <w:sz w:val="28"/>
          <w:szCs w:val="28"/>
        </w:rPr>
      </w:pPr>
    </w:p>
    <w:p w:rsidR="00664977" w:rsidRPr="004C6A9C" w:rsidRDefault="00664977" w:rsidP="00664977">
      <w:pPr>
        <w:tabs>
          <w:tab w:val="left" w:pos="2220"/>
          <w:tab w:val="left" w:pos="4080"/>
          <w:tab w:val="left" w:pos="5860"/>
        </w:tabs>
        <w:ind w:left="360"/>
        <w:rPr>
          <w:sz w:val="28"/>
          <w:szCs w:val="28"/>
          <w:lang w:val="uk-UA"/>
        </w:rPr>
      </w:pPr>
      <w:r w:rsidRPr="004C6A9C">
        <w:rPr>
          <w:sz w:val="28"/>
          <w:szCs w:val="28"/>
        </w:rPr>
        <w:t>Оптимізація</w:t>
      </w:r>
      <w:r w:rsidRPr="004C6A9C">
        <w:rPr>
          <w:sz w:val="28"/>
          <w:szCs w:val="28"/>
        </w:rPr>
        <w:tab/>
        <w:t>спілкування</w:t>
      </w:r>
      <w:r w:rsidRPr="004C6A9C">
        <w:rPr>
          <w:sz w:val="28"/>
          <w:szCs w:val="28"/>
        </w:rPr>
        <w:tab/>
        <w:t>вихователя</w:t>
      </w:r>
      <w:r w:rsidRPr="004C6A9C">
        <w:rPr>
          <w:sz w:val="28"/>
          <w:szCs w:val="28"/>
        </w:rPr>
        <w:tab/>
        <w:t>з</w:t>
      </w:r>
      <w:r w:rsidRPr="004C6A9C">
        <w:rPr>
          <w:sz w:val="28"/>
          <w:szCs w:val="28"/>
          <w:lang w:val="uk-UA"/>
        </w:rPr>
        <w:t xml:space="preserve"> </w:t>
      </w:r>
      <w:r w:rsidRPr="004C6A9C">
        <w:rPr>
          <w:sz w:val="28"/>
          <w:szCs w:val="28"/>
        </w:rPr>
        <w:t>дошкільниками, підвищення</w:t>
      </w:r>
    </w:p>
    <w:p w:rsidR="00664977" w:rsidRPr="004C6A9C" w:rsidRDefault="00664977" w:rsidP="00664977">
      <w:pPr>
        <w:tabs>
          <w:tab w:val="left" w:pos="2220"/>
          <w:tab w:val="left" w:pos="4080"/>
          <w:tab w:val="left" w:pos="5860"/>
        </w:tabs>
        <w:rPr>
          <w:sz w:val="28"/>
          <w:szCs w:val="28"/>
        </w:rPr>
      </w:pPr>
      <w:r w:rsidRPr="004C6A9C">
        <w:rPr>
          <w:sz w:val="28"/>
          <w:szCs w:val="28"/>
        </w:rPr>
        <w:t>його ефективності передбачає таку систему коригувальної роботи:</w:t>
      </w:r>
    </w:p>
    <w:p w:rsidR="00664977" w:rsidRPr="004C6A9C" w:rsidRDefault="00664977" w:rsidP="00664977">
      <w:pPr>
        <w:spacing w:line="14" w:lineRule="exact"/>
        <w:rPr>
          <w:sz w:val="28"/>
          <w:szCs w:val="28"/>
        </w:rPr>
      </w:pPr>
    </w:p>
    <w:p w:rsidR="00664977" w:rsidRPr="004C6A9C" w:rsidRDefault="00664977" w:rsidP="00B524CF">
      <w:pPr>
        <w:numPr>
          <w:ilvl w:val="1"/>
          <w:numId w:val="19"/>
        </w:numPr>
        <w:tabs>
          <w:tab w:val="left" w:pos="789"/>
        </w:tabs>
        <w:spacing w:line="234" w:lineRule="auto"/>
        <w:ind w:firstLine="360"/>
        <w:jc w:val="both"/>
        <w:rPr>
          <w:sz w:val="28"/>
          <w:szCs w:val="28"/>
        </w:rPr>
      </w:pPr>
      <w:r w:rsidRPr="004C6A9C">
        <w:rPr>
          <w:sz w:val="28"/>
          <w:szCs w:val="28"/>
        </w:rPr>
        <w:t>Створення в дитячому садку рефлексивно-інно-ваційного середовища (відмову від консерватизму,</w:t>
      </w:r>
    </w:p>
    <w:p w:rsidR="00664977" w:rsidRPr="004C6A9C" w:rsidRDefault="00664977" w:rsidP="00664977">
      <w:pPr>
        <w:spacing w:line="13" w:lineRule="exact"/>
        <w:rPr>
          <w:sz w:val="28"/>
          <w:szCs w:val="28"/>
        </w:rPr>
      </w:pPr>
    </w:p>
    <w:p w:rsidR="00664977" w:rsidRPr="004C6A9C" w:rsidRDefault="00664977" w:rsidP="00664977">
      <w:pPr>
        <w:spacing w:line="236" w:lineRule="auto"/>
        <w:jc w:val="both"/>
        <w:rPr>
          <w:sz w:val="28"/>
          <w:szCs w:val="28"/>
        </w:rPr>
      </w:pPr>
      <w:r w:rsidRPr="004C6A9C">
        <w:rPr>
          <w:sz w:val="28"/>
          <w:szCs w:val="28"/>
        </w:rPr>
        <w:t>авторитарності, закритості зовнішнім виливам, формалізації спілкування; надання переваги творчому пошуку, відкритості інноваціям, здатності до перегляду звичних позицій, самокритичності; формування потреби</w:t>
      </w:r>
    </w:p>
    <w:p w:rsidR="00664977" w:rsidRPr="004C6A9C" w:rsidRDefault="00664977" w:rsidP="00664977">
      <w:pPr>
        <w:spacing w:line="4" w:lineRule="exact"/>
        <w:rPr>
          <w:sz w:val="28"/>
          <w:szCs w:val="28"/>
        </w:rPr>
      </w:pPr>
    </w:p>
    <w:p w:rsidR="00664977" w:rsidRPr="004C6A9C" w:rsidRDefault="00664977" w:rsidP="00B524CF">
      <w:pPr>
        <w:numPr>
          <w:ilvl w:val="0"/>
          <w:numId w:val="19"/>
        </w:numPr>
        <w:tabs>
          <w:tab w:val="left" w:pos="180"/>
        </w:tabs>
        <w:ind w:left="180" w:hanging="180"/>
        <w:rPr>
          <w:sz w:val="28"/>
          <w:szCs w:val="28"/>
        </w:rPr>
      </w:pPr>
      <w:r w:rsidRPr="004C6A9C">
        <w:rPr>
          <w:i/>
          <w:iCs/>
          <w:sz w:val="28"/>
          <w:szCs w:val="28"/>
        </w:rPr>
        <w:t>саморозвитку).</w:t>
      </w:r>
    </w:p>
    <w:p w:rsidR="00664977" w:rsidRPr="004C6A9C" w:rsidRDefault="00664977" w:rsidP="00664977">
      <w:pPr>
        <w:spacing w:line="12" w:lineRule="exact"/>
        <w:rPr>
          <w:sz w:val="28"/>
          <w:szCs w:val="28"/>
        </w:rPr>
      </w:pPr>
    </w:p>
    <w:p w:rsidR="00664977" w:rsidRPr="004C6A9C" w:rsidRDefault="00664977" w:rsidP="00B524CF">
      <w:pPr>
        <w:numPr>
          <w:ilvl w:val="1"/>
          <w:numId w:val="20"/>
        </w:numPr>
        <w:tabs>
          <w:tab w:val="left" w:pos="794"/>
        </w:tabs>
        <w:spacing w:line="236" w:lineRule="auto"/>
        <w:ind w:firstLine="360"/>
        <w:jc w:val="both"/>
        <w:rPr>
          <w:sz w:val="28"/>
          <w:szCs w:val="28"/>
        </w:rPr>
      </w:pPr>
      <w:r w:rsidRPr="004C6A9C">
        <w:rPr>
          <w:sz w:val="28"/>
          <w:szCs w:val="28"/>
        </w:rPr>
        <w:t>Підвищення психологічної культури вихователя (формування вмінь, пов'язаних з аналізом, переробкою і застосуванням знань у конкретних педагогічних</w:t>
      </w:r>
    </w:p>
    <w:p w:rsidR="00664977" w:rsidRPr="004C6A9C" w:rsidRDefault="00664977" w:rsidP="00664977">
      <w:pPr>
        <w:spacing w:line="14" w:lineRule="exact"/>
        <w:rPr>
          <w:sz w:val="28"/>
          <w:szCs w:val="28"/>
        </w:rPr>
      </w:pPr>
    </w:p>
    <w:p w:rsidR="00664977" w:rsidRPr="004C6A9C" w:rsidRDefault="00664977" w:rsidP="00664977">
      <w:pPr>
        <w:spacing w:line="237" w:lineRule="auto"/>
        <w:jc w:val="both"/>
        <w:rPr>
          <w:sz w:val="28"/>
          <w:szCs w:val="28"/>
        </w:rPr>
      </w:pPr>
      <w:r w:rsidRPr="004C6A9C">
        <w:rPr>
          <w:sz w:val="28"/>
          <w:szCs w:val="28"/>
        </w:rPr>
        <w:t>ситуаціях; підвищення культури педагогічного спілкування; вироблення гуманістичної позиції у спілкуванні з дитиною, її батьками, колегами; визнання права кожного на відмінність, своєрідність, власну думку).</w:t>
      </w:r>
    </w:p>
    <w:p w:rsidR="00664977" w:rsidRPr="004C6A9C" w:rsidRDefault="00664977" w:rsidP="00664977">
      <w:pPr>
        <w:spacing w:line="17" w:lineRule="exact"/>
        <w:rPr>
          <w:sz w:val="28"/>
          <w:szCs w:val="28"/>
        </w:rPr>
      </w:pPr>
    </w:p>
    <w:p w:rsidR="00664977" w:rsidRPr="004C6A9C" w:rsidRDefault="00664977" w:rsidP="00B524CF">
      <w:pPr>
        <w:numPr>
          <w:ilvl w:val="1"/>
          <w:numId w:val="20"/>
        </w:numPr>
        <w:tabs>
          <w:tab w:val="left" w:pos="950"/>
        </w:tabs>
        <w:spacing w:line="239" w:lineRule="auto"/>
        <w:ind w:firstLine="360"/>
        <w:jc w:val="both"/>
        <w:rPr>
          <w:sz w:val="28"/>
          <w:szCs w:val="28"/>
        </w:rPr>
      </w:pPr>
      <w:r w:rsidRPr="004C6A9C">
        <w:rPr>
          <w:sz w:val="28"/>
          <w:szCs w:val="28"/>
        </w:rPr>
        <w:t>Підвищення рівня професійної самосвідомості педагога (формування вміння виробляти самооцінці судження, Я-концепцію; розвиток уміння регулювати поведінку в емоціогенних ситуаціях; вправляння в умінні замінювати негативні емоційні стани позитивними; моделювання стресогенних ситуацій з метою їх виваженого розв'язування; формування конструктивних способів подолання труднощів, а також власної егоцентричної позиції у взаємодії; виховання потреби в самоаналізі).</w:t>
      </w:r>
    </w:p>
    <w:p w:rsidR="00664977" w:rsidRPr="004C6A9C" w:rsidRDefault="00664977" w:rsidP="00664977">
      <w:pPr>
        <w:spacing w:line="12" w:lineRule="exact"/>
        <w:rPr>
          <w:sz w:val="28"/>
          <w:szCs w:val="28"/>
        </w:rPr>
      </w:pPr>
    </w:p>
    <w:p w:rsidR="00664977" w:rsidRPr="004C6A9C" w:rsidRDefault="00664977" w:rsidP="00664977">
      <w:pPr>
        <w:spacing w:line="238" w:lineRule="auto"/>
        <w:ind w:firstLine="540"/>
        <w:jc w:val="both"/>
        <w:rPr>
          <w:sz w:val="28"/>
          <w:szCs w:val="28"/>
          <w:lang w:val="uk-UA"/>
        </w:rPr>
      </w:pPr>
      <w:r w:rsidRPr="004C6A9C">
        <w:rPr>
          <w:sz w:val="28"/>
          <w:szCs w:val="28"/>
        </w:rPr>
        <w:t>Реалізація цієї роботи сприятиме підвищенню продуктивності педагогічної діяльності, удосконаленню педагога як професіонала і особистості, створить сприятливі умови для соціально-емоційного розвитку дошкільників.</w:t>
      </w:r>
      <w:r w:rsidRPr="004C6A9C">
        <w:rPr>
          <w:sz w:val="28"/>
          <w:szCs w:val="28"/>
          <w:lang w:val="uk-UA"/>
        </w:rPr>
        <w:t>,</w:t>
      </w:r>
    </w:p>
    <w:p w:rsidR="00664977" w:rsidRPr="004C6A9C" w:rsidRDefault="00664977" w:rsidP="00664977">
      <w:pPr>
        <w:spacing w:line="238" w:lineRule="auto"/>
        <w:ind w:firstLine="540"/>
        <w:jc w:val="both"/>
        <w:rPr>
          <w:sz w:val="28"/>
          <w:szCs w:val="28"/>
          <w:lang w:val="uk-UA"/>
        </w:rPr>
      </w:pPr>
    </w:p>
    <w:p w:rsidR="00664977" w:rsidRPr="004C6A9C" w:rsidRDefault="00664977" w:rsidP="00B524CF">
      <w:pPr>
        <w:pStyle w:val="a3"/>
        <w:numPr>
          <w:ilvl w:val="0"/>
          <w:numId w:val="18"/>
        </w:numPr>
        <w:spacing w:line="234" w:lineRule="auto"/>
        <w:ind w:right="440"/>
        <w:rPr>
          <w:sz w:val="28"/>
          <w:szCs w:val="28"/>
        </w:rPr>
      </w:pPr>
      <w:r w:rsidRPr="004C6A9C">
        <w:rPr>
          <w:b/>
          <w:bCs/>
          <w:sz w:val="28"/>
          <w:szCs w:val="28"/>
        </w:rPr>
        <w:lastRenderedPageBreak/>
        <w:t>Поняття професійної компетентності педагога дошкільного закладу</w:t>
      </w:r>
    </w:p>
    <w:p w:rsidR="00664977" w:rsidRPr="004C6A9C" w:rsidRDefault="00E428B2" w:rsidP="00664977">
      <w:pPr>
        <w:spacing w:line="237" w:lineRule="auto"/>
        <w:ind w:firstLine="708"/>
        <w:jc w:val="both"/>
        <w:rPr>
          <w:sz w:val="28"/>
          <w:szCs w:val="28"/>
          <w:lang w:val="uk-UA"/>
        </w:rPr>
      </w:pPr>
      <w:r w:rsidRPr="004C6A9C">
        <w:rPr>
          <w:sz w:val="28"/>
          <w:szCs w:val="28"/>
          <w:lang w:val="uk-UA"/>
        </w:rPr>
        <w:t>Поняття ―компетентність</w:t>
      </w:r>
      <w:r w:rsidR="00664977" w:rsidRPr="004C6A9C">
        <w:rPr>
          <w:sz w:val="28"/>
          <w:szCs w:val="28"/>
          <w:lang w:val="uk-UA"/>
        </w:rPr>
        <w:t xml:space="preserve"> (лат. </w:t>
      </w:r>
      <w:r w:rsidR="00664977" w:rsidRPr="004C6A9C">
        <w:rPr>
          <w:sz w:val="28"/>
          <w:szCs w:val="28"/>
        </w:rPr>
        <w:t>competens</w:t>
      </w:r>
      <w:r w:rsidR="00664977" w:rsidRPr="004C6A9C">
        <w:rPr>
          <w:sz w:val="28"/>
          <w:szCs w:val="28"/>
          <w:lang w:val="uk-UA"/>
        </w:rPr>
        <w:t xml:space="preserve"> – відповідний, здібний) означає коло повноважень будь-якої посадової особи чи органу; володіння знаннями, досвідом у певній галузі. Під професійною</w:t>
      </w:r>
    </w:p>
    <w:p w:rsidR="00664977" w:rsidRPr="004C6A9C" w:rsidRDefault="00664977" w:rsidP="00664977">
      <w:pPr>
        <w:spacing w:line="11" w:lineRule="exact"/>
        <w:rPr>
          <w:sz w:val="28"/>
          <w:szCs w:val="28"/>
          <w:lang w:val="uk-UA"/>
        </w:rPr>
      </w:pPr>
    </w:p>
    <w:p w:rsidR="00664977" w:rsidRPr="004C6A9C" w:rsidRDefault="00664977" w:rsidP="00664977">
      <w:pPr>
        <w:spacing w:line="238" w:lineRule="auto"/>
        <w:rPr>
          <w:sz w:val="28"/>
          <w:szCs w:val="28"/>
        </w:rPr>
      </w:pPr>
      <w:r w:rsidRPr="004C6A9C">
        <w:rPr>
          <w:sz w:val="28"/>
          <w:szCs w:val="28"/>
          <w:lang w:val="uk-UA"/>
        </w:rPr>
        <w:t xml:space="preserve">компетентністю педагога розуміють особистісні можливості вихователя, які дозволять йому самостійно й ефективно реалізовувати цілі педагогічного процесу. </w:t>
      </w:r>
      <w:r w:rsidRPr="004C6A9C">
        <w:rPr>
          <w:sz w:val="28"/>
          <w:szCs w:val="28"/>
        </w:rPr>
        <w:t>Для цього потрібно знати педагогічну теорію, уміти застосовувати її в практичній діяльності. Педагогічна компетентність вихователя – це єдність його теоретичної і практичної готовності до здійснення педагогічної діяльності.</w:t>
      </w:r>
    </w:p>
    <w:p w:rsidR="00664977" w:rsidRPr="004C6A9C" w:rsidRDefault="00664977" w:rsidP="00664977">
      <w:pPr>
        <w:spacing w:line="19" w:lineRule="exact"/>
        <w:rPr>
          <w:sz w:val="28"/>
          <w:szCs w:val="28"/>
        </w:rPr>
      </w:pPr>
    </w:p>
    <w:p w:rsidR="00664977" w:rsidRPr="004C6A9C" w:rsidRDefault="00664977" w:rsidP="00664977">
      <w:pPr>
        <w:spacing w:line="234" w:lineRule="auto"/>
        <w:ind w:firstLine="600"/>
        <w:jc w:val="both"/>
        <w:rPr>
          <w:sz w:val="28"/>
          <w:szCs w:val="28"/>
        </w:rPr>
      </w:pPr>
      <w:r w:rsidRPr="004C6A9C">
        <w:rPr>
          <w:sz w:val="28"/>
          <w:szCs w:val="28"/>
        </w:rPr>
        <w:t>Психолого-педагогічні знання є необхідною, але недостатньою умовою професійної компетентності.</w:t>
      </w:r>
    </w:p>
    <w:p w:rsidR="00664977" w:rsidRPr="004C6A9C" w:rsidRDefault="00664977" w:rsidP="00664977">
      <w:pPr>
        <w:spacing w:line="14" w:lineRule="exact"/>
        <w:rPr>
          <w:sz w:val="28"/>
          <w:szCs w:val="28"/>
        </w:rPr>
      </w:pPr>
    </w:p>
    <w:p w:rsidR="00664977" w:rsidRPr="004C6A9C" w:rsidRDefault="00664977" w:rsidP="00664977">
      <w:pPr>
        <w:spacing w:line="236" w:lineRule="auto"/>
        <w:ind w:right="20"/>
        <w:jc w:val="both"/>
        <w:rPr>
          <w:sz w:val="28"/>
          <w:szCs w:val="28"/>
        </w:rPr>
      </w:pPr>
      <w:r w:rsidRPr="004C6A9C">
        <w:rPr>
          <w:sz w:val="28"/>
          <w:szCs w:val="28"/>
        </w:rPr>
        <w:t>Практичне розв’язання педагогічних завдань забезпечують уміння і навички, передумовою яких є теоретико-практичні і методичні знання.</w:t>
      </w:r>
    </w:p>
    <w:p w:rsidR="00664977" w:rsidRPr="004C6A9C" w:rsidRDefault="00664977" w:rsidP="00664977">
      <w:pPr>
        <w:spacing w:line="14" w:lineRule="exact"/>
        <w:rPr>
          <w:sz w:val="28"/>
          <w:szCs w:val="28"/>
        </w:rPr>
      </w:pPr>
    </w:p>
    <w:p w:rsidR="00664977" w:rsidRPr="004C6A9C" w:rsidRDefault="00664977" w:rsidP="00664977">
      <w:pPr>
        <w:spacing w:line="234" w:lineRule="auto"/>
        <w:jc w:val="both"/>
        <w:rPr>
          <w:sz w:val="28"/>
          <w:szCs w:val="28"/>
          <w:lang w:val="uk-UA"/>
        </w:rPr>
      </w:pPr>
      <w:r w:rsidRPr="004C6A9C">
        <w:rPr>
          <w:sz w:val="28"/>
          <w:szCs w:val="28"/>
        </w:rPr>
        <w:t>Педагогічні уміння – це сукупність послідовно розгорнутих дій, що грунтуються на теоретичних знаннях. Частина цих дій може бути автоматизованою (навички). Через педагогічні уміння розкривається</w:t>
      </w:r>
      <w:r w:rsidRPr="004C6A9C">
        <w:rPr>
          <w:sz w:val="28"/>
          <w:szCs w:val="28"/>
          <w:lang w:val="uk-UA"/>
        </w:rPr>
        <w:t xml:space="preserve"> </w:t>
      </w:r>
      <w:r w:rsidRPr="004C6A9C">
        <w:rPr>
          <w:sz w:val="28"/>
          <w:szCs w:val="28"/>
        </w:rPr>
        <w:t>структура професійної компетентності педагога. Зміст теоретичної готовності вихователя виявляється  в</w:t>
      </w:r>
      <w:r w:rsidRPr="004C6A9C">
        <w:rPr>
          <w:w w:val="99"/>
          <w:sz w:val="28"/>
          <w:szCs w:val="28"/>
        </w:rPr>
        <w:t xml:space="preserve"> узагальненому</w:t>
      </w:r>
      <w:r w:rsidRPr="004C6A9C">
        <w:rPr>
          <w:sz w:val="28"/>
          <w:szCs w:val="28"/>
        </w:rPr>
        <w:t xml:space="preserve"> умінні педагогічно мислити</w:t>
      </w:r>
      <w:r w:rsidRPr="004C6A9C">
        <w:rPr>
          <w:sz w:val="28"/>
          <w:szCs w:val="28"/>
          <w:lang w:val="uk-UA"/>
        </w:rPr>
        <w:t xml:space="preserve">, </w:t>
      </w:r>
      <w:r w:rsidRPr="004C6A9C">
        <w:rPr>
          <w:sz w:val="28"/>
          <w:szCs w:val="28"/>
        </w:rPr>
        <w:t>що передбачає наявність у педагога аналітичних, прогностичних,  проективних,</w:t>
      </w:r>
    </w:p>
    <w:p w:rsidR="00664977" w:rsidRPr="004C6A9C" w:rsidRDefault="00664977" w:rsidP="00664977">
      <w:pPr>
        <w:spacing w:line="234" w:lineRule="auto"/>
        <w:jc w:val="both"/>
        <w:rPr>
          <w:sz w:val="28"/>
          <w:szCs w:val="28"/>
          <w:lang w:val="uk-UA"/>
        </w:rPr>
      </w:pPr>
      <w:r w:rsidRPr="004C6A9C">
        <w:rPr>
          <w:sz w:val="28"/>
          <w:szCs w:val="28"/>
          <w:lang w:val="uk-UA"/>
        </w:rPr>
        <w:t>а також рефлексивних умінь.</w:t>
      </w:r>
    </w:p>
    <w:p w:rsidR="00664977" w:rsidRPr="004C6A9C" w:rsidRDefault="00664977" w:rsidP="00664977">
      <w:pPr>
        <w:spacing w:line="237" w:lineRule="auto"/>
        <w:ind w:firstLine="600"/>
        <w:jc w:val="both"/>
        <w:rPr>
          <w:sz w:val="28"/>
          <w:szCs w:val="28"/>
        </w:rPr>
      </w:pPr>
      <w:r w:rsidRPr="004C6A9C">
        <w:rPr>
          <w:sz w:val="28"/>
          <w:szCs w:val="28"/>
        </w:rPr>
        <w:t>Зміст практичної готовності вихователя виражається у зовнішніх (предметних) уміннях, тобто в діях, які можна спостерігати. До них належать організаторські і комунікативні уміння.</w:t>
      </w:r>
    </w:p>
    <w:p w:rsidR="00664977" w:rsidRPr="004C6A9C" w:rsidRDefault="00664977" w:rsidP="00664977">
      <w:pPr>
        <w:spacing w:line="14" w:lineRule="exact"/>
        <w:rPr>
          <w:sz w:val="28"/>
          <w:szCs w:val="28"/>
        </w:rPr>
      </w:pPr>
    </w:p>
    <w:p w:rsidR="00664977" w:rsidRPr="004C6A9C" w:rsidRDefault="00664977" w:rsidP="00664977">
      <w:pPr>
        <w:spacing w:line="237" w:lineRule="auto"/>
        <w:ind w:firstLine="600"/>
        <w:jc w:val="both"/>
        <w:rPr>
          <w:sz w:val="28"/>
          <w:szCs w:val="28"/>
        </w:rPr>
      </w:pPr>
      <w:r w:rsidRPr="004C6A9C">
        <w:rPr>
          <w:sz w:val="28"/>
          <w:szCs w:val="28"/>
        </w:rPr>
        <w:t>Професійна компетентність вихователя обумовлює його педагогічну майстерність. На думку А.С. Макаренка, педагогічна майстерність – це знання особливостей педагогічного процесу, уміння його побудувати і привести у рух.</w:t>
      </w:r>
    </w:p>
    <w:p w:rsidR="00664977" w:rsidRPr="004C6A9C" w:rsidRDefault="00664977" w:rsidP="00664977">
      <w:pPr>
        <w:spacing w:line="16" w:lineRule="exact"/>
        <w:rPr>
          <w:sz w:val="28"/>
          <w:szCs w:val="28"/>
        </w:rPr>
      </w:pPr>
    </w:p>
    <w:p w:rsidR="00664977" w:rsidRPr="004C6A9C" w:rsidRDefault="00664977" w:rsidP="00664977">
      <w:pPr>
        <w:spacing w:line="238" w:lineRule="auto"/>
        <w:ind w:firstLine="540"/>
        <w:jc w:val="both"/>
        <w:rPr>
          <w:sz w:val="28"/>
          <w:szCs w:val="28"/>
        </w:rPr>
      </w:pPr>
      <w:r w:rsidRPr="004C6A9C">
        <w:rPr>
          <w:sz w:val="28"/>
          <w:szCs w:val="28"/>
        </w:rPr>
        <w:t>За глибоким переконанням А. С. Макаренка, оволодіти педагогічною майстерністю може кожен педагог за умови цілеспрямованої роботи над собою. Вона формується на основі практичного досвіду. Проте не кожний досвід стає джерелом професійної майстерності. Таким джерелом є лише педагогічна діяльність, осмислена з точки зору й суті, цілей і технологій; сплав особистісно-ділових якостей і</w:t>
      </w:r>
    </w:p>
    <w:p w:rsidR="00664977" w:rsidRPr="004C6A9C" w:rsidRDefault="00664977" w:rsidP="00664977">
      <w:pPr>
        <w:spacing w:line="7" w:lineRule="exact"/>
        <w:rPr>
          <w:sz w:val="28"/>
          <w:szCs w:val="28"/>
        </w:rPr>
      </w:pPr>
    </w:p>
    <w:p w:rsidR="00664977" w:rsidRPr="004C6A9C" w:rsidRDefault="00664977" w:rsidP="00664977">
      <w:pPr>
        <w:tabs>
          <w:tab w:val="left" w:pos="3520"/>
        </w:tabs>
        <w:rPr>
          <w:sz w:val="28"/>
          <w:szCs w:val="28"/>
        </w:rPr>
      </w:pPr>
      <w:r w:rsidRPr="004C6A9C">
        <w:rPr>
          <w:sz w:val="28"/>
          <w:szCs w:val="28"/>
        </w:rPr>
        <w:t>професійної компетентності</w:t>
      </w:r>
      <w:r w:rsidRPr="004C6A9C">
        <w:rPr>
          <w:sz w:val="28"/>
          <w:szCs w:val="28"/>
        </w:rPr>
        <w:tab/>
        <w:t>педагога.</w:t>
      </w:r>
    </w:p>
    <w:p w:rsidR="00664977" w:rsidRPr="004C6A9C" w:rsidRDefault="00664977" w:rsidP="00664977">
      <w:pPr>
        <w:spacing w:line="12" w:lineRule="exact"/>
        <w:rPr>
          <w:sz w:val="28"/>
          <w:szCs w:val="28"/>
        </w:rPr>
      </w:pPr>
    </w:p>
    <w:p w:rsidR="00664977" w:rsidRPr="004C6A9C" w:rsidRDefault="00664977" w:rsidP="00664977">
      <w:pPr>
        <w:spacing w:line="237" w:lineRule="auto"/>
        <w:ind w:firstLine="540"/>
        <w:jc w:val="both"/>
        <w:rPr>
          <w:sz w:val="28"/>
          <w:szCs w:val="28"/>
        </w:rPr>
      </w:pPr>
      <w:r w:rsidRPr="004C6A9C">
        <w:rPr>
          <w:sz w:val="28"/>
          <w:szCs w:val="28"/>
        </w:rPr>
        <w:t>Аналіз світових тенденцій у галузі професійно-педагогічної освіти засвідчує зростання вимог до педагогічного професіоналізму і особистих якостей педагога. На думку вчених, основними проблемами, з якими зустрічатимуться педагоги у цьому тисячолітті, є:</w:t>
      </w:r>
    </w:p>
    <w:p w:rsidR="00664977" w:rsidRPr="004C6A9C" w:rsidRDefault="00664977" w:rsidP="00664977">
      <w:pPr>
        <w:spacing w:line="6" w:lineRule="exact"/>
        <w:rPr>
          <w:sz w:val="28"/>
          <w:szCs w:val="28"/>
        </w:rPr>
      </w:pPr>
    </w:p>
    <w:p w:rsidR="00664977" w:rsidRPr="004C6A9C" w:rsidRDefault="00664977" w:rsidP="00B524CF">
      <w:pPr>
        <w:numPr>
          <w:ilvl w:val="0"/>
          <w:numId w:val="21"/>
        </w:numPr>
        <w:tabs>
          <w:tab w:val="left" w:pos="280"/>
        </w:tabs>
        <w:ind w:left="280" w:hanging="280"/>
        <w:rPr>
          <w:sz w:val="28"/>
          <w:szCs w:val="28"/>
        </w:rPr>
      </w:pPr>
      <w:r w:rsidRPr="004C6A9C">
        <w:rPr>
          <w:sz w:val="28"/>
          <w:szCs w:val="28"/>
        </w:rPr>
        <w:t>постійне  ускладнення  змісту  освіти,  гарантування</w:t>
      </w:r>
    </w:p>
    <w:p w:rsidR="00664977" w:rsidRPr="004C6A9C" w:rsidRDefault="00664977" w:rsidP="00664977">
      <w:pPr>
        <w:tabs>
          <w:tab w:val="left" w:pos="2820"/>
        </w:tabs>
        <w:rPr>
          <w:sz w:val="28"/>
          <w:szCs w:val="28"/>
        </w:rPr>
      </w:pPr>
      <w:r w:rsidRPr="004C6A9C">
        <w:rPr>
          <w:sz w:val="28"/>
          <w:szCs w:val="28"/>
        </w:rPr>
        <w:t>високого рівня освітніх</w:t>
      </w:r>
      <w:r w:rsidRPr="004C6A9C">
        <w:rPr>
          <w:sz w:val="28"/>
          <w:szCs w:val="28"/>
        </w:rPr>
        <w:tab/>
        <w:t>стандартів;</w:t>
      </w:r>
    </w:p>
    <w:p w:rsidR="00664977" w:rsidRPr="004C6A9C" w:rsidRDefault="00664977" w:rsidP="00B524CF">
      <w:pPr>
        <w:numPr>
          <w:ilvl w:val="0"/>
          <w:numId w:val="22"/>
        </w:numPr>
        <w:tabs>
          <w:tab w:val="left" w:pos="340"/>
        </w:tabs>
        <w:ind w:left="340" w:hanging="340"/>
        <w:rPr>
          <w:sz w:val="28"/>
          <w:szCs w:val="28"/>
        </w:rPr>
      </w:pPr>
      <w:r w:rsidRPr="004C6A9C">
        <w:rPr>
          <w:sz w:val="28"/>
          <w:szCs w:val="28"/>
        </w:rPr>
        <w:t>самостійна   постановка   і   вирішення   творчих   і</w:t>
      </w:r>
    </w:p>
    <w:p w:rsidR="00664977" w:rsidRPr="004C6A9C" w:rsidRDefault="00664977" w:rsidP="00664977">
      <w:pPr>
        <w:tabs>
          <w:tab w:val="left" w:pos="2100"/>
        </w:tabs>
        <w:rPr>
          <w:sz w:val="28"/>
          <w:szCs w:val="28"/>
        </w:rPr>
      </w:pPr>
      <w:r w:rsidRPr="004C6A9C">
        <w:rPr>
          <w:sz w:val="28"/>
          <w:szCs w:val="28"/>
        </w:rPr>
        <w:t>дослідницьких</w:t>
      </w:r>
      <w:r w:rsidRPr="004C6A9C">
        <w:rPr>
          <w:sz w:val="28"/>
          <w:szCs w:val="28"/>
        </w:rPr>
        <w:tab/>
        <w:t>завдань;</w:t>
      </w:r>
    </w:p>
    <w:p w:rsidR="00664977" w:rsidRPr="004C6A9C" w:rsidRDefault="00664977" w:rsidP="00664977">
      <w:pPr>
        <w:tabs>
          <w:tab w:val="left" w:pos="2820"/>
        </w:tabs>
        <w:rPr>
          <w:sz w:val="28"/>
          <w:szCs w:val="28"/>
        </w:rPr>
      </w:pPr>
      <w:r w:rsidRPr="004C6A9C">
        <w:rPr>
          <w:sz w:val="28"/>
          <w:szCs w:val="28"/>
        </w:rPr>
        <w:t>- ускладнення проблем</w:t>
      </w:r>
      <w:r w:rsidRPr="004C6A9C">
        <w:rPr>
          <w:sz w:val="28"/>
          <w:szCs w:val="28"/>
        </w:rPr>
        <w:tab/>
        <w:t>виховання;</w:t>
      </w:r>
    </w:p>
    <w:p w:rsidR="00664977" w:rsidRPr="004C6A9C" w:rsidRDefault="00664977" w:rsidP="00B524CF">
      <w:pPr>
        <w:numPr>
          <w:ilvl w:val="0"/>
          <w:numId w:val="23"/>
        </w:numPr>
        <w:tabs>
          <w:tab w:val="left" w:pos="220"/>
        </w:tabs>
        <w:ind w:left="220" w:hanging="220"/>
        <w:rPr>
          <w:sz w:val="28"/>
          <w:szCs w:val="28"/>
        </w:rPr>
      </w:pPr>
      <w:r w:rsidRPr="004C6A9C">
        <w:rPr>
          <w:sz w:val="28"/>
          <w:szCs w:val="28"/>
        </w:rPr>
        <w:t>безперервне  оволодіння  прогресивними  технологіями</w:t>
      </w:r>
    </w:p>
    <w:p w:rsidR="00664977" w:rsidRPr="004C6A9C" w:rsidRDefault="00664977" w:rsidP="00664977">
      <w:pPr>
        <w:spacing w:line="12" w:lineRule="exact"/>
        <w:rPr>
          <w:sz w:val="28"/>
          <w:szCs w:val="28"/>
        </w:rPr>
      </w:pPr>
    </w:p>
    <w:p w:rsidR="00664977" w:rsidRPr="004C6A9C" w:rsidRDefault="00664977" w:rsidP="00664977">
      <w:pPr>
        <w:spacing w:line="234" w:lineRule="auto"/>
        <w:rPr>
          <w:sz w:val="28"/>
          <w:szCs w:val="28"/>
        </w:rPr>
      </w:pPr>
      <w:r w:rsidRPr="004C6A9C">
        <w:rPr>
          <w:sz w:val="28"/>
          <w:szCs w:val="28"/>
        </w:rPr>
        <w:t>навчання і виховання, новими досягненнями вітчизняного і зарубіжного досвіду;</w:t>
      </w:r>
    </w:p>
    <w:p w:rsidR="00664977" w:rsidRPr="004C6A9C" w:rsidRDefault="00664977" w:rsidP="00664977">
      <w:pPr>
        <w:spacing w:line="14" w:lineRule="exact"/>
        <w:rPr>
          <w:sz w:val="28"/>
          <w:szCs w:val="28"/>
        </w:rPr>
      </w:pPr>
    </w:p>
    <w:p w:rsidR="00664977" w:rsidRPr="004C6A9C" w:rsidRDefault="00664977" w:rsidP="00B524CF">
      <w:pPr>
        <w:numPr>
          <w:ilvl w:val="0"/>
          <w:numId w:val="23"/>
        </w:numPr>
        <w:tabs>
          <w:tab w:val="left" w:pos="242"/>
        </w:tabs>
        <w:spacing w:line="234" w:lineRule="auto"/>
        <w:ind w:right="20"/>
        <w:jc w:val="both"/>
        <w:rPr>
          <w:sz w:val="28"/>
          <w:szCs w:val="28"/>
        </w:rPr>
      </w:pPr>
      <w:r w:rsidRPr="004C6A9C">
        <w:rPr>
          <w:sz w:val="28"/>
          <w:szCs w:val="28"/>
        </w:rPr>
        <w:lastRenderedPageBreak/>
        <w:t>робота в єдиному інформаційному середовищі, що передбачає раціональне використання інформаційних</w:t>
      </w:r>
      <w:r w:rsidRPr="004C6A9C">
        <w:rPr>
          <w:sz w:val="28"/>
          <w:szCs w:val="28"/>
          <w:lang w:val="uk-UA"/>
        </w:rPr>
        <w:t xml:space="preserve"> </w:t>
      </w:r>
      <w:r w:rsidRPr="004C6A9C">
        <w:rPr>
          <w:sz w:val="28"/>
          <w:szCs w:val="28"/>
        </w:rPr>
        <w:t>технологій у навчально-виховному</w:t>
      </w:r>
      <w:r w:rsidRPr="004C6A9C">
        <w:rPr>
          <w:sz w:val="28"/>
          <w:szCs w:val="28"/>
        </w:rPr>
        <w:tab/>
        <w:t>процесі.</w:t>
      </w:r>
    </w:p>
    <w:p w:rsidR="00664977" w:rsidRPr="004C6A9C" w:rsidRDefault="00664977" w:rsidP="00664977">
      <w:pPr>
        <w:spacing w:line="236" w:lineRule="auto"/>
        <w:jc w:val="both"/>
        <w:rPr>
          <w:sz w:val="28"/>
          <w:szCs w:val="28"/>
        </w:rPr>
      </w:pPr>
      <w:r w:rsidRPr="004C6A9C">
        <w:rPr>
          <w:sz w:val="28"/>
          <w:szCs w:val="28"/>
        </w:rPr>
        <w:t>Таким чином, можна зробити висновок, що все це може здійснювати лише педагог з високою професійною компетентністю, розвиненими творчими, дослідницькими здібностями, високим рівнем інтелігентності, духовно-</w:t>
      </w:r>
    </w:p>
    <w:p w:rsidR="00664977" w:rsidRPr="004C6A9C" w:rsidRDefault="00664977" w:rsidP="00664977">
      <w:pPr>
        <w:spacing w:line="14" w:lineRule="exact"/>
        <w:rPr>
          <w:sz w:val="28"/>
          <w:szCs w:val="28"/>
        </w:rPr>
      </w:pPr>
    </w:p>
    <w:p w:rsidR="00664977" w:rsidRPr="004C6A9C" w:rsidRDefault="00664977" w:rsidP="00664977">
      <w:pPr>
        <w:spacing w:line="234" w:lineRule="auto"/>
        <w:jc w:val="both"/>
        <w:rPr>
          <w:sz w:val="28"/>
          <w:szCs w:val="28"/>
        </w:rPr>
      </w:pPr>
      <w:r w:rsidRPr="004C6A9C">
        <w:rPr>
          <w:sz w:val="28"/>
          <w:szCs w:val="28"/>
        </w:rPr>
        <w:t>морального потенціалу, конкурентноздатності, ерудованості, здібностей до безперервної освіти.</w:t>
      </w:r>
    </w:p>
    <w:p w:rsidR="00664977" w:rsidRPr="004C6A9C" w:rsidRDefault="00664977" w:rsidP="00664977">
      <w:pPr>
        <w:spacing w:line="234" w:lineRule="auto"/>
        <w:jc w:val="both"/>
        <w:rPr>
          <w:sz w:val="28"/>
          <w:szCs w:val="28"/>
          <w:lang w:val="uk-UA"/>
        </w:rPr>
      </w:pPr>
    </w:p>
    <w:p w:rsidR="00790434" w:rsidRPr="004C6A9C" w:rsidRDefault="00790434" w:rsidP="00664977">
      <w:pPr>
        <w:spacing w:line="234" w:lineRule="auto"/>
        <w:jc w:val="both"/>
        <w:rPr>
          <w:sz w:val="28"/>
          <w:szCs w:val="28"/>
          <w:lang w:val="uk-UA"/>
        </w:rPr>
      </w:pPr>
    </w:p>
    <w:p w:rsidR="00790434" w:rsidRPr="004C6A9C" w:rsidRDefault="00790434" w:rsidP="00664977">
      <w:pPr>
        <w:spacing w:line="234" w:lineRule="auto"/>
        <w:jc w:val="both"/>
        <w:rPr>
          <w:sz w:val="28"/>
          <w:szCs w:val="28"/>
          <w:lang w:val="uk-UA"/>
        </w:rPr>
      </w:pPr>
    </w:p>
    <w:p w:rsidR="00664977" w:rsidRPr="004C6A9C" w:rsidRDefault="00664977" w:rsidP="00B524CF">
      <w:pPr>
        <w:pStyle w:val="a3"/>
        <w:numPr>
          <w:ilvl w:val="0"/>
          <w:numId w:val="18"/>
        </w:numPr>
        <w:spacing w:line="234" w:lineRule="auto"/>
        <w:jc w:val="both"/>
        <w:rPr>
          <w:sz w:val="28"/>
          <w:szCs w:val="28"/>
        </w:rPr>
      </w:pPr>
      <w:r w:rsidRPr="004C6A9C">
        <w:rPr>
          <w:b/>
          <w:bCs/>
          <w:sz w:val="28"/>
          <w:szCs w:val="28"/>
        </w:rPr>
        <w:t>Активізація педагогічного процесу дошкільного закладу через самоосвіту педагогів.</w:t>
      </w:r>
    </w:p>
    <w:p w:rsidR="00664977" w:rsidRPr="004C6A9C" w:rsidRDefault="00664977" w:rsidP="00664977">
      <w:pPr>
        <w:spacing w:line="9" w:lineRule="exact"/>
        <w:rPr>
          <w:sz w:val="28"/>
          <w:szCs w:val="28"/>
        </w:rPr>
      </w:pPr>
    </w:p>
    <w:p w:rsidR="00664977" w:rsidRPr="004C6A9C" w:rsidRDefault="00664977" w:rsidP="00B524CF">
      <w:pPr>
        <w:numPr>
          <w:ilvl w:val="0"/>
          <w:numId w:val="24"/>
        </w:numPr>
        <w:tabs>
          <w:tab w:val="left" w:pos="818"/>
        </w:tabs>
        <w:spacing w:line="238" w:lineRule="auto"/>
        <w:ind w:firstLine="600"/>
        <w:jc w:val="both"/>
        <w:rPr>
          <w:sz w:val="28"/>
          <w:szCs w:val="28"/>
        </w:rPr>
      </w:pPr>
      <w:r w:rsidRPr="004C6A9C">
        <w:rPr>
          <w:sz w:val="28"/>
          <w:szCs w:val="28"/>
        </w:rPr>
        <w:t>сучасних умовах самоосвіті педагогів відводиться важливе місце. Роль самоосвіти, на наш погляд, важлива не тільки тому, що в межах різних форм роботи з кадрами не можливо дати (і засвоїти) масу знань, яка постійно збільшується, та змінюється. Є й інші та більш вагомі причини.</w:t>
      </w:r>
    </w:p>
    <w:p w:rsidR="00664977" w:rsidRPr="004C6A9C" w:rsidRDefault="00664977" w:rsidP="00664977">
      <w:pPr>
        <w:spacing w:line="14" w:lineRule="exact"/>
        <w:rPr>
          <w:sz w:val="28"/>
          <w:szCs w:val="28"/>
        </w:rPr>
      </w:pPr>
    </w:p>
    <w:p w:rsidR="00664977" w:rsidRPr="004C6A9C" w:rsidRDefault="00664977" w:rsidP="00664977">
      <w:pPr>
        <w:spacing w:line="249" w:lineRule="auto"/>
        <w:ind w:right="20" w:firstLine="540"/>
        <w:jc w:val="both"/>
        <w:rPr>
          <w:sz w:val="28"/>
          <w:szCs w:val="28"/>
        </w:rPr>
      </w:pPr>
      <w:r w:rsidRPr="004C6A9C">
        <w:rPr>
          <w:sz w:val="28"/>
          <w:szCs w:val="28"/>
        </w:rPr>
        <w:t>По-перше, будь-яка навчальна діяльність включає елемент самостійної роботи в тому розумінні, що засвоює</w:t>
      </w:r>
    </w:p>
    <w:p w:rsidR="00664977" w:rsidRPr="004C6A9C" w:rsidRDefault="00664977" w:rsidP="00664977">
      <w:pPr>
        <w:tabs>
          <w:tab w:val="left" w:pos="4240"/>
        </w:tabs>
        <w:rPr>
          <w:sz w:val="28"/>
          <w:szCs w:val="28"/>
        </w:rPr>
      </w:pPr>
      <w:r w:rsidRPr="004C6A9C">
        <w:rPr>
          <w:sz w:val="28"/>
          <w:szCs w:val="28"/>
        </w:rPr>
        <w:t>людина навчальний матеріал завжди</w:t>
      </w:r>
      <w:r w:rsidRPr="004C6A9C">
        <w:rPr>
          <w:sz w:val="28"/>
          <w:szCs w:val="28"/>
        </w:rPr>
        <w:tab/>
        <w:t>сама.</w:t>
      </w:r>
    </w:p>
    <w:p w:rsidR="00664977" w:rsidRPr="004C6A9C" w:rsidRDefault="00664977" w:rsidP="00664977">
      <w:pPr>
        <w:spacing w:line="12" w:lineRule="exact"/>
        <w:rPr>
          <w:sz w:val="28"/>
          <w:szCs w:val="28"/>
        </w:rPr>
      </w:pPr>
    </w:p>
    <w:p w:rsidR="00664977" w:rsidRPr="004C6A9C" w:rsidRDefault="00664977" w:rsidP="00664977">
      <w:pPr>
        <w:spacing w:line="236" w:lineRule="auto"/>
        <w:ind w:firstLine="540"/>
        <w:jc w:val="both"/>
        <w:rPr>
          <w:sz w:val="28"/>
          <w:szCs w:val="28"/>
        </w:rPr>
      </w:pPr>
      <w:r w:rsidRPr="004C6A9C">
        <w:rPr>
          <w:sz w:val="28"/>
          <w:szCs w:val="28"/>
        </w:rPr>
        <w:t>По-друге, самоосвіта передбачає найбільше різноманіття форм діяльності тих, хто навчається, отже, забезпечує найбільш високий рівень засвоєння матеріалу.</w:t>
      </w:r>
    </w:p>
    <w:p w:rsidR="00664977" w:rsidRPr="004C6A9C" w:rsidRDefault="00664977" w:rsidP="00664977">
      <w:pPr>
        <w:spacing w:line="14" w:lineRule="exact"/>
        <w:rPr>
          <w:sz w:val="28"/>
          <w:szCs w:val="28"/>
        </w:rPr>
      </w:pPr>
    </w:p>
    <w:p w:rsidR="00664977" w:rsidRPr="004C6A9C" w:rsidRDefault="00664977" w:rsidP="00664977">
      <w:pPr>
        <w:spacing w:line="234" w:lineRule="auto"/>
        <w:ind w:right="20" w:firstLine="480"/>
        <w:jc w:val="both"/>
        <w:rPr>
          <w:sz w:val="28"/>
          <w:szCs w:val="28"/>
        </w:rPr>
      </w:pPr>
      <w:r w:rsidRPr="004C6A9C">
        <w:rPr>
          <w:sz w:val="28"/>
          <w:szCs w:val="28"/>
        </w:rPr>
        <w:t>По-третє, лише самостійна робота сприяє виникненню та засвоєнню знань.</w:t>
      </w:r>
    </w:p>
    <w:p w:rsidR="00664977" w:rsidRPr="004C6A9C" w:rsidRDefault="00664977" w:rsidP="00664977">
      <w:pPr>
        <w:spacing w:line="14" w:lineRule="exact"/>
        <w:rPr>
          <w:sz w:val="28"/>
          <w:szCs w:val="28"/>
        </w:rPr>
      </w:pPr>
    </w:p>
    <w:p w:rsidR="00664977" w:rsidRPr="004C6A9C" w:rsidRDefault="00664977" w:rsidP="00664977">
      <w:pPr>
        <w:spacing w:line="238" w:lineRule="auto"/>
        <w:ind w:firstLine="480"/>
        <w:jc w:val="both"/>
        <w:rPr>
          <w:sz w:val="28"/>
          <w:szCs w:val="28"/>
        </w:rPr>
      </w:pPr>
      <w:r w:rsidRPr="004C6A9C">
        <w:rPr>
          <w:sz w:val="28"/>
          <w:szCs w:val="28"/>
        </w:rPr>
        <w:t>Тому є всі підстави стверджувати, що самоосвіта не тільки допомагає педагогу успішно набувати навичок та вмінь професійної діяльності, вона формує потребу до постійного самовдосконалення, розширення кругозору. В умовах сьогодення це дуже важливо, адже наука і практика постійно розвиваються. Тому кожний фахівець повинен йти з ними «в ногу». Не займаючись постійно самоосвітою, можна швидко відстати, професійно</w:t>
      </w:r>
    </w:p>
    <w:p w:rsidR="00664977" w:rsidRPr="004C6A9C" w:rsidRDefault="00664977" w:rsidP="00664977">
      <w:pPr>
        <w:spacing w:line="7" w:lineRule="exact"/>
        <w:rPr>
          <w:sz w:val="28"/>
          <w:szCs w:val="28"/>
        </w:rPr>
      </w:pPr>
    </w:p>
    <w:p w:rsidR="00664977" w:rsidRPr="004C6A9C" w:rsidRDefault="00664977" w:rsidP="00664977">
      <w:pPr>
        <w:tabs>
          <w:tab w:val="left" w:pos="1400"/>
          <w:tab w:val="left" w:pos="2360"/>
          <w:tab w:val="left" w:pos="3640"/>
          <w:tab w:val="left" w:pos="4960"/>
        </w:tabs>
        <w:rPr>
          <w:sz w:val="28"/>
          <w:szCs w:val="28"/>
        </w:rPr>
      </w:pPr>
      <w:r w:rsidRPr="004C6A9C">
        <w:rPr>
          <w:sz w:val="28"/>
          <w:szCs w:val="28"/>
        </w:rPr>
        <w:t>застаріти,</w:t>
      </w:r>
      <w:r w:rsidRPr="004C6A9C">
        <w:rPr>
          <w:sz w:val="28"/>
          <w:szCs w:val="28"/>
        </w:rPr>
        <w:tab/>
        <w:t>стати</w:t>
      </w:r>
      <w:r w:rsidRPr="004C6A9C">
        <w:rPr>
          <w:sz w:val="28"/>
          <w:szCs w:val="28"/>
        </w:rPr>
        <w:tab/>
        <w:t>гальмом</w:t>
      </w:r>
      <w:r w:rsidRPr="004C6A9C">
        <w:rPr>
          <w:sz w:val="28"/>
          <w:szCs w:val="28"/>
        </w:rPr>
        <w:tab/>
        <w:t>власного</w:t>
      </w:r>
      <w:r w:rsidRPr="004C6A9C">
        <w:rPr>
          <w:sz w:val="28"/>
          <w:szCs w:val="28"/>
        </w:rPr>
        <w:tab/>
        <w:t>розвитку.</w:t>
      </w:r>
    </w:p>
    <w:p w:rsidR="00664977" w:rsidRPr="004C6A9C" w:rsidRDefault="00664977" w:rsidP="00664977">
      <w:pPr>
        <w:spacing w:line="12" w:lineRule="exact"/>
        <w:rPr>
          <w:sz w:val="28"/>
          <w:szCs w:val="28"/>
        </w:rPr>
      </w:pPr>
    </w:p>
    <w:p w:rsidR="00664977" w:rsidRPr="004C6A9C" w:rsidRDefault="00664977" w:rsidP="00664977">
      <w:pPr>
        <w:spacing w:line="236" w:lineRule="auto"/>
        <w:ind w:firstLine="708"/>
        <w:jc w:val="both"/>
        <w:rPr>
          <w:sz w:val="28"/>
          <w:szCs w:val="28"/>
          <w:lang w:val="uk-UA"/>
        </w:rPr>
      </w:pPr>
      <w:r w:rsidRPr="004C6A9C">
        <w:rPr>
          <w:sz w:val="28"/>
          <w:szCs w:val="28"/>
        </w:rPr>
        <w:t>Cамоосвітня діяльність у поєднанні з стимулюючими факторами призводить до творчого зростання педагога.</w:t>
      </w:r>
    </w:p>
    <w:p w:rsidR="00664977" w:rsidRPr="004C6A9C" w:rsidRDefault="00664977" w:rsidP="00664977">
      <w:pPr>
        <w:spacing w:line="236" w:lineRule="auto"/>
        <w:ind w:firstLine="708"/>
        <w:jc w:val="both"/>
        <w:rPr>
          <w:sz w:val="28"/>
          <w:szCs w:val="28"/>
          <w:lang w:val="uk-UA"/>
        </w:rPr>
      </w:pPr>
    </w:p>
    <w:p w:rsidR="00664977" w:rsidRPr="004C6A9C" w:rsidRDefault="00664977" w:rsidP="00B524CF">
      <w:pPr>
        <w:pStyle w:val="a3"/>
        <w:numPr>
          <w:ilvl w:val="0"/>
          <w:numId w:val="18"/>
        </w:numPr>
        <w:spacing w:line="234" w:lineRule="auto"/>
        <w:jc w:val="center"/>
        <w:rPr>
          <w:b/>
          <w:bCs/>
          <w:sz w:val="28"/>
          <w:szCs w:val="28"/>
          <w:lang w:val="uk-UA"/>
        </w:rPr>
      </w:pPr>
      <w:r w:rsidRPr="004C6A9C">
        <w:rPr>
          <w:b/>
          <w:bCs/>
          <w:iCs/>
          <w:sz w:val="28"/>
          <w:szCs w:val="28"/>
          <w:lang w:val="uk-UA"/>
        </w:rPr>
        <w:t>Р</w:t>
      </w:r>
      <w:r w:rsidRPr="004C6A9C">
        <w:rPr>
          <w:b/>
          <w:bCs/>
          <w:iCs/>
          <w:sz w:val="28"/>
          <w:szCs w:val="28"/>
        </w:rPr>
        <w:t>івн</w:t>
      </w:r>
      <w:r w:rsidRPr="004C6A9C">
        <w:rPr>
          <w:b/>
          <w:bCs/>
          <w:iCs/>
          <w:sz w:val="28"/>
          <w:szCs w:val="28"/>
          <w:lang w:val="uk-UA"/>
        </w:rPr>
        <w:t xml:space="preserve">і </w:t>
      </w:r>
      <w:r w:rsidRPr="004C6A9C">
        <w:rPr>
          <w:b/>
          <w:bCs/>
          <w:iCs/>
          <w:sz w:val="28"/>
          <w:szCs w:val="28"/>
        </w:rPr>
        <w:t>сформованості професійної компетентност</w:t>
      </w:r>
      <w:r w:rsidRPr="004C6A9C">
        <w:rPr>
          <w:b/>
          <w:bCs/>
          <w:iCs/>
          <w:sz w:val="28"/>
          <w:szCs w:val="28"/>
          <w:lang w:val="uk-UA"/>
        </w:rPr>
        <w:t xml:space="preserve">і </w:t>
      </w:r>
      <w:r w:rsidRPr="004C6A9C">
        <w:rPr>
          <w:b/>
          <w:bCs/>
          <w:sz w:val="28"/>
          <w:szCs w:val="28"/>
          <w:lang w:val="uk-UA"/>
        </w:rPr>
        <w:t>педагога дошкільного закладу</w:t>
      </w:r>
    </w:p>
    <w:p w:rsidR="00664977" w:rsidRPr="004C6A9C" w:rsidRDefault="00664977" w:rsidP="00664977">
      <w:pPr>
        <w:spacing w:line="234" w:lineRule="auto"/>
        <w:jc w:val="center"/>
        <w:rPr>
          <w:b/>
          <w:sz w:val="28"/>
          <w:szCs w:val="28"/>
        </w:rPr>
      </w:pPr>
    </w:p>
    <w:p w:rsidR="00664977" w:rsidRPr="004C6A9C" w:rsidRDefault="00664977" w:rsidP="00D82FA2">
      <w:pPr>
        <w:jc w:val="center"/>
        <w:rPr>
          <w:i/>
          <w:sz w:val="28"/>
          <w:szCs w:val="28"/>
          <w:lang w:val="uk-UA"/>
        </w:rPr>
      </w:pPr>
      <w:r w:rsidRPr="004C6A9C">
        <w:rPr>
          <w:b/>
          <w:bCs/>
          <w:i/>
          <w:iCs/>
          <w:sz w:val="28"/>
          <w:szCs w:val="28"/>
        </w:rPr>
        <w:t>Високий</w:t>
      </w:r>
      <w:r w:rsidRPr="004C6A9C">
        <w:rPr>
          <w:i/>
          <w:sz w:val="28"/>
          <w:szCs w:val="28"/>
        </w:rPr>
        <w:tab/>
      </w:r>
      <w:r w:rsidRPr="004C6A9C">
        <w:rPr>
          <w:b/>
          <w:bCs/>
          <w:i/>
          <w:iCs/>
          <w:sz w:val="28"/>
          <w:szCs w:val="28"/>
        </w:rPr>
        <w:t>рівень</w:t>
      </w:r>
      <w:r w:rsidR="00D82FA2" w:rsidRPr="004C6A9C">
        <w:rPr>
          <w:b/>
          <w:bCs/>
          <w:i/>
          <w:iCs/>
          <w:sz w:val="28"/>
          <w:szCs w:val="28"/>
          <w:lang w:val="uk-UA"/>
        </w:rPr>
        <w:t xml:space="preserve"> </w:t>
      </w:r>
      <w:r w:rsidRPr="004C6A9C">
        <w:rPr>
          <w:i/>
          <w:sz w:val="28"/>
          <w:szCs w:val="28"/>
        </w:rPr>
        <w:tab/>
      </w:r>
      <w:r w:rsidRPr="004C6A9C">
        <w:rPr>
          <w:b/>
          <w:bCs/>
          <w:i/>
          <w:iCs/>
          <w:sz w:val="28"/>
          <w:szCs w:val="28"/>
        </w:rPr>
        <w:t>сформованості</w:t>
      </w:r>
      <w:r w:rsidRPr="004C6A9C">
        <w:rPr>
          <w:i/>
          <w:sz w:val="28"/>
          <w:szCs w:val="28"/>
        </w:rPr>
        <w:tab/>
      </w:r>
      <w:r w:rsidRPr="004C6A9C">
        <w:rPr>
          <w:b/>
          <w:bCs/>
          <w:i/>
          <w:iCs/>
          <w:sz w:val="28"/>
          <w:szCs w:val="28"/>
        </w:rPr>
        <w:t>професійної</w:t>
      </w:r>
      <w:r w:rsidR="00D82FA2" w:rsidRPr="004C6A9C">
        <w:rPr>
          <w:b/>
          <w:bCs/>
          <w:i/>
          <w:iCs/>
          <w:sz w:val="28"/>
          <w:szCs w:val="28"/>
        </w:rPr>
        <w:t xml:space="preserve"> </w:t>
      </w:r>
      <w:r w:rsidR="00D82FA2" w:rsidRPr="004C6A9C">
        <w:rPr>
          <w:b/>
          <w:bCs/>
          <w:i/>
          <w:iCs/>
          <w:sz w:val="28"/>
          <w:szCs w:val="28"/>
          <w:lang w:val="uk-UA"/>
        </w:rPr>
        <w:t xml:space="preserve"> </w:t>
      </w:r>
      <w:r w:rsidR="00D82FA2" w:rsidRPr="004C6A9C">
        <w:rPr>
          <w:b/>
          <w:bCs/>
          <w:i/>
          <w:iCs/>
          <w:sz w:val="28"/>
          <w:szCs w:val="28"/>
        </w:rPr>
        <w:t>компетентності</w:t>
      </w:r>
      <w:r w:rsidR="00D82FA2" w:rsidRPr="004C6A9C">
        <w:rPr>
          <w:b/>
          <w:bCs/>
          <w:i/>
          <w:iCs/>
          <w:sz w:val="28"/>
          <w:szCs w:val="28"/>
          <w:u w:val="single"/>
        </w:rPr>
        <w:t>:</w:t>
      </w:r>
    </w:p>
    <w:p w:rsidR="00664977" w:rsidRPr="004C6A9C" w:rsidRDefault="00664977" w:rsidP="00664977">
      <w:pPr>
        <w:spacing w:line="20" w:lineRule="exact"/>
        <w:rPr>
          <w:sz w:val="28"/>
          <w:szCs w:val="28"/>
        </w:rPr>
      </w:pPr>
    </w:p>
    <w:p w:rsidR="00664977" w:rsidRPr="004C6A9C" w:rsidRDefault="00664977" w:rsidP="00664977">
      <w:pPr>
        <w:spacing w:line="235" w:lineRule="auto"/>
        <w:ind w:left="480"/>
        <w:rPr>
          <w:sz w:val="28"/>
          <w:szCs w:val="28"/>
        </w:rPr>
      </w:pPr>
      <w:r w:rsidRPr="004C6A9C">
        <w:rPr>
          <w:sz w:val="28"/>
          <w:szCs w:val="28"/>
          <w:highlight w:val="white"/>
        </w:rPr>
        <w:t>Високий рівень володіння теоретичним матеріалом,</w:t>
      </w:r>
    </w:p>
    <w:p w:rsidR="00664977" w:rsidRPr="004C6A9C" w:rsidRDefault="00445C87" w:rsidP="00664977">
      <w:pPr>
        <w:spacing w:line="20" w:lineRule="exact"/>
        <w:rPr>
          <w:sz w:val="28"/>
          <w:szCs w:val="28"/>
        </w:rPr>
      </w:pPr>
      <w:r>
        <w:rPr>
          <w:sz w:val="28"/>
          <w:szCs w:val="28"/>
        </w:rPr>
        <w:pict>
          <v:rect id="Shape 3" o:spid="_x0000_s1030" style="position:absolute;margin-left:0;margin-top:.05pt;width:298.65pt;height:27.95pt;z-index:-251651072;visibility:visible;mso-wrap-distance-left:0;mso-wrap-distance-right:0" o:allowincell="f" stroked="f"/>
        </w:pict>
      </w:r>
    </w:p>
    <w:p w:rsidR="00664977" w:rsidRPr="004C6A9C" w:rsidRDefault="00664977" w:rsidP="00664977">
      <w:pPr>
        <w:spacing w:line="234" w:lineRule="auto"/>
        <w:jc w:val="both"/>
        <w:rPr>
          <w:sz w:val="28"/>
          <w:szCs w:val="28"/>
        </w:rPr>
      </w:pPr>
      <w:r w:rsidRPr="004C6A9C">
        <w:rPr>
          <w:sz w:val="28"/>
          <w:szCs w:val="28"/>
        </w:rPr>
        <w:t>новітніми технологіями, досконале засвоєння термінології та категорій педагогіки, дидактики,</w:t>
      </w:r>
    </w:p>
    <w:p w:rsidR="00664977" w:rsidRPr="004C6A9C" w:rsidRDefault="00445C87" w:rsidP="00664977">
      <w:pPr>
        <w:spacing w:line="20" w:lineRule="exact"/>
        <w:rPr>
          <w:sz w:val="28"/>
          <w:szCs w:val="28"/>
        </w:rPr>
      </w:pPr>
      <w:r>
        <w:rPr>
          <w:sz w:val="28"/>
          <w:szCs w:val="28"/>
        </w:rPr>
        <w:pict>
          <v:rect id="Shape 4" o:spid="_x0000_s1031" style="position:absolute;margin-left:0;margin-top:.1pt;width:277.4pt;height:14.15pt;z-index:-251650048;visibility:visible;mso-wrap-distance-left:0;mso-wrap-distance-right:0" o:allowincell="f" stroked="f"/>
        </w:pict>
      </w:r>
    </w:p>
    <w:p w:rsidR="00664977" w:rsidRPr="004C6A9C" w:rsidRDefault="00664977" w:rsidP="00664977">
      <w:pPr>
        <w:tabs>
          <w:tab w:val="left" w:pos="3520"/>
          <w:tab w:val="left" w:pos="4940"/>
        </w:tabs>
        <w:rPr>
          <w:sz w:val="28"/>
          <w:szCs w:val="28"/>
        </w:rPr>
      </w:pPr>
      <w:r w:rsidRPr="004C6A9C">
        <w:rPr>
          <w:sz w:val="28"/>
          <w:szCs w:val="28"/>
        </w:rPr>
        <w:t>психології, володіння культурою</w:t>
      </w:r>
      <w:r w:rsidRPr="004C6A9C">
        <w:rPr>
          <w:sz w:val="28"/>
          <w:szCs w:val="28"/>
        </w:rPr>
        <w:tab/>
        <w:t>мовлення</w:t>
      </w:r>
      <w:r w:rsidRPr="004C6A9C">
        <w:rPr>
          <w:sz w:val="28"/>
          <w:szCs w:val="28"/>
        </w:rPr>
        <w:tab/>
        <w:t>тощо.</w:t>
      </w:r>
    </w:p>
    <w:p w:rsidR="00664977" w:rsidRPr="004C6A9C" w:rsidRDefault="00664977" w:rsidP="00664977">
      <w:pPr>
        <w:spacing w:line="12" w:lineRule="exact"/>
        <w:rPr>
          <w:sz w:val="28"/>
          <w:szCs w:val="28"/>
        </w:rPr>
      </w:pPr>
    </w:p>
    <w:p w:rsidR="00664977" w:rsidRPr="004C6A9C" w:rsidRDefault="00664977" w:rsidP="00664977">
      <w:pPr>
        <w:spacing w:line="237" w:lineRule="auto"/>
        <w:ind w:firstLine="480"/>
        <w:jc w:val="both"/>
        <w:rPr>
          <w:sz w:val="28"/>
          <w:szCs w:val="28"/>
        </w:rPr>
      </w:pPr>
      <w:r w:rsidRPr="004C6A9C">
        <w:rPr>
          <w:sz w:val="28"/>
          <w:szCs w:val="28"/>
          <w:highlight w:val="white"/>
        </w:rPr>
        <w:t xml:space="preserve">Має високий рівень володіння знанням щодо </w:t>
      </w:r>
      <w:r w:rsidRPr="004C6A9C">
        <w:rPr>
          <w:sz w:val="28"/>
          <w:szCs w:val="28"/>
        </w:rPr>
        <w:t>особливостей формування різних видів дитячої діяльності, ретельно додержується рекомендацій щодо шляхів розвитку, навчання та виховання дошкільників, використовує різноманітні прийоми (в тому числі і</w:t>
      </w:r>
    </w:p>
    <w:p w:rsidR="00664977" w:rsidRPr="004C6A9C" w:rsidRDefault="00445C87" w:rsidP="00664977">
      <w:pPr>
        <w:spacing w:line="20" w:lineRule="exact"/>
        <w:rPr>
          <w:sz w:val="28"/>
          <w:szCs w:val="28"/>
        </w:rPr>
      </w:pPr>
      <w:r>
        <w:rPr>
          <w:sz w:val="28"/>
          <w:szCs w:val="28"/>
        </w:rPr>
        <w:pict>
          <v:rect id="Shape 5" o:spid="_x0000_s1032" style="position:absolute;margin-left:0;margin-top:-54.9pt;width:298.65pt;height:55.4pt;z-index:-251649024;visibility:visible;mso-wrap-distance-left:0;mso-wrap-distance-right:0" o:allowincell="f" stroked="f"/>
        </w:pict>
      </w:r>
    </w:p>
    <w:tbl>
      <w:tblPr>
        <w:tblW w:w="0" w:type="auto"/>
        <w:tblLayout w:type="fixed"/>
        <w:tblCellMar>
          <w:left w:w="0" w:type="dxa"/>
          <w:right w:w="0" w:type="dxa"/>
        </w:tblCellMar>
        <w:tblLook w:val="04A0" w:firstRow="1" w:lastRow="0" w:firstColumn="1" w:lastColumn="0" w:noHBand="0" w:noVBand="1"/>
      </w:tblPr>
      <w:tblGrid>
        <w:gridCol w:w="540"/>
        <w:gridCol w:w="700"/>
        <w:gridCol w:w="1800"/>
        <w:gridCol w:w="1220"/>
        <w:gridCol w:w="1720"/>
        <w:gridCol w:w="20"/>
      </w:tblGrid>
      <w:tr w:rsidR="00664977" w:rsidRPr="004C6A9C" w:rsidTr="00D82FA2">
        <w:trPr>
          <w:trHeight w:val="275"/>
        </w:trPr>
        <w:tc>
          <w:tcPr>
            <w:tcW w:w="1240" w:type="dxa"/>
            <w:gridSpan w:val="2"/>
            <w:vAlign w:val="bottom"/>
          </w:tcPr>
          <w:p w:rsidR="00664977" w:rsidRPr="004C6A9C" w:rsidRDefault="00664977" w:rsidP="00D82FA2">
            <w:pPr>
              <w:spacing w:line="275" w:lineRule="exact"/>
              <w:rPr>
                <w:sz w:val="28"/>
                <w:szCs w:val="28"/>
              </w:rPr>
            </w:pPr>
            <w:r w:rsidRPr="004C6A9C">
              <w:rPr>
                <w:sz w:val="28"/>
                <w:szCs w:val="28"/>
              </w:rPr>
              <w:t>авторські)</w:t>
            </w:r>
          </w:p>
        </w:tc>
        <w:tc>
          <w:tcPr>
            <w:tcW w:w="1800" w:type="dxa"/>
            <w:vAlign w:val="bottom"/>
          </w:tcPr>
          <w:p w:rsidR="00664977" w:rsidRPr="004C6A9C" w:rsidRDefault="00664977" w:rsidP="00D82FA2">
            <w:pPr>
              <w:spacing w:line="275" w:lineRule="exact"/>
              <w:ind w:left="180"/>
              <w:rPr>
                <w:sz w:val="28"/>
                <w:szCs w:val="28"/>
              </w:rPr>
            </w:pPr>
            <w:r w:rsidRPr="004C6A9C">
              <w:rPr>
                <w:sz w:val="28"/>
                <w:szCs w:val="28"/>
              </w:rPr>
              <w:t>у повсякденній</w:t>
            </w:r>
          </w:p>
        </w:tc>
        <w:tc>
          <w:tcPr>
            <w:tcW w:w="1220" w:type="dxa"/>
            <w:vAlign w:val="bottom"/>
          </w:tcPr>
          <w:p w:rsidR="00664977" w:rsidRPr="004C6A9C" w:rsidRDefault="00664977" w:rsidP="00D82FA2">
            <w:pPr>
              <w:spacing w:line="275" w:lineRule="exact"/>
              <w:ind w:left="500"/>
              <w:rPr>
                <w:sz w:val="28"/>
                <w:szCs w:val="28"/>
              </w:rPr>
            </w:pPr>
            <w:r w:rsidRPr="004C6A9C">
              <w:rPr>
                <w:w w:val="98"/>
                <w:sz w:val="28"/>
                <w:szCs w:val="28"/>
              </w:rPr>
              <w:t>роботі.</w:t>
            </w:r>
          </w:p>
        </w:tc>
        <w:tc>
          <w:tcPr>
            <w:tcW w:w="1720" w:type="dxa"/>
            <w:vAlign w:val="bottom"/>
          </w:tcPr>
          <w:p w:rsidR="00664977" w:rsidRPr="004C6A9C" w:rsidRDefault="00664977" w:rsidP="00D82FA2">
            <w:pPr>
              <w:rPr>
                <w:sz w:val="28"/>
                <w:szCs w:val="28"/>
              </w:rPr>
            </w:pPr>
          </w:p>
        </w:tc>
        <w:tc>
          <w:tcPr>
            <w:tcW w:w="0" w:type="dxa"/>
            <w:vAlign w:val="bottom"/>
          </w:tcPr>
          <w:p w:rsidR="00664977" w:rsidRPr="004C6A9C" w:rsidRDefault="00664977" w:rsidP="00D82FA2">
            <w:pPr>
              <w:rPr>
                <w:sz w:val="28"/>
                <w:szCs w:val="28"/>
              </w:rPr>
            </w:pPr>
          </w:p>
        </w:tc>
      </w:tr>
      <w:tr w:rsidR="00664977" w:rsidRPr="004C6A9C" w:rsidTr="00D82FA2">
        <w:trPr>
          <w:trHeight w:val="20"/>
        </w:trPr>
        <w:tc>
          <w:tcPr>
            <w:tcW w:w="540" w:type="dxa"/>
            <w:vAlign w:val="bottom"/>
          </w:tcPr>
          <w:p w:rsidR="00664977" w:rsidRPr="004C6A9C" w:rsidRDefault="00664977" w:rsidP="00D82FA2">
            <w:pPr>
              <w:spacing w:line="20" w:lineRule="exact"/>
              <w:rPr>
                <w:sz w:val="28"/>
                <w:szCs w:val="28"/>
              </w:rPr>
            </w:pPr>
          </w:p>
        </w:tc>
        <w:tc>
          <w:tcPr>
            <w:tcW w:w="2500" w:type="dxa"/>
            <w:gridSpan w:val="2"/>
            <w:vMerge w:val="restart"/>
            <w:vAlign w:val="bottom"/>
          </w:tcPr>
          <w:p w:rsidR="00664977" w:rsidRPr="004C6A9C" w:rsidRDefault="00664977" w:rsidP="00D82FA2">
            <w:pPr>
              <w:rPr>
                <w:sz w:val="28"/>
                <w:szCs w:val="28"/>
              </w:rPr>
            </w:pPr>
            <w:r w:rsidRPr="004C6A9C">
              <w:rPr>
                <w:b/>
                <w:bCs/>
                <w:sz w:val="28"/>
                <w:szCs w:val="28"/>
                <w:highlight w:val="white"/>
              </w:rPr>
              <w:t xml:space="preserve">Рекомендації: </w:t>
            </w:r>
            <w:r w:rsidRPr="004C6A9C">
              <w:rPr>
                <w:sz w:val="28"/>
                <w:szCs w:val="28"/>
                <w:highlight w:val="white"/>
              </w:rPr>
              <w:lastRenderedPageBreak/>
              <w:t>бажано</w:t>
            </w:r>
          </w:p>
        </w:tc>
        <w:tc>
          <w:tcPr>
            <w:tcW w:w="2940" w:type="dxa"/>
            <w:gridSpan w:val="2"/>
            <w:vMerge w:val="restart"/>
            <w:vAlign w:val="bottom"/>
          </w:tcPr>
          <w:p w:rsidR="00664977" w:rsidRPr="004C6A9C" w:rsidRDefault="00664977" w:rsidP="00D82FA2">
            <w:pPr>
              <w:ind w:left="40"/>
              <w:rPr>
                <w:sz w:val="28"/>
                <w:szCs w:val="28"/>
              </w:rPr>
            </w:pPr>
            <w:r w:rsidRPr="004C6A9C">
              <w:rPr>
                <w:sz w:val="28"/>
                <w:szCs w:val="28"/>
                <w:highlight w:val="white"/>
              </w:rPr>
              <w:lastRenderedPageBreak/>
              <w:t xml:space="preserve">було   б   брати   участь   </w:t>
            </w:r>
            <w:r w:rsidRPr="004C6A9C">
              <w:rPr>
                <w:sz w:val="28"/>
                <w:szCs w:val="28"/>
                <w:highlight w:val="white"/>
              </w:rPr>
              <w:lastRenderedPageBreak/>
              <w:t>у</w:t>
            </w:r>
          </w:p>
        </w:tc>
        <w:tc>
          <w:tcPr>
            <w:tcW w:w="0" w:type="dxa"/>
            <w:vAlign w:val="bottom"/>
          </w:tcPr>
          <w:p w:rsidR="00664977" w:rsidRPr="004C6A9C" w:rsidRDefault="00664977" w:rsidP="00D82FA2">
            <w:pPr>
              <w:spacing w:line="20" w:lineRule="exact"/>
              <w:rPr>
                <w:sz w:val="28"/>
                <w:szCs w:val="28"/>
              </w:rPr>
            </w:pPr>
          </w:p>
        </w:tc>
      </w:tr>
      <w:tr w:rsidR="00664977" w:rsidRPr="004C6A9C" w:rsidTr="00D82FA2">
        <w:trPr>
          <w:trHeight w:val="268"/>
        </w:trPr>
        <w:tc>
          <w:tcPr>
            <w:tcW w:w="540" w:type="dxa"/>
            <w:vAlign w:val="bottom"/>
          </w:tcPr>
          <w:p w:rsidR="00664977" w:rsidRPr="004C6A9C" w:rsidRDefault="00664977" w:rsidP="00D82FA2">
            <w:pPr>
              <w:rPr>
                <w:sz w:val="28"/>
                <w:szCs w:val="28"/>
              </w:rPr>
            </w:pPr>
          </w:p>
        </w:tc>
        <w:tc>
          <w:tcPr>
            <w:tcW w:w="2500" w:type="dxa"/>
            <w:gridSpan w:val="2"/>
            <w:vMerge/>
            <w:vAlign w:val="bottom"/>
          </w:tcPr>
          <w:p w:rsidR="00664977" w:rsidRPr="004C6A9C" w:rsidRDefault="00664977" w:rsidP="00D82FA2">
            <w:pPr>
              <w:rPr>
                <w:sz w:val="28"/>
                <w:szCs w:val="28"/>
              </w:rPr>
            </w:pPr>
          </w:p>
        </w:tc>
        <w:tc>
          <w:tcPr>
            <w:tcW w:w="2940" w:type="dxa"/>
            <w:gridSpan w:val="2"/>
            <w:vMerge/>
            <w:vAlign w:val="bottom"/>
          </w:tcPr>
          <w:p w:rsidR="00664977" w:rsidRPr="004C6A9C" w:rsidRDefault="00664977" w:rsidP="00D82FA2">
            <w:pPr>
              <w:rPr>
                <w:sz w:val="28"/>
                <w:szCs w:val="28"/>
              </w:rPr>
            </w:pPr>
          </w:p>
        </w:tc>
        <w:tc>
          <w:tcPr>
            <w:tcW w:w="0" w:type="dxa"/>
            <w:vAlign w:val="bottom"/>
          </w:tcPr>
          <w:p w:rsidR="00664977" w:rsidRPr="004C6A9C" w:rsidRDefault="00664977" w:rsidP="00D82FA2">
            <w:pPr>
              <w:rPr>
                <w:sz w:val="28"/>
                <w:szCs w:val="28"/>
              </w:rPr>
            </w:pPr>
          </w:p>
        </w:tc>
      </w:tr>
    </w:tbl>
    <w:p w:rsidR="00664977" w:rsidRPr="004C6A9C" w:rsidRDefault="00445C87" w:rsidP="00664977">
      <w:pPr>
        <w:spacing w:line="20" w:lineRule="exact"/>
        <w:rPr>
          <w:sz w:val="28"/>
          <w:szCs w:val="28"/>
        </w:rPr>
      </w:pPr>
      <w:r>
        <w:rPr>
          <w:sz w:val="28"/>
          <w:szCs w:val="28"/>
        </w:rPr>
        <w:lastRenderedPageBreak/>
        <w:pict>
          <v:rect id="Shape 6" o:spid="_x0000_s1033" style="position:absolute;margin-left:0;margin-top:-.35pt;width:298.65pt;height:41.75pt;z-index:-251648000;visibility:visible;mso-wrap-distance-left:0;mso-wrap-distance-right:0;mso-position-horizontal-relative:text;mso-position-vertical-relative:text" o:allowincell="f" stroked="f"/>
        </w:pict>
      </w:r>
    </w:p>
    <w:p w:rsidR="00664977" w:rsidRPr="004C6A9C" w:rsidRDefault="00664977" w:rsidP="00664977">
      <w:pPr>
        <w:spacing w:line="237" w:lineRule="auto"/>
        <w:jc w:val="both"/>
        <w:rPr>
          <w:sz w:val="28"/>
          <w:szCs w:val="28"/>
        </w:rPr>
      </w:pPr>
      <w:r w:rsidRPr="004C6A9C">
        <w:rPr>
          <w:sz w:val="28"/>
          <w:szCs w:val="28"/>
        </w:rPr>
        <w:t xml:space="preserve">створенні власного передового педагогічного досвіду, у проведенні відкритих колективних переглядів різних видів роботи з дошкільниками, пропагувати авторські </w:t>
      </w:r>
      <w:r w:rsidRPr="004C6A9C">
        <w:rPr>
          <w:sz w:val="28"/>
          <w:szCs w:val="28"/>
          <w:highlight w:val="white"/>
        </w:rPr>
        <w:t>ефективні методи та прийоми у роботі з дітьми.</w:t>
      </w:r>
    </w:p>
    <w:p w:rsidR="00664977" w:rsidRPr="004C6A9C" w:rsidRDefault="00664977" w:rsidP="00664977">
      <w:pPr>
        <w:spacing w:line="295" w:lineRule="exact"/>
        <w:rPr>
          <w:sz w:val="28"/>
          <w:szCs w:val="28"/>
        </w:rPr>
      </w:pPr>
    </w:p>
    <w:p w:rsidR="00D82FA2" w:rsidRPr="004C6A9C" w:rsidRDefault="00D82FA2" w:rsidP="00664977">
      <w:pPr>
        <w:spacing w:line="232" w:lineRule="auto"/>
        <w:ind w:right="20" w:firstLine="240"/>
        <w:jc w:val="both"/>
        <w:rPr>
          <w:b/>
          <w:bCs/>
          <w:i/>
          <w:iCs/>
          <w:sz w:val="28"/>
          <w:szCs w:val="28"/>
          <w:lang w:val="uk-UA"/>
        </w:rPr>
      </w:pPr>
    </w:p>
    <w:p w:rsidR="00664977" w:rsidRPr="004C6A9C" w:rsidRDefault="00664977" w:rsidP="00664977">
      <w:pPr>
        <w:spacing w:line="232" w:lineRule="auto"/>
        <w:ind w:right="20" w:firstLine="240"/>
        <w:jc w:val="both"/>
        <w:rPr>
          <w:sz w:val="28"/>
          <w:szCs w:val="28"/>
        </w:rPr>
      </w:pPr>
      <w:r w:rsidRPr="004C6A9C">
        <w:rPr>
          <w:b/>
          <w:bCs/>
          <w:i/>
          <w:iCs/>
          <w:sz w:val="28"/>
          <w:szCs w:val="28"/>
        </w:rPr>
        <w:t xml:space="preserve">Середній рівень сформованості професійної </w:t>
      </w:r>
      <w:r w:rsidRPr="004C6A9C">
        <w:rPr>
          <w:b/>
          <w:bCs/>
          <w:i/>
          <w:iCs/>
          <w:sz w:val="28"/>
          <w:szCs w:val="28"/>
          <w:highlight w:val="white"/>
        </w:rPr>
        <w:t>компетентності</w:t>
      </w:r>
      <w:r w:rsidRPr="004C6A9C">
        <w:rPr>
          <w:sz w:val="28"/>
          <w:szCs w:val="28"/>
          <w:highlight w:val="white"/>
        </w:rPr>
        <w:t>:</w:t>
      </w:r>
    </w:p>
    <w:p w:rsidR="00664977" w:rsidRPr="004C6A9C" w:rsidRDefault="00664977" w:rsidP="00664977">
      <w:pPr>
        <w:spacing w:line="20" w:lineRule="exact"/>
        <w:rPr>
          <w:sz w:val="28"/>
          <w:szCs w:val="28"/>
        </w:rPr>
      </w:pPr>
    </w:p>
    <w:p w:rsidR="00664977" w:rsidRPr="004C6A9C" w:rsidRDefault="00664977" w:rsidP="00664977">
      <w:pPr>
        <w:spacing w:line="234" w:lineRule="auto"/>
        <w:ind w:firstLine="540"/>
        <w:jc w:val="both"/>
        <w:rPr>
          <w:sz w:val="28"/>
          <w:szCs w:val="28"/>
        </w:rPr>
      </w:pPr>
      <w:r w:rsidRPr="004C6A9C">
        <w:rPr>
          <w:sz w:val="28"/>
          <w:szCs w:val="28"/>
          <w:highlight w:val="white"/>
        </w:rPr>
        <w:t xml:space="preserve">Володіє теоретичними засадами запропонованих </w:t>
      </w:r>
      <w:r w:rsidRPr="004C6A9C">
        <w:rPr>
          <w:sz w:val="28"/>
          <w:szCs w:val="28"/>
        </w:rPr>
        <w:t>проблем, ґрунтовно засвоєні дидактичні основи навчання</w:t>
      </w:r>
    </w:p>
    <w:p w:rsidR="00664977" w:rsidRPr="004C6A9C" w:rsidRDefault="00445C87" w:rsidP="00664977">
      <w:pPr>
        <w:spacing w:line="20" w:lineRule="exact"/>
        <w:rPr>
          <w:sz w:val="28"/>
          <w:szCs w:val="28"/>
        </w:rPr>
      </w:pPr>
      <w:r>
        <w:rPr>
          <w:sz w:val="28"/>
          <w:szCs w:val="28"/>
        </w:rPr>
        <w:pict>
          <v:rect id="Shape 8" o:spid="_x0000_s1034" style="position:absolute;margin-left:0;margin-top:-13.65pt;width:298.65pt;height:27.9pt;z-index:-251646976;visibility:visible;mso-wrap-distance-left:0;mso-wrap-distance-right:0" o:allowincell="f" stroked="f"/>
        </w:pict>
      </w:r>
    </w:p>
    <w:p w:rsidR="00664977" w:rsidRPr="004C6A9C" w:rsidRDefault="00664977" w:rsidP="00664977">
      <w:pPr>
        <w:spacing w:line="234" w:lineRule="auto"/>
        <w:ind w:right="20"/>
        <w:jc w:val="both"/>
        <w:rPr>
          <w:sz w:val="28"/>
          <w:szCs w:val="28"/>
        </w:rPr>
      </w:pPr>
      <w:r w:rsidRPr="004C6A9C">
        <w:rPr>
          <w:sz w:val="28"/>
          <w:szCs w:val="28"/>
        </w:rPr>
        <w:t xml:space="preserve">дітей дошкільного віку, володіє ознаками культури </w:t>
      </w:r>
      <w:r w:rsidRPr="004C6A9C">
        <w:rPr>
          <w:sz w:val="28"/>
          <w:szCs w:val="28"/>
          <w:highlight w:val="white"/>
        </w:rPr>
        <w:t>спілкування.</w:t>
      </w:r>
    </w:p>
    <w:p w:rsidR="00664977" w:rsidRPr="004C6A9C" w:rsidRDefault="00664977" w:rsidP="00664977">
      <w:pPr>
        <w:spacing w:line="14" w:lineRule="exact"/>
        <w:rPr>
          <w:sz w:val="28"/>
          <w:szCs w:val="28"/>
        </w:rPr>
      </w:pPr>
    </w:p>
    <w:p w:rsidR="00664977" w:rsidRPr="004C6A9C" w:rsidRDefault="00664977" w:rsidP="00B524CF">
      <w:pPr>
        <w:numPr>
          <w:ilvl w:val="0"/>
          <w:numId w:val="25"/>
        </w:numPr>
        <w:tabs>
          <w:tab w:val="left" w:pos="1039"/>
        </w:tabs>
        <w:spacing w:line="237" w:lineRule="auto"/>
        <w:ind w:firstLine="600"/>
        <w:jc w:val="both"/>
        <w:rPr>
          <w:sz w:val="28"/>
          <w:szCs w:val="28"/>
          <w:highlight w:val="white"/>
        </w:rPr>
      </w:pPr>
      <w:r w:rsidRPr="004C6A9C">
        <w:rPr>
          <w:sz w:val="28"/>
          <w:szCs w:val="28"/>
          <w:highlight w:val="white"/>
        </w:rPr>
        <w:t xml:space="preserve">процесі організації різних видів дитячої </w:t>
      </w:r>
      <w:r w:rsidRPr="004C6A9C">
        <w:rPr>
          <w:sz w:val="28"/>
          <w:szCs w:val="28"/>
        </w:rPr>
        <w:t>діяльності приділяє увагу вихованню гуманних почуттів, бережливого та поважного ставлення до дорослих, однолітків. Упроваджує у практику методи та прийоми роботи, які рекомендуються в психолого-педагогічній</w:t>
      </w:r>
    </w:p>
    <w:p w:rsidR="00664977" w:rsidRPr="004C6A9C" w:rsidRDefault="00445C87" w:rsidP="00664977">
      <w:pPr>
        <w:spacing w:line="20" w:lineRule="exact"/>
        <w:rPr>
          <w:sz w:val="28"/>
          <w:szCs w:val="28"/>
        </w:rPr>
      </w:pPr>
      <w:r>
        <w:rPr>
          <w:sz w:val="28"/>
          <w:szCs w:val="28"/>
        </w:rPr>
        <w:pict>
          <v:rect id="Shape 9" o:spid="_x0000_s1035" style="position:absolute;margin-left:0;margin-top:-54.9pt;width:298.65pt;height:69.3pt;z-index:-251645952;visibility:visible;mso-wrap-distance-left:0;mso-wrap-distance-right:0" o:allowincell="f" stroked="f"/>
        </w:pict>
      </w:r>
    </w:p>
    <w:tbl>
      <w:tblPr>
        <w:tblW w:w="0" w:type="auto"/>
        <w:tblLayout w:type="fixed"/>
        <w:tblCellMar>
          <w:left w:w="0" w:type="dxa"/>
          <w:right w:w="0" w:type="dxa"/>
        </w:tblCellMar>
        <w:tblLook w:val="04A0" w:firstRow="1" w:lastRow="0" w:firstColumn="1" w:lastColumn="0" w:noHBand="0" w:noVBand="1"/>
      </w:tblPr>
      <w:tblGrid>
        <w:gridCol w:w="540"/>
        <w:gridCol w:w="680"/>
        <w:gridCol w:w="840"/>
        <w:gridCol w:w="380"/>
        <w:gridCol w:w="1700"/>
        <w:gridCol w:w="1840"/>
      </w:tblGrid>
      <w:tr w:rsidR="00664977" w:rsidRPr="004C6A9C" w:rsidTr="00D82FA2">
        <w:trPr>
          <w:trHeight w:val="276"/>
        </w:trPr>
        <w:tc>
          <w:tcPr>
            <w:tcW w:w="1220" w:type="dxa"/>
            <w:gridSpan w:val="2"/>
            <w:vAlign w:val="bottom"/>
          </w:tcPr>
          <w:p w:rsidR="00664977" w:rsidRPr="004C6A9C" w:rsidRDefault="00664977" w:rsidP="00D82FA2">
            <w:pPr>
              <w:rPr>
                <w:sz w:val="28"/>
                <w:szCs w:val="28"/>
              </w:rPr>
            </w:pPr>
            <w:r w:rsidRPr="004C6A9C">
              <w:rPr>
                <w:sz w:val="28"/>
                <w:szCs w:val="28"/>
              </w:rPr>
              <w:t>літературі</w:t>
            </w:r>
          </w:p>
        </w:tc>
        <w:tc>
          <w:tcPr>
            <w:tcW w:w="2920" w:type="dxa"/>
            <w:gridSpan w:val="3"/>
            <w:vAlign w:val="bottom"/>
          </w:tcPr>
          <w:p w:rsidR="00664977" w:rsidRPr="004C6A9C" w:rsidRDefault="00664977" w:rsidP="00D82FA2">
            <w:pPr>
              <w:ind w:left="200"/>
              <w:rPr>
                <w:sz w:val="28"/>
                <w:szCs w:val="28"/>
              </w:rPr>
            </w:pPr>
            <w:r w:rsidRPr="004C6A9C">
              <w:rPr>
                <w:sz w:val="28"/>
                <w:szCs w:val="28"/>
              </w:rPr>
              <w:t>з проблеми   дошкільної</w:t>
            </w:r>
          </w:p>
        </w:tc>
        <w:tc>
          <w:tcPr>
            <w:tcW w:w="1840" w:type="dxa"/>
            <w:vAlign w:val="bottom"/>
          </w:tcPr>
          <w:p w:rsidR="00664977" w:rsidRPr="004C6A9C" w:rsidRDefault="00664977" w:rsidP="00D82FA2">
            <w:pPr>
              <w:jc w:val="right"/>
              <w:rPr>
                <w:sz w:val="28"/>
                <w:szCs w:val="28"/>
              </w:rPr>
            </w:pPr>
            <w:r w:rsidRPr="004C6A9C">
              <w:rPr>
                <w:sz w:val="28"/>
                <w:szCs w:val="28"/>
              </w:rPr>
              <w:t>освіти.</w:t>
            </w:r>
          </w:p>
        </w:tc>
      </w:tr>
      <w:tr w:rsidR="00664977" w:rsidRPr="004C6A9C" w:rsidTr="00D82FA2">
        <w:trPr>
          <w:trHeight w:val="288"/>
        </w:trPr>
        <w:tc>
          <w:tcPr>
            <w:tcW w:w="540" w:type="dxa"/>
            <w:vAlign w:val="bottom"/>
          </w:tcPr>
          <w:p w:rsidR="00664977" w:rsidRPr="004C6A9C" w:rsidRDefault="00664977" w:rsidP="00D82FA2">
            <w:pPr>
              <w:rPr>
                <w:sz w:val="28"/>
                <w:szCs w:val="28"/>
              </w:rPr>
            </w:pPr>
          </w:p>
        </w:tc>
        <w:tc>
          <w:tcPr>
            <w:tcW w:w="1520" w:type="dxa"/>
            <w:gridSpan w:val="2"/>
            <w:vAlign w:val="bottom"/>
          </w:tcPr>
          <w:p w:rsidR="00664977" w:rsidRPr="004C6A9C" w:rsidRDefault="00664977" w:rsidP="00D82FA2">
            <w:pPr>
              <w:rPr>
                <w:sz w:val="28"/>
                <w:szCs w:val="28"/>
              </w:rPr>
            </w:pPr>
            <w:r w:rsidRPr="004C6A9C">
              <w:rPr>
                <w:b/>
                <w:bCs/>
                <w:w w:val="99"/>
                <w:sz w:val="28"/>
                <w:szCs w:val="28"/>
                <w:highlight w:val="white"/>
              </w:rPr>
              <w:t>Рекомендації:</w:t>
            </w:r>
          </w:p>
        </w:tc>
        <w:tc>
          <w:tcPr>
            <w:tcW w:w="380" w:type="dxa"/>
            <w:vAlign w:val="bottom"/>
          </w:tcPr>
          <w:p w:rsidR="00664977" w:rsidRPr="004C6A9C" w:rsidRDefault="00664977" w:rsidP="00D82FA2">
            <w:pPr>
              <w:rPr>
                <w:sz w:val="28"/>
                <w:szCs w:val="28"/>
              </w:rPr>
            </w:pPr>
          </w:p>
        </w:tc>
        <w:tc>
          <w:tcPr>
            <w:tcW w:w="1700" w:type="dxa"/>
            <w:vAlign w:val="bottom"/>
          </w:tcPr>
          <w:p w:rsidR="00664977" w:rsidRPr="004C6A9C" w:rsidRDefault="00664977" w:rsidP="00D82FA2">
            <w:pPr>
              <w:rPr>
                <w:sz w:val="28"/>
                <w:szCs w:val="28"/>
              </w:rPr>
            </w:pPr>
            <w:r w:rsidRPr="004C6A9C">
              <w:rPr>
                <w:sz w:val="28"/>
                <w:szCs w:val="28"/>
              </w:rPr>
              <w:t>продовжувати</w:t>
            </w:r>
          </w:p>
        </w:tc>
        <w:tc>
          <w:tcPr>
            <w:tcW w:w="1840" w:type="dxa"/>
            <w:vAlign w:val="bottom"/>
          </w:tcPr>
          <w:p w:rsidR="00664977" w:rsidRPr="004C6A9C" w:rsidRDefault="00664977" w:rsidP="00D82FA2">
            <w:pPr>
              <w:jc w:val="right"/>
              <w:rPr>
                <w:sz w:val="28"/>
                <w:szCs w:val="28"/>
              </w:rPr>
            </w:pPr>
            <w:r w:rsidRPr="004C6A9C">
              <w:rPr>
                <w:sz w:val="28"/>
                <w:szCs w:val="28"/>
              </w:rPr>
              <w:t>вдосконалювати</w:t>
            </w:r>
          </w:p>
        </w:tc>
      </w:tr>
    </w:tbl>
    <w:p w:rsidR="00664977" w:rsidRPr="004C6A9C" w:rsidRDefault="00445C87" w:rsidP="00664977">
      <w:pPr>
        <w:spacing w:line="20" w:lineRule="exact"/>
        <w:rPr>
          <w:sz w:val="28"/>
          <w:szCs w:val="28"/>
        </w:rPr>
      </w:pPr>
      <w:r>
        <w:rPr>
          <w:sz w:val="28"/>
          <w:szCs w:val="28"/>
        </w:rPr>
        <w:pict>
          <v:rect id="Shape 10" o:spid="_x0000_s1036" style="position:absolute;margin-left:0;margin-top:-.35pt;width:298.65pt;height:41.75pt;z-index:-251644928;visibility:visible;mso-wrap-distance-left:0;mso-wrap-distance-right:0;mso-position-horizontal-relative:text;mso-position-vertical-relative:text" o:allowincell="f" stroked="f"/>
        </w:pict>
      </w:r>
    </w:p>
    <w:p w:rsidR="00664977" w:rsidRPr="004C6A9C" w:rsidRDefault="00664977" w:rsidP="00664977">
      <w:pPr>
        <w:spacing w:line="237" w:lineRule="auto"/>
        <w:ind w:right="20"/>
        <w:jc w:val="both"/>
        <w:rPr>
          <w:sz w:val="28"/>
          <w:szCs w:val="28"/>
          <w:lang w:val="uk-UA"/>
        </w:rPr>
      </w:pPr>
      <w:r w:rsidRPr="004C6A9C">
        <w:rPr>
          <w:sz w:val="28"/>
          <w:szCs w:val="28"/>
        </w:rPr>
        <w:t xml:space="preserve">рівень професійної компетенції з різноманітних проблем, урізноманітнювати прийоми формування дитячих видів діяльності у дошкільників, використовуючи новітні </w:t>
      </w:r>
      <w:r w:rsidRPr="004C6A9C">
        <w:rPr>
          <w:sz w:val="28"/>
          <w:szCs w:val="28"/>
          <w:highlight w:val="white"/>
        </w:rPr>
        <w:t>технології.</w:t>
      </w:r>
    </w:p>
    <w:p w:rsidR="00790434" w:rsidRPr="004C6A9C" w:rsidRDefault="00790434" w:rsidP="00664977">
      <w:pPr>
        <w:spacing w:line="237" w:lineRule="auto"/>
        <w:ind w:right="20"/>
        <w:jc w:val="both"/>
        <w:rPr>
          <w:sz w:val="28"/>
          <w:szCs w:val="28"/>
          <w:lang w:val="uk-UA"/>
        </w:rPr>
      </w:pPr>
    </w:p>
    <w:p w:rsidR="00664977" w:rsidRPr="004C6A9C" w:rsidRDefault="00664977" w:rsidP="00664977">
      <w:pPr>
        <w:spacing w:line="237" w:lineRule="auto"/>
        <w:ind w:firstLine="420"/>
        <w:jc w:val="both"/>
        <w:rPr>
          <w:sz w:val="28"/>
          <w:szCs w:val="28"/>
        </w:rPr>
      </w:pPr>
    </w:p>
    <w:p w:rsidR="00664977" w:rsidRPr="004C6A9C" w:rsidRDefault="00664977" w:rsidP="00664977">
      <w:pPr>
        <w:spacing w:line="2" w:lineRule="exact"/>
        <w:rPr>
          <w:sz w:val="28"/>
          <w:szCs w:val="28"/>
        </w:rPr>
      </w:pPr>
    </w:p>
    <w:p w:rsidR="00664977" w:rsidRPr="004C6A9C" w:rsidRDefault="00664977" w:rsidP="00664977">
      <w:pPr>
        <w:spacing w:line="234" w:lineRule="auto"/>
        <w:ind w:firstLine="566"/>
        <w:jc w:val="both"/>
        <w:rPr>
          <w:i/>
          <w:sz w:val="28"/>
          <w:szCs w:val="28"/>
        </w:rPr>
      </w:pPr>
      <w:r w:rsidRPr="004C6A9C">
        <w:rPr>
          <w:b/>
          <w:bCs/>
          <w:i/>
          <w:iCs/>
          <w:sz w:val="28"/>
          <w:szCs w:val="28"/>
        </w:rPr>
        <w:t>Припустимий рівень сформованості професійної компетентності:</w:t>
      </w:r>
    </w:p>
    <w:p w:rsidR="00664977" w:rsidRPr="004C6A9C" w:rsidRDefault="00664977" w:rsidP="00664977">
      <w:pPr>
        <w:spacing w:line="9" w:lineRule="exact"/>
        <w:rPr>
          <w:sz w:val="28"/>
          <w:szCs w:val="28"/>
        </w:rPr>
      </w:pPr>
    </w:p>
    <w:p w:rsidR="00664977" w:rsidRPr="004C6A9C" w:rsidRDefault="00664977" w:rsidP="00664977">
      <w:pPr>
        <w:spacing w:line="237" w:lineRule="auto"/>
        <w:ind w:right="20" w:firstLine="540"/>
        <w:jc w:val="both"/>
        <w:rPr>
          <w:sz w:val="28"/>
          <w:szCs w:val="28"/>
        </w:rPr>
      </w:pPr>
      <w:r w:rsidRPr="004C6A9C">
        <w:rPr>
          <w:sz w:val="28"/>
          <w:szCs w:val="28"/>
          <w:highlight w:val="white"/>
        </w:rPr>
        <w:t xml:space="preserve">Володіє окремими розділами методики, має </w:t>
      </w:r>
      <w:r w:rsidRPr="004C6A9C">
        <w:rPr>
          <w:sz w:val="28"/>
          <w:szCs w:val="28"/>
        </w:rPr>
        <w:t>фрагментарні знання щодо розвитку, навчання та виховання дошкільників, несистематично приділяє увагу вирішенню проблем пов’язаних зі власною самоосвітою, не використовує у повному обсязі методи та прийоми</w:t>
      </w:r>
    </w:p>
    <w:p w:rsidR="00664977" w:rsidRPr="004C6A9C" w:rsidRDefault="00445C87" w:rsidP="00664977">
      <w:pPr>
        <w:spacing w:line="20" w:lineRule="exact"/>
        <w:rPr>
          <w:sz w:val="28"/>
          <w:szCs w:val="28"/>
        </w:rPr>
      </w:pPr>
      <w:r>
        <w:rPr>
          <w:sz w:val="28"/>
          <w:szCs w:val="28"/>
        </w:rPr>
        <w:pict>
          <v:rect id="Shape 11" o:spid="_x0000_s1038" style="position:absolute;margin-left:0;margin-top:-54.9pt;width:298.65pt;height:55.5pt;z-index:-251641856;visibility:visible;mso-wrap-distance-left:0;mso-wrap-distance-right:0" o:allowincell="f" stroked="f"/>
        </w:pict>
      </w:r>
      <w:r>
        <w:rPr>
          <w:sz w:val="28"/>
          <w:szCs w:val="28"/>
        </w:rPr>
        <w:pict>
          <v:rect id="Shape 12" o:spid="_x0000_s1039" style="position:absolute;margin-left:0;margin-top:.25pt;width:130.75pt;height:14.15pt;z-index:-251640832;visibility:visible;mso-wrap-distance-left:0;mso-wrap-distance-right:0" o:allowincell="f" stroked="f"/>
        </w:pict>
      </w:r>
    </w:p>
    <w:p w:rsidR="00664977" w:rsidRPr="004C6A9C" w:rsidRDefault="00664977" w:rsidP="00664977">
      <w:pPr>
        <w:tabs>
          <w:tab w:val="left" w:pos="1400"/>
        </w:tabs>
        <w:rPr>
          <w:sz w:val="28"/>
          <w:szCs w:val="28"/>
        </w:rPr>
      </w:pPr>
      <w:r w:rsidRPr="004C6A9C">
        <w:rPr>
          <w:sz w:val="28"/>
          <w:szCs w:val="28"/>
        </w:rPr>
        <w:t>навчання</w:t>
      </w:r>
      <w:r w:rsidRPr="004C6A9C">
        <w:rPr>
          <w:sz w:val="28"/>
          <w:szCs w:val="28"/>
        </w:rPr>
        <w:tab/>
        <w:t>вихованців.</w:t>
      </w:r>
    </w:p>
    <w:p w:rsidR="00664977" w:rsidRPr="004C6A9C" w:rsidRDefault="00664977" w:rsidP="00664977">
      <w:pPr>
        <w:spacing w:line="12" w:lineRule="exact"/>
        <w:rPr>
          <w:sz w:val="28"/>
          <w:szCs w:val="28"/>
        </w:rPr>
      </w:pPr>
    </w:p>
    <w:p w:rsidR="00664977" w:rsidRPr="004C6A9C" w:rsidRDefault="00664977" w:rsidP="00664977">
      <w:pPr>
        <w:spacing w:line="238" w:lineRule="auto"/>
        <w:ind w:firstLine="480"/>
        <w:jc w:val="both"/>
        <w:rPr>
          <w:sz w:val="28"/>
          <w:szCs w:val="28"/>
        </w:rPr>
      </w:pPr>
      <w:r w:rsidRPr="004C6A9C">
        <w:rPr>
          <w:b/>
          <w:bCs/>
          <w:sz w:val="28"/>
          <w:szCs w:val="28"/>
          <w:highlight w:val="white"/>
        </w:rPr>
        <w:t xml:space="preserve">Рекомендації: </w:t>
      </w:r>
      <w:r w:rsidRPr="004C6A9C">
        <w:rPr>
          <w:sz w:val="28"/>
          <w:szCs w:val="28"/>
          <w:highlight w:val="white"/>
        </w:rPr>
        <w:t>поповнити власні знання щодо</w:t>
      </w:r>
      <w:r w:rsidRPr="004C6A9C">
        <w:rPr>
          <w:b/>
          <w:bCs/>
          <w:sz w:val="28"/>
          <w:szCs w:val="28"/>
          <w:highlight w:val="white"/>
        </w:rPr>
        <w:t xml:space="preserve"> </w:t>
      </w:r>
      <w:r w:rsidRPr="004C6A9C">
        <w:rPr>
          <w:sz w:val="28"/>
          <w:szCs w:val="28"/>
        </w:rPr>
        <w:t xml:space="preserve">успішного вирішення означеної проблеми, ретельно працювати над урізноманітненням методів і прийомів розвитку, навчання і виховання дітей дошкільного віку. Систематично використовувати у процесі організації різних видів дитячої діяльності набуті знання, навички та </w:t>
      </w:r>
      <w:r w:rsidRPr="004C6A9C">
        <w:rPr>
          <w:sz w:val="28"/>
          <w:szCs w:val="28"/>
          <w:highlight w:val="white"/>
        </w:rPr>
        <w:t>вміння.</w:t>
      </w:r>
    </w:p>
    <w:p w:rsidR="00664977" w:rsidRPr="004C6A9C" w:rsidRDefault="00445C87" w:rsidP="00664977">
      <w:pPr>
        <w:spacing w:line="20" w:lineRule="exact"/>
        <w:rPr>
          <w:sz w:val="28"/>
          <w:szCs w:val="28"/>
        </w:rPr>
      </w:pPr>
      <w:r>
        <w:rPr>
          <w:sz w:val="28"/>
          <w:szCs w:val="28"/>
        </w:rPr>
        <w:pict>
          <v:rect id="Shape 13" o:spid="_x0000_s1040" style="position:absolute;margin-left:0;margin-top:-82.65pt;width:298.65pt;height:69.35pt;z-index:-251639808;visibility:visible;mso-wrap-distance-left:0;mso-wrap-distance-right:0" o:allowincell="f" stroked="f"/>
        </w:pict>
      </w:r>
    </w:p>
    <w:p w:rsidR="00664977" w:rsidRPr="004C6A9C" w:rsidRDefault="00664977" w:rsidP="00664977">
      <w:pPr>
        <w:spacing w:line="263" w:lineRule="exact"/>
        <w:rPr>
          <w:sz w:val="28"/>
          <w:szCs w:val="28"/>
        </w:rPr>
      </w:pPr>
    </w:p>
    <w:p w:rsidR="00D82FA2" w:rsidRPr="004C6A9C" w:rsidRDefault="00664977" w:rsidP="00D82FA2">
      <w:pPr>
        <w:tabs>
          <w:tab w:val="left" w:pos="1620"/>
          <w:tab w:val="left" w:pos="2640"/>
          <w:tab w:val="left" w:pos="4660"/>
        </w:tabs>
        <w:rPr>
          <w:sz w:val="28"/>
          <w:szCs w:val="28"/>
        </w:rPr>
      </w:pPr>
      <w:r w:rsidRPr="004C6A9C">
        <w:rPr>
          <w:b/>
          <w:bCs/>
          <w:i/>
          <w:iCs/>
          <w:sz w:val="28"/>
          <w:szCs w:val="28"/>
        </w:rPr>
        <w:t>Критичний</w:t>
      </w:r>
      <w:r w:rsidRPr="004C6A9C">
        <w:rPr>
          <w:sz w:val="28"/>
          <w:szCs w:val="28"/>
        </w:rPr>
        <w:tab/>
      </w:r>
      <w:r w:rsidRPr="004C6A9C">
        <w:rPr>
          <w:b/>
          <w:bCs/>
          <w:i/>
          <w:iCs/>
          <w:sz w:val="28"/>
          <w:szCs w:val="28"/>
        </w:rPr>
        <w:t>рівень</w:t>
      </w:r>
      <w:r w:rsidRPr="004C6A9C">
        <w:rPr>
          <w:sz w:val="28"/>
          <w:szCs w:val="28"/>
        </w:rPr>
        <w:tab/>
      </w:r>
      <w:r w:rsidRPr="004C6A9C">
        <w:rPr>
          <w:b/>
          <w:bCs/>
          <w:i/>
          <w:iCs/>
          <w:sz w:val="28"/>
          <w:szCs w:val="28"/>
        </w:rPr>
        <w:t>сформованості</w:t>
      </w:r>
      <w:r w:rsidRPr="004C6A9C">
        <w:rPr>
          <w:sz w:val="28"/>
          <w:szCs w:val="28"/>
        </w:rPr>
        <w:tab/>
      </w:r>
      <w:r w:rsidRPr="004C6A9C">
        <w:rPr>
          <w:b/>
          <w:bCs/>
          <w:i/>
          <w:iCs/>
          <w:sz w:val="28"/>
          <w:szCs w:val="28"/>
        </w:rPr>
        <w:t>професійної</w:t>
      </w:r>
      <w:r w:rsidR="00D82FA2" w:rsidRPr="004C6A9C">
        <w:rPr>
          <w:sz w:val="28"/>
          <w:szCs w:val="28"/>
          <w:lang w:val="uk-UA"/>
        </w:rPr>
        <w:t xml:space="preserve"> </w:t>
      </w:r>
      <w:r w:rsidR="00D82FA2" w:rsidRPr="004C6A9C">
        <w:rPr>
          <w:b/>
          <w:bCs/>
          <w:i/>
          <w:iCs/>
          <w:sz w:val="28"/>
          <w:szCs w:val="28"/>
        </w:rPr>
        <w:t>компетентності:</w:t>
      </w:r>
    </w:p>
    <w:p w:rsidR="00664977" w:rsidRPr="004C6A9C" w:rsidRDefault="00664977" w:rsidP="00664977">
      <w:pPr>
        <w:spacing w:line="20" w:lineRule="exact"/>
        <w:rPr>
          <w:sz w:val="28"/>
          <w:szCs w:val="28"/>
        </w:rPr>
      </w:pPr>
    </w:p>
    <w:p w:rsidR="00664977" w:rsidRPr="004C6A9C" w:rsidRDefault="00664977" w:rsidP="00664977">
      <w:pPr>
        <w:spacing w:line="7" w:lineRule="exact"/>
        <w:rPr>
          <w:sz w:val="28"/>
          <w:szCs w:val="28"/>
        </w:rPr>
      </w:pPr>
    </w:p>
    <w:p w:rsidR="00664977" w:rsidRPr="004C6A9C" w:rsidRDefault="00664977" w:rsidP="00664977">
      <w:pPr>
        <w:spacing w:line="237" w:lineRule="auto"/>
        <w:ind w:right="20" w:firstLine="600"/>
        <w:jc w:val="both"/>
        <w:rPr>
          <w:sz w:val="28"/>
          <w:szCs w:val="28"/>
        </w:rPr>
      </w:pPr>
      <w:r w:rsidRPr="004C6A9C">
        <w:rPr>
          <w:sz w:val="28"/>
          <w:szCs w:val="28"/>
          <w:highlight w:val="white"/>
        </w:rPr>
        <w:t xml:space="preserve">Має елементи знань видів дитячої діяльності досить </w:t>
      </w:r>
      <w:r w:rsidRPr="004C6A9C">
        <w:rPr>
          <w:sz w:val="28"/>
          <w:szCs w:val="28"/>
        </w:rPr>
        <w:t>приблизні знання щодо особливостей розвитку, навчання та виховання дітей дошкільного віку, майже не використовує ефективні методи і прийоми організації різних типів і видів діяльності дошкільників,</w:t>
      </w:r>
    </w:p>
    <w:p w:rsidR="00664977" w:rsidRPr="004C6A9C" w:rsidRDefault="00445C87" w:rsidP="00664977">
      <w:pPr>
        <w:spacing w:line="20" w:lineRule="exact"/>
        <w:rPr>
          <w:sz w:val="28"/>
          <w:szCs w:val="28"/>
        </w:rPr>
      </w:pPr>
      <w:r>
        <w:rPr>
          <w:sz w:val="28"/>
          <w:szCs w:val="28"/>
        </w:rPr>
        <w:pict>
          <v:rect id="Shape 15" o:spid="_x0000_s1041" style="position:absolute;margin-left:0;margin-top:-54.9pt;width:298.65pt;height:55.5pt;z-index:-251638784;visibility:visible;mso-wrap-distance-left:0;mso-wrap-distance-right:0" o:allowincell="f" stroked="f"/>
        </w:pict>
      </w:r>
      <w:r>
        <w:rPr>
          <w:sz w:val="28"/>
          <w:szCs w:val="28"/>
        </w:rPr>
        <w:pict>
          <v:rect id="Shape 16" o:spid="_x0000_s1042" style="position:absolute;margin-left:0;margin-top:.25pt;width:279.45pt;height:14.15pt;z-index:-251637760;visibility:visible;mso-wrap-distance-left:0;mso-wrap-distance-right:0" o:allowincell="f" stroked="f"/>
        </w:pict>
      </w:r>
    </w:p>
    <w:p w:rsidR="00664977" w:rsidRPr="004C6A9C" w:rsidRDefault="00664977" w:rsidP="00664977">
      <w:pPr>
        <w:tabs>
          <w:tab w:val="left" w:pos="4940"/>
        </w:tabs>
        <w:rPr>
          <w:sz w:val="28"/>
          <w:szCs w:val="28"/>
        </w:rPr>
      </w:pPr>
      <w:r w:rsidRPr="004C6A9C">
        <w:rPr>
          <w:sz w:val="28"/>
          <w:szCs w:val="28"/>
        </w:rPr>
        <w:t>систематично не поповнює базисний рівень</w:t>
      </w:r>
      <w:r w:rsidRPr="004C6A9C">
        <w:rPr>
          <w:sz w:val="28"/>
          <w:szCs w:val="28"/>
        </w:rPr>
        <w:tab/>
        <w:t>знань,</w:t>
      </w:r>
    </w:p>
    <w:p w:rsidR="00664977" w:rsidRPr="004C6A9C" w:rsidRDefault="00664977" w:rsidP="00664977">
      <w:pPr>
        <w:spacing w:line="1" w:lineRule="exact"/>
        <w:rPr>
          <w:sz w:val="28"/>
          <w:szCs w:val="28"/>
        </w:rPr>
      </w:pPr>
    </w:p>
    <w:p w:rsidR="00664977" w:rsidRPr="004C6A9C" w:rsidRDefault="00664977" w:rsidP="00664977">
      <w:pPr>
        <w:rPr>
          <w:sz w:val="28"/>
          <w:szCs w:val="28"/>
        </w:rPr>
      </w:pPr>
      <w:r w:rsidRPr="004C6A9C">
        <w:rPr>
          <w:sz w:val="28"/>
          <w:szCs w:val="28"/>
          <w:highlight w:val="white"/>
        </w:rPr>
        <w:t>умінь  тощо.</w:t>
      </w:r>
    </w:p>
    <w:p w:rsidR="00664977" w:rsidRPr="004C6A9C" w:rsidRDefault="00664977" w:rsidP="00664977">
      <w:pPr>
        <w:spacing w:line="12" w:lineRule="exact"/>
        <w:rPr>
          <w:sz w:val="28"/>
          <w:szCs w:val="28"/>
        </w:rPr>
      </w:pPr>
    </w:p>
    <w:p w:rsidR="00664977" w:rsidRPr="004C6A9C" w:rsidRDefault="00664977" w:rsidP="00664977">
      <w:pPr>
        <w:spacing w:line="237" w:lineRule="auto"/>
        <w:ind w:firstLine="600"/>
        <w:jc w:val="both"/>
        <w:rPr>
          <w:sz w:val="28"/>
          <w:szCs w:val="28"/>
        </w:rPr>
      </w:pPr>
      <w:r w:rsidRPr="004C6A9C">
        <w:rPr>
          <w:b/>
          <w:bCs/>
          <w:sz w:val="28"/>
          <w:szCs w:val="28"/>
          <w:highlight w:val="white"/>
        </w:rPr>
        <w:t xml:space="preserve">Рекомендації: </w:t>
      </w:r>
      <w:r w:rsidRPr="004C6A9C">
        <w:rPr>
          <w:sz w:val="28"/>
          <w:szCs w:val="28"/>
          <w:highlight w:val="white"/>
        </w:rPr>
        <w:t>працювати над поповненням та</w:t>
      </w:r>
      <w:r w:rsidRPr="004C6A9C">
        <w:rPr>
          <w:b/>
          <w:bCs/>
          <w:sz w:val="28"/>
          <w:szCs w:val="28"/>
          <w:highlight w:val="white"/>
        </w:rPr>
        <w:t xml:space="preserve"> </w:t>
      </w:r>
      <w:r w:rsidRPr="004C6A9C">
        <w:rPr>
          <w:sz w:val="28"/>
          <w:szCs w:val="28"/>
        </w:rPr>
        <w:t xml:space="preserve">систематизацією знань з проблеми, вивчати та систематично застосовувати методи та прийоми розвитку </w:t>
      </w:r>
      <w:r w:rsidRPr="004C6A9C">
        <w:rPr>
          <w:sz w:val="28"/>
          <w:szCs w:val="28"/>
          <w:highlight w:val="white"/>
        </w:rPr>
        <w:t>навчання та виховання дітей відповідного віку.</w:t>
      </w:r>
    </w:p>
    <w:p w:rsidR="00664977" w:rsidRPr="004C6A9C" w:rsidRDefault="00445C87" w:rsidP="00664977">
      <w:pPr>
        <w:spacing w:line="20" w:lineRule="exact"/>
        <w:rPr>
          <w:sz w:val="28"/>
          <w:szCs w:val="28"/>
        </w:rPr>
      </w:pPr>
      <w:r>
        <w:rPr>
          <w:sz w:val="28"/>
          <w:szCs w:val="28"/>
        </w:rPr>
        <w:pict>
          <v:rect id="Shape 17" o:spid="_x0000_s1043" style="position:absolute;margin-left:0;margin-top:-41.25pt;width:298.65pt;height:27.95pt;z-index:-251636736;visibility:visible;mso-wrap-distance-left:0;mso-wrap-distance-right:0" o:allowincell="f" stroked="f"/>
        </w:pict>
      </w:r>
    </w:p>
    <w:p w:rsidR="00664977" w:rsidRPr="004C6A9C" w:rsidRDefault="00664977" w:rsidP="00664977">
      <w:pPr>
        <w:spacing w:line="279" w:lineRule="exact"/>
        <w:rPr>
          <w:sz w:val="28"/>
          <w:szCs w:val="28"/>
        </w:rPr>
      </w:pPr>
    </w:p>
    <w:p w:rsidR="00664977" w:rsidRPr="004C6A9C" w:rsidRDefault="00664977" w:rsidP="00B524CF">
      <w:pPr>
        <w:pStyle w:val="a3"/>
        <w:numPr>
          <w:ilvl w:val="0"/>
          <w:numId w:val="18"/>
        </w:numPr>
        <w:spacing w:line="234" w:lineRule="auto"/>
        <w:jc w:val="both"/>
        <w:rPr>
          <w:sz w:val="28"/>
          <w:szCs w:val="28"/>
          <w:lang w:val="uk-UA"/>
        </w:rPr>
      </w:pPr>
      <w:r w:rsidRPr="004C6A9C">
        <w:rPr>
          <w:b/>
          <w:bCs/>
          <w:sz w:val="28"/>
          <w:szCs w:val="28"/>
          <w:lang w:val="uk-UA"/>
        </w:rPr>
        <w:t>Інтерактивні форми роботи як метод підвищення професійного рівня педагогів та мотивації до</w:t>
      </w:r>
      <w:r w:rsidR="001158F1" w:rsidRPr="004C6A9C">
        <w:rPr>
          <w:sz w:val="28"/>
          <w:szCs w:val="28"/>
          <w:lang w:val="uk-UA"/>
        </w:rPr>
        <w:t xml:space="preserve"> </w:t>
      </w:r>
      <w:r w:rsidRPr="004C6A9C">
        <w:rPr>
          <w:b/>
          <w:bCs/>
          <w:sz w:val="28"/>
          <w:szCs w:val="28"/>
          <w:lang w:val="uk-UA"/>
        </w:rPr>
        <w:t>самоосвітньої</w:t>
      </w:r>
      <w:r w:rsidR="001158F1" w:rsidRPr="004C6A9C">
        <w:rPr>
          <w:sz w:val="28"/>
          <w:szCs w:val="28"/>
          <w:lang w:val="uk-UA"/>
        </w:rPr>
        <w:t xml:space="preserve"> </w:t>
      </w:r>
      <w:r w:rsidRPr="004C6A9C">
        <w:rPr>
          <w:b/>
          <w:bCs/>
          <w:sz w:val="28"/>
          <w:szCs w:val="28"/>
          <w:lang w:val="uk-UA"/>
        </w:rPr>
        <w:t>діяльності.</w:t>
      </w:r>
    </w:p>
    <w:p w:rsidR="00664977" w:rsidRPr="004C6A9C" w:rsidRDefault="00664977" w:rsidP="00664977">
      <w:pPr>
        <w:spacing w:line="7" w:lineRule="exact"/>
        <w:rPr>
          <w:sz w:val="28"/>
          <w:szCs w:val="28"/>
          <w:lang w:val="uk-UA"/>
        </w:rPr>
      </w:pPr>
    </w:p>
    <w:p w:rsidR="00664977" w:rsidRPr="004C6A9C" w:rsidRDefault="00664977" w:rsidP="00664977">
      <w:pPr>
        <w:spacing w:line="236" w:lineRule="auto"/>
        <w:jc w:val="both"/>
        <w:rPr>
          <w:sz w:val="28"/>
          <w:szCs w:val="28"/>
          <w:lang w:val="uk-UA"/>
        </w:rPr>
      </w:pPr>
      <w:r w:rsidRPr="004C6A9C">
        <w:rPr>
          <w:sz w:val="28"/>
          <w:szCs w:val="28"/>
          <w:lang w:val="uk-UA"/>
        </w:rPr>
        <w:lastRenderedPageBreak/>
        <w:t>Соціально-педагогічна компетентність педагога передбачає вміння розуміти можливості та потреби кожної дитини, організовувати навчально-виховну діяльність грамотно й послідовно, орієнтуючись на особистість дитини, створювати для кожного малюка психологічні умови, в яких би він почувався впевнено,</w:t>
      </w:r>
    </w:p>
    <w:p w:rsidR="00664977" w:rsidRPr="004C6A9C" w:rsidRDefault="00664977" w:rsidP="00E22C54">
      <w:pPr>
        <w:spacing w:line="234" w:lineRule="auto"/>
        <w:jc w:val="both"/>
        <w:rPr>
          <w:sz w:val="28"/>
          <w:szCs w:val="28"/>
        </w:rPr>
      </w:pPr>
      <w:bookmarkStart w:id="0" w:name="_GoBack"/>
      <w:bookmarkEnd w:id="0"/>
      <w:r w:rsidRPr="004C6A9C">
        <w:rPr>
          <w:sz w:val="28"/>
          <w:szCs w:val="28"/>
        </w:rPr>
        <w:t>міг проявляти і розвивати всі свої можливості. Саме тому методична робота в дитсадку має бути</w:t>
      </w:r>
    </w:p>
    <w:p w:rsidR="00664977" w:rsidRPr="004C6A9C" w:rsidRDefault="00664977" w:rsidP="00664977">
      <w:pPr>
        <w:spacing w:line="2" w:lineRule="exact"/>
        <w:rPr>
          <w:sz w:val="28"/>
          <w:szCs w:val="28"/>
        </w:rPr>
      </w:pPr>
    </w:p>
    <w:p w:rsidR="00664977" w:rsidRPr="004C6A9C" w:rsidRDefault="00664977" w:rsidP="00664977">
      <w:pPr>
        <w:tabs>
          <w:tab w:val="left" w:pos="1840"/>
          <w:tab w:val="left" w:pos="3320"/>
          <w:tab w:val="left" w:pos="4660"/>
        </w:tabs>
        <w:rPr>
          <w:sz w:val="28"/>
          <w:szCs w:val="28"/>
        </w:rPr>
      </w:pPr>
      <w:r w:rsidRPr="004C6A9C">
        <w:rPr>
          <w:sz w:val="28"/>
          <w:szCs w:val="28"/>
        </w:rPr>
        <w:t>максимально</w:t>
      </w:r>
      <w:r w:rsidRPr="004C6A9C">
        <w:rPr>
          <w:sz w:val="28"/>
          <w:szCs w:val="28"/>
        </w:rPr>
        <w:tab/>
        <w:t>гнучкою,</w:t>
      </w:r>
      <w:r w:rsidRPr="004C6A9C">
        <w:rPr>
          <w:sz w:val="28"/>
          <w:szCs w:val="28"/>
        </w:rPr>
        <w:tab/>
        <w:t>сприяти</w:t>
      </w:r>
      <w:r w:rsidRPr="004C6A9C">
        <w:rPr>
          <w:sz w:val="28"/>
          <w:szCs w:val="28"/>
        </w:rPr>
        <w:tab/>
        <w:t>підвищенню</w:t>
      </w:r>
    </w:p>
    <w:p w:rsidR="00664977" w:rsidRPr="004C6A9C" w:rsidRDefault="00664977" w:rsidP="00664977">
      <w:pPr>
        <w:spacing w:line="12" w:lineRule="exact"/>
        <w:rPr>
          <w:sz w:val="28"/>
          <w:szCs w:val="28"/>
        </w:rPr>
      </w:pPr>
    </w:p>
    <w:p w:rsidR="00664977" w:rsidRPr="004C6A9C" w:rsidRDefault="00664977" w:rsidP="00664977">
      <w:pPr>
        <w:spacing w:line="236" w:lineRule="auto"/>
        <w:ind w:right="20"/>
        <w:jc w:val="both"/>
        <w:rPr>
          <w:sz w:val="28"/>
          <w:szCs w:val="28"/>
        </w:rPr>
      </w:pPr>
      <w:r w:rsidRPr="004C6A9C">
        <w:rPr>
          <w:sz w:val="28"/>
          <w:szCs w:val="28"/>
        </w:rPr>
        <w:t>інноваційного потенціалу педагогів, розуміння самовдосконалення через самоосвіту та якості освітнього процесу.</w:t>
      </w:r>
    </w:p>
    <w:p w:rsidR="00664977" w:rsidRPr="004C6A9C" w:rsidRDefault="00664977" w:rsidP="00664977">
      <w:pPr>
        <w:spacing w:line="5" w:lineRule="exact"/>
        <w:rPr>
          <w:sz w:val="28"/>
          <w:szCs w:val="28"/>
        </w:rPr>
      </w:pPr>
    </w:p>
    <w:p w:rsidR="00790434" w:rsidRPr="004C6A9C" w:rsidRDefault="00790434" w:rsidP="001158F1">
      <w:pPr>
        <w:jc w:val="center"/>
        <w:rPr>
          <w:b/>
          <w:bCs/>
          <w:sz w:val="28"/>
          <w:szCs w:val="28"/>
          <w:u w:val="single"/>
          <w:lang w:val="uk-UA"/>
        </w:rPr>
      </w:pPr>
    </w:p>
    <w:p w:rsidR="00664977" w:rsidRPr="004C6A9C" w:rsidRDefault="00664977" w:rsidP="001158F1">
      <w:pPr>
        <w:jc w:val="center"/>
        <w:rPr>
          <w:sz w:val="28"/>
          <w:szCs w:val="28"/>
        </w:rPr>
      </w:pPr>
      <w:r w:rsidRPr="004C6A9C">
        <w:rPr>
          <w:b/>
          <w:bCs/>
          <w:sz w:val="28"/>
          <w:szCs w:val="28"/>
          <w:u w:val="single"/>
        </w:rPr>
        <w:t>Переваги  інтерактивних  форм  роботи  з  педагогами</w:t>
      </w:r>
    </w:p>
    <w:p w:rsidR="00664977" w:rsidRPr="004C6A9C" w:rsidRDefault="00664977" w:rsidP="00664977">
      <w:pPr>
        <w:spacing w:line="7" w:lineRule="exact"/>
        <w:rPr>
          <w:sz w:val="28"/>
          <w:szCs w:val="28"/>
        </w:rPr>
      </w:pPr>
    </w:p>
    <w:p w:rsidR="00664977" w:rsidRPr="004C6A9C" w:rsidRDefault="00664977" w:rsidP="00B524CF">
      <w:pPr>
        <w:numPr>
          <w:ilvl w:val="0"/>
          <w:numId w:val="26"/>
        </w:numPr>
        <w:tabs>
          <w:tab w:val="left" w:pos="1046"/>
        </w:tabs>
        <w:spacing w:line="236" w:lineRule="auto"/>
        <w:ind w:firstLine="660"/>
        <w:jc w:val="both"/>
        <w:rPr>
          <w:sz w:val="28"/>
          <w:szCs w:val="28"/>
          <w:highlight w:val="white"/>
        </w:rPr>
      </w:pPr>
      <w:r w:rsidRPr="004C6A9C">
        <w:rPr>
          <w:sz w:val="28"/>
          <w:szCs w:val="28"/>
          <w:highlight w:val="white"/>
        </w:rPr>
        <w:t xml:space="preserve">роботі з педагогами використовувати такі </w:t>
      </w:r>
      <w:r w:rsidRPr="004C6A9C">
        <w:rPr>
          <w:sz w:val="28"/>
          <w:szCs w:val="28"/>
        </w:rPr>
        <w:t>інтерактивні форми методичної роботи, як психолого-педагогічні тренінги, ділові ігри, різноманітні ігрові</w:t>
      </w:r>
      <w:r w:rsidR="00D82FA2" w:rsidRPr="004C6A9C">
        <w:rPr>
          <w:sz w:val="28"/>
          <w:szCs w:val="28"/>
          <w:lang w:val="uk-UA"/>
        </w:rPr>
        <w:t xml:space="preserve"> </w:t>
      </w:r>
      <w:r w:rsidRPr="004C6A9C">
        <w:rPr>
          <w:sz w:val="28"/>
          <w:szCs w:val="28"/>
        </w:rPr>
        <w:t>вправи, диспути,</w:t>
      </w:r>
      <w:r w:rsidR="00E22C54" w:rsidRPr="004C6A9C">
        <w:rPr>
          <w:sz w:val="28"/>
          <w:szCs w:val="28"/>
          <w:lang w:val="uk-UA"/>
        </w:rPr>
        <w:t xml:space="preserve"> </w:t>
      </w:r>
      <w:r w:rsidRPr="004C6A9C">
        <w:rPr>
          <w:sz w:val="28"/>
          <w:szCs w:val="28"/>
        </w:rPr>
        <w:t xml:space="preserve">вікторини, методичні мости. </w:t>
      </w:r>
      <w:r w:rsidRPr="004C6A9C">
        <w:rPr>
          <w:sz w:val="28"/>
          <w:szCs w:val="28"/>
          <w:highlight w:val="white"/>
        </w:rPr>
        <w:t>Такі форми роботи цікаві для педагогів, вони</w:t>
      </w:r>
      <w:r w:rsidR="00D82FA2" w:rsidRPr="004C6A9C">
        <w:rPr>
          <w:sz w:val="28"/>
          <w:szCs w:val="28"/>
          <w:lang w:val="uk-UA"/>
        </w:rPr>
        <w:t xml:space="preserve"> </w:t>
      </w:r>
      <w:r w:rsidRPr="004C6A9C">
        <w:rPr>
          <w:sz w:val="28"/>
          <w:szCs w:val="28"/>
        </w:rPr>
        <w:t>вносять в освітній процес свіжі думки, нові ідеї, сприяють згуртуванню колективу, мають значні переваги</w:t>
      </w:r>
      <w:r w:rsidR="00D82FA2" w:rsidRPr="004C6A9C">
        <w:rPr>
          <w:sz w:val="28"/>
          <w:szCs w:val="28"/>
          <w:lang w:val="uk-UA"/>
        </w:rPr>
        <w:t xml:space="preserve"> </w:t>
      </w:r>
      <w:r w:rsidRPr="004C6A9C">
        <w:rPr>
          <w:sz w:val="28"/>
          <w:szCs w:val="28"/>
        </w:rPr>
        <w:t>перед</w:t>
      </w:r>
      <w:r w:rsidR="00D82FA2" w:rsidRPr="004C6A9C">
        <w:rPr>
          <w:sz w:val="28"/>
          <w:szCs w:val="28"/>
          <w:lang w:val="uk-UA"/>
        </w:rPr>
        <w:t xml:space="preserve"> </w:t>
      </w:r>
      <w:r w:rsidRPr="004C6A9C">
        <w:rPr>
          <w:sz w:val="28"/>
          <w:szCs w:val="28"/>
        </w:rPr>
        <w:t>традиційними</w:t>
      </w:r>
      <w:r w:rsidR="00D82FA2" w:rsidRPr="004C6A9C">
        <w:rPr>
          <w:sz w:val="28"/>
          <w:szCs w:val="28"/>
          <w:lang w:val="uk-UA"/>
        </w:rPr>
        <w:t xml:space="preserve"> </w:t>
      </w:r>
      <w:r w:rsidRPr="004C6A9C">
        <w:rPr>
          <w:sz w:val="28"/>
          <w:szCs w:val="28"/>
        </w:rPr>
        <w:t>формами</w:t>
      </w:r>
      <w:r w:rsidR="00D82FA2" w:rsidRPr="004C6A9C">
        <w:rPr>
          <w:sz w:val="28"/>
          <w:szCs w:val="28"/>
          <w:lang w:val="uk-UA"/>
        </w:rPr>
        <w:t xml:space="preserve"> </w:t>
      </w:r>
      <w:r w:rsidRPr="004C6A9C">
        <w:rPr>
          <w:sz w:val="28"/>
          <w:szCs w:val="28"/>
        </w:rPr>
        <w:t>роботи,</w:t>
      </w:r>
      <w:r w:rsidR="00D82FA2" w:rsidRPr="004C6A9C">
        <w:rPr>
          <w:sz w:val="28"/>
          <w:szCs w:val="28"/>
          <w:lang w:val="uk-UA"/>
        </w:rPr>
        <w:t xml:space="preserve"> </w:t>
      </w:r>
      <w:r w:rsidRPr="004C6A9C">
        <w:rPr>
          <w:sz w:val="28"/>
          <w:szCs w:val="28"/>
        </w:rPr>
        <w:t>їхня</w:t>
      </w:r>
      <w:r w:rsidR="00D82FA2" w:rsidRPr="004C6A9C">
        <w:rPr>
          <w:sz w:val="28"/>
          <w:szCs w:val="28"/>
          <w:lang w:val="uk-UA"/>
        </w:rPr>
        <w:t xml:space="preserve"> </w:t>
      </w:r>
      <w:r w:rsidRPr="004C6A9C">
        <w:rPr>
          <w:sz w:val="28"/>
          <w:szCs w:val="28"/>
        </w:rPr>
        <w:t>оригінальність, новизна викликають інтерес, використання ігрових методів допомагає зняти суб'єктивні бар'єри в спілкуванні (побоювання помилитися, прийняти неправильне рішення тощо). Традиційне навчання більше орієнтоване на правильну відповідь, і за своєю сутністю є формою передачі інформації та засвоєння знань. Натомість інтерактивні форми орієнтовані на запитання і пошук відповіді. Вони охоплюють весь потенціал людини: рівень та обсяг її</w:t>
      </w:r>
    </w:p>
    <w:p w:rsidR="00664977" w:rsidRPr="004C6A9C" w:rsidRDefault="00664977" w:rsidP="00664977">
      <w:pPr>
        <w:spacing w:line="21" w:lineRule="exact"/>
        <w:rPr>
          <w:sz w:val="28"/>
          <w:szCs w:val="28"/>
          <w:highlight w:val="white"/>
        </w:rPr>
      </w:pPr>
    </w:p>
    <w:p w:rsidR="00664977" w:rsidRPr="004C6A9C" w:rsidRDefault="00664977" w:rsidP="00D82FA2">
      <w:pPr>
        <w:spacing w:line="234" w:lineRule="auto"/>
        <w:jc w:val="both"/>
        <w:rPr>
          <w:sz w:val="28"/>
          <w:szCs w:val="28"/>
          <w:highlight w:val="white"/>
        </w:rPr>
      </w:pPr>
      <w:r w:rsidRPr="004C6A9C">
        <w:rPr>
          <w:sz w:val="28"/>
          <w:szCs w:val="28"/>
        </w:rPr>
        <w:t>компетентності (соціальної, емоційної та інтелектуальної), самостійність, здатність до прийняття</w:t>
      </w:r>
      <w:r w:rsidR="00D82FA2" w:rsidRPr="004C6A9C">
        <w:rPr>
          <w:sz w:val="28"/>
          <w:szCs w:val="28"/>
          <w:lang w:val="uk-UA"/>
        </w:rPr>
        <w:t xml:space="preserve"> </w:t>
      </w:r>
      <w:r w:rsidRPr="004C6A9C">
        <w:rPr>
          <w:sz w:val="28"/>
          <w:szCs w:val="28"/>
        </w:rPr>
        <w:t>рішень,</w:t>
      </w:r>
      <w:r w:rsidR="00D82FA2" w:rsidRPr="004C6A9C">
        <w:rPr>
          <w:sz w:val="28"/>
          <w:szCs w:val="28"/>
          <w:lang w:val="uk-UA"/>
        </w:rPr>
        <w:t xml:space="preserve"> </w:t>
      </w:r>
      <w:r w:rsidRPr="004C6A9C">
        <w:rPr>
          <w:sz w:val="28"/>
          <w:szCs w:val="28"/>
        </w:rPr>
        <w:t>взаємодії.</w:t>
      </w:r>
    </w:p>
    <w:p w:rsidR="00664977" w:rsidRPr="004C6A9C" w:rsidRDefault="00664977" w:rsidP="00664977">
      <w:pPr>
        <w:spacing w:line="12" w:lineRule="exact"/>
        <w:rPr>
          <w:sz w:val="28"/>
          <w:szCs w:val="28"/>
          <w:highlight w:val="white"/>
        </w:rPr>
      </w:pPr>
    </w:p>
    <w:p w:rsidR="00664977" w:rsidRPr="004C6A9C" w:rsidRDefault="00664977" w:rsidP="00664977">
      <w:pPr>
        <w:spacing w:line="238" w:lineRule="auto"/>
        <w:ind w:firstLine="540"/>
        <w:jc w:val="both"/>
        <w:rPr>
          <w:sz w:val="28"/>
          <w:szCs w:val="28"/>
          <w:lang w:val="uk-UA"/>
        </w:rPr>
      </w:pPr>
      <w:r w:rsidRPr="004C6A9C">
        <w:rPr>
          <w:sz w:val="28"/>
          <w:szCs w:val="28"/>
          <w:highlight w:val="white"/>
        </w:rPr>
        <w:t xml:space="preserve">Отже, досягти потрібного рівня підготовки </w:t>
      </w:r>
      <w:r w:rsidRPr="004C6A9C">
        <w:rPr>
          <w:sz w:val="28"/>
          <w:szCs w:val="28"/>
        </w:rPr>
        <w:t xml:space="preserve">педагогів можливо за умов використання сучасних технологій, побудованих на інтерактивних формах роботи, що розвивають творчі й дослідницькі навички. Знання, набуті в досвіді, є власним надбанням людини, і </w:t>
      </w:r>
      <w:r w:rsidRPr="004C6A9C">
        <w:rPr>
          <w:sz w:val="28"/>
          <w:szCs w:val="28"/>
          <w:highlight w:val="white"/>
        </w:rPr>
        <w:t>надалі їх легко застосовувати на практиці.</w:t>
      </w:r>
    </w:p>
    <w:p w:rsidR="00664977" w:rsidRPr="004C6A9C" w:rsidRDefault="00664977" w:rsidP="00664977">
      <w:pPr>
        <w:spacing w:line="238" w:lineRule="auto"/>
        <w:ind w:firstLine="540"/>
        <w:jc w:val="both"/>
        <w:rPr>
          <w:sz w:val="28"/>
          <w:szCs w:val="28"/>
          <w:lang w:val="uk-UA"/>
        </w:rPr>
      </w:pPr>
    </w:p>
    <w:p w:rsidR="00664977" w:rsidRPr="004C6A9C" w:rsidRDefault="00664977" w:rsidP="00664977">
      <w:pPr>
        <w:spacing w:line="238" w:lineRule="auto"/>
        <w:ind w:firstLine="540"/>
        <w:jc w:val="both"/>
        <w:rPr>
          <w:sz w:val="28"/>
          <w:szCs w:val="28"/>
          <w:lang w:val="uk-UA"/>
        </w:rPr>
      </w:pPr>
    </w:p>
    <w:p w:rsidR="00790434" w:rsidRDefault="00790434" w:rsidP="00664977">
      <w:pPr>
        <w:spacing w:line="357" w:lineRule="auto"/>
        <w:ind w:right="320"/>
        <w:jc w:val="center"/>
        <w:rPr>
          <w:rFonts w:eastAsia="Arial Narrow"/>
          <w:b/>
          <w:bCs/>
          <w:lang w:val="uk-UA"/>
        </w:rPr>
      </w:pPr>
    </w:p>
    <w:p w:rsidR="00790434" w:rsidRDefault="00790434" w:rsidP="00664977">
      <w:pPr>
        <w:spacing w:line="357" w:lineRule="auto"/>
        <w:ind w:right="320"/>
        <w:jc w:val="center"/>
        <w:rPr>
          <w:rFonts w:eastAsia="Arial Narrow"/>
          <w:b/>
          <w:bCs/>
          <w:lang w:val="uk-UA"/>
        </w:rPr>
      </w:pPr>
    </w:p>
    <w:p w:rsidR="00664977" w:rsidRDefault="00664977" w:rsidP="00664977">
      <w:pPr>
        <w:spacing w:line="357" w:lineRule="auto"/>
        <w:ind w:right="320"/>
        <w:jc w:val="center"/>
        <w:rPr>
          <w:rFonts w:eastAsia="Arial Narrow"/>
          <w:b/>
          <w:bCs/>
          <w:lang w:val="uk-UA"/>
        </w:rPr>
      </w:pPr>
      <w:r w:rsidRPr="00664977">
        <w:rPr>
          <w:rFonts w:eastAsia="Arial Narrow"/>
          <w:b/>
          <w:bCs/>
        </w:rPr>
        <w:t xml:space="preserve">Виявлення рівня професійної компетентності педагогів </w:t>
      </w:r>
    </w:p>
    <w:p w:rsidR="00664977" w:rsidRPr="00664977" w:rsidRDefault="00664977" w:rsidP="00664977">
      <w:pPr>
        <w:spacing w:line="357" w:lineRule="auto"/>
        <w:ind w:right="320"/>
        <w:jc w:val="center"/>
      </w:pPr>
      <w:r w:rsidRPr="00664977">
        <w:rPr>
          <w:rFonts w:eastAsia="Arial Narrow"/>
          <w:b/>
          <w:bCs/>
        </w:rPr>
        <w:t>дошкільного закладу</w:t>
      </w:r>
    </w:p>
    <w:tbl>
      <w:tblPr>
        <w:tblW w:w="0" w:type="auto"/>
        <w:tblInd w:w="10" w:type="dxa"/>
        <w:tblLayout w:type="fixed"/>
        <w:tblCellMar>
          <w:left w:w="0" w:type="dxa"/>
          <w:right w:w="0" w:type="dxa"/>
        </w:tblCellMar>
        <w:tblLook w:val="04A0" w:firstRow="1" w:lastRow="0" w:firstColumn="1" w:lastColumn="0" w:noHBand="0" w:noVBand="1"/>
      </w:tblPr>
      <w:tblGrid>
        <w:gridCol w:w="580"/>
        <w:gridCol w:w="1800"/>
        <w:gridCol w:w="2700"/>
        <w:gridCol w:w="240"/>
        <w:gridCol w:w="240"/>
        <w:gridCol w:w="240"/>
        <w:gridCol w:w="240"/>
        <w:gridCol w:w="300"/>
        <w:gridCol w:w="30"/>
      </w:tblGrid>
      <w:tr w:rsidR="00664977" w:rsidTr="00D82FA2">
        <w:trPr>
          <w:trHeight w:val="216"/>
        </w:trPr>
        <w:tc>
          <w:tcPr>
            <w:tcW w:w="580" w:type="dxa"/>
            <w:vMerge w:val="restart"/>
            <w:tcBorders>
              <w:top w:val="single" w:sz="8" w:space="0" w:color="auto"/>
              <w:left w:val="single" w:sz="8" w:space="0" w:color="auto"/>
              <w:right w:val="single" w:sz="8" w:space="0" w:color="auto"/>
            </w:tcBorders>
            <w:vAlign w:val="bottom"/>
          </w:tcPr>
          <w:p w:rsidR="00664977" w:rsidRDefault="00664977" w:rsidP="00D82FA2">
            <w:pPr>
              <w:ind w:left="100"/>
              <w:rPr>
                <w:sz w:val="20"/>
                <w:szCs w:val="20"/>
              </w:rPr>
            </w:pPr>
            <w:r>
              <w:rPr>
                <w:rFonts w:ascii="Cambria" w:eastAsia="Cambria" w:hAnsi="Cambria" w:cs="Cambria"/>
                <w:sz w:val="18"/>
                <w:szCs w:val="18"/>
              </w:rPr>
              <w:t>№</w:t>
            </w:r>
          </w:p>
        </w:tc>
        <w:tc>
          <w:tcPr>
            <w:tcW w:w="1800" w:type="dxa"/>
            <w:tcBorders>
              <w:top w:val="single" w:sz="8" w:space="0" w:color="auto"/>
              <w:right w:val="single" w:sz="8" w:space="0" w:color="auto"/>
            </w:tcBorders>
            <w:vAlign w:val="bottom"/>
          </w:tcPr>
          <w:p w:rsidR="00664977" w:rsidRDefault="00664977" w:rsidP="00D82FA2">
            <w:pPr>
              <w:rPr>
                <w:sz w:val="18"/>
                <w:szCs w:val="18"/>
              </w:rPr>
            </w:pPr>
          </w:p>
        </w:tc>
        <w:tc>
          <w:tcPr>
            <w:tcW w:w="2700" w:type="dxa"/>
            <w:tcBorders>
              <w:top w:val="single" w:sz="8" w:space="0" w:color="auto"/>
              <w:right w:val="single" w:sz="8" w:space="0" w:color="auto"/>
            </w:tcBorders>
            <w:vAlign w:val="bottom"/>
          </w:tcPr>
          <w:p w:rsidR="00664977" w:rsidRDefault="00664977" w:rsidP="00D82FA2">
            <w:pPr>
              <w:rPr>
                <w:sz w:val="18"/>
                <w:szCs w:val="18"/>
              </w:rPr>
            </w:pPr>
          </w:p>
        </w:tc>
        <w:tc>
          <w:tcPr>
            <w:tcW w:w="960" w:type="dxa"/>
            <w:gridSpan w:val="4"/>
            <w:tcBorders>
              <w:top w:val="single" w:sz="8" w:space="0" w:color="auto"/>
            </w:tcBorders>
            <w:vAlign w:val="bottom"/>
          </w:tcPr>
          <w:p w:rsidR="00664977" w:rsidRDefault="00664977" w:rsidP="00D82FA2">
            <w:pPr>
              <w:ind w:left="100"/>
              <w:rPr>
                <w:sz w:val="20"/>
                <w:szCs w:val="20"/>
              </w:rPr>
            </w:pPr>
            <w:r>
              <w:rPr>
                <w:rFonts w:ascii="Cambria" w:eastAsia="Cambria" w:hAnsi="Cambria" w:cs="Cambria"/>
                <w:sz w:val="18"/>
                <w:szCs w:val="18"/>
              </w:rPr>
              <w:t>Оцінка (у</w:t>
            </w:r>
          </w:p>
        </w:tc>
        <w:tc>
          <w:tcPr>
            <w:tcW w:w="300" w:type="dxa"/>
            <w:tcBorders>
              <w:top w:val="single" w:sz="8" w:space="0" w:color="auto"/>
              <w:right w:val="single" w:sz="8" w:space="0" w:color="auto"/>
            </w:tcBorders>
            <w:vAlign w:val="bottom"/>
          </w:tcPr>
          <w:p w:rsidR="00664977" w:rsidRDefault="00664977" w:rsidP="00D82FA2">
            <w:pPr>
              <w:rPr>
                <w:sz w:val="18"/>
                <w:szCs w:val="18"/>
              </w:rPr>
            </w:pPr>
          </w:p>
        </w:tc>
        <w:tc>
          <w:tcPr>
            <w:tcW w:w="0" w:type="dxa"/>
            <w:vAlign w:val="bottom"/>
          </w:tcPr>
          <w:p w:rsidR="00664977" w:rsidRDefault="00664977" w:rsidP="00D82FA2">
            <w:pPr>
              <w:rPr>
                <w:sz w:val="1"/>
                <w:szCs w:val="1"/>
              </w:rPr>
            </w:pPr>
          </w:p>
        </w:tc>
      </w:tr>
      <w:tr w:rsidR="00664977" w:rsidTr="00D82FA2">
        <w:trPr>
          <w:trHeight w:val="101"/>
        </w:trPr>
        <w:tc>
          <w:tcPr>
            <w:tcW w:w="580" w:type="dxa"/>
            <w:vMerge/>
            <w:tcBorders>
              <w:left w:val="single" w:sz="8" w:space="0" w:color="auto"/>
              <w:right w:val="single" w:sz="8" w:space="0" w:color="auto"/>
            </w:tcBorders>
            <w:vAlign w:val="bottom"/>
          </w:tcPr>
          <w:p w:rsidR="00664977" w:rsidRDefault="00664977" w:rsidP="00D82FA2">
            <w:pPr>
              <w:rPr>
                <w:sz w:val="8"/>
                <w:szCs w:val="8"/>
              </w:rPr>
            </w:pPr>
          </w:p>
        </w:tc>
        <w:tc>
          <w:tcPr>
            <w:tcW w:w="1800" w:type="dxa"/>
            <w:tcBorders>
              <w:right w:val="single" w:sz="8" w:space="0" w:color="auto"/>
            </w:tcBorders>
            <w:vAlign w:val="bottom"/>
          </w:tcPr>
          <w:p w:rsidR="00664977" w:rsidRDefault="00664977" w:rsidP="00D82FA2">
            <w:pPr>
              <w:rPr>
                <w:sz w:val="8"/>
                <w:szCs w:val="8"/>
              </w:rPr>
            </w:pPr>
          </w:p>
        </w:tc>
        <w:tc>
          <w:tcPr>
            <w:tcW w:w="2700" w:type="dxa"/>
            <w:vMerge w:val="restart"/>
            <w:tcBorders>
              <w:right w:val="single" w:sz="8" w:space="0" w:color="auto"/>
            </w:tcBorders>
            <w:vAlign w:val="bottom"/>
          </w:tcPr>
          <w:p w:rsidR="00664977" w:rsidRDefault="00664977" w:rsidP="00D82FA2">
            <w:pPr>
              <w:jc w:val="center"/>
              <w:rPr>
                <w:sz w:val="20"/>
                <w:szCs w:val="20"/>
              </w:rPr>
            </w:pPr>
            <w:r>
              <w:rPr>
                <w:rFonts w:ascii="Cambria" w:eastAsia="Cambria" w:hAnsi="Cambria" w:cs="Cambria"/>
                <w:sz w:val="18"/>
                <w:szCs w:val="18"/>
              </w:rPr>
              <w:t>Педагог має вміти</w:t>
            </w:r>
          </w:p>
        </w:tc>
        <w:tc>
          <w:tcPr>
            <w:tcW w:w="720" w:type="dxa"/>
            <w:gridSpan w:val="3"/>
            <w:vMerge w:val="restart"/>
            <w:vAlign w:val="bottom"/>
          </w:tcPr>
          <w:p w:rsidR="00664977" w:rsidRDefault="00664977" w:rsidP="00D82FA2">
            <w:pPr>
              <w:ind w:left="100"/>
              <w:rPr>
                <w:sz w:val="20"/>
                <w:szCs w:val="20"/>
              </w:rPr>
            </w:pPr>
            <w:r>
              <w:rPr>
                <w:rFonts w:ascii="Cambria" w:eastAsia="Cambria" w:hAnsi="Cambria" w:cs="Cambria"/>
                <w:sz w:val="18"/>
                <w:szCs w:val="18"/>
              </w:rPr>
              <w:t>балах)</w:t>
            </w:r>
          </w:p>
        </w:tc>
        <w:tc>
          <w:tcPr>
            <w:tcW w:w="240" w:type="dxa"/>
            <w:vAlign w:val="bottom"/>
          </w:tcPr>
          <w:p w:rsidR="00664977" w:rsidRDefault="00664977" w:rsidP="00D82FA2">
            <w:pPr>
              <w:rPr>
                <w:sz w:val="8"/>
                <w:szCs w:val="8"/>
              </w:rPr>
            </w:pPr>
          </w:p>
        </w:tc>
        <w:tc>
          <w:tcPr>
            <w:tcW w:w="300" w:type="dxa"/>
            <w:tcBorders>
              <w:right w:val="single" w:sz="8" w:space="0" w:color="auto"/>
            </w:tcBorders>
            <w:vAlign w:val="bottom"/>
          </w:tcPr>
          <w:p w:rsidR="00664977" w:rsidRDefault="00664977" w:rsidP="00D82FA2">
            <w:pPr>
              <w:rPr>
                <w:sz w:val="8"/>
                <w:szCs w:val="8"/>
              </w:rPr>
            </w:pPr>
          </w:p>
        </w:tc>
        <w:tc>
          <w:tcPr>
            <w:tcW w:w="0" w:type="dxa"/>
            <w:vAlign w:val="bottom"/>
          </w:tcPr>
          <w:p w:rsidR="00664977" w:rsidRDefault="00664977" w:rsidP="00D82FA2">
            <w:pPr>
              <w:rPr>
                <w:sz w:val="1"/>
                <w:szCs w:val="1"/>
              </w:rPr>
            </w:pPr>
          </w:p>
        </w:tc>
      </w:tr>
      <w:tr w:rsidR="00664977" w:rsidTr="00D82FA2">
        <w:trPr>
          <w:trHeight w:val="110"/>
        </w:trPr>
        <w:tc>
          <w:tcPr>
            <w:tcW w:w="580" w:type="dxa"/>
            <w:tcBorders>
              <w:left w:val="single" w:sz="8" w:space="0" w:color="auto"/>
              <w:right w:val="single" w:sz="8" w:space="0" w:color="auto"/>
            </w:tcBorders>
            <w:vAlign w:val="bottom"/>
          </w:tcPr>
          <w:p w:rsidR="00664977" w:rsidRDefault="00664977" w:rsidP="00D82FA2">
            <w:pPr>
              <w:rPr>
                <w:sz w:val="9"/>
                <w:szCs w:val="9"/>
              </w:rPr>
            </w:pPr>
          </w:p>
        </w:tc>
        <w:tc>
          <w:tcPr>
            <w:tcW w:w="1800" w:type="dxa"/>
            <w:vMerge w:val="restart"/>
            <w:tcBorders>
              <w:right w:val="single" w:sz="8" w:space="0" w:color="auto"/>
            </w:tcBorders>
            <w:vAlign w:val="bottom"/>
          </w:tcPr>
          <w:p w:rsidR="00664977" w:rsidRDefault="00664977" w:rsidP="00D82FA2">
            <w:pPr>
              <w:jc w:val="center"/>
              <w:rPr>
                <w:sz w:val="20"/>
                <w:szCs w:val="20"/>
              </w:rPr>
            </w:pPr>
            <w:r>
              <w:rPr>
                <w:rFonts w:ascii="Cambria" w:eastAsia="Cambria" w:hAnsi="Cambria" w:cs="Cambria"/>
                <w:sz w:val="18"/>
                <w:szCs w:val="18"/>
              </w:rPr>
              <w:t>Педагог має знати</w:t>
            </w:r>
          </w:p>
        </w:tc>
        <w:tc>
          <w:tcPr>
            <w:tcW w:w="2700" w:type="dxa"/>
            <w:vMerge/>
            <w:tcBorders>
              <w:right w:val="single" w:sz="8" w:space="0" w:color="auto"/>
            </w:tcBorders>
            <w:vAlign w:val="bottom"/>
          </w:tcPr>
          <w:p w:rsidR="00664977" w:rsidRDefault="00664977" w:rsidP="00D82FA2">
            <w:pPr>
              <w:rPr>
                <w:sz w:val="9"/>
                <w:szCs w:val="9"/>
              </w:rPr>
            </w:pPr>
          </w:p>
        </w:tc>
        <w:tc>
          <w:tcPr>
            <w:tcW w:w="720" w:type="dxa"/>
            <w:gridSpan w:val="3"/>
            <w:vMerge/>
            <w:tcBorders>
              <w:bottom w:val="single" w:sz="8" w:space="0" w:color="auto"/>
            </w:tcBorders>
            <w:vAlign w:val="bottom"/>
          </w:tcPr>
          <w:p w:rsidR="00664977" w:rsidRDefault="00664977" w:rsidP="00D82FA2">
            <w:pPr>
              <w:rPr>
                <w:sz w:val="9"/>
                <w:szCs w:val="9"/>
              </w:rPr>
            </w:pPr>
          </w:p>
        </w:tc>
        <w:tc>
          <w:tcPr>
            <w:tcW w:w="240" w:type="dxa"/>
            <w:tcBorders>
              <w:bottom w:val="single" w:sz="8" w:space="0" w:color="auto"/>
            </w:tcBorders>
            <w:vAlign w:val="bottom"/>
          </w:tcPr>
          <w:p w:rsidR="00664977" w:rsidRDefault="00664977" w:rsidP="00D82FA2">
            <w:pPr>
              <w:rPr>
                <w:sz w:val="9"/>
                <w:szCs w:val="9"/>
              </w:rPr>
            </w:pPr>
          </w:p>
        </w:tc>
        <w:tc>
          <w:tcPr>
            <w:tcW w:w="300" w:type="dxa"/>
            <w:tcBorders>
              <w:bottom w:val="single" w:sz="8" w:space="0" w:color="auto"/>
              <w:right w:val="single" w:sz="8" w:space="0" w:color="auto"/>
            </w:tcBorders>
            <w:vAlign w:val="bottom"/>
          </w:tcPr>
          <w:p w:rsidR="00664977" w:rsidRDefault="00664977" w:rsidP="00D82FA2">
            <w:pPr>
              <w:rPr>
                <w:sz w:val="9"/>
                <w:szCs w:val="9"/>
              </w:rPr>
            </w:pPr>
          </w:p>
        </w:tc>
        <w:tc>
          <w:tcPr>
            <w:tcW w:w="0" w:type="dxa"/>
            <w:vAlign w:val="bottom"/>
          </w:tcPr>
          <w:p w:rsidR="00664977" w:rsidRDefault="00664977" w:rsidP="00D82FA2">
            <w:pPr>
              <w:rPr>
                <w:sz w:val="1"/>
                <w:szCs w:val="1"/>
              </w:rPr>
            </w:pPr>
          </w:p>
        </w:tc>
      </w:tr>
      <w:tr w:rsidR="00664977" w:rsidTr="00D82FA2">
        <w:trPr>
          <w:trHeight w:val="86"/>
        </w:trPr>
        <w:tc>
          <w:tcPr>
            <w:tcW w:w="580" w:type="dxa"/>
            <w:vMerge w:val="restart"/>
            <w:tcBorders>
              <w:left w:val="single" w:sz="8" w:space="0" w:color="auto"/>
              <w:right w:val="single" w:sz="8" w:space="0" w:color="auto"/>
            </w:tcBorders>
            <w:vAlign w:val="bottom"/>
          </w:tcPr>
          <w:p w:rsidR="00664977" w:rsidRDefault="00664977" w:rsidP="00D82FA2">
            <w:pPr>
              <w:ind w:left="100"/>
              <w:rPr>
                <w:sz w:val="20"/>
                <w:szCs w:val="20"/>
              </w:rPr>
            </w:pPr>
            <w:r>
              <w:rPr>
                <w:rFonts w:ascii="Cambria" w:eastAsia="Cambria" w:hAnsi="Cambria" w:cs="Cambria"/>
                <w:sz w:val="18"/>
                <w:szCs w:val="18"/>
              </w:rPr>
              <w:t>з/п</w:t>
            </w:r>
          </w:p>
        </w:tc>
        <w:tc>
          <w:tcPr>
            <w:tcW w:w="1800" w:type="dxa"/>
            <w:vMerge/>
            <w:tcBorders>
              <w:right w:val="single" w:sz="8" w:space="0" w:color="auto"/>
            </w:tcBorders>
            <w:vAlign w:val="bottom"/>
          </w:tcPr>
          <w:p w:rsidR="00664977" w:rsidRDefault="00664977" w:rsidP="00D82FA2">
            <w:pPr>
              <w:rPr>
                <w:sz w:val="7"/>
                <w:szCs w:val="7"/>
              </w:rPr>
            </w:pPr>
          </w:p>
        </w:tc>
        <w:tc>
          <w:tcPr>
            <w:tcW w:w="2700" w:type="dxa"/>
            <w:vMerge w:val="restart"/>
            <w:tcBorders>
              <w:right w:val="single" w:sz="8" w:space="0" w:color="auto"/>
            </w:tcBorders>
            <w:vAlign w:val="bottom"/>
          </w:tcPr>
          <w:p w:rsidR="00664977" w:rsidRDefault="00664977" w:rsidP="00D82FA2">
            <w:pPr>
              <w:spacing w:line="191" w:lineRule="exact"/>
              <w:jc w:val="center"/>
              <w:rPr>
                <w:sz w:val="20"/>
                <w:szCs w:val="20"/>
              </w:rPr>
            </w:pPr>
            <w:r>
              <w:rPr>
                <w:rFonts w:ascii="Cambria" w:eastAsia="Cambria" w:hAnsi="Cambria" w:cs="Cambria"/>
                <w:w w:val="99"/>
                <w:sz w:val="18"/>
                <w:szCs w:val="18"/>
              </w:rPr>
              <w:t>та виконувати</w:t>
            </w:r>
          </w:p>
        </w:tc>
        <w:tc>
          <w:tcPr>
            <w:tcW w:w="240" w:type="dxa"/>
            <w:vMerge w:val="restart"/>
            <w:tcBorders>
              <w:right w:val="single" w:sz="8" w:space="0" w:color="auto"/>
            </w:tcBorders>
            <w:vAlign w:val="bottom"/>
          </w:tcPr>
          <w:p w:rsidR="00664977" w:rsidRDefault="00664977" w:rsidP="00D82FA2">
            <w:pPr>
              <w:ind w:left="100"/>
              <w:rPr>
                <w:sz w:val="20"/>
                <w:szCs w:val="20"/>
              </w:rPr>
            </w:pPr>
            <w:r>
              <w:rPr>
                <w:rFonts w:ascii="Cambria" w:eastAsia="Cambria" w:hAnsi="Cambria" w:cs="Cambria"/>
                <w:w w:val="99"/>
                <w:sz w:val="18"/>
                <w:szCs w:val="18"/>
              </w:rPr>
              <w:t>1</w:t>
            </w:r>
          </w:p>
        </w:tc>
        <w:tc>
          <w:tcPr>
            <w:tcW w:w="240" w:type="dxa"/>
            <w:tcBorders>
              <w:right w:val="single" w:sz="8" w:space="0" w:color="auto"/>
            </w:tcBorders>
            <w:vAlign w:val="bottom"/>
          </w:tcPr>
          <w:p w:rsidR="00664977" w:rsidRDefault="00664977" w:rsidP="00D82FA2">
            <w:pPr>
              <w:rPr>
                <w:sz w:val="7"/>
                <w:szCs w:val="7"/>
              </w:rPr>
            </w:pPr>
          </w:p>
        </w:tc>
        <w:tc>
          <w:tcPr>
            <w:tcW w:w="240" w:type="dxa"/>
            <w:tcBorders>
              <w:right w:val="single" w:sz="8" w:space="0" w:color="auto"/>
            </w:tcBorders>
            <w:vAlign w:val="bottom"/>
          </w:tcPr>
          <w:p w:rsidR="00664977" w:rsidRDefault="00664977" w:rsidP="00D82FA2">
            <w:pPr>
              <w:rPr>
                <w:sz w:val="7"/>
                <w:szCs w:val="7"/>
              </w:rPr>
            </w:pPr>
          </w:p>
        </w:tc>
        <w:tc>
          <w:tcPr>
            <w:tcW w:w="240" w:type="dxa"/>
            <w:tcBorders>
              <w:right w:val="single" w:sz="8" w:space="0" w:color="auto"/>
            </w:tcBorders>
            <w:vAlign w:val="bottom"/>
          </w:tcPr>
          <w:p w:rsidR="00664977" w:rsidRDefault="00664977" w:rsidP="00D82FA2">
            <w:pPr>
              <w:rPr>
                <w:sz w:val="7"/>
                <w:szCs w:val="7"/>
              </w:rPr>
            </w:pPr>
          </w:p>
        </w:tc>
        <w:tc>
          <w:tcPr>
            <w:tcW w:w="300" w:type="dxa"/>
            <w:tcBorders>
              <w:right w:val="single" w:sz="8" w:space="0" w:color="auto"/>
            </w:tcBorders>
            <w:vAlign w:val="bottom"/>
          </w:tcPr>
          <w:p w:rsidR="00664977" w:rsidRDefault="00664977" w:rsidP="00D82FA2">
            <w:pPr>
              <w:rPr>
                <w:sz w:val="7"/>
                <w:szCs w:val="7"/>
              </w:rPr>
            </w:pPr>
          </w:p>
        </w:tc>
        <w:tc>
          <w:tcPr>
            <w:tcW w:w="0" w:type="dxa"/>
            <w:vAlign w:val="bottom"/>
          </w:tcPr>
          <w:p w:rsidR="00664977" w:rsidRDefault="00664977" w:rsidP="00D82FA2">
            <w:pPr>
              <w:rPr>
                <w:sz w:val="1"/>
                <w:szCs w:val="1"/>
              </w:rPr>
            </w:pPr>
          </w:p>
        </w:tc>
      </w:tr>
      <w:tr w:rsidR="00664977" w:rsidTr="00D82FA2">
        <w:trPr>
          <w:trHeight w:val="106"/>
        </w:trPr>
        <w:tc>
          <w:tcPr>
            <w:tcW w:w="580" w:type="dxa"/>
            <w:vMerge/>
            <w:tcBorders>
              <w:left w:val="single" w:sz="8" w:space="0" w:color="auto"/>
              <w:right w:val="single" w:sz="8" w:space="0" w:color="auto"/>
            </w:tcBorders>
            <w:vAlign w:val="bottom"/>
          </w:tcPr>
          <w:p w:rsidR="00664977" w:rsidRDefault="00664977" w:rsidP="00D82FA2">
            <w:pPr>
              <w:rPr>
                <w:sz w:val="9"/>
                <w:szCs w:val="9"/>
              </w:rPr>
            </w:pPr>
          </w:p>
        </w:tc>
        <w:tc>
          <w:tcPr>
            <w:tcW w:w="1800" w:type="dxa"/>
            <w:tcBorders>
              <w:right w:val="single" w:sz="8" w:space="0" w:color="auto"/>
            </w:tcBorders>
            <w:vAlign w:val="bottom"/>
          </w:tcPr>
          <w:p w:rsidR="00664977" w:rsidRDefault="00664977" w:rsidP="00D82FA2">
            <w:pPr>
              <w:rPr>
                <w:sz w:val="9"/>
                <w:szCs w:val="9"/>
              </w:rPr>
            </w:pPr>
          </w:p>
        </w:tc>
        <w:tc>
          <w:tcPr>
            <w:tcW w:w="2700" w:type="dxa"/>
            <w:vMerge/>
            <w:tcBorders>
              <w:right w:val="single" w:sz="8" w:space="0" w:color="auto"/>
            </w:tcBorders>
            <w:vAlign w:val="bottom"/>
          </w:tcPr>
          <w:p w:rsidR="00664977" w:rsidRDefault="00664977" w:rsidP="00D82FA2">
            <w:pPr>
              <w:rPr>
                <w:sz w:val="9"/>
                <w:szCs w:val="9"/>
              </w:rPr>
            </w:pPr>
          </w:p>
        </w:tc>
        <w:tc>
          <w:tcPr>
            <w:tcW w:w="240" w:type="dxa"/>
            <w:vMerge/>
            <w:tcBorders>
              <w:right w:val="single" w:sz="8" w:space="0" w:color="auto"/>
            </w:tcBorders>
            <w:vAlign w:val="bottom"/>
          </w:tcPr>
          <w:p w:rsidR="00664977" w:rsidRDefault="00664977" w:rsidP="00D82FA2">
            <w:pPr>
              <w:rPr>
                <w:sz w:val="9"/>
                <w:szCs w:val="9"/>
              </w:rPr>
            </w:pPr>
          </w:p>
        </w:tc>
        <w:tc>
          <w:tcPr>
            <w:tcW w:w="240" w:type="dxa"/>
            <w:tcBorders>
              <w:right w:val="single" w:sz="8" w:space="0" w:color="auto"/>
            </w:tcBorders>
            <w:vAlign w:val="bottom"/>
          </w:tcPr>
          <w:p w:rsidR="00664977" w:rsidRDefault="00664977" w:rsidP="00D82FA2">
            <w:pPr>
              <w:rPr>
                <w:sz w:val="9"/>
                <w:szCs w:val="9"/>
              </w:rPr>
            </w:pPr>
          </w:p>
        </w:tc>
        <w:tc>
          <w:tcPr>
            <w:tcW w:w="240" w:type="dxa"/>
            <w:tcBorders>
              <w:right w:val="single" w:sz="8" w:space="0" w:color="auto"/>
            </w:tcBorders>
            <w:vAlign w:val="bottom"/>
          </w:tcPr>
          <w:p w:rsidR="00664977" w:rsidRDefault="00664977" w:rsidP="00D82FA2">
            <w:pPr>
              <w:rPr>
                <w:sz w:val="9"/>
                <w:szCs w:val="9"/>
              </w:rPr>
            </w:pPr>
          </w:p>
        </w:tc>
        <w:tc>
          <w:tcPr>
            <w:tcW w:w="240" w:type="dxa"/>
            <w:tcBorders>
              <w:right w:val="single" w:sz="8" w:space="0" w:color="auto"/>
            </w:tcBorders>
            <w:vAlign w:val="bottom"/>
          </w:tcPr>
          <w:p w:rsidR="00664977" w:rsidRDefault="00664977" w:rsidP="00D82FA2">
            <w:pPr>
              <w:rPr>
                <w:sz w:val="9"/>
                <w:szCs w:val="9"/>
              </w:rPr>
            </w:pPr>
          </w:p>
        </w:tc>
        <w:tc>
          <w:tcPr>
            <w:tcW w:w="300" w:type="dxa"/>
            <w:tcBorders>
              <w:right w:val="single" w:sz="8" w:space="0" w:color="auto"/>
            </w:tcBorders>
            <w:vAlign w:val="bottom"/>
          </w:tcPr>
          <w:p w:rsidR="00664977" w:rsidRDefault="00664977" w:rsidP="00D82FA2">
            <w:pPr>
              <w:rPr>
                <w:sz w:val="9"/>
                <w:szCs w:val="9"/>
              </w:rPr>
            </w:pPr>
          </w:p>
        </w:tc>
        <w:tc>
          <w:tcPr>
            <w:tcW w:w="0" w:type="dxa"/>
            <w:vAlign w:val="bottom"/>
          </w:tcPr>
          <w:p w:rsidR="00664977" w:rsidRDefault="00664977" w:rsidP="00D82FA2">
            <w:pPr>
              <w:rPr>
                <w:sz w:val="1"/>
                <w:szCs w:val="1"/>
              </w:rPr>
            </w:pPr>
          </w:p>
        </w:tc>
      </w:tr>
      <w:tr w:rsidR="00664977" w:rsidTr="00D82FA2">
        <w:trPr>
          <w:trHeight w:val="168"/>
        </w:trPr>
        <w:tc>
          <w:tcPr>
            <w:tcW w:w="580" w:type="dxa"/>
            <w:vMerge/>
            <w:tcBorders>
              <w:left w:val="single" w:sz="8" w:space="0" w:color="auto"/>
              <w:right w:val="single" w:sz="8" w:space="0" w:color="auto"/>
            </w:tcBorders>
            <w:vAlign w:val="bottom"/>
          </w:tcPr>
          <w:p w:rsidR="00664977" w:rsidRDefault="00664977" w:rsidP="00D82FA2">
            <w:pPr>
              <w:rPr>
                <w:sz w:val="14"/>
                <w:szCs w:val="14"/>
              </w:rPr>
            </w:pPr>
          </w:p>
        </w:tc>
        <w:tc>
          <w:tcPr>
            <w:tcW w:w="1800" w:type="dxa"/>
            <w:tcBorders>
              <w:right w:val="single" w:sz="8" w:space="0" w:color="auto"/>
            </w:tcBorders>
            <w:vAlign w:val="bottom"/>
          </w:tcPr>
          <w:p w:rsidR="00664977" w:rsidRDefault="00664977" w:rsidP="00D82FA2">
            <w:pPr>
              <w:rPr>
                <w:sz w:val="14"/>
                <w:szCs w:val="14"/>
              </w:rPr>
            </w:pPr>
          </w:p>
        </w:tc>
        <w:tc>
          <w:tcPr>
            <w:tcW w:w="2700" w:type="dxa"/>
            <w:tcBorders>
              <w:right w:val="single" w:sz="8" w:space="0" w:color="auto"/>
            </w:tcBorders>
            <w:vAlign w:val="bottom"/>
          </w:tcPr>
          <w:p w:rsidR="00664977" w:rsidRDefault="00664977" w:rsidP="00D82FA2">
            <w:pPr>
              <w:rPr>
                <w:sz w:val="14"/>
                <w:szCs w:val="14"/>
              </w:rPr>
            </w:pPr>
          </w:p>
        </w:tc>
        <w:tc>
          <w:tcPr>
            <w:tcW w:w="240" w:type="dxa"/>
            <w:vMerge/>
            <w:tcBorders>
              <w:right w:val="single" w:sz="8" w:space="0" w:color="auto"/>
            </w:tcBorders>
            <w:vAlign w:val="bottom"/>
          </w:tcPr>
          <w:p w:rsidR="00664977" w:rsidRDefault="00664977" w:rsidP="00D82FA2">
            <w:pPr>
              <w:rPr>
                <w:sz w:val="14"/>
                <w:szCs w:val="14"/>
              </w:rPr>
            </w:pPr>
          </w:p>
        </w:tc>
        <w:tc>
          <w:tcPr>
            <w:tcW w:w="240" w:type="dxa"/>
            <w:vMerge w:val="restart"/>
            <w:tcBorders>
              <w:right w:val="single" w:sz="8" w:space="0" w:color="auto"/>
            </w:tcBorders>
            <w:vAlign w:val="bottom"/>
          </w:tcPr>
          <w:p w:rsidR="00664977" w:rsidRDefault="00664977" w:rsidP="00D82FA2">
            <w:pPr>
              <w:jc w:val="right"/>
              <w:rPr>
                <w:sz w:val="20"/>
                <w:szCs w:val="20"/>
              </w:rPr>
            </w:pPr>
            <w:r>
              <w:rPr>
                <w:rFonts w:ascii="Cambria" w:eastAsia="Cambria" w:hAnsi="Cambria" w:cs="Cambria"/>
                <w:sz w:val="18"/>
                <w:szCs w:val="18"/>
              </w:rPr>
              <w:t>2</w:t>
            </w:r>
          </w:p>
        </w:tc>
        <w:tc>
          <w:tcPr>
            <w:tcW w:w="240" w:type="dxa"/>
            <w:vMerge w:val="restart"/>
            <w:tcBorders>
              <w:right w:val="single" w:sz="8" w:space="0" w:color="auto"/>
            </w:tcBorders>
            <w:vAlign w:val="bottom"/>
          </w:tcPr>
          <w:p w:rsidR="00664977" w:rsidRDefault="00664977" w:rsidP="00D82FA2">
            <w:pPr>
              <w:jc w:val="right"/>
              <w:rPr>
                <w:sz w:val="20"/>
                <w:szCs w:val="20"/>
              </w:rPr>
            </w:pPr>
            <w:r>
              <w:rPr>
                <w:rFonts w:ascii="Cambria" w:eastAsia="Cambria" w:hAnsi="Cambria" w:cs="Cambria"/>
                <w:sz w:val="18"/>
                <w:szCs w:val="18"/>
              </w:rPr>
              <w:t>3</w:t>
            </w:r>
          </w:p>
        </w:tc>
        <w:tc>
          <w:tcPr>
            <w:tcW w:w="240" w:type="dxa"/>
            <w:vMerge w:val="restart"/>
            <w:tcBorders>
              <w:right w:val="single" w:sz="8" w:space="0" w:color="auto"/>
            </w:tcBorders>
            <w:vAlign w:val="bottom"/>
          </w:tcPr>
          <w:p w:rsidR="00664977" w:rsidRDefault="00664977" w:rsidP="00D82FA2">
            <w:pPr>
              <w:jc w:val="right"/>
              <w:rPr>
                <w:sz w:val="20"/>
                <w:szCs w:val="20"/>
              </w:rPr>
            </w:pPr>
            <w:r>
              <w:rPr>
                <w:rFonts w:ascii="Cambria" w:eastAsia="Cambria" w:hAnsi="Cambria" w:cs="Cambria"/>
                <w:sz w:val="18"/>
                <w:szCs w:val="18"/>
              </w:rPr>
              <w:t>4</w:t>
            </w:r>
          </w:p>
        </w:tc>
        <w:tc>
          <w:tcPr>
            <w:tcW w:w="300" w:type="dxa"/>
            <w:vMerge w:val="restart"/>
            <w:tcBorders>
              <w:right w:val="single" w:sz="8" w:space="0" w:color="auto"/>
            </w:tcBorders>
            <w:vAlign w:val="bottom"/>
          </w:tcPr>
          <w:p w:rsidR="00664977" w:rsidRDefault="00664977" w:rsidP="00D82FA2">
            <w:pPr>
              <w:ind w:right="10"/>
              <w:jc w:val="right"/>
              <w:rPr>
                <w:sz w:val="20"/>
                <w:szCs w:val="20"/>
              </w:rPr>
            </w:pPr>
            <w:r>
              <w:rPr>
                <w:rFonts w:ascii="Cambria" w:eastAsia="Cambria" w:hAnsi="Cambria" w:cs="Cambria"/>
                <w:sz w:val="18"/>
                <w:szCs w:val="18"/>
              </w:rPr>
              <w:t>5</w:t>
            </w:r>
          </w:p>
        </w:tc>
        <w:tc>
          <w:tcPr>
            <w:tcW w:w="0" w:type="dxa"/>
            <w:vAlign w:val="bottom"/>
          </w:tcPr>
          <w:p w:rsidR="00664977" w:rsidRDefault="00664977" w:rsidP="00D82FA2">
            <w:pPr>
              <w:rPr>
                <w:sz w:val="1"/>
                <w:szCs w:val="1"/>
              </w:rPr>
            </w:pPr>
          </w:p>
        </w:tc>
      </w:tr>
      <w:tr w:rsidR="00664977" w:rsidTr="00D82FA2">
        <w:trPr>
          <w:trHeight w:val="77"/>
        </w:trPr>
        <w:tc>
          <w:tcPr>
            <w:tcW w:w="580" w:type="dxa"/>
            <w:tcBorders>
              <w:left w:val="single" w:sz="8" w:space="0" w:color="auto"/>
              <w:right w:val="single" w:sz="8" w:space="0" w:color="auto"/>
            </w:tcBorders>
            <w:vAlign w:val="bottom"/>
          </w:tcPr>
          <w:p w:rsidR="00664977" w:rsidRDefault="00664977" w:rsidP="00D82FA2">
            <w:pPr>
              <w:rPr>
                <w:sz w:val="6"/>
                <w:szCs w:val="6"/>
              </w:rPr>
            </w:pPr>
          </w:p>
        </w:tc>
        <w:tc>
          <w:tcPr>
            <w:tcW w:w="1800" w:type="dxa"/>
            <w:tcBorders>
              <w:right w:val="single" w:sz="8" w:space="0" w:color="auto"/>
            </w:tcBorders>
            <w:vAlign w:val="bottom"/>
          </w:tcPr>
          <w:p w:rsidR="00664977" w:rsidRDefault="00664977" w:rsidP="00D82FA2">
            <w:pPr>
              <w:rPr>
                <w:sz w:val="6"/>
                <w:szCs w:val="6"/>
              </w:rPr>
            </w:pPr>
          </w:p>
        </w:tc>
        <w:tc>
          <w:tcPr>
            <w:tcW w:w="2700" w:type="dxa"/>
            <w:tcBorders>
              <w:right w:val="single" w:sz="8" w:space="0" w:color="auto"/>
            </w:tcBorders>
            <w:vAlign w:val="bottom"/>
          </w:tcPr>
          <w:p w:rsidR="00664977" w:rsidRDefault="00664977" w:rsidP="00D82FA2">
            <w:pPr>
              <w:rPr>
                <w:sz w:val="6"/>
                <w:szCs w:val="6"/>
              </w:rPr>
            </w:pPr>
          </w:p>
        </w:tc>
        <w:tc>
          <w:tcPr>
            <w:tcW w:w="240" w:type="dxa"/>
            <w:tcBorders>
              <w:right w:val="single" w:sz="8" w:space="0" w:color="auto"/>
            </w:tcBorders>
            <w:vAlign w:val="bottom"/>
          </w:tcPr>
          <w:p w:rsidR="00664977" w:rsidRDefault="00664977" w:rsidP="00D82FA2">
            <w:pPr>
              <w:rPr>
                <w:sz w:val="6"/>
                <w:szCs w:val="6"/>
              </w:rPr>
            </w:pPr>
          </w:p>
        </w:tc>
        <w:tc>
          <w:tcPr>
            <w:tcW w:w="240" w:type="dxa"/>
            <w:vMerge/>
            <w:tcBorders>
              <w:right w:val="single" w:sz="8" w:space="0" w:color="auto"/>
            </w:tcBorders>
            <w:vAlign w:val="bottom"/>
          </w:tcPr>
          <w:p w:rsidR="00664977" w:rsidRDefault="00664977" w:rsidP="00D82FA2">
            <w:pPr>
              <w:rPr>
                <w:sz w:val="6"/>
                <w:szCs w:val="6"/>
              </w:rPr>
            </w:pPr>
          </w:p>
        </w:tc>
        <w:tc>
          <w:tcPr>
            <w:tcW w:w="240" w:type="dxa"/>
            <w:vMerge/>
            <w:tcBorders>
              <w:right w:val="single" w:sz="8" w:space="0" w:color="auto"/>
            </w:tcBorders>
            <w:vAlign w:val="bottom"/>
          </w:tcPr>
          <w:p w:rsidR="00664977" w:rsidRDefault="00664977" w:rsidP="00D82FA2">
            <w:pPr>
              <w:rPr>
                <w:sz w:val="6"/>
                <w:szCs w:val="6"/>
              </w:rPr>
            </w:pPr>
          </w:p>
        </w:tc>
        <w:tc>
          <w:tcPr>
            <w:tcW w:w="240" w:type="dxa"/>
            <w:vMerge/>
            <w:tcBorders>
              <w:right w:val="single" w:sz="8" w:space="0" w:color="auto"/>
            </w:tcBorders>
            <w:vAlign w:val="bottom"/>
          </w:tcPr>
          <w:p w:rsidR="00664977" w:rsidRDefault="00664977" w:rsidP="00D82FA2">
            <w:pPr>
              <w:rPr>
                <w:sz w:val="6"/>
                <w:szCs w:val="6"/>
              </w:rPr>
            </w:pPr>
          </w:p>
        </w:tc>
        <w:tc>
          <w:tcPr>
            <w:tcW w:w="300" w:type="dxa"/>
            <w:vMerge/>
            <w:tcBorders>
              <w:right w:val="single" w:sz="8" w:space="0" w:color="auto"/>
            </w:tcBorders>
            <w:vAlign w:val="bottom"/>
          </w:tcPr>
          <w:p w:rsidR="00664977" w:rsidRDefault="00664977" w:rsidP="00D82FA2">
            <w:pPr>
              <w:rPr>
                <w:sz w:val="6"/>
                <w:szCs w:val="6"/>
              </w:rPr>
            </w:pPr>
          </w:p>
        </w:tc>
        <w:tc>
          <w:tcPr>
            <w:tcW w:w="0" w:type="dxa"/>
            <w:vAlign w:val="bottom"/>
          </w:tcPr>
          <w:p w:rsidR="00664977" w:rsidRDefault="00664977" w:rsidP="00D82FA2">
            <w:pPr>
              <w:rPr>
                <w:sz w:val="1"/>
                <w:szCs w:val="1"/>
              </w:rPr>
            </w:pPr>
          </w:p>
        </w:tc>
      </w:tr>
      <w:tr w:rsidR="00664977" w:rsidTr="00D82FA2">
        <w:trPr>
          <w:trHeight w:val="29"/>
        </w:trPr>
        <w:tc>
          <w:tcPr>
            <w:tcW w:w="580" w:type="dxa"/>
            <w:tcBorders>
              <w:left w:val="single" w:sz="8" w:space="0" w:color="auto"/>
              <w:bottom w:val="single" w:sz="8" w:space="0" w:color="auto"/>
              <w:right w:val="single" w:sz="8" w:space="0" w:color="auto"/>
            </w:tcBorders>
            <w:vAlign w:val="bottom"/>
          </w:tcPr>
          <w:p w:rsidR="00664977" w:rsidRDefault="00664977" w:rsidP="00D82FA2">
            <w:pPr>
              <w:rPr>
                <w:sz w:val="2"/>
                <w:szCs w:val="2"/>
              </w:rPr>
            </w:pPr>
          </w:p>
        </w:tc>
        <w:tc>
          <w:tcPr>
            <w:tcW w:w="1800" w:type="dxa"/>
            <w:tcBorders>
              <w:bottom w:val="single" w:sz="8" w:space="0" w:color="auto"/>
              <w:right w:val="single" w:sz="8" w:space="0" w:color="auto"/>
            </w:tcBorders>
            <w:vAlign w:val="bottom"/>
          </w:tcPr>
          <w:p w:rsidR="00664977" w:rsidRDefault="00664977" w:rsidP="00D82FA2">
            <w:pPr>
              <w:rPr>
                <w:sz w:val="2"/>
                <w:szCs w:val="2"/>
              </w:rPr>
            </w:pPr>
          </w:p>
        </w:tc>
        <w:tc>
          <w:tcPr>
            <w:tcW w:w="2700" w:type="dxa"/>
            <w:tcBorders>
              <w:bottom w:val="single" w:sz="8" w:space="0" w:color="auto"/>
              <w:right w:val="single" w:sz="8" w:space="0" w:color="auto"/>
            </w:tcBorders>
            <w:vAlign w:val="bottom"/>
          </w:tcPr>
          <w:p w:rsidR="00664977" w:rsidRDefault="00664977" w:rsidP="00D82FA2">
            <w:pPr>
              <w:rPr>
                <w:sz w:val="2"/>
                <w:szCs w:val="2"/>
              </w:rPr>
            </w:pPr>
          </w:p>
        </w:tc>
        <w:tc>
          <w:tcPr>
            <w:tcW w:w="240" w:type="dxa"/>
            <w:tcBorders>
              <w:bottom w:val="single" w:sz="8" w:space="0" w:color="auto"/>
              <w:right w:val="single" w:sz="8" w:space="0" w:color="auto"/>
            </w:tcBorders>
            <w:vAlign w:val="bottom"/>
          </w:tcPr>
          <w:p w:rsidR="00664977" w:rsidRDefault="00664977" w:rsidP="00D82FA2">
            <w:pPr>
              <w:rPr>
                <w:sz w:val="2"/>
                <w:szCs w:val="2"/>
              </w:rPr>
            </w:pPr>
          </w:p>
        </w:tc>
        <w:tc>
          <w:tcPr>
            <w:tcW w:w="240" w:type="dxa"/>
            <w:tcBorders>
              <w:bottom w:val="single" w:sz="8" w:space="0" w:color="auto"/>
              <w:right w:val="single" w:sz="8" w:space="0" w:color="auto"/>
            </w:tcBorders>
            <w:vAlign w:val="bottom"/>
          </w:tcPr>
          <w:p w:rsidR="00664977" w:rsidRDefault="00664977" w:rsidP="00D82FA2">
            <w:pPr>
              <w:rPr>
                <w:sz w:val="2"/>
                <w:szCs w:val="2"/>
              </w:rPr>
            </w:pPr>
          </w:p>
        </w:tc>
        <w:tc>
          <w:tcPr>
            <w:tcW w:w="240" w:type="dxa"/>
            <w:tcBorders>
              <w:bottom w:val="single" w:sz="8" w:space="0" w:color="auto"/>
              <w:right w:val="single" w:sz="8" w:space="0" w:color="auto"/>
            </w:tcBorders>
            <w:vAlign w:val="bottom"/>
          </w:tcPr>
          <w:p w:rsidR="00664977" w:rsidRDefault="00664977" w:rsidP="00D82FA2">
            <w:pPr>
              <w:rPr>
                <w:sz w:val="2"/>
                <w:szCs w:val="2"/>
              </w:rPr>
            </w:pPr>
          </w:p>
        </w:tc>
        <w:tc>
          <w:tcPr>
            <w:tcW w:w="240" w:type="dxa"/>
            <w:tcBorders>
              <w:bottom w:val="single" w:sz="8" w:space="0" w:color="auto"/>
              <w:right w:val="single" w:sz="8" w:space="0" w:color="auto"/>
            </w:tcBorders>
            <w:vAlign w:val="bottom"/>
          </w:tcPr>
          <w:p w:rsidR="00664977" w:rsidRDefault="00664977" w:rsidP="00D82FA2">
            <w:pPr>
              <w:rPr>
                <w:sz w:val="2"/>
                <w:szCs w:val="2"/>
              </w:rPr>
            </w:pPr>
          </w:p>
        </w:tc>
        <w:tc>
          <w:tcPr>
            <w:tcW w:w="300" w:type="dxa"/>
            <w:tcBorders>
              <w:bottom w:val="single" w:sz="8" w:space="0" w:color="auto"/>
              <w:right w:val="single" w:sz="8" w:space="0" w:color="auto"/>
            </w:tcBorders>
            <w:vAlign w:val="bottom"/>
          </w:tcPr>
          <w:p w:rsidR="00664977" w:rsidRDefault="00664977" w:rsidP="00D82FA2">
            <w:pPr>
              <w:rPr>
                <w:sz w:val="2"/>
                <w:szCs w:val="2"/>
              </w:rPr>
            </w:pPr>
          </w:p>
        </w:tc>
        <w:tc>
          <w:tcPr>
            <w:tcW w:w="0" w:type="dxa"/>
            <w:vAlign w:val="bottom"/>
          </w:tcPr>
          <w:p w:rsidR="00664977" w:rsidRDefault="00664977" w:rsidP="00D82FA2">
            <w:pPr>
              <w:rPr>
                <w:sz w:val="1"/>
                <w:szCs w:val="1"/>
              </w:rPr>
            </w:pPr>
          </w:p>
        </w:tc>
      </w:tr>
      <w:tr w:rsidR="00664977" w:rsidTr="00D82FA2">
        <w:trPr>
          <w:trHeight w:val="352"/>
        </w:trPr>
        <w:tc>
          <w:tcPr>
            <w:tcW w:w="580" w:type="dxa"/>
            <w:tcBorders>
              <w:left w:val="single" w:sz="8" w:space="0" w:color="auto"/>
              <w:right w:val="single" w:sz="8" w:space="0" w:color="auto"/>
            </w:tcBorders>
            <w:vAlign w:val="bottom"/>
          </w:tcPr>
          <w:p w:rsidR="00664977" w:rsidRDefault="00664977" w:rsidP="00D82FA2"/>
        </w:tc>
        <w:tc>
          <w:tcPr>
            <w:tcW w:w="1800" w:type="dxa"/>
            <w:tcBorders>
              <w:right w:val="single" w:sz="8" w:space="0" w:color="auto"/>
            </w:tcBorders>
            <w:vAlign w:val="bottom"/>
          </w:tcPr>
          <w:p w:rsidR="00664977" w:rsidRDefault="00664977" w:rsidP="00D82FA2">
            <w:pPr>
              <w:ind w:left="80"/>
              <w:rPr>
                <w:sz w:val="20"/>
                <w:szCs w:val="20"/>
              </w:rPr>
            </w:pPr>
            <w:r>
              <w:rPr>
                <w:sz w:val="16"/>
                <w:szCs w:val="16"/>
              </w:rPr>
              <w:t>Конституцію України,</w:t>
            </w:r>
          </w:p>
        </w:tc>
        <w:tc>
          <w:tcPr>
            <w:tcW w:w="2700" w:type="dxa"/>
            <w:tcBorders>
              <w:right w:val="single" w:sz="8" w:space="0" w:color="auto"/>
            </w:tcBorders>
            <w:vAlign w:val="bottom"/>
          </w:tcPr>
          <w:p w:rsidR="00664977" w:rsidRDefault="00664977" w:rsidP="00D82FA2">
            <w:pPr>
              <w:ind w:left="80"/>
              <w:rPr>
                <w:sz w:val="20"/>
                <w:szCs w:val="20"/>
              </w:rPr>
            </w:pPr>
            <w:r>
              <w:rPr>
                <w:sz w:val="16"/>
                <w:szCs w:val="16"/>
              </w:rPr>
              <w:t>Вибудовувати свою професійну</w:t>
            </w:r>
          </w:p>
        </w:tc>
        <w:tc>
          <w:tcPr>
            <w:tcW w:w="240" w:type="dxa"/>
            <w:vAlign w:val="bottom"/>
          </w:tcPr>
          <w:p w:rsidR="00664977" w:rsidRDefault="00664977" w:rsidP="00D82FA2"/>
        </w:tc>
        <w:tc>
          <w:tcPr>
            <w:tcW w:w="240" w:type="dxa"/>
            <w:vAlign w:val="bottom"/>
          </w:tcPr>
          <w:p w:rsidR="00664977" w:rsidRDefault="00664977" w:rsidP="00D82FA2"/>
        </w:tc>
        <w:tc>
          <w:tcPr>
            <w:tcW w:w="240" w:type="dxa"/>
            <w:vAlign w:val="bottom"/>
          </w:tcPr>
          <w:p w:rsidR="00664977" w:rsidRDefault="00664977" w:rsidP="00D82FA2"/>
        </w:tc>
        <w:tc>
          <w:tcPr>
            <w:tcW w:w="240" w:type="dxa"/>
            <w:vAlign w:val="bottom"/>
          </w:tcPr>
          <w:p w:rsidR="00664977" w:rsidRDefault="00664977" w:rsidP="00D82FA2"/>
        </w:tc>
        <w:tc>
          <w:tcPr>
            <w:tcW w:w="300" w:type="dxa"/>
            <w:tcBorders>
              <w:right w:val="single" w:sz="8" w:space="0" w:color="auto"/>
            </w:tcBorders>
            <w:vAlign w:val="bottom"/>
          </w:tcPr>
          <w:p w:rsidR="00664977" w:rsidRDefault="00664977" w:rsidP="00D82FA2"/>
        </w:tc>
        <w:tc>
          <w:tcPr>
            <w:tcW w:w="0" w:type="dxa"/>
            <w:vAlign w:val="bottom"/>
          </w:tcPr>
          <w:p w:rsidR="00664977" w:rsidRDefault="00664977" w:rsidP="00D82FA2">
            <w:pPr>
              <w:rPr>
                <w:sz w:val="1"/>
                <w:szCs w:val="1"/>
              </w:rPr>
            </w:pPr>
          </w:p>
        </w:tc>
      </w:tr>
      <w:tr w:rsidR="00664977" w:rsidTr="00D82FA2">
        <w:trPr>
          <w:trHeight w:val="185"/>
        </w:trPr>
        <w:tc>
          <w:tcPr>
            <w:tcW w:w="580" w:type="dxa"/>
            <w:tcBorders>
              <w:left w:val="single" w:sz="8" w:space="0" w:color="auto"/>
              <w:right w:val="single" w:sz="8" w:space="0" w:color="auto"/>
            </w:tcBorders>
            <w:vAlign w:val="bottom"/>
          </w:tcPr>
          <w:p w:rsidR="00664977" w:rsidRDefault="00664977" w:rsidP="00D82FA2">
            <w:pPr>
              <w:rPr>
                <w:sz w:val="16"/>
                <w:szCs w:val="16"/>
              </w:rPr>
            </w:pPr>
          </w:p>
        </w:tc>
        <w:tc>
          <w:tcPr>
            <w:tcW w:w="1800" w:type="dxa"/>
            <w:tcBorders>
              <w:right w:val="single" w:sz="8" w:space="0" w:color="auto"/>
            </w:tcBorders>
            <w:vAlign w:val="bottom"/>
          </w:tcPr>
          <w:p w:rsidR="00664977" w:rsidRDefault="00664977" w:rsidP="00D82FA2">
            <w:pPr>
              <w:ind w:left="80"/>
              <w:rPr>
                <w:sz w:val="20"/>
                <w:szCs w:val="20"/>
              </w:rPr>
            </w:pPr>
            <w:r>
              <w:rPr>
                <w:sz w:val="16"/>
                <w:szCs w:val="16"/>
              </w:rPr>
              <w:t>закон України «Про</w:t>
            </w:r>
          </w:p>
        </w:tc>
        <w:tc>
          <w:tcPr>
            <w:tcW w:w="2700" w:type="dxa"/>
            <w:tcBorders>
              <w:right w:val="single" w:sz="8" w:space="0" w:color="auto"/>
            </w:tcBorders>
            <w:vAlign w:val="bottom"/>
          </w:tcPr>
          <w:p w:rsidR="00664977" w:rsidRDefault="00664977" w:rsidP="00D82FA2">
            <w:pPr>
              <w:ind w:left="80"/>
              <w:rPr>
                <w:sz w:val="20"/>
                <w:szCs w:val="20"/>
              </w:rPr>
            </w:pPr>
            <w:r>
              <w:rPr>
                <w:sz w:val="16"/>
                <w:szCs w:val="16"/>
              </w:rPr>
              <w:t>діяльність з урахуванням положень</w:t>
            </w:r>
          </w:p>
        </w:tc>
        <w:tc>
          <w:tcPr>
            <w:tcW w:w="240" w:type="dxa"/>
            <w:vAlign w:val="bottom"/>
          </w:tcPr>
          <w:p w:rsidR="00664977" w:rsidRDefault="00664977" w:rsidP="00D82FA2">
            <w:pPr>
              <w:rPr>
                <w:sz w:val="16"/>
                <w:szCs w:val="16"/>
              </w:rPr>
            </w:pPr>
          </w:p>
        </w:tc>
        <w:tc>
          <w:tcPr>
            <w:tcW w:w="240" w:type="dxa"/>
            <w:vAlign w:val="bottom"/>
          </w:tcPr>
          <w:p w:rsidR="00664977" w:rsidRDefault="00664977" w:rsidP="00D82FA2">
            <w:pPr>
              <w:rPr>
                <w:sz w:val="16"/>
                <w:szCs w:val="16"/>
              </w:rPr>
            </w:pPr>
          </w:p>
        </w:tc>
        <w:tc>
          <w:tcPr>
            <w:tcW w:w="240" w:type="dxa"/>
            <w:vAlign w:val="bottom"/>
          </w:tcPr>
          <w:p w:rsidR="00664977" w:rsidRDefault="00664977" w:rsidP="00D82FA2">
            <w:pPr>
              <w:rPr>
                <w:sz w:val="16"/>
                <w:szCs w:val="16"/>
              </w:rPr>
            </w:pPr>
          </w:p>
        </w:tc>
        <w:tc>
          <w:tcPr>
            <w:tcW w:w="240" w:type="dxa"/>
            <w:vAlign w:val="bottom"/>
          </w:tcPr>
          <w:p w:rsidR="00664977" w:rsidRDefault="00664977" w:rsidP="00D82FA2">
            <w:pPr>
              <w:rPr>
                <w:sz w:val="16"/>
                <w:szCs w:val="16"/>
              </w:rPr>
            </w:pPr>
          </w:p>
        </w:tc>
        <w:tc>
          <w:tcPr>
            <w:tcW w:w="300" w:type="dxa"/>
            <w:tcBorders>
              <w:right w:val="single" w:sz="8" w:space="0" w:color="auto"/>
            </w:tcBorders>
            <w:vAlign w:val="bottom"/>
          </w:tcPr>
          <w:p w:rsidR="00664977" w:rsidRDefault="00664977" w:rsidP="00D82FA2">
            <w:pPr>
              <w:rPr>
                <w:sz w:val="16"/>
                <w:szCs w:val="16"/>
              </w:rPr>
            </w:pPr>
          </w:p>
        </w:tc>
        <w:tc>
          <w:tcPr>
            <w:tcW w:w="0" w:type="dxa"/>
            <w:vAlign w:val="bottom"/>
          </w:tcPr>
          <w:p w:rsidR="00664977" w:rsidRDefault="00664977" w:rsidP="00D82FA2">
            <w:pPr>
              <w:rPr>
                <w:sz w:val="1"/>
                <w:szCs w:val="1"/>
              </w:rPr>
            </w:pPr>
          </w:p>
        </w:tc>
      </w:tr>
      <w:tr w:rsidR="00664977" w:rsidTr="00D82FA2">
        <w:trPr>
          <w:trHeight w:val="182"/>
        </w:trPr>
        <w:tc>
          <w:tcPr>
            <w:tcW w:w="580" w:type="dxa"/>
            <w:tcBorders>
              <w:left w:val="single" w:sz="8" w:space="0" w:color="auto"/>
              <w:right w:val="single" w:sz="8" w:space="0" w:color="auto"/>
            </w:tcBorders>
            <w:vAlign w:val="bottom"/>
          </w:tcPr>
          <w:p w:rsidR="00664977" w:rsidRDefault="00664977" w:rsidP="00D82FA2">
            <w:pPr>
              <w:rPr>
                <w:sz w:val="15"/>
                <w:szCs w:val="15"/>
              </w:rPr>
            </w:pPr>
          </w:p>
        </w:tc>
        <w:tc>
          <w:tcPr>
            <w:tcW w:w="1800" w:type="dxa"/>
            <w:tcBorders>
              <w:right w:val="single" w:sz="8" w:space="0" w:color="auto"/>
            </w:tcBorders>
            <w:vAlign w:val="bottom"/>
          </w:tcPr>
          <w:p w:rsidR="00664977" w:rsidRDefault="00664977" w:rsidP="00D82FA2">
            <w:pPr>
              <w:spacing w:line="182" w:lineRule="exact"/>
              <w:ind w:left="80"/>
              <w:rPr>
                <w:sz w:val="20"/>
                <w:szCs w:val="20"/>
              </w:rPr>
            </w:pPr>
            <w:r>
              <w:rPr>
                <w:sz w:val="16"/>
                <w:szCs w:val="16"/>
              </w:rPr>
              <w:t>дошкільну освіту»,</w:t>
            </w:r>
          </w:p>
        </w:tc>
        <w:tc>
          <w:tcPr>
            <w:tcW w:w="2700" w:type="dxa"/>
            <w:tcBorders>
              <w:right w:val="single" w:sz="8" w:space="0" w:color="auto"/>
            </w:tcBorders>
            <w:vAlign w:val="bottom"/>
          </w:tcPr>
          <w:p w:rsidR="00664977" w:rsidRDefault="00664977" w:rsidP="00D82FA2">
            <w:pPr>
              <w:spacing w:line="182" w:lineRule="exact"/>
              <w:ind w:left="80"/>
              <w:rPr>
                <w:sz w:val="20"/>
                <w:szCs w:val="20"/>
              </w:rPr>
            </w:pPr>
            <w:r>
              <w:rPr>
                <w:sz w:val="16"/>
                <w:szCs w:val="16"/>
              </w:rPr>
              <w:t>і вимог, викладених у цих</w:t>
            </w:r>
          </w:p>
        </w:tc>
        <w:tc>
          <w:tcPr>
            <w:tcW w:w="240" w:type="dxa"/>
            <w:vAlign w:val="bottom"/>
          </w:tcPr>
          <w:p w:rsidR="00664977" w:rsidRDefault="00664977" w:rsidP="00D82FA2">
            <w:pPr>
              <w:rPr>
                <w:sz w:val="15"/>
                <w:szCs w:val="15"/>
              </w:rPr>
            </w:pPr>
          </w:p>
        </w:tc>
        <w:tc>
          <w:tcPr>
            <w:tcW w:w="240" w:type="dxa"/>
            <w:vAlign w:val="bottom"/>
          </w:tcPr>
          <w:p w:rsidR="00664977" w:rsidRDefault="00664977" w:rsidP="00D82FA2">
            <w:pPr>
              <w:rPr>
                <w:sz w:val="15"/>
                <w:szCs w:val="15"/>
              </w:rPr>
            </w:pPr>
          </w:p>
        </w:tc>
        <w:tc>
          <w:tcPr>
            <w:tcW w:w="240" w:type="dxa"/>
            <w:vAlign w:val="bottom"/>
          </w:tcPr>
          <w:p w:rsidR="00664977" w:rsidRDefault="00664977" w:rsidP="00D82FA2">
            <w:pPr>
              <w:rPr>
                <w:sz w:val="15"/>
                <w:szCs w:val="15"/>
              </w:rPr>
            </w:pPr>
          </w:p>
        </w:tc>
        <w:tc>
          <w:tcPr>
            <w:tcW w:w="240" w:type="dxa"/>
            <w:vAlign w:val="bottom"/>
          </w:tcPr>
          <w:p w:rsidR="00664977" w:rsidRDefault="00664977" w:rsidP="00D82FA2">
            <w:pPr>
              <w:rPr>
                <w:sz w:val="15"/>
                <w:szCs w:val="15"/>
              </w:rPr>
            </w:pPr>
          </w:p>
        </w:tc>
        <w:tc>
          <w:tcPr>
            <w:tcW w:w="300" w:type="dxa"/>
            <w:tcBorders>
              <w:right w:val="single" w:sz="8" w:space="0" w:color="auto"/>
            </w:tcBorders>
            <w:vAlign w:val="bottom"/>
          </w:tcPr>
          <w:p w:rsidR="00664977" w:rsidRDefault="00664977" w:rsidP="00D82FA2">
            <w:pPr>
              <w:rPr>
                <w:sz w:val="15"/>
                <w:szCs w:val="15"/>
              </w:rPr>
            </w:pPr>
          </w:p>
        </w:tc>
        <w:tc>
          <w:tcPr>
            <w:tcW w:w="0" w:type="dxa"/>
            <w:vAlign w:val="bottom"/>
          </w:tcPr>
          <w:p w:rsidR="00664977" w:rsidRDefault="00664977" w:rsidP="00D82FA2">
            <w:pPr>
              <w:rPr>
                <w:sz w:val="1"/>
                <w:szCs w:val="1"/>
              </w:rPr>
            </w:pPr>
          </w:p>
        </w:tc>
      </w:tr>
      <w:tr w:rsidR="00664977" w:rsidTr="00D82FA2">
        <w:trPr>
          <w:trHeight w:val="185"/>
        </w:trPr>
        <w:tc>
          <w:tcPr>
            <w:tcW w:w="580" w:type="dxa"/>
            <w:tcBorders>
              <w:left w:val="single" w:sz="8" w:space="0" w:color="auto"/>
              <w:right w:val="single" w:sz="8" w:space="0" w:color="auto"/>
            </w:tcBorders>
            <w:vAlign w:val="bottom"/>
          </w:tcPr>
          <w:p w:rsidR="00664977" w:rsidRDefault="00664977" w:rsidP="00D82FA2">
            <w:pPr>
              <w:rPr>
                <w:sz w:val="16"/>
                <w:szCs w:val="16"/>
              </w:rPr>
            </w:pPr>
          </w:p>
        </w:tc>
        <w:tc>
          <w:tcPr>
            <w:tcW w:w="1800" w:type="dxa"/>
            <w:tcBorders>
              <w:right w:val="single" w:sz="8" w:space="0" w:color="auto"/>
            </w:tcBorders>
            <w:vAlign w:val="bottom"/>
          </w:tcPr>
          <w:p w:rsidR="00664977" w:rsidRDefault="00664977" w:rsidP="00D82FA2">
            <w:pPr>
              <w:ind w:left="80"/>
              <w:rPr>
                <w:sz w:val="20"/>
                <w:szCs w:val="20"/>
              </w:rPr>
            </w:pPr>
            <w:r>
              <w:rPr>
                <w:sz w:val="16"/>
                <w:szCs w:val="16"/>
              </w:rPr>
              <w:t>закон України «Про</w:t>
            </w:r>
          </w:p>
        </w:tc>
        <w:tc>
          <w:tcPr>
            <w:tcW w:w="2700" w:type="dxa"/>
            <w:tcBorders>
              <w:right w:val="single" w:sz="8" w:space="0" w:color="auto"/>
            </w:tcBorders>
            <w:vAlign w:val="bottom"/>
          </w:tcPr>
          <w:p w:rsidR="00664977" w:rsidRDefault="00664977" w:rsidP="00D82FA2">
            <w:pPr>
              <w:ind w:left="80"/>
              <w:rPr>
                <w:sz w:val="20"/>
                <w:szCs w:val="20"/>
              </w:rPr>
            </w:pPr>
            <w:r>
              <w:rPr>
                <w:sz w:val="16"/>
                <w:szCs w:val="16"/>
              </w:rPr>
              <w:t>документах.</w:t>
            </w:r>
          </w:p>
        </w:tc>
        <w:tc>
          <w:tcPr>
            <w:tcW w:w="240" w:type="dxa"/>
            <w:vAlign w:val="bottom"/>
          </w:tcPr>
          <w:p w:rsidR="00664977" w:rsidRDefault="00664977" w:rsidP="00D82FA2">
            <w:pPr>
              <w:rPr>
                <w:sz w:val="16"/>
                <w:szCs w:val="16"/>
              </w:rPr>
            </w:pPr>
          </w:p>
        </w:tc>
        <w:tc>
          <w:tcPr>
            <w:tcW w:w="240" w:type="dxa"/>
            <w:vAlign w:val="bottom"/>
          </w:tcPr>
          <w:p w:rsidR="00664977" w:rsidRDefault="00664977" w:rsidP="00D82FA2">
            <w:pPr>
              <w:rPr>
                <w:sz w:val="16"/>
                <w:szCs w:val="16"/>
              </w:rPr>
            </w:pPr>
          </w:p>
        </w:tc>
        <w:tc>
          <w:tcPr>
            <w:tcW w:w="240" w:type="dxa"/>
            <w:vAlign w:val="bottom"/>
          </w:tcPr>
          <w:p w:rsidR="00664977" w:rsidRDefault="00664977" w:rsidP="00D82FA2">
            <w:pPr>
              <w:rPr>
                <w:sz w:val="16"/>
                <w:szCs w:val="16"/>
              </w:rPr>
            </w:pPr>
          </w:p>
        </w:tc>
        <w:tc>
          <w:tcPr>
            <w:tcW w:w="240" w:type="dxa"/>
            <w:vAlign w:val="bottom"/>
          </w:tcPr>
          <w:p w:rsidR="00664977" w:rsidRDefault="00664977" w:rsidP="00D82FA2">
            <w:pPr>
              <w:rPr>
                <w:sz w:val="16"/>
                <w:szCs w:val="16"/>
              </w:rPr>
            </w:pPr>
          </w:p>
        </w:tc>
        <w:tc>
          <w:tcPr>
            <w:tcW w:w="300" w:type="dxa"/>
            <w:tcBorders>
              <w:right w:val="single" w:sz="8" w:space="0" w:color="auto"/>
            </w:tcBorders>
            <w:vAlign w:val="bottom"/>
          </w:tcPr>
          <w:p w:rsidR="00664977" w:rsidRDefault="00664977" w:rsidP="00D82FA2">
            <w:pPr>
              <w:rPr>
                <w:sz w:val="16"/>
                <w:szCs w:val="16"/>
              </w:rPr>
            </w:pPr>
          </w:p>
        </w:tc>
        <w:tc>
          <w:tcPr>
            <w:tcW w:w="0" w:type="dxa"/>
            <w:vAlign w:val="bottom"/>
          </w:tcPr>
          <w:p w:rsidR="00664977" w:rsidRDefault="00664977" w:rsidP="00D82FA2">
            <w:pPr>
              <w:rPr>
                <w:sz w:val="1"/>
                <w:szCs w:val="1"/>
              </w:rPr>
            </w:pPr>
          </w:p>
        </w:tc>
      </w:tr>
      <w:tr w:rsidR="00664977" w:rsidTr="00D82FA2">
        <w:trPr>
          <w:trHeight w:val="185"/>
        </w:trPr>
        <w:tc>
          <w:tcPr>
            <w:tcW w:w="580" w:type="dxa"/>
            <w:tcBorders>
              <w:left w:val="single" w:sz="8" w:space="0" w:color="auto"/>
              <w:right w:val="single" w:sz="8" w:space="0" w:color="auto"/>
            </w:tcBorders>
            <w:vAlign w:val="bottom"/>
          </w:tcPr>
          <w:p w:rsidR="00664977" w:rsidRDefault="00664977" w:rsidP="00D82FA2">
            <w:pPr>
              <w:rPr>
                <w:sz w:val="16"/>
                <w:szCs w:val="16"/>
              </w:rPr>
            </w:pPr>
          </w:p>
        </w:tc>
        <w:tc>
          <w:tcPr>
            <w:tcW w:w="1800" w:type="dxa"/>
            <w:tcBorders>
              <w:right w:val="single" w:sz="8" w:space="0" w:color="auto"/>
            </w:tcBorders>
            <w:vAlign w:val="bottom"/>
          </w:tcPr>
          <w:p w:rsidR="00664977" w:rsidRDefault="00664977" w:rsidP="00D82FA2">
            <w:pPr>
              <w:ind w:left="80"/>
              <w:rPr>
                <w:sz w:val="20"/>
                <w:szCs w:val="20"/>
              </w:rPr>
            </w:pPr>
            <w:r>
              <w:rPr>
                <w:sz w:val="16"/>
                <w:szCs w:val="16"/>
              </w:rPr>
              <w:t>охорону дитинства»,</w:t>
            </w:r>
          </w:p>
        </w:tc>
        <w:tc>
          <w:tcPr>
            <w:tcW w:w="2700" w:type="dxa"/>
            <w:tcBorders>
              <w:right w:val="single" w:sz="8" w:space="0" w:color="auto"/>
            </w:tcBorders>
            <w:vAlign w:val="bottom"/>
          </w:tcPr>
          <w:p w:rsidR="00664977" w:rsidRDefault="00664977" w:rsidP="00D82FA2">
            <w:pPr>
              <w:rPr>
                <w:sz w:val="16"/>
                <w:szCs w:val="16"/>
              </w:rPr>
            </w:pPr>
          </w:p>
        </w:tc>
        <w:tc>
          <w:tcPr>
            <w:tcW w:w="240" w:type="dxa"/>
            <w:vAlign w:val="bottom"/>
          </w:tcPr>
          <w:p w:rsidR="00664977" w:rsidRDefault="00664977" w:rsidP="00D82FA2">
            <w:pPr>
              <w:rPr>
                <w:sz w:val="16"/>
                <w:szCs w:val="16"/>
              </w:rPr>
            </w:pPr>
          </w:p>
        </w:tc>
        <w:tc>
          <w:tcPr>
            <w:tcW w:w="240" w:type="dxa"/>
            <w:vAlign w:val="bottom"/>
          </w:tcPr>
          <w:p w:rsidR="00664977" w:rsidRDefault="00664977" w:rsidP="00D82FA2">
            <w:pPr>
              <w:rPr>
                <w:sz w:val="16"/>
                <w:szCs w:val="16"/>
              </w:rPr>
            </w:pPr>
          </w:p>
        </w:tc>
        <w:tc>
          <w:tcPr>
            <w:tcW w:w="240" w:type="dxa"/>
            <w:vAlign w:val="bottom"/>
          </w:tcPr>
          <w:p w:rsidR="00664977" w:rsidRDefault="00664977" w:rsidP="00D82FA2">
            <w:pPr>
              <w:rPr>
                <w:sz w:val="16"/>
                <w:szCs w:val="16"/>
              </w:rPr>
            </w:pPr>
          </w:p>
        </w:tc>
        <w:tc>
          <w:tcPr>
            <w:tcW w:w="240" w:type="dxa"/>
            <w:vAlign w:val="bottom"/>
          </w:tcPr>
          <w:p w:rsidR="00664977" w:rsidRDefault="00664977" w:rsidP="00D82FA2">
            <w:pPr>
              <w:rPr>
                <w:sz w:val="16"/>
                <w:szCs w:val="16"/>
              </w:rPr>
            </w:pPr>
          </w:p>
        </w:tc>
        <w:tc>
          <w:tcPr>
            <w:tcW w:w="300" w:type="dxa"/>
            <w:tcBorders>
              <w:right w:val="single" w:sz="8" w:space="0" w:color="auto"/>
            </w:tcBorders>
            <w:vAlign w:val="bottom"/>
          </w:tcPr>
          <w:p w:rsidR="00664977" w:rsidRDefault="00664977" w:rsidP="00D82FA2">
            <w:pPr>
              <w:rPr>
                <w:sz w:val="16"/>
                <w:szCs w:val="16"/>
              </w:rPr>
            </w:pPr>
          </w:p>
        </w:tc>
        <w:tc>
          <w:tcPr>
            <w:tcW w:w="0" w:type="dxa"/>
            <w:vAlign w:val="bottom"/>
          </w:tcPr>
          <w:p w:rsidR="00664977" w:rsidRDefault="00664977" w:rsidP="00D82FA2">
            <w:pPr>
              <w:rPr>
                <w:sz w:val="1"/>
                <w:szCs w:val="1"/>
              </w:rPr>
            </w:pPr>
          </w:p>
        </w:tc>
      </w:tr>
      <w:tr w:rsidR="00664977" w:rsidTr="00D82FA2">
        <w:trPr>
          <w:trHeight w:val="182"/>
        </w:trPr>
        <w:tc>
          <w:tcPr>
            <w:tcW w:w="580" w:type="dxa"/>
            <w:tcBorders>
              <w:left w:val="single" w:sz="8" w:space="0" w:color="auto"/>
              <w:right w:val="single" w:sz="8" w:space="0" w:color="auto"/>
            </w:tcBorders>
            <w:vAlign w:val="bottom"/>
          </w:tcPr>
          <w:p w:rsidR="00664977" w:rsidRDefault="00664977" w:rsidP="00D82FA2">
            <w:pPr>
              <w:rPr>
                <w:sz w:val="15"/>
                <w:szCs w:val="15"/>
              </w:rPr>
            </w:pPr>
          </w:p>
        </w:tc>
        <w:tc>
          <w:tcPr>
            <w:tcW w:w="1800" w:type="dxa"/>
            <w:tcBorders>
              <w:right w:val="single" w:sz="8" w:space="0" w:color="auto"/>
            </w:tcBorders>
            <w:vAlign w:val="bottom"/>
          </w:tcPr>
          <w:p w:rsidR="00664977" w:rsidRDefault="00664977" w:rsidP="00D82FA2">
            <w:pPr>
              <w:spacing w:line="182" w:lineRule="exact"/>
              <w:ind w:left="80"/>
              <w:rPr>
                <w:sz w:val="20"/>
                <w:szCs w:val="20"/>
              </w:rPr>
            </w:pPr>
            <w:r>
              <w:rPr>
                <w:sz w:val="16"/>
                <w:szCs w:val="16"/>
              </w:rPr>
              <w:t>інші законодавчі та</w:t>
            </w:r>
          </w:p>
        </w:tc>
        <w:tc>
          <w:tcPr>
            <w:tcW w:w="2700" w:type="dxa"/>
            <w:tcBorders>
              <w:right w:val="single" w:sz="8" w:space="0" w:color="auto"/>
            </w:tcBorders>
            <w:vAlign w:val="bottom"/>
          </w:tcPr>
          <w:p w:rsidR="00664977" w:rsidRDefault="00664977" w:rsidP="00D82FA2">
            <w:pPr>
              <w:rPr>
                <w:sz w:val="15"/>
                <w:szCs w:val="15"/>
              </w:rPr>
            </w:pPr>
          </w:p>
        </w:tc>
        <w:tc>
          <w:tcPr>
            <w:tcW w:w="240" w:type="dxa"/>
            <w:vAlign w:val="bottom"/>
          </w:tcPr>
          <w:p w:rsidR="00664977" w:rsidRDefault="00664977" w:rsidP="00D82FA2">
            <w:pPr>
              <w:rPr>
                <w:sz w:val="15"/>
                <w:szCs w:val="15"/>
              </w:rPr>
            </w:pPr>
          </w:p>
        </w:tc>
        <w:tc>
          <w:tcPr>
            <w:tcW w:w="240" w:type="dxa"/>
            <w:vAlign w:val="bottom"/>
          </w:tcPr>
          <w:p w:rsidR="00664977" w:rsidRDefault="00664977" w:rsidP="00D82FA2">
            <w:pPr>
              <w:rPr>
                <w:sz w:val="15"/>
                <w:szCs w:val="15"/>
              </w:rPr>
            </w:pPr>
          </w:p>
        </w:tc>
        <w:tc>
          <w:tcPr>
            <w:tcW w:w="240" w:type="dxa"/>
            <w:vAlign w:val="bottom"/>
          </w:tcPr>
          <w:p w:rsidR="00664977" w:rsidRDefault="00664977" w:rsidP="00D82FA2">
            <w:pPr>
              <w:rPr>
                <w:sz w:val="15"/>
                <w:szCs w:val="15"/>
              </w:rPr>
            </w:pPr>
          </w:p>
        </w:tc>
        <w:tc>
          <w:tcPr>
            <w:tcW w:w="240" w:type="dxa"/>
            <w:vAlign w:val="bottom"/>
          </w:tcPr>
          <w:p w:rsidR="00664977" w:rsidRDefault="00664977" w:rsidP="00D82FA2">
            <w:pPr>
              <w:rPr>
                <w:sz w:val="15"/>
                <w:szCs w:val="15"/>
              </w:rPr>
            </w:pPr>
          </w:p>
        </w:tc>
        <w:tc>
          <w:tcPr>
            <w:tcW w:w="300" w:type="dxa"/>
            <w:tcBorders>
              <w:right w:val="single" w:sz="8" w:space="0" w:color="auto"/>
            </w:tcBorders>
            <w:vAlign w:val="bottom"/>
          </w:tcPr>
          <w:p w:rsidR="00664977" w:rsidRDefault="00664977" w:rsidP="00D82FA2">
            <w:pPr>
              <w:rPr>
                <w:sz w:val="15"/>
                <w:szCs w:val="15"/>
              </w:rPr>
            </w:pPr>
          </w:p>
        </w:tc>
        <w:tc>
          <w:tcPr>
            <w:tcW w:w="0" w:type="dxa"/>
            <w:vAlign w:val="bottom"/>
          </w:tcPr>
          <w:p w:rsidR="00664977" w:rsidRDefault="00664977" w:rsidP="00D82FA2">
            <w:pPr>
              <w:rPr>
                <w:sz w:val="1"/>
                <w:szCs w:val="1"/>
              </w:rPr>
            </w:pPr>
          </w:p>
        </w:tc>
      </w:tr>
      <w:tr w:rsidR="00664977" w:rsidTr="00D82FA2">
        <w:trPr>
          <w:trHeight w:val="185"/>
        </w:trPr>
        <w:tc>
          <w:tcPr>
            <w:tcW w:w="580" w:type="dxa"/>
            <w:vMerge w:val="restart"/>
            <w:tcBorders>
              <w:left w:val="single" w:sz="8" w:space="0" w:color="auto"/>
              <w:right w:val="single" w:sz="8" w:space="0" w:color="auto"/>
            </w:tcBorders>
            <w:vAlign w:val="bottom"/>
          </w:tcPr>
          <w:p w:rsidR="00664977" w:rsidRDefault="00664977" w:rsidP="00D82FA2">
            <w:pPr>
              <w:ind w:left="100"/>
              <w:rPr>
                <w:sz w:val="20"/>
                <w:szCs w:val="20"/>
              </w:rPr>
            </w:pPr>
            <w:r>
              <w:rPr>
                <w:sz w:val="18"/>
                <w:szCs w:val="18"/>
              </w:rPr>
              <w:t>1.</w:t>
            </w:r>
          </w:p>
        </w:tc>
        <w:tc>
          <w:tcPr>
            <w:tcW w:w="1800" w:type="dxa"/>
            <w:tcBorders>
              <w:right w:val="single" w:sz="8" w:space="0" w:color="auto"/>
            </w:tcBorders>
            <w:vAlign w:val="bottom"/>
          </w:tcPr>
          <w:p w:rsidR="00664977" w:rsidRDefault="00664977" w:rsidP="00D82FA2">
            <w:pPr>
              <w:ind w:left="80"/>
              <w:rPr>
                <w:sz w:val="20"/>
                <w:szCs w:val="20"/>
              </w:rPr>
            </w:pPr>
            <w:r>
              <w:rPr>
                <w:sz w:val="16"/>
                <w:szCs w:val="16"/>
              </w:rPr>
              <w:t>нормативно-правові</w:t>
            </w:r>
          </w:p>
        </w:tc>
        <w:tc>
          <w:tcPr>
            <w:tcW w:w="2700" w:type="dxa"/>
            <w:tcBorders>
              <w:right w:val="single" w:sz="8" w:space="0" w:color="auto"/>
            </w:tcBorders>
            <w:vAlign w:val="bottom"/>
          </w:tcPr>
          <w:p w:rsidR="00664977" w:rsidRDefault="00664977" w:rsidP="00D82FA2">
            <w:pPr>
              <w:rPr>
                <w:sz w:val="16"/>
                <w:szCs w:val="16"/>
              </w:rPr>
            </w:pPr>
          </w:p>
        </w:tc>
        <w:tc>
          <w:tcPr>
            <w:tcW w:w="240" w:type="dxa"/>
            <w:vAlign w:val="bottom"/>
          </w:tcPr>
          <w:p w:rsidR="00664977" w:rsidRDefault="00664977" w:rsidP="00D82FA2">
            <w:pPr>
              <w:rPr>
                <w:sz w:val="16"/>
                <w:szCs w:val="16"/>
              </w:rPr>
            </w:pPr>
          </w:p>
        </w:tc>
        <w:tc>
          <w:tcPr>
            <w:tcW w:w="240" w:type="dxa"/>
            <w:vAlign w:val="bottom"/>
          </w:tcPr>
          <w:p w:rsidR="00664977" w:rsidRDefault="00664977" w:rsidP="00D82FA2">
            <w:pPr>
              <w:rPr>
                <w:sz w:val="16"/>
                <w:szCs w:val="16"/>
              </w:rPr>
            </w:pPr>
          </w:p>
        </w:tc>
        <w:tc>
          <w:tcPr>
            <w:tcW w:w="240" w:type="dxa"/>
            <w:vAlign w:val="bottom"/>
          </w:tcPr>
          <w:p w:rsidR="00664977" w:rsidRDefault="00664977" w:rsidP="00D82FA2">
            <w:pPr>
              <w:rPr>
                <w:sz w:val="16"/>
                <w:szCs w:val="16"/>
              </w:rPr>
            </w:pPr>
          </w:p>
        </w:tc>
        <w:tc>
          <w:tcPr>
            <w:tcW w:w="240" w:type="dxa"/>
            <w:vAlign w:val="bottom"/>
          </w:tcPr>
          <w:p w:rsidR="00664977" w:rsidRDefault="00664977" w:rsidP="00D82FA2">
            <w:pPr>
              <w:rPr>
                <w:sz w:val="16"/>
                <w:szCs w:val="16"/>
              </w:rPr>
            </w:pPr>
          </w:p>
        </w:tc>
        <w:tc>
          <w:tcPr>
            <w:tcW w:w="300" w:type="dxa"/>
            <w:tcBorders>
              <w:right w:val="single" w:sz="8" w:space="0" w:color="auto"/>
            </w:tcBorders>
            <w:vAlign w:val="bottom"/>
          </w:tcPr>
          <w:p w:rsidR="00664977" w:rsidRDefault="00664977" w:rsidP="00D82FA2">
            <w:pPr>
              <w:rPr>
                <w:sz w:val="16"/>
                <w:szCs w:val="16"/>
              </w:rPr>
            </w:pPr>
          </w:p>
        </w:tc>
        <w:tc>
          <w:tcPr>
            <w:tcW w:w="0" w:type="dxa"/>
            <w:vAlign w:val="bottom"/>
          </w:tcPr>
          <w:p w:rsidR="00664977" w:rsidRDefault="00664977" w:rsidP="00D82FA2">
            <w:pPr>
              <w:rPr>
                <w:sz w:val="1"/>
                <w:szCs w:val="1"/>
              </w:rPr>
            </w:pPr>
          </w:p>
        </w:tc>
      </w:tr>
      <w:tr w:rsidR="00664977" w:rsidTr="00D82FA2">
        <w:trPr>
          <w:trHeight w:val="114"/>
        </w:trPr>
        <w:tc>
          <w:tcPr>
            <w:tcW w:w="580" w:type="dxa"/>
            <w:vMerge/>
            <w:tcBorders>
              <w:left w:val="single" w:sz="8" w:space="0" w:color="auto"/>
              <w:right w:val="single" w:sz="8" w:space="0" w:color="auto"/>
            </w:tcBorders>
            <w:vAlign w:val="bottom"/>
          </w:tcPr>
          <w:p w:rsidR="00664977" w:rsidRDefault="00664977" w:rsidP="00D82FA2">
            <w:pPr>
              <w:rPr>
                <w:sz w:val="9"/>
                <w:szCs w:val="9"/>
              </w:rPr>
            </w:pPr>
          </w:p>
        </w:tc>
        <w:tc>
          <w:tcPr>
            <w:tcW w:w="1800" w:type="dxa"/>
            <w:vMerge w:val="restart"/>
            <w:tcBorders>
              <w:right w:val="single" w:sz="8" w:space="0" w:color="auto"/>
            </w:tcBorders>
            <w:vAlign w:val="bottom"/>
          </w:tcPr>
          <w:p w:rsidR="00664977" w:rsidRDefault="00664977" w:rsidP="00D82FA2">
            <w:pPr>
              <w:ind w:left="80"/>
              <w:rPr>
                <w:sz w:val="20"/>
                <w:szCs w:val="20"/>
              </w:rPr>
            </w:pPr>
            <w:r>
              <w:rPr>
                <w:sz w:val="16"/>
                <w:szCs w:val="16"/>
              </w:rPr>
              <w:t>акти й документи у</w:t>
            </w:r>
          </w:p>
        </w:tc>
        <w:tc>
          <w:tcPr>
            <w:tcW w:w="2700" w:type="dxa"/>
            <w:tcBorders>
              <w:right w:val="single" w:sz="8" w:space="0" w:color="auto"/>
            </w:tcBorders>
            <w:vAlign w:val="bottom"/>
          </w:tcPr>
          <w:p w:rsidR="00664977" w:rsidRDefault="00664977" w:rsidP="00D82FA2">
            <w:pPr>
              <w:rPr>
                <w:sz w:val="9"/>
                <w:szCs w:val="9"/>
              </w:rPr>
            </w:pPr>
          </w:p>
        </w:tc>
        <w:tc>
          <w:tcPr>
            <w:tcW w:w="240" w:type="dxa"/>
            <w:vAlign w:val="bottom"/>
          </w:tcPr>
          <w:p w:rsidR="00664977" w:rsidRDefault="00664977" w:rsidP="00D82FA2">
            <w:pPr>
              <w:rPr>
                <w:sz w:val="9"/>
                <w:szCs w:val="9"/>
              </w:rPr>
            </w:pPr>
          </w:p>
        </w:tc>
        <w:tc>
          <w:tcPr>
            <w:tcW w:w="240" w:type="dxa"/>
            <w:vAlign w:val="bottom"/>
          </w:tcPr>
          <w:p w:rsidR="00664977" w:rsidRDefault="00664977" w:rsidP="00D82FA2">
            <w:pPr>
              <w:rPr>
                <w:sz w:val="9"/>
                <w:szCs w:val="9"/>
              </w:rPr>
            </w:pPr>
          </w:p>
        </w:tc>
        <w:tc>
          <w:tcPr>
            <w:tcW w:w="240" w:type="dxa"/>
            <w:vAlign w:val="bottom"/>
          </w:tcPr>
          <w:p w:rsidR="00664977" w:rsidRDefault="00664977" w:rsidP="00D82FA2">
            <w:pPr>
              <w:rPr>
                <w:sz w:val="9"/>
                <w:szCs w:val="9"/>
              </w:rPr>
            </w:pPr>
          </w:p>
        </w:tc>
        <w:tc>
          <w:tcPr>
            <w:tcW w:w="240" w:type="dxa"/>
            <w:vAlign w:val="bottom"/>
          </w:tcPr>
          <w:p w:rsidR="00664977" w:rsidRDefault="00664977" w:rsidP="00D82FA2">
            <w:pPr>
              <w:rPr>
                <w:sz w:val="9"/>
                <w:szCs w:val="9"/>
              </w:rPr>
            </w:pPr>
          </w:p>
        </w:tc>
        <w:tc>
          <w:tcPr>
            <w:tcW w:w="300" w:type="dxa"/>
            <w:tcBorders>
              <w:right w:val="single" w:sz="8" w:space="0" w:color="auto"/>
            </w:tcBorders>
            <w:vAlign w:val="bottom"/>
          </w:tcPr>
          <w:p w:rsidR="00664977" w:rsidRDefault="00664977" w:rsidP="00D82FA2">
            <w:pPr>
              <w:rPr>
                <w:sz w:val="9"/>
                <w:szCs w:val="9"/>
              </w:rPr>
            </w:pPr>
          </w:p>
        </w:tc>
        <w:tc>
          <w:tcPr>
            <w:tcW w:w="0" w:type="dxa"/>
            <w:vAlign w:val="bottom"/>
          </w:tcPr>
          <w:p w:rsidR="00664977" w:rsidRDefault="00664977" w:rsidP="00D82FA2">
            <w:pPr>
              <w:rPr>
                <w:sz w:val="1"/>
                <w:szCs w:val="1"/>
              </w:rPr>
            </w:pPr>
          </w:p>
        </w:tc>
      </w:tr>
      <w:tr w:rsidR="00664977" w:rsidTr="00D82FA2">
        <w:trPr>
          <w:trHeight w:val="70"/>
        </w:trPr>
        <w:tc>
          <w:tcPr>
            <w:tcW w:w="580" w:type="dxa"/>
            <w:tcBorders>
              <w:left w:val="single" w:sz="8" w:space="0" w:color="auto"/>
              <w:right w:val="single" w:sz="8" w:space="0" w:color="auto"/>
            </w:tcBorders>
            <w:vAlign w:val="bottom"/>
          </w:tcPr>
          <w:p w:rsidR="00664977" w:rsidRDefault="00664977" w:rsidP="00D82FA2">
            <w:pPr>
              <w:rPr>
                <w:sz w:val="6"/>
                <w:szCs w:val="6"/>
              </w:rPr>
            </w:pPr>
          </w:p>
        </w:tc>
        <w:tc>
          <w:tcPr>
            <w:tcW w:w="1800" w:type="dxa"/>
            <w:vMerge/>
            <w:tcBorders>
              <w:right w:val="single" w:sz="8" w:space="0" w:color="auto"/>
            </w:tcBorders>
            <w:vAlign w:val="bottom"/>
          </w:tcPr>
          <w:p w:rsidR="00664977" w:rsidRDefault="00664977" w:rsidP="00D82FA2">
            <w:pPr>
              <w:rPr>
                <w:sz w:val="6"/>
                <w:szCs w:val="6"/>
              </w:rPr>
            </w:pPr>
          </w:p>
        </w:tc>
        <w:tc>
          <w:tcPr>
            <w:tcW w:w="2700" w:type="dxa"/>
            <w:tcBorders>
              <w:right w:val="single" w:sz="8" w:space="0" w:color="auto"/>
            </w:tcBorders>
            <w:vAlign w:val="bottom"/>
          </w:tcPr>
          <w:p w:rsidR="00664977" w:rsidRDefault="00664977" w:rsidP="00D82FA2">
            <w:pPr>
              <w:rPr>
                <w:sz w:val="6"/>
                <w:szCs w:val="6"/>
              </w:rPr>
            </w:pPr>
          </w:p>
        </w:tc>
        <w:tc>
          <w:tcPr>
            <w:tcW w:w="240" w:type="dxa"/>
            <w:vAlign w:val="bottom"/>
          </w:tcPr>
          <w:p w:rsidR="00664977" w:rsidRDefault="00664977" w:rsidP="00D82FA2">
            <w:pPr>
              <w:rPr>
                <w:sz w:val="6"/>
                <w:szCs w:val="6"/>
              </w:rPr>
            </w:pPr>
          </w:p>
        </w:tc>
        <w:tc>
          <w:tcPr>
            <w:tcW w:w="240" w:type="dxa"/>
            <w:vAlign w:val="bottom"/>
          </w:tcPr>
          <w:p w:rsidR="00664977" w:rsidRDefault="00664977" w:rsidP="00D82FA2">
            <w:pPr>
              <w:rPr>
                <w:sz w:val="6"/>
                <w:szCs w:val="6"/>
              </w:rPr>
            </w:pPr>
          </w:p>
        </w:tc>
        <w:tc>
          <w:tcPr>
            <w:tcW w:w="240" w:type="dxa"/>
            <w:vAlign w:val="bottom"/>
          </w:tcPr>
          <w:p w:rsidR="00664977" w:rsidRDefault="00664977" w:rsidP="00D82FA2">
            <w:pPr>
              <w:rPr>
                <w:sz w:val="6"/>
                <w:szCs w:val="6"/>
              </w:rPr>
            </w:pPr>
          </w:p>
        </w:tc>
        <w:tc>
          <w:tcPr>
            <w:tcW w:w="240" w:type="dxa"/>
            <w:vAlign w:val="bottom"/>
          </w:tcPr>
          <w:p w:rsidR="00664977" w:rsidRDefault="00664977" w:rsidP="00D82FA2">
            <w:pPr>
              <w:rPr>
                <w:sz w:val="6"/>
                <w:szCs w:val="6"/>
              </w:rPr>
            </w:pPr>
          </w:p>
        </w:tc>
        <w:tc>
          <w:tcPr>
            <w:tcW w:w="300" w:type="dxa"/>
            <w:tcBorders>
              <w:right w:val="single" w:sz="8" w:space="0" w:color="auto"/>
            </w:tcBorders>
            <w:vAlign w:val="bottom"/>
          </w:tcPr>
          <w:p w:rsidR="00664977" w:rsidRDefault="00664977" w:rsidP="00D82FA2">
            <w:pPr>
              <w:rPr>
                <w:sz w:val="6"/>
                <w:szCs w:val="6"/>
              </w:rPr>
            </w:pPr>
          </w:p>
        </w:tc>
        <w:tc>
          <w:tcPr>
            <w:tcW w:w="0" w:type="dxa"/>
            <w:vAlign w:val="bottom"/>
          </w:tcPr>
          <w:p w:rsidR="00664977" w:rsidRDefault="00664977" w:rsidP="00D82FA2">
            <w:pPr>
              <w:rPr>
                <w:sz w:val="1"/>
                <w:szCs w:val="1"/>
              </w:rPr>
            </w:pPr>
          </w:p>
        </w:tc>
      </w:tr>
      <w:tr w:rsidR="00664977" w:rsidTr="00D82FA2">
        <w:trPr>
          <w:trHeight w:val="182"/>
        </w:trPr>
        <w:tc>
          <w:tcPr>
            <w:tcW w:w="580" w:type="dxa"/>
            <w:tcBorders>
              <w:left w:val="single" w:sz="8" w:space="0" w:color="auto"/>
              <w:right w:val="single" w:sz="8" w:space="0" w:color="auto"/>
            </w:tcBorders>
            <w:vAlign w:val="bottom"/>
          </w:tcPr>
          <w:p w:rsidR="00664977" w:rsidRDefault="00664977" w:rsidP="00D82FA2">
            <w:pPr>
              <w:rPr>
                <w:sz w:val="15"/>
                <w:szCs w:val="15"/>
              </w:rPr>
            </w:pPr>
          </w:p>
        </w:tc>
        <w:tc>
          <w:tcPr>
            <w:tcW w:w="1800" w:type="dxa"/>
            <w:tcBorders>
              <w:right w:val="single" w:sz="8" w:space="0" w:color="auto"/>
            </w:tcBorders>
            <w:vAlign w:val="bottom"/>
          </w:tcPr>
          <w:p w:rsidR="00664977" w:rsidRDefault="00664977" w:rsidP="00D82FA2">
            <w:pPr>
              <w:spacing w:line="182" w:lineRule="exact"/>
              <w:ind w:left="80"/>
              <w:rPr>
                <w:sz w:val="20"/>
                <w:szCs w:val="20"/>
              </w:rPr>
            </w:pPr>
            <w:r>
              <w:rPr>
                <w:sz w:val="16"/>
                <w:szCs w:val="16"/>
              </w:rPr>
              <w:t>галузі освіти,</w:t>
            </w:r>
          </w:p>
        </w:tc>
        <w:tc>
          <w:tcPr>
            <w:tcW w:w="2700" w:type="dxa"/>
            <w:tcBorders>
              <w:right w:val="single" w:sz="8" w:space="0" w:color="auto"/>
            </w:tcBorders>
            <w:vAlign w:val="bottom"/>
          </w:tcPr>
          <w:p w:rsidR="00664977" w:rsidRDefault="00664977" w:rsidP="00D82FA2">
            <w:pPr>
              <w:rPr>
                <w:sz w:val="15"/>
                <w:szCs w:val="15"/>
              </w:rPr>
            </w:pPr>
          </w:p>
        </w:tc>
        <w:tc>
          <w:tcPr>
            <w:tcW w:w="240" w:type="dxa"/>
            <w:vAlign w:val="bottom"/>
          </w:tcPr>
          <w:p w:rsidR="00664977" w:rsidRDefault="00664977" w:rsidP="00D82FA2">
            <w:pPr>
              <w:rPr>
                <w:sz w:val="15"/>
                <w:szCs w:val="15"/>
              </w:rPr>
            </w:pPr>
          </w:p>
        </w:tc>
        <w:tc>
          <w:tcPr>
            <w:tcW w:w="240" w:type="dxa"/>
            <w:vAlign w:val="bottom"/>
          </w:tcPr>
          <w:p w:rsidR="00664977" w:rsidRDefault="00664977" w:rsidP="00D82FA2">
            <w:pPr>
              <w:rPr>
                <w:sz w:val="15"/>
                <w:szCs w:val="15"/>
              </w:rPr>
            </w:pPr>
          </w:p>
        </w:tc>
        <w:tc>
          <w:tcPr>
            <w:tcW w:w="240" w:type="dxa"/>
            <w:vAlign w:val="bottom"/>
          </w:tcPr>
          <w:p w:rsidR="00664977" w:rsidRDefault="00664977" w:rsidP="00D82FA2">
            <w:pPr>
              <w:rPr>
                <w:sz w:val="15"/>
                <w:szCs w:val="15"/>
              </w:rPr>
            </w:pPr>
          </w:p>
        </w:tc>
        <w:tc>
          <w:tcPr>
            <w:tcW w:w="240" w:type="dxa"/>
            <w:vAlign w:val="bottom"/>
          </w:tcPr>
          <w:p w:rsidR="00664977" w:rsidRDefault="00664977" w:rsidP="00D82FA2">
            <w:pPr>
              <w:rPr>
                <w:sz w:val="15"/>
                <w:szCs w:val="15"/>
              </w:rPr>
            </w:pPr>
          </w:p>
        </w:tc>
        <w:tc>
          <w:tcPr>
            <w:tcW w:w="300" w:type="dxa"/>
            <w:tcBorders>
              <w:right w:val="single" w:sz="8" w:space="0" w:color="auto"/>
            </w:tcBorders>
            <w:vAlign w:val="bottom"/>
          </w:tcPr>
          <w:p w:rsidR="00664977" w:rsidRDefault="00664977" w:rsidP="00D82FA2">
            <w:pPr>
              <w:rPr>
                <w:sz w:val="15"/>
                <w:szCs w:val="15"/>
              </w:rPr>
            </w:pPr>
          </w:p>
        </w:tc>
        <w:tc>
          <w:tcPr>
            <w:tcW w:w="0" w:type="dxa"/>
            <w:vAlign w:val="bottom"/>
          </w:tcPr>
          <w:p w:rsidR="00664977" w:rsidRDefault="00664977" w:rsidP="00D82FA2">
            <w:pPr>
              <w:rPr>
                <w:sz w:val="1"/>
                <w:szCs w:val="1"/>
              </w:rPr>
            </w:pPr>
          </w:p>
        </w:tc>
      </w:tr>
      <w:tr w:rsidR="00664977" w:rsidTr="00D82FA2">
        <w:trPr>
          <w:trHeight w:val="185"/>
        </w:trPr>
        <w:tc>
          <w:tcPr>
            <w:tcW w:w="580" w:type="dxa"/>
            <w:tcBorders>
              <w:left w:val="single" w:sz="8" w:space="0" w:color="auto"/>
              <w:right w:val="single" w:sz="8" w:space="0" w:color="auto"/>
            </w:tcBorders>
            <w:vAlign w:val="bottom"/>
          </w:tcPr>
          <w:p w:rsidR="00664977" w:rsidRDefault="00664977" w:rsidP="00D82FA2">
            <w:pPr>
              <w:rPr>
                <w:sz w:val="16"/>
                <w:szCs w:val="16"/>
              </w:rPr>
            </w:pPr>
          </w:p>
        </w:tc>
        <w:tc>
          <w:tcPr>
            <w:tcW w:w="1800" w:type="dxa"/>
            <w:tcBorders>
              <w:right w:val="single" w:sz="8" w:space="0" w:color="auto"/>
            </w:tcBorders>
            <w:vAlign w:val="bottom"/>
          </w:tcPr>
          <w:p w:rsidR="00664977" w:rsidRDefault="00664977" w:rsidP="00D82FA2">
            <w:pPr>
              <w:ind w:left="80"/>
              <w:rPr>
                <w:sz w:val="20"/>
                <w:szCs w:val="20"/>
              </w:rPr>
            </w:pPr>
            <w:r>
              <w:rPr>
                <w:sz w:val="16"/>
                <w:szCs w:val="16"/>
              </w:rPr>
              <w:t>щорегламентують</w:t>
            </w:r>
          </w:p>
        </w:tc>
        <w:tc>
          <w:tcPr>
            <w:tcW w:w="2700" w:type="dxa"/>
            <w:tcBorders>
              <w:right w:val="single" w:sz="8" w:space="0" w:color="auto"/>
            </w:tcBorders>
            <w:vAlign w:val="bottom"/>
          </w:tcPr>
          <w:p w:rsidR="00664977" w:rsidRDefault="00664977" w:rsidP="00D82FA2">
            <w:pPr>
              <w:rPr>
                <w:sz w:val="16"/>
                <w:szCs w:val="16"/>
              </w:rPr>
            </w:pPr>
          </w:p>
        </w:tc>
        <w:tc>
          <w:tcPr>
            <w:tcW w:w="240" w:type="dxa"/>
            <w:vAlign w:val="bottom"/>
          </w:tcPr>
          <w:p w:rsidR="00664977" w:rsidRDefault="00664977" w:rsidP="00D82FA2">
            <w:pPr>
              <w:rPr>
                <w:sz w:val="16"/>
                <w:szCs w:val="16"/>
              </w:rPr>
            </w:pPr>
          </w:p>
        </w:tc>
        <w:tc>
          <w:tcPr>
            <w:tcW w:w="240" w:type="dxa"/>
            <w:vAlign w:val="bottom"/>
          </w:tcPr>
          <w:p w:rsidR="00664977" w:rsidRDefault="00664977" w:rsidP="00D82FA2">
            <w:pPr>
              <w:rPr>
                <w:sz w:val="16"/>
                <w:szCs w:val="16"/>
              </w:rPr>
            </w:pPr>
          </w:p>
        </w:tc>
        <w:tc>
          <w:tcPr>
            <w:tcW w:w="240" w:type="dxa"/>
            <w:vAlign w:val="bottom"/>
          </w:tcPr>
          <w:p w:rsidR="00664977" w:rsidRDefault="00664977" w:rsidP="00D82FA2">
            <w:pPr>
              <w:rPr>
                <w:sz w:val="16"/>
                <w:szCs w:val="16"/>
              </w:rPr>
            </w:pPr>
          </w:p>
        </w:tc>
        <w:tc>
          <w:tcPr>
            <w:tcW w:w="240" w:type="dxa"/>
            <w:vAlign w:val="bottom"/>
          </w:tcPr>
          <w:p w:rsidR="00664977" w:rsidRDefault="00664977" w:rsidP="00D82FA2">
            <w:pPr>
              <w:rPr>
                <w:sz w:val="16"/>
                <w:szCs w:val="16"/>
              </w:rPr>
            </w:pPr>
          </w:p>
        </w:tc>
        <w:tc>
          <w:tcPr>
            <w:tcW w:w="300" w:type="dxa"/>
            <w:tcBorders>
              <w:right w:val="single" w:sz="8" w:space="0" w:color="auto"/>
            </w:tcBorders>
            <w:vAlign w:val="bottom"/>
          </w:tcPr>
          <w:p w:rsidR="00664977" w:rsidRDefault="00664977" w:rsidP="00D82FA2">
            <w:pPr>
              <w:rPr>
                <w:sz w:val="16"/>
                <w:szCs w:val="16"/>
              </w:rPr>
            </w:pPr>
          </w:p>
        </w:tc>
        <w:tc>
          <w:tcPr>
            <w:tcW w:w="0" w:type="dxa"/>
            <w:vAlign w:val="bottom"/>
          </w:tcPr>
          <w:p w:rsidR="00664977" w:rsidRDefault="00664977" w:rsidP="00D82FA2">
            <w:pPr>
              <w:rPr>
                <w:sz w:val="1"/>
                <w:szCs w:val="1"/>
              </w:rPr>
            </w:pPr>
          </w:p>
        </w:tc>
      </w:tr>
      <w:tr w:rsidR="00664977" w:rsidTr="00D82FA2">
        <w:trPr>
          <w:trHeight w:val="185"/>
        </w:trPr>
        <w:tc>
          <w:tcPr>
            <w:tcW w:w="580" w:type="dxa"/>
            <w:tcBorders>
              <w:left w:val="single" w:sz="8" w:space="0" w:color="auto"/>
              <w:right w:val="single" w:sz="8" w:space="0" w:color="auto"/>
            </w:tcBorders>
            <w:vAlign w:val="bottom"/>
          </w:tcPr>
          <w:p w:rsidR="00664977" w:rsidRDefault="00664977" w:rsidP="00D82FA2">
            <w:pPr>
              <w:rPr>
                <w:sz w:val="16"/>
                <w:szCs w:val="16"/>
              </w:rPr>
            </w:pPr>
          </w:p>
        </w:tc>
        <w:tc>
          <w:tcPr>
            <w:tcW w:w="1800" w:type="dxa"/>
            <w:tcBorders>
              <w:right w:val="single" w:sz="8" w:space="0" w:color="auto"/>
            </w:tcBorders>
            <w:vAlign w:val="bottom"/>
          </w:tcPr>
          <w:p w:rsidR="00664977" w:rsidRDefault="00664977" w:rsidP="00D82FA2">
            <w:pPr>
              <w:ind w:left="80"/>
              <w:rPr>
                <w:sz w:val="20"/>
                <w:szCs w:val="20"/>
              </w:rPr>
            </w:pPr>
            <w:r>
              <w:rPr>
                <w:sz w:val="16"/>
                <w:szCs w:val="16"/>
              </w:rPr>
              <w:t>роботу дошкільного</w:t>
            </w:r>
          </w:p>
        </w:tc>
        <w:tc>
          <w:tcPr>
            <w:tcW w:w="2700" w:type="dxa"/>
            <w:tcBorders>
              <w:right w:val="single" w:sz="8" w:space="0" w:color="auto"/>
            </w:tcBorders>
            <w:vAlign w:val="bottom"/>
          </w:tcPr>
          <w:p w:rsidR="00664977" w:rsidRDefault="00664977" w:rsidP="00D82FA2">
            <w:pPr>
              <w:rPr>
                <w:sz w:val="16"/>
                <w:szCs w:val="16"/>
              </w:rPr>
            </w:pPr>
          </w:p>
        </w:tc>
        <w:tc>
          <w:tcPr>
            <w:tcW w:w="240" w:type="dxa"/>
            <w:vAlign w:val="bottom"/>
          </w:tcPr>
          <w:p w:rsidR="00664977" w:rsidRDefault="00664977" w:rsidP="00D82FA2">
            <w:pPr>
              <w:rPr>
                <w:sz w:val="16"/>
                <w:szCs w:val="16"/>
              </w:rPr>
            </w:pPr>
          </w:p>
        </w:tc>
        <w:tc>
          <w:tcPr>
            <w:tcW w:w="240" w:type="dxa"/>
            <w:vAlign w:val="bottom"/>
          </w:tcPr>
          <w:p w:rsidR="00664977" w:rsidRDefault="00664977" w:rsidP="00D82FA2">
            <w:pPr>
              <w:rPr>
                <w:sz w:val="16"/>
                <w:szCs w:val="16"/>
              </w:rPr>
            </w:pPr>
          </w:p>
        </w:tc>
        <w:tc>
          <w:tcPr>
            <w:tcW w:w="240" w:type="dxa"/>
            <w:vAlign w:val="bottom"/>
          </w:tcPr>
          <w:p w:rsidR="00664977" w:rsidRDefault="00664977" w:rsidP="00D82FA2">
            <w:pPr>
              <w:rPr>
                <w:sz w:val="16"/>
                <w:szCs w:val="16"/>
              </w:rPr>
            </w:pPr>
          </w:p>
        </w:tc>
        <w:tc>
          <w:tcPr>
            <w:tcW w:w="240" w:type="dxa"/>
            <w:vAlign w:val="bottom"/>
          </w:tcPr>
          <w:p w:rsidR="00664977" w:rsidRDefault="00664977" w:rsidP="00D82FA2">
            <w:pPr>
              <w:rPr>
                <w:sz w:val="16"/>
                <w:szCs w:val="16"/>
              </w:rPr>
            </w:pPr>
          </w:p>
        </w:tc>
        <w:tc>
          <w:tcPr>
            <w:tcW w:w="300" w:type="dxa"/>
            <w:tcBorders>
              <w:right w:val="single" w:sz="8" w:space="0" w:color="auto"/>
            </w:tcBorders>
            <w:vAlign w:val="bottom"/>
          </w:tcPr>
          <w:p w:rsidR="00664977" w:rsidRDefault="00664977" w:rsidP="00D82FA2">
            <w:pPr>
              <w:rPr>
                <w:sz w:val="16"/>
                <w:szCs w:val="16"/>
              </w:rPr>
            </w:pPr>
          </w:p>
        </w:tc>
        <w:tc>
          <w:tcPr>
            <w:tcW w:w="0" w:type="dxa"/>
            <w:vAlign w:val="bottom"/>
          </w:tcPr>
          <w:p w:rsidR="00664977" w:rsidRDefault="00664977" w:rsidP="00D82FA2">
            <w:pPr>
              <w:rPr>
                <w:sz w:val="1"/>
                <w:szCs w:val="1"/>
              </w:rPr>
            </w:pPr>
          </w:p>
        </w:tc>
      </w:tr>
      <w:tr w:rsidR="00664977" w:rsidTr="00D82FA2">
        <w:trPr>
          <w:trHeight w:val="182"/>
        </w:trPr>
        <w:tc>
          <w:tcPr>
            <w:tcW w:w="580" w:type="dxa"/>
            <w:tcBorders>
              <w:left w:val="single" w:sz="8" w:space="0" w:color="auto"/>
              <w:right w:val="single" w:sz="8" w:space="0" w:color="auto"/>
            </w:tcBorders>
            <w:vAlign w:val="bottom"/>
          </w:tcPr>
          <w:p w:rsidR="00664977" w:rsidRDefault="00664977" w:rsidP="00D82FA2">
            <w:pPr>
              <w:rPr>
                <w:sz w:val="15"/>
                <w:szCs w:val="15"/>
              </w:rPr>
            </w:pPr>
          </w:p>
        </w:tc>
        <w:tc>
          <w:tcPr>
            <w:tcW w:w="1800" w:type="dxa"/>
            <w:tcBorders>
              <w:right w:val="single" w:sz="8" w:space="0" w:color="auto"/>
            </w:tcBorders>
            <w:vAlign w:val="bottom"/>
          </w:tcPr>
          <w:p w:rsidR="00664977" w:rsidRDefault="00664977" w:rsidP="00D82FA2">
            <w:pPr>
              <w:spacing w:line="182" w:lineRule="exact"/>
              <w:ind w:left="80"/>
              <w:rPr>
                <w:sz w:val="20"/>
                <w:szCs w:val="20"/>
              </w:rPr>
            </w:pPr>
            <w:r>
              <w:rPr>
                <w:sz w:val="16"/>
                <w:szCs w:val="16"/>
              </w:rPr>
              <w:t>навчального закладу,</w:t>
            </w:r>
          </w:p>
        </w:tc>
        <w:tc>
          <w:tcPr>
            <w:tcW w:w="2700" w:type="dxa"/>
            <w:tcBorders>
              <w:right w:val="single" w:sz="8" w:space="0" w:color="auto"/>
            </w:tcBorders>
            <w:vAlign w:val="bottom"/>
          </w:tcPr>
          <w:p w:rsidR="00664977" w:rsidRDefault="00664977" w:rsidP="00D82FA2">
            <w:pPr>
              <w:rPr>
                <w:sz w:val="15"/>
                <w:szCs w:val="15"/>
              </w:rPr>
            </w:pPr>
          </w:p>
        </w:tc>
        <w:tc>
          <w:tcPr>
            <w:tcW w:w="240" w:type="dxa"/>
            <w:vAlign w:val="bottom"/>
          </w:tcPr>
          <w:p w:rsidR="00664977" w:rsidRDefault="00664977" w:rsidP="00D82FA2">
            <w:pPr>
              <w:rPr>
                <w:sz w:val="15"/>
                <w:szCs w:val="15"/>
              </w:rPr>
            </w:pPr>
          </w:p>
        </w:tc>
        <w:tc>
          <w:tcPr>
            <w:tcW w:w="240" w:type="dxa"/>
            <w:vAlign w:val="bottom"/>
          </w:tcPr>
          <w:p w:rsidR="00664977" w:rsidRDefault="00664977" w:rsidP="00D82FA2">
            <w:pPr>
              <w:rPr>
                <w:sz w:val="15"/>
                <w:szCs w:val="15"/>
              </w:rPr>
            </w:pPr>
          </w:p>
        </w:tc>
        <w:tc>
          <w:tcPr>
            <w:tcW w:w="240" w:type="dxa"/>
            <w:vAlign w:val="bottom"/>
          </w:tcPr>
          <w:p w:rsidR="00664977" w:rsidRDefault="00664977" w:rsidP="00D82FA2">
            <w:pPr>
              <w:rPr>
                <w:sz w:val="15"/>
                <w:szCs w:val="15"/>
              </w:rPr>
            </w:pPr>
          </w:p>
        </w:tc>
        <w:tc>
          <w:tcPr>
            <w:tcW w:w="240" w:type="dxa"/>
            <w:vAlign w:val="bottom"/>
          </w:tcPr>
          <w:p w:rsidR="00664977" w:rsidRDefault="00664977" w:rsidP="00D82FA2">
            <w:pPr>
              <w:rPr>
                <w:sz w:val="15"/>
                <w:szCs w:val="15"/>
              </w:rPr>
            </w:pPr>
          </w:p>
        </w:tc>
        <w:tc>
          <w:tcPr>
            <w:tcW w:w="300" w:type="dxa"/>
            <w:tcBorders>
              <w:right w:val="single" w:sz="8" w:space="0" w:color="auto"/>
            </w:tcBorders>
            <w:vAlign w:val="bottom"/>
          </w:tcPr>
          <w:p w:rsidR="00664977" w:rsidRDefault="00664977" w:rsidP="00D82FA2">
            <w:pPr>
              <w:rPr>
                <w:sz w:val="15"/>
                <w:szCs w:val="15"/>
              </w:rPr>
            </w:pPr>
          </w:p>
        </w:tc>
        <w:tc>
          <w:tcPr>
            <w:tcW w:w="0" w:type="dxa"/>
            <w:vAlign w:val="bottom"/>
          </w:tcPr>
          <w:p w:rsidR="00664977" w:rsidRDefault="00664977" w:rsidP="00D82FA2">
            <w:pPr>
              <w:rPr>
                <w:sz w:val="1"/>
                <w:szCs w:val="1"/>
              </w:rPr>
            </w:pPr>
          </w:p>
        </w:tc>
      </w:tr>
      <w:tr w:rsidR="00664977" w:rsidTr="00D82FA2">
        <w:trPr>
          <w:trHeight w:val="185"/>
        </w:trPr>
        <w:tc>
          <w:tcPr>
            <w:tcW w:w="580" w:type="dxa"/>
            <w:tcBorders>
              <w:left w:val="single" w:sz="8" w:space="0" w:color="auto"/>
              <w:right w:val="single" w:sz="8" w:space="0" w:color="auto"/>
            </w:tcBorders>
            <w:vAlign w:val="bottom"/>
          </w:tcPr>
          <w:p w:rsidR="00664977" w:rsidRDefault="00664977" w:rsidP="00D82FA2">
            <w:pPr>
              <w:rPr>
                <w:sz w:val="16"/>
                <w:szCs w:val="16"/>
              </w:rPr>
            </w:pPr>
          </w:p>
        </w:tc>
        <w:tc>
          <w:tcPr>
            <w:tcW w:w="1800" w:type="dxa"/>
            <w:tcBorders>
              <w:right w:val="single" w:sz="8" w:space="0" w:color="auto"/>
            </w:tcBorders>
            <w:vAlign w:val="bottom"/>
          </w:tcPr>
          <w:p w:rsidR="00664977" w:rsidRDefault="00664977" w:rsidP="00D82FA2">
            <w:pPr>
              <w:ind w:left="80"/>
              <w:rPr>
                <w:sz w:val="20"/>
                <w:szCs w:val="20"/>
              </w:rPr>
            </w:pPr>
            <w:r>
              <w:rPr>
                <w:sz w:val="16"/>
                <w:szCs w:val="16"/>
              </w:rPr>
              <w:t>Державний стандарт</w:t>
            </w:r>
          </w:p>
        </w:tc>
        <w:tc>
          <w:tcPr>
            <w:tcW w:w="2700" w:type="dxa"/>
            <w:tcBorders>
              <w:right w:val="single" w:sz="8" w:space="0" w:color="auto"/>
            </w:tcBorders>
            <w:vAlign w:val="bottom"/>
          </w:tcPr>
          <w:p w:rsidR="00664977" w:rsidRDefault="00664977" w:rsidP="00D82FA2">
            <w:pPr>
              <w:rPr>
                <w:sz w:val="16"/>
                <w:szCs w:val="16"/>
              </w:rPr>
            </w:pPr>
          </w:p>
        </w:tc>
        <w:tc>
          <w:tcPr>
            <w:tcW w:w="240" w:type="dxa"/>
            <w:vAlign w:val="bottom"/>
          </w:tcPr>
          <w:p w:rsidR="00664977" w:rsidRDefault="00664977" w:rsidP="00D82FA2">
            <w:pPr>
              <w:rPr>
                <w:sz w:val="16"/>
                <w:szCs w:val="16"/>
              </w:rPr>
            </w:pPr>
          </w:p>
        </w:tc>
        <w:tc>
          <w:tcPr>
            <w:tcW w:w="240" w:type="dxa"/>
            <w:vAlign w:val="bottom"/>
          </w:tcPr>
          <w:p w:rsidR="00664977" w:rsidRDefault="00664977" w:rsidP="00D82FA2">
            <w:pPr>
              <w:rPr>
                <w:sz w:val="16"/>
                <w:szCs w:val="16"/>
              </w:rPr>
            </w:pPr>
          </w:p>
        </w:tc>
        <w:tc>
          <w:tcPr>
            <w:tcW w:w="240" w:type="dxa"/>
            <w:vAlign w:val="bottom"/>
          </w:tcPr>
          <w:p w:rsidR="00664977" w:rsidRDefault="00664977" w:rsidP="00D82FA2">
            <w:pPr>
              <w:rPr>
                <w:sz w:val="16"/>
                <w:szCs w:val="16"/>
              </w:rPr>
            </w:pPr>
          </w:p>
        </w:tc>
        <w:tc>
          <w:tcPr>
            <w:tcW w:w="240" w:type="dxa"/>
            <w:vAlign w:val="bottom"/>
          </w:tcPr>
          <w:p w:rsidR="00664977" w:rsidRDefault="00664977" w:rsidP="00D82FA2">
            <w:pPr>
              <w:rPr>
                <w:sz w:val="16"/>
                <w:szCs w:val="16"/>
              </w:rPr>
            </w:pPr>
          </w:p>
        </w:tc>
        <w:tc>
          <w:tcPr>
            <w:tcW w:w="300" w:type="dxa"/>
            <w:tcBorders>
              <w:right w:val="single" w:sz="8" w:space="0" w:color="auto"/>
            </w:tcBorders>
            <w:vAlign w:val="bottom"/>
          </w:tcPr>
          <w:p w:rsidR="00664977" w:rsidRDefault="00664977" w:rsidP="00D82FA2">
            <w:pPr>
              <w:rPr>
                <w:sz w:val="16"/>
                <w:szCs w:val="16"/>
              </w:rPr>
            </w:pPr>
          </w:p>
        </w:tc>
        <w:tc>
          <w:tcPr>
            <w:tcW w:w="0" w:type="dxa"/>
            <w:vAlign w:val="bottom"/>
          </w:tcPr>
          <w:p w:rsidR="00664977" w:rsidRDefault="00664977" w:rsidP="00D82FA2">
            <w:pPr>
              <w:rPr>
                <w:sz w:val="1"/>
                <w:szCs w:val="1"/>
              </w:rPr>
            </w:pPr>
          </w:p>
        </w:tc>
      </w:tr>
      <w:tr w:rsidR="00664977" w:rsidTr="00D82FA2">
        <w:trPr>
          <w:trHeight w:val="187"/>
        </w:trPr>
        <w:tc>
          <w:tcPr>
            <w:tcW w:w="580" w:type="dxa"/>
            <w:tcBorders>
              <w:left w:val="single" w:sz="8" w:space="0" w:color="auto"/>
              <w:bottom w:val="single" w:sz="8" w:space="0" w:color="auto"/>
              <w:right w:val="single" w:sz="8" w:space="0" w:color="auto"/>
            </w:tcBorders>
            <w:vAlign w:val="bottom"/>
          </w:tcPr>
          <w:p w:rsidR="00664977" w:rsidRDefault="00664977" w:rsidP="00D82FA2">
            <w:pPr>
              <w:rPr>
                <w:sz w:val="16"/>
                <w:szCs w:val="16"/>
              </w:rPr>
            </w:pPr>
          </w:p>
        </w:tc>
        <w:tc>
          <w:tcPr>
            <w:tcW w:w="1800" w:type="dxa"/>
            <w:tcBorders>
              <w:bottom w:val="single" w:sz="8" w:space="0" w:color="auto"/>
              <w:right w:val="single" w:sz="8" w:space="0" w:color="auto"/>
            </w:tcBorders>
            <w:vAlign w:val="bottom"/>
          </w:tcPr>
          <w:p w:rsidR="00664977" w:rsidRDefault="00664977" w:rsidP="00D82FA2">
            <w:pPr>
              <w:ind w:left="80"/>
              <w:rPr>
                <w:sz w:val="20"/>
                <w:szCs w:val="20"/>
              </w:rPr>
            </w:pPr>
            <w:r>
              <w:rPr>
                <w:sz w:val="16"/>
                <w:szCs w:val="16"/>
              </w:rPr>
              <w:t>освіти в Україні</w:t>
            </w:r>
          </w:p>
        </w:tc>
        <w:tc>
          <w:tcPr>
            <w:tcW w:w="2700" w:type="dxa"/>
            <w:tcBorders>
              <w:bottom w:val="single" w:sz="8" w:space="0" w:color="auto"/>
              <w:right w:val="single" w:sz="8" w:space="0" w:color="auto"/>
            </w:tcBorders>
            <w:vAlign w:val="bottom"/>
          </w:tcPr>
          <w:p w:rsidR="00664977" w:rsidRDefault="00664977" w:rsidP="00D82FA2">
            <w:pPr>
              <w:rPr>
                <w:sz w:val="16"/>
                <w:szCs w:val="16"/>
              </w:rPr>
            </w:pPr>
          </w:p>
        </w:tc>
        <w:tc>
          <w:tcPr>
            <w:tcW w:w="240" w:type="dxa"/>
            <w:tcBorders>
              <w:bottom w:val="single" w:sz="8" w:space="0" w:color="auto"/>
            </w:tcBorders>
            <w:vAlign w:val="bottom"/>
          </w:tcPr>
          <w:p w:rsidR="00664977" w:rsidRDefault="00664977" w:rsidP="00D82FA2">
            <w:pPr>
              <w:rPr>
                <w:sz w:val="16"/>
                <w:szCs w:val="16"/>
              </w:rPr>
            </w:pPr>
          </w:p>
        </w:tc>
        <w:tc>
          <w:tcPr>
            <w:tcW w:w="240" w:type="dxa"/>
            <w:tcBorders>
              <w:bottom w:val="single" w:sz="8" w:space="0" w:color="auto"/>
            </w:tcBorders>
            <w:vAlign w:val="bottom"/>
          </w:tcPr>
          <w:p w:rsidR="00664977" w:rsidRDefault="00664977" w:rsidP="00D82FA2">
            <w:pPr>
              <w:rPr>
                <w:sz w:val="16"/>
                <w:szCs w:val="16"/>
              </w:rPr>
            </w:pPr>
          </w:p>
        </w:tc>
        <w:tc>
          <w:tcPr>
            <w:tcW w:w="240" w:type="dxa"/>
            <w:tcBorders>
              <w:bottom w:val="single" w:sz="8" w:space="0" w:color="auto"/>
            </w:tcBorders>
            <w:vAlign w:val="bottom"/>
          </w:tcPr>
          <w:p w:rsidR="00664977" w:rsidRDefault="00664977" w:rsidP="00D82FA2">
            <w:pPr>
              <w:rPr>
                <w:sz w:val="16"/>
                <w:szCs w:val="16"/>
              </w:rPr>
            </w:pPr>
          </w:p>
        </w:tc>
        <w:tc>
          <w:tcPr>
            <w:tcW w:w="240" w:type="dxa"/>
            <w:tcBorders>
              <w:bottom w:val="single" w:sz="8" w:space="0" w:color="auto"/>
            </w:tcBorders>
            <w:vAlign w:val="bottom"/>
          </w:tcPr>
          <w:p w:rsidR="00664977" w:rsidRDefault="00664977" w:rsidP="00D82FA2">
            <w:pPr>
              <w:rPr>
                <w:sz w:val="16"/>
                <w:szCs w:val="16"/>
              </w:rPr>
            </w:pPr>
          </w:p>
        </w:tc>
        <w:tc>
          <w:tcPr>
            <w:tcW w:w="300" w:type="dxa"/>
            <w:tcBorders>
              <w:bottom w:val="single" w:sz="8" w:space="0" w:color="auto"/>
              <w:right w:val="single" w:sz="8" w:space="0" w:color="auto"/>
            </w:tcBorders>
            <w:vAlign w:val="bottom"/>
          </w:tcPr>
          <w:p w:rsidR="00664977" w:rsidRDefault="00664977" w:rsidP="00D82FA2">
            <w:pPr>
              <w:rPr>
                <w:sz w:val="16"/>
                <w:szCs w:val="16"/>
              </w:rPr>
            </w:pPr>
          </w:p>
        </w:tc>
        <w:tc>
          <w:tcPr>
            <w:tcW w:w="0" w:type="dxa"/>
            <w:vAlign w:val="bottom"/>
          </w:tcPr>
          <w:p w:rsidR="00664977" w:rsidRDefault="00664977" w:rsidP="00D82FA2">
            <w:pPr>
              <w:rPr>
                <w:sz w:val="1"/>
                <w:szCs w:val="1"/>
              </w:rPr>
            </w:pPr>
          </w:p>
        </w:tc>
      </w:tr>
      <w:tr w:rsidR="00664977" w:rsidTr="00D82FA2">
        <w:trPr>
          <w:trHeight w:val="355"/>
        </w:trPr>
        <w:tc>
          <w:tcPr>
            <w:tcW w:w="580" w:type="dxa"/>
            <w:tcBorders>
              <w:left w:val="single" w:sz="8" w:space="0" w:color="auto"/>
              <w:right w:val="single" w:sz="8" w:space="0" w:color="auto"/>
            </w:tcBorders>
            <w:vAlign w:val="bottom"/>
          </w:tcPr>
          <w:p w:rsidR="00664977" w:rsidRDefault="00664977" w:rsidP="00D82FA2"/>
        </w:tc>
        <w:tc>
          <w:tcPr>
            <w:tcW w:w="1800" w:type="dxa"/>
            <w:tcBorders>
              <w:right w:val="single" w:sz="8" w:space="0" w:color="auto"/>
            </w:tcBorders>
            <w:vAlign w:val="bottom"/>
          </w:tcPr>
          <w:p w:rsidR="00664977" w:rsidRDefault="00664977" w:rsidP="00D82FA2">
            <w:pPr>
              <w:ind w:left="80"/>
              <w:rPr>
                <w:sz w:val="20"/>
                <w:szCs w:val="20"/>
              </w:rPr>
            </w:pPr>
            <w:r>
              <w:rPr>
                <w:sz w:val="16"/>
                <w:szCs w:val="16"/>
              </w:rPr>
              <w:t>Конвенцію ООН про</w:t>
            </w:r>
          </w:p>
        </w:tc>
        <w:tc>
          <w:tcPr>
            <w:tcW w:w="2700" w:type="dxa"/>
            <w:tcBorders>
              <w:right w:val="single" w:sz="8" w:space="0" w:color="auto"/>
            </w:tcBorders>
            <w:vAlign w:val="bottom"/>
          </w:tcPr>
          <w:p w:rsidR="00664977" w:rsidRDefault="00664977" w:rsidP="00D82FA2">
            <w:pPr>
              <w:ind w:left="80"/>
              <w:rPr>
                <w:sz w:val="20"/>
                <w:szCs w:val="20"/>
              </w:rPr>
            </w:pPr>
            <w:r>
              <w:rPr>
                <w:sz w:val="16"/>
                <w:szCs w:val="16"/>
              </w:rPr>
              <w:t>Вибудовувати свою професійну</w:t>
            </w:r>
          </w:p>
        </w:tc>
        <w:tc>
          <w:tcPr>
            <w:tcW w:w="240" w:type="dxa"/>
            <w:vAlign w:val="bottom"/>
          </w:tcPr>
          <w:p w:rsidR="00664977" w:rsidRDefault="00664977" w:rsidP="00D82FA2"/>
        </w:tc>
        <w:tc>
          <w:tcPr>
            <w:tcW w:w="240" w:type="dxa"/>
            <w:vAlign w:val="bottom"/>
          </w:tcPr>
          <w:p w:rsidR="00664977" w:rsidRDefault="00664977" w:rsidP="00D82FA2"/>
        </w:tc>
        <w:tc>
          <w:tcPr>
            <w:tcW w:w="240" w:type="dxa"/>
            <w:vAlign w:val="bottom"/>
          </w:tcPr>
          <w:p w:rsidR="00664977" w:rsidRDefault="00664977" w:rsidP="00D82FA2"/>
        </w:tc>
        <w:tc>
          <w:tcPr>
            <w:tcW w:w="240" w:type="dxa"/>
            <w:vAlign w:val="bottom"/>
          </w:tcPr>
          <w:p w:rsidR="00664977" w:rsidRDefault="00664977" w:rsidP="00D82FA2"/>
        </w:tc>
        <w:tc>
          <w:tcPr>
            <w:tcW w:w="300" w:type="dxa"/>
            <w:tcBorders>
              <w:right w:val="single" w:sz="8" w:space="0" w:color="auto"/>
            </w:tcBorders>
            <w:vAlign w:val="bottom"/>
          </w:tcPr>
          <w:p w:rsidR="00664977" w:rsidRDefault="00664977" w:rsidP="00D82FA2"/>
        </w:tc>
        <w:tc>
          <w:tcPr>
            <w:tcW w:w="0" w:type="dxa"/>
            <w:vAlign w:val="bottom"/>
          </w:tcPr>
          <w:p w:rsidR="00664977" w:rsidRDefault="00664977" w:rsidP="00D82FA2">
            <w:pPr>
              <w:rPr>
                <w:sz w:val="1"/>
                <w:szCs w:val="1"/>
              </w:rPr>
            </w:pPr>
          </w:p>
        </w:tc>
      </w:tr>
      <w:tr w:rsidR="00664977" w:rsidTr="00D82FA2">
        <w:trPr>
          <w:trHeight w:val="185"/>
        </w:trPr>
        <w:tc>
          <w:tcPr>
            <w:tcW w:w="580" w:type="dxa"/>
            <w:tcBorders>
              <w:left w:val="single" w:sz="8" w:space="0" w:color="auto"/>
              <w:right w:val="single" w:sz="8" w:space="0" w:color="auto"/>
            </w:tcBorders>
            <w:vAlign w:val="bottom"/>
          </w:tcPr>
          <w:p w:rsidR="00664977" w:rsidRDefault="00664977" w:rsidP="00D82FA2">
            <w:pPr>
              <w:rPr>
                <w:sz w:val="16"/>
                <w:szCs w:val="16"/>
              </w:rPr>
            </w:pPr>
          </w:p>
        </w:tc>
        <w:tc>
          <w:tcPr>
            <w:tcW w:w="1800" w:type="dxa"/>
            <w:tcBorders>
              <w:right w:val="single" w:sz="8" w:space="0" w:color="auto"/>
            </w:tcBorders>
            <w:vAlign w:val="bottom"/>
          </w:tcPr>
          <w:p w:rsidR="00664977" w:rsidRDefault="00664977" w:rsidP="00D82FA2">
            <w:pPr>
              <w:ind w:left="80"/>
              <w:rPr>
                <w:sz w:val="20"/>
                <w:szCs w:val="20"/>
              </w:rPr>
            </w:pPr>
            <w:r>
              <w:rPr>
                <w:sz w:val="16"/>
                <w:szCs w:val="16"/>
              </w:rPr>
              <w:t>права дитини,</w:t>
            </w:r>
          </w:p>
        </w:tc>
        <w:tc>
          <w:tcPr>
            <w:tcW w:w="2700" w:type="dxa"/>
            <w:tcBorders>
              <w:right w:val="single" w:sz="8" w:space="0" w:color="auto"/>
            </w:tcBorders>
            <w:vAlign w:val="bottom"/>
          </w:tcPr>
          <w:p w:rsidR="00664977" w:rsidRDefault="00664977" w:rsidP="00D82FA2">
            <w:pPr>
              <w:ind w:left="80"/>
              <w:rPr>
                <w:sz w:val="20"/>
                <w:szCs w:val="20"/>
              </w:rPr>
            </w:pPr>
            <w:r>
              <w:rPr>
                <w:sz w:val="16"/>
                <w:szCs w:val="16"/>
              </w:rPr>
              <w:t>діяльність з урахуванням положень</w:t>
            </w:r>
          </w:p>
        </w:tc>
        <w:tc>
          <w:tcPr>
            <w:tcW w:w="240" w:type="dxa"/>
            <w:vAlign w:val="bottom"/>
          </w:tcPr>
          <w:p w:rsidR="00664977" w:rsidRDefault="00664977" w:rsidP="00D82FA2">
            <w:pPr>
              <w:rPr>
                <w:sz w:val="16"/>
                <w:szCs w:val="16"/>
              </w:rPr>
            </w:pPr>
          </w:p>
        </w:tc>
        <w:tc>
          <w:tcPr>
            <w:tcW w:w="240" w:type="dxa"/>
            <w:vAlign w:val="bottom"/>
          </w:tcPr>
          <w:p w:rsidR="00664977" w:rsidRDefault="00664977" w:rsidP="00D82FA2">
            <w:pPr>
              <w:rPr>
                <w:sz w:val="16"/>
                <w:szCs w:val="16"/>
              </w:rPr>
            </w:pPr>
          </w:p>
        </w:tc>
        <w:tc>
          <w:tcPr>
            <w:tcW w:w="240" w:type="dxa"/>
            <w:vAlign w:val="bottom"/>
          </w:tcPr>
          <w:p w:rsidR="00664977" w:rsidRDefault="00664977" w:rsidP="00D82FA2">
            <w:pPr>
              <w:rPr>
                <w:sz w:val="16"/>
                <w:szCs w:val="16"/>
              </w:rPr>
            </w:pPr>
          </w:p>
        </w:tc>
        <w:tc>
          <w:tcPr>
            <w:tcW w:w="240" w:type="dxa"/>
            <w:vAlign w:val="bottom"/>
          </w:tcPr>
          <w:p w:rsidR="00664977" w:rsidRDefault="00664977" w:rsidP="00D82FA2">
            <w:pPr>
              <w:rPr>
                <w:sz w:val="16"/>
                <w:szCs w:val="16"/>
              </w:rPr>
            </w:pPr>
          </w:p>
        </w:tc>
        <w:tc>
          <w:tcPr>
            <w:tcW w:w="300" w:type="dxa"/>
            <w:tcBorders>
              <w:right w:val="single" w:sz="8" w:space="0" w:color="auto"/>
            </w:tcBorders>
            <w:vAlign w:val="bottom"/>
          </w:tcPr>
          <w:p w:rsidR="00664977" w:rsidRDefault="00664977" w:rsidP="00D82FA2">
            <w:pPr>
              <w:rPr>
                <w:sz w:val="16"/>
                <w:szCs w:val="16"/>
              </w:rPr>
            </w:pPr>
          </w:p>
        </w:tc>
        <w:tc>
          <w:tcPr>
            <w:tcW w:w="0" w:type="dxa"/>
            <w:vAlign w:val="bottom"/>
          </w:tcPr>
          <w:p w:rsidR="00664977" w:rsidRDefault="00664977" w:rsidP="00D82FA2">
            <w:pPr>
              <w:rPr>
                <w:sz w:val="1"/>
                <w:szCs w:val="1"/>
              </w:rPr>
            </w:pPr>
          </w:p>
        </w:tc>
      </w:tr>
      <w:tr w:rsidR="00664977" w:rsidTr="00D82FA2">
        <w:trPr>
          <w:trHeight w:val="182"/>
        </w:trPr>
        <w:tc>
          <w:tcPr>
            <w:tcW w:w="580" w:type="dxa"/>
            <w:tcBorders>
              <w:left w:val="single" w:sz="8" w:space="0" w:color="auto"/>
              <w:right w:val="single" w:sz="8" w:space="0" w:color="auto"/>
            </w:tcBorders>
            <w:vAlign w:val="bottom"/>
          </w:tcPr>
          <w:p w:rsidR="00664977" w:rsidRDefault="00664977" w:rsidP="00D82FA2">
            <w:pPr>
              <w:rPr>
                <w:sz w:val="15"/>
                <w:szCs w:val="15"/>
              </w:rPr>
            </w:pPr>
          </w:p>
        </w:tc>
        <w:tc>
          <w:tcPr>
            <w:tcW w:w="1800" w:type="dxa"/>
            <w:tcBorders>
              <w:right w:val="single" w:sz="8" w:space="0" w:color="auto"/>
            </w:tcBorders>
            <w:vAlign w:val="bottom"/>
          </w:tcPr>
          <w:p w:rsidR="00664977" w:rsidRDefault="00664977" w:rsidP="00D82FA2">
            <w:pPr>
              <w:spacing w:line="182" w:lineRule="exact"/>
              <w:ind w:left="80"/>
              <w:rPr>
                <w:sz w:val="20"/>
                <w:szCs w:val="20"/>
              </w:rPr>
            </w:pPr>
            <w:r>
              <w:rPr>
                <w:sz w:val="16"/>
                <w:szCs w:val="16"/>
              </w:rPr>
              <w:t>законодавчі та</w:t>
            </w:r>
          </w:p>
        </w:tc>
        <w:tc>
          <w:tcPr>
            <w:tcW w:w="2700" w:type="dxa"/>
            <w:tcBorders>
              <w:right w:val="single" w:sz="8" w:space="0" w:color="auto"/>
            </w:tcBorders>
            <w:vAlign w:val="bottom"/>
          </w:tcPr>
          <w:p w:rsidR="00664977" w:rsidRDefault="00664977" w:rsidP="00D82FA2">
            <w:pPr>
              <w:spacing w:line="182" w:lineRule="exact"/>
              <w:ind w:left="80"/>
              <w:rPr>
                <w:sz w:val="20"/>
                <w:szCs w:val="20"/>
              </w:rPr>
            </w:pPr>
            <w:r>
              <w:rPr>
                <w:sz w:val="16"/>
                <w:szCs w:val="16"/>
              </w:rPr>
              <w:t>і вимог, викладених у цих</w:t>
            </w:r>
          </w:p>
        </w:tc>
        <w:tc>
          <w:tcPr>
            <w:tcW w:w="240" w:type="dxa"/>
            <w:vAlign w:val="bottom"/>
          </w:tcPr>
          <w:p w:rsidR="00664977" w:rsidRDefault="00664977" w:rsidP="00D82FA2">
            <w:pPr>
              <w:rPr>
                <w:sz w:val="15"/>
                <w:szCs w:val="15"/>
              </w:rPr>
            </w:pPr>
          </w:p>
        </w:tc>
        <w:tc>
          <w:tcPr>
            <w:tcW w:w="240" w:type="dxa"/>
            <w:vAlign w:val="bottom"/>
          </w:tcPr>
          <w:p w:rsidR="00664977" w:rsidRDefault="00664977" w:rsidP="00D82FA2">
            <w:pPr>
              <w:rPr>
                <w:sz w:val="15"/>
                <w:szCs w:val="15"/>
              </w:rPr>
            </w:pPr>
          </w:p>
        </w:tc>
        <w:tc>
          <w:tcPr>
            <w:tcW w:w="240" w:type="dxa"/>
            <w:vAlign w:val="bottom"/>
          </w:tcPr>
          <w:p w:rsidR="00664977" w:rsidRDefault="00664977" w:rsidP="00D82FA2">
            <w:pPr>
              <w:rPr>
                <w:sz w:val="15"/>
                <w:szCs w:val="15"/>
              </w:rPr>
            </w:pPr>
          </w:p>
        </w:tc>
        <w:tc>
          <w:tcPr>
            <w:tcW w:w="240" w:type="dxa"/>
            <w:vAlign w:val="bottom"/>
          </w:tcPr>
          <w:p w:rsidR="00664977" w:rsidRDefault="00664977" w:rsidP="00D82FA2">
            <w:pPr>
              <w:rPr>
                <w:sz w:val="15"/>
                <w:szCs w:val="15"/>
              </w:rPr>
            </w:pPr>
          </w:p>
        </w:tc>
        <w:tc>
          <w:tcPr>
            <w:tcW w:w="300" w:type="dxa"/>
            <w:tcBorders>
              <w:right w:val="single" w:sz="8" w:space="0" w:color="auto"/>
            </w:tcBorders>
            <w:vAlign w:val="bottom"/>
          </w:tcPr>
          <w:p w:rsidR="00664977" w:rsidRDefault="00664977" w:rsidP="00D82FA2">
            <w:pPr>
              <w:rPr>
                <w:sz w:val="15"/>
                <w:szCs w:val="15"/>
              </w:rPr>
            </w:pPr>
          </w:p>
        </w:tc>
        <w:tc>
          <w:tcPr>
            <w:tcW w:w="0" w:type="dxa"/>
            <w:vAlign w:val="bottom"/>
          </w:tcPr>
          <w:p w:rsidR="00664977" w:rsidRDefault="00664977" w:rsidP="00D82FA2">
            <w:pPr>
              <w:rPr>
                <w:sz w:val="1"/>
                <w:szCs w:val="1"/>
              </w:rPr>
            </w:pPr>
          </w:p>
        </w:tc>
      </w:tr>
      <w:tr w:rsidR="00664977" w:rsidTr="00D82FA2">
        <w:trPr>
          <w:trHeight w:val="185"/>
        </w:trPr>
        <w:tc>
          <w:tcPr>
            <w:tcW w:w="580" w:type="dxa"/>
            <w:vMerge w:val="restart"/>
            <w:tcBorders>
              <w:left w:val="single" w:sz="8" w:space="0" w:color="auto"/>
              <w:right w:val="single" w:sz="8" w:space="0" w:color="auto"/>
            </w:tcBorders>
            <w:vAlign w:val="bottom"/>
          </w:tcPr>
          <w:p w:rsidR="00664977" w:rsidRDefault="00664977" w:rsidP="00D82FA2">
            <w:pPr>
              <w:ind w:right="150"/>
              <w:jc w:val="right"/>
              <w:rPr>
                <w:sz w:val="20"/>
                <w:szCs w:val="20"/>
              </w:rPr>
            </w:pPr>
            <w:r>
              <w:rPr>
                <w:sz w:val="18"/>
                <w:szCs w:val="18"/>
              </w:rPr>
              <w:t>2.</w:t>
            </w:r>
          </w:p>
        </w:tc>
        <w:tc>
          <w:tcPr>
            <w:tcW w:w="1800" w:type="dxa"/>
            <w:tcBorders>
              <w:right w:val="single" w:sz="8" w:space="0" w:color="auto"/>
            </w:tcBorders>
            <w:vAlign w:val="bottom"/>
          </w:tcPr>
          <w:p w:rsidR="00664977" w:rsidRDefault="00664977" w:rsidP="00D82FA2">
            <w:pPr>
              <w:ind w:left="80"/>
              <w:rPr>
                <w:sz w:val="20"/>
                <w:szCs w:val="20"/>
              </w:rPr>
            </w:pPr>
            <w:r>
              <w:rPr>
                <w:sz w:val="16"/>
                <w:szCs w:val="16"/>
              </w:rPr>
              <w:t>нормативні акти, які</w:t>
            </w:r>
          </w:p>
        </w:tc>
        <w:tc>
          <w:tcPr>
            <w:tcW w:w="2700" w:type="dxa"/>
            <w:tcBorders>
              <w:right w:val="single" w:sz="8" w:space="0" w:color="auto"/>
            </w:tcBorders>
            <w:vAlign w:val="bottom"/>
          </w:tcPr>
          <w:p w:rsidR="00664977" w:rsidRDefault="00664977" w:rsidP="00D82FA2">
            <w:pPr>
              <w:ind w:left="80"/>
              <w:rPr>
                <w:sz w:val="20"/>
                <w:szCs w:val="20"/>
              </w:rPr>
            </w:pPr>
            <w:r>
              <w:rPr>
                <w:sz w:val="16"/>
                <w:szCs w:val="16"/>
              </w:rPr>
              <w:t>документах.</w:t>
            </w:r>
          </w:p>
        </w:tc>
        <w:tc>
          <w:tcPr>
            <w:tcW w:w="240" w:type="dxa"/>
            <w:vAlign w:val="bottom"/>
          </w:tcPr>
          <w:p w:rsidR="00664977" w:rsidRDefault="00664977" w:rsidP="00D82FA2">
            <w:pPr>
              <w:rPr>
                <w:sz w:val="16"/>
                <w:szCs w:val="16"/>
              </w:rPr>
            </w:pPr>
          </w:p>
        </w:tc>
        <w:tc>
          <w:tcPr>
            <w:tcW w:w="240" w:type="dxa"/>
            <w:vAlign w:val="bottom"/>
          </w:tcPr>
          <w:p w:rsidR="00664977" w:rsidRDefault="00664977" w:rsidP="00D82FA2">
            <w:pPr>
              <w:rPr>
                <w:sz w:val="16"/>
                <w:szCs w:val="16"/>
              </w:rPr>
            </w:pPr>
          </w:p>
        </w:tc>
        <w:tc>
          <w:tcPr>
            <w:tcW w:w="240" w:type="dxa"/>
            <w:vAlign w:val="bottom"/>
          </w:tcPr>
          <w:p w:rsidR="00664977" w:rsidRDefault="00664977" w:rsidP="00D82FA2">
            <w:pPr>
              <w:rPr>
                <w:sz w:val="16"/>
                <w:szCs w:val="16"/>
              </w:rPr>
            </w:pPr>
          </w:p>
        </w:tc>
        <w:tc>
          <w:tcPr>
            <w:tcW w:w="240" w:type="dxa"/>
            <w:vAlign w:val="bottom"/>
          </w:tcPr>
          <w:p w:rsidR="00664977" w:rsidRDefault="00664977" w:rsidP="00D82FA2">
            <w:pPr>
              <w:rPr>
                <w:sz w:val="16"/>
                <w:szCs w:val="16"/>
              </w:rPr>
            </w:pPr>
          </w:p>
        </w:tc>
        <w:tc>
          <w:tcPr>
            <w:tcW w:w="300" w:type="dxa"/>
            <w:tcBorders>
              <w:right w:val="single" w:sz="8" w:space="0" w:color="auto"/>
            </w:tcBorders>
            <w:vAlign w:val="bottom"/>
          </w:tcPr>
          <w:p w:rsidR="00664977" w:rsidRDefault="00664977" w:rsidP="00D82FA2">
            <w:pPr>
              <w:rPr>
                <w:sz w:val="16"/>
                <w:szCs w:val="16"/>
              </w:rPr>
            </w:pPr>
          </w:p>
        </w:tc>
        <w:tc>
          <w:tcPr>
            <w:tcW w:w="0" w:type="dxa"/>
            <w:vAlign w:val="bottom"/>
          </w:tcPr>
          <w:p w:rsidR="00664977" w:rsidRDefault="00664977" w:rsidP="00D82FA2">
            <w:pPr>
              <w:rPr>
                <w:sz w:val="1"/>
                <w:szCs w:val="1"/>
              </w:rPr>
            </w:pPr>
          </w:p>
        </w:tc>
      </w:tr>
      <w:tr w:rsidR="00664977" w:rsidTr="00D82FA2">
        <w:trPr>
          <w:trHeight w:val="66"/>
        </w:trPr>
        <w:tc>
          <w:tcPr>
            <w:tcW w:w="580" w:type="dxa"/>
            <w:vMerge/>
            <w:tcBorders>
              <w:left w:val="single" w:sz="8" w:space="0" w:color="auto"/>
              <w:right w:val="single" w:sz="8" w:space="0" w:color="auto"/>
            </w:tcBorders>
            <w:vAlign w:val="bottom"/>
          </w:tcPr>
          <w:p w:rsidR="00664977" w:rsidRDefault="00664977" w:rsidP="00D82FA2">
            <w:pPr>
              <w:rPr>
                <w:sz w:val="5"/>
                <w:szCs w:val="5"/>
              </w:rPr>
            </w:pPr>
          </w:p>
        </w:tc>
        <w:tc>
          <w:tcPr>
            <w:tcW w:w="1800" w:type="dxa"/>
            <w:vMerge w:val="restart"/>
            <w:tcBorders>
              <w:right w:val="single" w:sz="8" w:space="0" w:color="auto"/>
            </w:tcBorders>
            <w:vAlign w:val="bottom"/>
          </w:tcPr>
          <w:p w:rsidR="00664977" w:rsidRDefault="00664977" w:rsidP="00D82FA2">
            <w:pPr>
              <w:ind w:left="80"/>
              <w:rPr>
                <w:sz w:val="20"/>
                <w:szCs w:val="20"/>
              </w:rPr>
            </w:pPr>
            <w:r>
              <w:rPr>
                <w:sz w:val="16"/>
                <w:szCs w:val="16"/>
              </w:rPr>
              <w:t>стосуються захисту</w:t>
            </w:r>
          </w:p>
        </w:tc>
        <w:tc>
          <w:tcPr>
            <w:tcW w:w="2700" w:type="dxa"/>
            <w:tcBorders>
              <w:right w:val="single" w:sz="8" w:space="0" w:color="auto"/>
            </w:tcBorders>
            <w:vAlign w:val="bottom"/>
          </w:tcPr>
          <w:p w:rsidR="00664977" w:rsidRDefault="00664977" w:rsidP="00D82FA2">
            <w:pPr>
              <w:rPr>
                <w:sz w:val="5"/>
                <w:szCs w:val="5"/>
              </w:rPr>
            </w:pPr>
          </w:p>
        </w:tc>
        <w:tc>
          <w:tcPr>
            <w:tcW w:w="240" w:type="dxa"/>
            <w:vAlign w:val="bottom"/>
          </w:tcPr>
          <w:p w:rsidR="00664977" w:rsidRDefault="00664977" w:rsidP="00D82FA2">
            <w:pPr>
              <w:rPr>
                <w:sz w:val="5"/>
                <w:szCs w:val="5"/>
              </w:rPr>
            </w:pPr>
          </w:p>
        </w:tc>
        <w:tc>
          <w:tcPr>
            <w:tcW w:w="240" w:type="dxa"/>
            <w:vAlign w:val="bottom"/>
          </w:tcPr>
          <w:p w:rsidR="00664977" w:rsidRDefault="00664977" w:rsidP="00D82FA2">
            <w:pPr>
              <w:rPr>
                <w:sz w:val="5"/>
                <w:szCs w:val="5"/>
              </w:rPr>
            </w:pPr>
          </w:p>
        </w:tc>
        <w:tc>
          <w:tcPr>
            <w:tcW w:w="240" w:type="dxa"/>
            <w:vAlign w:val="bottom"/>
          </w:tcPr>
          <w:p w:rsidR="00664977" w:rsidRDefault="00664977" w:rsidP="00D82FA2">
            <w:pPr>
              <w:rPr>
                <w:sz w:val="5"/>
                <w:szCs w:val="5"/>
              </w:rPr>
            </w:pPr>
          </w:p>
        </w:tc>
        <w:tc>
          <w:tcPr>
            <w:tcW w:w="240" w:type="dxa"/>
            <w:vAlign w:val="bottom"/>
          </w:tcPr>
          <w:p w:rsidR="00664977" w:rsidRDefault="00664977" w:rsidP="00D82FA2">
            <w:pPr>
              <w:rPr>
                <w:sz w:val="5"/>
                <w:szCs w:val="5"/>
              </w:rPr>
            </w:pPr>
          </w:p>
        </w:tc>
        <w:tc>
          <w:tcPr>
            <w:tcW w:w="300" w:type="dxa"/>
            <w:tcBorders>
              <w:right w:val="single" w:sz="8" w:space="0" w:color="auto"/>
            </w:tcBorders>
            <w:vAlign w:val="bottom"/>
          </w:tcPr>
          <w:p w:rsidR="00664977" w:rsidRDefault="00664977" w:rsidP="00D82FA2">
            <w:pPr>
              <w:rPr>
                <w:sz w:val="5"/>
                <w:szCs w:val="5"/>
              </w:rPr>
            </w:pPr>
          </w:p>
        </w:tc>
        <w:tc>
          <w:tcPr>
            <w:tcW w:w="0" w:type="dxa"/>
            <w:vAlign w:val="bottom"/>
          </w:tcPr>
          <w:p w:rsidR="00664977" w:rsidRDefault="00664977" w:rsidP="00D82FA2">
            <w:pPr>
              <w:rPr>
                <w:sz w:val="1"/>
                <w:szCs w:val="1"/>
              </w:rPr>
            </w:pPr>
          </w:p>
        </w:tc>
      </w:tr>
      <w:tr w:rsidR="00664977" w:rsidTr="00D82FA2">
        <w:trPr>
          <w:trHeight w:val="118"/>
        </w:trPr>
        <w:tc>
          <w:tcPr>
            <w:tcW w:w="580" w:type="dxa"/>
            <w:tcBorders>
              <w:left w:val="single" w:sz="8" w:space="0" w:color="auto"/>
              <w:right w:val="single" w:sz="8" w:space="0" w:color="auto"/>
            </w:tcBorders>
            <w:vAlign w:val="bottom"/>
          </w:tcPr>
          <w:p w:rsidR="00664977" w:rsidRDefault="00664977" w:rsidP="00D82FA2">
            <w:pPr>
              <w:rPr>
                <w:sz w:val="10"/>
                <w:szCs w:val="10"/>
              </w:rPr>
            </w:pPr>
          </w:p>
        </w:tc>
        <w:tc>
          <w:tcPr>
            <w:tcW w:w="1800" w:type="dxa"/>
            <w:vMerge/>
            <w:tcBorders>
              <w:right w:val="single" w:sz="8" w:space="0" w:color="auto"/>
            </w:tcBorders>
            <w:vAlign w:val="bottom"/>
          </w:tcPr>
          <w:p w:rsidR="00664977" w:rsidRDefault="00664977" w:rsidP="00D82FA2">
            <w:pPr>
              <w:rPr>
                <w:sz w:val="10"/>
                <w:szCs w:val="10"/>
              </w:rPr>
            </w:pPr>
          </w:p>
        </w:tc>
        <w:tc>
          <w:tcPr>
            <w:tcW w:w="2700" w:type="dxa"/>
            <w:tcBorders>
              <w:right w:val="single" w:sz="8" w:space="0" w:color="auto"/>
            </w:tcBorders>
            <w:vAlign w:val="bottom"/>
          </w:tcPr>
          <w:p w:rsidR="00664977" w:rsidRDefault="00664977" w:rsidP="00D82FA2">
            <w:pPr>
              <w:rPr>
                <w:sz w:val="10"/>
                <w:szCs w:val="10"/>
              </w:rPr>
            </w:pPr>
          </w:p>
        </w:tc>
        <w:tc>
          <w:tcPr>
            <w:tcW w:w="240" w:type="dxa"/>
            <w:vAlign w:val="bottom"/>
          </w:tcPr>
          <w:p w:rsidR="00664977" w:rsidRDefault="00664977" w:rsidP="00D82FA2">
            <w:pPr>
              <w:rPr>
                <w:sz w:val="10"/>
                <w:szCs w:val="10"/>
              </w:rPr>
            </w:pPr>
          </w:p>
        </w:tc>
        <w:tc>
          <w:tcPr>
            <w:tcW w:w="240" w:type="dxa"/>
            <w:vAlign w:val="bottom"/>
          </w:tcPr>
          <w:p w:rsidR="00664977" w:rsidRDefault="00664977" w:rsidP="00D82FA2">
            <w:pPr>
              <w:rPr>
                <w:sz w:val="10"/>
                <w:szCs w:val="10"/>
              </w:rPr>
            </w:pPr>
          </w:p>
        </w:tc>
        <w:tc>
          <w:tcPr>
            <w:tcW w:w="240" w:type="dxa"/>
            <w:vAlign w:val="bottom"/>
          </w:tcPr>
          <w:p w:rsidR="00664977" w:rsidRDefault="00664977" w:rsidP="00D82FA2">
            <w:pPr>
              <w:rPr>
                <w:sz w:val="10"/>
                <w:szCs w:val="10"/>
              </w:rPr>
            </w:pPr>
          </w:p>
        </w:tc>
        <w:tc>
          <w:tcPr>
            <w:tcW w:w="240" w:type="dxa"/>
            <w:vAlign w:val="bottom"/>
          </w:tcPr>
          <w:p w:rsidR="00664977" w:rsidRDefault="00664977" w:rsidP="00D82FA2">
            <w:pPr>
              <w:rPr>
                <w:sz w:val="10"/>
                <w:szCs w:val="10"/>
              </w:rPr>
            </w:pPr>
          </w:p>
        </w:tc>
        <w:tc>
          <w:tcPr>
            <w:tcW w:w="300" w:type="dxa"/>
            <w:tcBorders>
              <w:right w:val="single" w:sz="8" w:space="0" w:color="auto"/>
            </w:tcBorders>
            <w:vAlign w:val="bottom"/>
          </w:tcPr>
          <w:p w:rsidR="00664977" w:rsidRDefault="00664977" w:rsidP="00D82FA2">
            <w:pPr>
              <w:rPr>
                <w:sz w:val="10"/>
                <w:szCs w:val="10"/>
              </w:rPr>
            </w:pPr>
          </w:p>
        </w:tc>
        <w:tc>
          <w:tcPr>
            <w:tcW w:w="0" w:type="dxa"/>
            <w:vAlign w:val="bottom"/>
          </w:tcPr>
          <w:p w:rsidR="00664977" w:rsidRDefault="00664977" w:rsidP="00D82FA2">
            <w:pPr>
              <w:rPr>
                <w:sz w:val="1"/>
                <w:szCs w:val="1"/>
              </w:rPr>
            </w:pPr>
          </w:p>
        </w:tc>
      </w:tr>
      <w:tr w:rsidR="00664977" w:rsidTr="00D82FA2">
        <w:trPr>
          <w:trHeight w:val="182"/>
        </w:trPr>
        <w:tc>
          <w:tcPr>
            <w:tcW w:w="580" w:type="dxa"/>
            <w:tcBorders>
              <w:left w:val="single" w:sz="8" w:space="0" w:color="auto"/>
              <w:right w:val="single" w:sz="8" w:space="0" w:color="auto"/>
            </w:tcBorders>
            <w:vAlign w:val="bottom"/>
          </w:tcPr>
          <w:p w:rsidR="00664977" w:rsidRDefault="00664977" w:rsidP="00D82FA2">
            <w:pPr>
              <w:rPr>
                <w:sz w:val="15"/>
                <w:szCs w:val="15"/>
              </w:rPr>
            </w:pPr>
          </w:p>
        </w:tc>
        <w:tc>
          <w:tcPr>
            <w:tcW w:w="1800" w:type="dxa"/>
            <w:tcBorders>
              <w:right w:val="single" w:sz="8" w:space="0" w:color="auto"/>
            </w:tcBorders>
            <w:vAlign w:val="bottom"/>
          </w:tcPr>
          <w:p w:rsidR="00664977" w:rsidRDefault="00664977" w:rsidP="00D82FA2">
            <w:pPr>
              <w:spacing w:line="182" w:lineRule="exact"/>
              <w:ind w:left="80"/>
              <w:rPr>
                <w:sz w:val="20"/>
                <w:szCs w:val="20"/>
              </w:rPr>
            </w:pPr>
            <w:r>
              <w:rPr>
                <w:sz w:val="16"/>
                <w:szCs w:val="16"/>
              </w:rPr>
              <w:t>прав дитини</w:t>
            </w:r>
          </w:p>
        </w:tc>
        <w:tc>
          <w:tcPr>
            <w:tcW w:w="2700" w:type="dxa"/>
            <w:tcBorders>
              <w:right w:val="single" w:sz="8" w:space="0" w:color="auto"/>
            </w:tcBorders>
            <w:vAlign w:val="bottom"/>
          </w:tcPr>
          <w:p w:rsidR="00664977" w:rsidRDefault="00664977" w:rsidP="00D82FA2">
            <w:pPr>
              <w:rPr>
                <w:sz w:val="15"/>
                <w:szCs w:val="15"/>
              </w:rPr>
            </w:pPr>
          </w:p>
        </w:tc>
        <w:tc>
          <w:tcPr>
            <w:tcW w:w="240" w:type="dxa"/>
            <w:vAlign w:val="bottom"/>
          </w:tcPr>
          <w:p w:rsidR="00664977" w:rsidRDefault="00664977" w:rsidP="00D82FA2">
            <w:pPr>
              <w:rPr>
                <w:sz w:val="15"/>
                <w:szCs w:val="15"/>
              </w:rPr>
            </w:pPr>
          </w:p>
        </w:tc>
        <w:tc>
          <w:tcPr>
            <w:tcW w:w="240" w:type="dxa"/>
            <w:vAlign w:val="bottom"/>
          </w:tcPr>
          <w:p w:rsidR="00664977" w:rsidRDefault="00664977" w:rsidP="00D82FA2">
            <w:pPr>
              <w:rPr>
                <w:sz w:val="15"/>
                <w:szCs w:val="15"/>
              </w:rPr>
            </w:pPr>
          </w:p>
        </w:tc>
        <w:tc>
          <w:tcPr>
            <w:tcW w:w="240" w:type="dxa"/>
            <w:vAlign w:val="bottom"/>
          </w:tcPr>
          <w:p w:rsidR="00664977" w:rsidRDefault="00664977" w:rsidP="00D82FA2">
            <w:pPr>
              <w:rPr>
                <w:sz w:val="15"/>
                <w:szCs w:val="15"/>
              </w:rPr>
            </w:pPr>
          </w:p>
        </w:tc>
        <w:tc>
          <w:tcPr>
            <w:tcW w:w="240" w:type="dxa"/>
            <w:vAlign w:val="bottom"/>
          </w:tcPr>
          <w:p w:rsidR="00664977" w:rsidRDefault="00664977" w:rsidP="00D82FA2">
            <w:pPr>
              <w:rPr>
                <w:sz w:val="15"/>
                <w:szCs w:val="15"/>
              </w:rPr>
            </w:pPr>
          </w:p>
        </w:tc>
        <w:tc>
          <w:tcPr>
            <w:tcW w:w="300" w:type="dxa"/>
            <w:tcBorders>
              <w:right w:val="single" w:sz="8" w:space="0" w:color="auto"/>
            </w:tcBorders>
            <w:vAlign w:val="bottom"/>
          </w:tcPr>
          <w:p w:rsidR="00664977" w:rsidRDefault="00664977" w:rsidP="00D82FA2">
            <w:pPr>
              <w:rPr>
                <w:sz w:val="15"/>
                <w:szCs w:val="15"/>
              </w:rPr>
            </w:pPr>
          </w:p>
        </w:tc>
        <w:tc>
          <w:tcPr>
            <w:tcW w:w="0" w:type="dxa"/>
            <w:vAlign w:val="bottom"/>
          </w:tcPr>
          <w:p w:rsidR="00664977" w:rsidRDefault="00664977" w:rsidP="00D82FA2">
            <w:pPr>
              <w:rPr>
                <w:sz w:val="1"/>
                <w:szCs w:val="1"/>
              </w:rPr>
            </w:pPr>
          </w:p>
        </w:tc>
      </w:tr>
      <w:tr w:rsidR="00664977" w:rsidTr="00D82FA2">
        <w:trPr>
          <w:trHeight w:val="278"/>
        </w:trPr>
        <w:tc>
          <w:tcPr>
            <w:tcW w:w="580" w:type="dxa"/>
            <w:tcBorders>
              <w:left w:val="single" w:sz="8" w:space="0" w:color="auto"/>
              <w:bottom w:val="single" w:sz="8" w:space="0" w:color="auto"/>
              <w:right w:val="single" w:sz="8" w:space="0" w:color="auto"/>
            </w:tcBorders>
            <w:vAlign w:val="bottom"/>
          </w:tcPr>
          <w:p w:rsidR="00664977" w:rsidRDefault="00664977" w:rsidP="00D82FA2"/>
        </w:tc>
        <w:tc>
          <w:tcPr>
            <w:tcW w:w="1800" w:type="dxa"/>
            <w:tcBorders>
              <w:bottom w:val="single" w:sz="8" w:space="0" w:color="auto"/>
              <w:right w:val="single" w:sz="8" w:space="0" w:color="auto"/>
            </w:tcBorders>
            <w:vAlign w:val="bottom"/>
          </w:tcPr>
          <w:p w:rsidR="00664977" w:rsidRDefault="00664977" w:rsidP="00D82FA2"/>
        </w:tc>
        <w:tc>
          <w:tcPr>
            <w:tcW w:w="2700" w:type="dxa"/>
            <w:tcBorders>
              <w:bottom w:val="single" w:sz="8" w:space="0" w:color="auto"/>
              <w:right w:val="single" w:sz="8" w:space="0" w:color="auto"/>
            </w:tcBorders>
            <w:vAlign w:val="bottom"/>
          </w:tcPr>
          <w:p w:rsidR="00664977" w:rsidRDefault="00664977" w:rsidP="00D82FA2"/>
        </w:tc>
        <w:tc>
          <w:tcPr>
            <w:tcW w:w="240" w:type="dxa"/>
            <w:tcBorders>
              <w:bottom w:val="single" w:sz="8" w:space="0" w:color="auto"/>
            </w:tcBorders>
            <w:vAlign w:val="bottom"/>
          </w:tcPr>
          <w:p w:rsidR="00664977" w:rsidRDefault="00664977" w:rsidP="00D82FA2"/>
        </w:tc>
        <w:tc>
          <w:tcPr>
            <w:tcW w:w="240" w:type="dxa"/>
            <w:tcBorders>
              <w:bottom w:val="single" w:sz="8" w:space="0" w:color="auto"/>
            </w:tcBorders>
            <w:vAlign w:val="bottom"/>
          </w:tcPr>
          <w:p w:rsidR="00664977" w:rsidRDefault="00664977" w:rsidP="00D82FA2"/>
        </w:tc>
        <w:tc>
          <w:tcPr>
            <w:tcW w:w="240" w:type="dxa"/>
            <w:tcBorders>
              <w:bottom w:val="single" w:sz="8" w:space="0" w:color="auto"/>
            </w:tcBorders>
            <w:vAlign w:val="bottom"/>
          </w:tcPr>
          <w:p w:rsidR="00664977" w:rsidRDefault="00664977" w:rsidP="00D82FA2"/>
        </w:tc>
        <w:tc>
          <w:tcPr>
            <w:tcW w:w="240" w:type="dxa"/>
            <w:tcBorders>
              <w:bottom w:val="single" w:sz="8" w:space="0" w:color="auto"/>
            </w:tcBorders>
            <w:vAlign w:val="bottom"/>
          </w:tcPr>
          <w:p w:rsidR="00664977" w:rsidRDefault="00664977" w:rsidP="00D82FA2"/>
        </w:tc>
        <w:tc>
          <w:tcPr>
            <w:tcW w:w="300" w:type="dxa"/>
            <w:tcBorders>
              <w:bottom w:val="single" w:sz="8" w:space="0" w:color="auto"/>
              <w:right w:val="single" w:sz="8" w:space="0" w:color="auto"/>
            </w:tcBorders>
            <w:vAlign w:val="bottom"/>
          </w:tcPr>
          <w:p w:rsidR="00664977" w:rsidRDefault="00664977" w:rsidP="00D82FA2"/>
        </w:tc>
        <w:tc>
          <w:tcPr>
            <w:tcW w:w="0" w:type="dxa"/>
            <w:vAlign w:val="bottom"/>
          </w:tcPr>
          <w:p w:rsidR="00664977" w:rsidRDefault="00664977" w:rsidP="00D82FA2">
            <w:pPr>
              <w:rPr>
                <w:sz w:val="1"/>
                <w:szCs w:val="1"/>
              </w:rPr>
            </w:pPr>
          </w:p>
        </w:tc>
      </w:tr>
      <w:tr w:rsidR="00664977" w:rsidTr="00D82FA2">
        <w:trPr>
          <w:trHeight w:val="168"/>
        </w:trPr>
        <w:tc>
          <w:tcPr>
            <w:tcW w:w="580" w:type="dxa"/>
            <w:tcBorders>
              <w:left w:val="single" w:sz="8" w:space="0" w:color="auto"/>
              <w:right w:val="single" w:sz="8" w:space="0" w:color="auto"/>
            </w:tcBorders>
            <w:vAlign w:val="bottom"/>
          </w:tcPr>
          <w:p w:rsidR="00664977" w:rsidRDefault="00664977" w:rsidP="00D82FA2">
            <w:pPr>
              <w:rPr>
                <w:sz w:val="14"/>
                <w:szCs w:val="14"/>
              </w:rPr>
            </w:pPr>
          </w:p>
        </w:tc>
        <w:tc>
          <w:tcPr>
            <w:tcW w:w="1800" w:type="dxa"/>
            <w:tcBorders>
              <w:right w:val="single" w:sz="8" w:space="0" w:color="auto"/>
            </w:tcBorders>
            <w:vAlign w:val="bottom"/>
          </w:tcPr>
          <w:p w:rsidR="00664977" w:rsidRDefault="00664977" w:rsidP="00D82FA2">
            <w:pPr>
              <w:spacing w:line="168" w:lineRule="exact"/>
              <w:ind w:left="800"/>
              <w:rPr>
                <w:sz w:val="20"/>
                <w:szCs w:val="20"/>
              </w:rPr>
            </w:pPr>
            <w:r>
              <w:rPr>
                <w:sz w:val="16"/>
                <w:szCs w:val="16"/>
              </w:rPr>
              <w:t>Вимоги</w:t>
            </w:r>
          </w:p>
        </w:tc>
        <w:tc>
          <w:tcPr>
            <w:tcW w:w="2700" w:type="dxa"/>
            <w:tcBorders>
              <w:right w:val="single" w:sz="8" w:space="0" w:color="auto"/>
            </w:tcBorders>
            <w:vAlign w:val="bottom"/>
          </w:tcPr>
          <w:p w:rsidR="00664977" w:rsidRDefault="00664977" w:rsidP="00D82FA2">
            <w:pPr>
              <w:rPr>
                <w:sz w:val="14"/>
                <w:szCs w:val="14"/>
              </w:rPr>
            </w:pPr>
          </w:p>
        </w:tc>
        <w:tc>
          <w:tcPr>
            <w:tcW w:w="240" w:type="dxa"/>
            <w:vAlign w:val="bottom"/>
          </w:tcPr>
          <w:p w:rsidR="00664977" w:rsidRDefault="00664977" w:rsidP="00D82FA2">
            <w:pPr>
              <w:rPr>
                <w:sz w:val="14"/>
                <w:szCs w:val="14"/>
              </w:rPr>
            </w:pPr>
          </w:p>
        </w:tc>
        <w:tc>
          <w:tcPr>
            <w:tcW w:w="240" w:type="dxa"/>
            <w:vAlign w:val="bottom"/>
          </w:tcPr>
          <w:p w:rsidR="00664977" w:rsidRDefault="00664977" w:rsidP="00D82FA2">
            <w:pPr>
              <w:rPr>
                <w:sz w:val="14"/>
                <w:szCs w:val="14"/>
              </w:rPr>
            </w:pPr>
          </w:p>
        </w:tc>
        <w:tc>
          <w:tcPr>
            <w:tcW w:w="240" w:type="dxa"/>
            <w:vAlign w:val="bottom"/>
          </w:tcPr>
          <w:p w:rsidR="00664977" w:rsidRDefault="00664977" w:rsidP="00D82FA2">
            <w:pPr>
              <w:rPr>
                <w:sz w:val="14"/>
                <w:szCs w:val="14"/>
              </w:rPr>
            </w:pPr>
          </w:p>
        </w:tc>
        <w:tc>
          <w:tcPr>
            <w:tcW w:w="240" w:type="dxa"/>
            <w:vAlign w:val="bottom"/>
          </w:tcPr>
          <w:p w:rsidR="00664977" w:rsidRDefault="00664977" w:rsidP="00D82FA2">
            <w:pPr>
              <w:rPr>
                <w:sz w:val="14"/>
                <w:szCs w:val="14"/>
              </w:rPr>
            </w:pPr>
          </w:p>
        </w:tc>
        <w:tc>
          <w:tcPr>
            <w:tcW w:w="300" w:type="dxa"/>
            <w:tcBorders>
              <w:right w:val="single" w:sz="8" w:space="0" w:color="auto"/>
            </w:tcBorders>
            <w:vAlign w:val="bottom"/>
          </w:tcPr>
          <w:p w:rsidR="00664977" w:rsidRDefault="00664977" w:rsidP="00D82FA2">
            <w:pPr>
              <w:rPr>
                <w:sz w:val="14"/>
                <w:szCs w:val="14"/>
              </w:rPr>
            </w:pPr>
          </w:p>
        </w:tc>
        <w:tc>
          <w:tcPr>
            <w:tcW w:w="0" w:type="dxa"/>
            <w:vAlign w:val="bottom"/>
          </w:tcPr>
          <w:p w:rsidR="00664977" w:rsidRDefault="00664977" w:rsidP="00D82FA2">
            <w:pPr>
              <w:rPr>
                <w:sz w:val="1"/>
                <w:szCs w:val="1"/>
              </w:rPr>
            </w:pPr>
          </w:p>
        </w:tc>
      </w:tr>
      <w:tr w:rsidR="00664977" w:rsidTr="00D82FA2">
        <w:trPr>
          <w:trHeight w:val="182"/>
        </w:trPr>
        <w:tc>
          <w:tcPr>
            <w:tcW w:w="580" w:type="dxa"/>
            <w:tcBorders>
              <w:left w:val="single" w:sz="8" w:space="0" w:color="auto"/>
              <w:right w:val="single" w:sz="8" w:space="0" w:color="auto"/>
            </w:tcBorders>
            <w:vAlign w:val="bottom"/>
          </w:tcPr>
          <w:p w:rsidR="00664977" w:rsidRDefault="00664977" w:rsidP="00D82FA2">
            <w:pPr>
              <w:rPr>
                <w:sz w:val="15"/>
                <w:szCs w:val="15"/>
              </w:rPr>
            </w:pPr>
          </w:p>
        </w:tc>
        <w:tc>
          <w:tcPr>
            <w:tcW w:w="1800" w:type="dxa"/>
            <w:tcBorders>
              <w:right w:val="single" w:sz="8" w:space="0" w:color="auto"/>
            </w:tcBorders>
            <w:vAlign w:val="bottom"/>
          </w:tcPr>
          <w:p w:rsidR="00664977" w:rsidRDefault="00664977" w:rsidP="00D82FA2">
            <w:pPr>
              <w:spacing w:line="182" w:lineRule="exact"/>
              <w:jc w:val="center"/>
              <w:rPr>
                <w:sz w:val="20"/>
                <w:szCs w:val="20"/>
              </w:rPr>
            </w:pPr>
            <w:r>
              <w:rPr>
                <w:sz w:val="16"/>
                <w:szCs w:val="16"/>
              </w:rPr>
              <w:t>державних програм:</w:t>
            </w:r>
          </w:p>
        </w:tc>
        <w:tc>
          <w:tcPr>
            <w:tcW w:w="2700" w:type="dxa"/>
            <w:vMerge w:val="restart"/>
            <w:tcBorders>
              <w:right w:val="single" w:sz="8" w:space="0" w:color="auto"/>
            </w:tcBorders>
            <w:vAlign w:val="bottom"/>
          </w:tcPr>
          <w:p w:rsidR="00664977" w:rsidRDefault="00664977" w:rsidP="00D82FA2">
            <w:pPr>
              <w:ind w:left="580"/>
              <w:rPr>
                <w:sz w:val="20"/>
                <w:szCs w:val="20"/>
              </w:rPr>
            </w:pPr>
            <w:r>
              <w:rPr>
                <w:sz w:val="16"/>
                <w:szCs w:val="16"/>
              </w:rPr>
              <w:t>Планувати свою діяльність</w:t>
            </w:r>
          </w:p>
        </w:tc>
        <w:tc>
          <w:tcPr>
            <w:tcW w:w="240" w:type="dxa"/>
            <w:vAlign w:val="bottom"/>
          </w:tcPr>
          <w:p w:rsidR="00664977" w:rsidRDefault="00664977" w:rsidP="00D82FA2">
            <w:pPr>
              <w:rPr>
                <w:sz w:val="15"/>
                <w:szCs w:val="15"/>
              </w:rPr>
            </w:pPr>
          </w:p>
        </w:tc>
        <w:tc>
          <w:tcPr>
            <w:tcW w:w="240" w:type="dxa"/>
            <w:vAlign w:val="bottom"/>
          </w:tcPr>
          <w:p w:rsidR="00664977" w:rsidRDefault="00664977" w:rsidP="00D82FA2">
            <w:pPr>
              <w:rPr>
                <w:sz w:val="15"/>
                <w:szCs w:val="15"/>
              </w:rPr>
            </w:pPr>
          </w:p>
        </w:tc>
        <w:tc>
          <w:tcPr>
            <w:tcW w:w="240" w:type="dxa"/>
            <w:vAlign w:val="bottom"/>
          </w:tcPr>
          <w:p w:rsidR="00664977" w:rsidRDefault="00664977" w:rsidP="00D82FA2">
            <w:pPr>
              <w:rPr>
                <w:sz w:val="15"/>
                <w:szCs w:val="15"/>
              </w:rPr>
            </w:pPr>
          </w:p>
        </w:tc>
        <w:tc>
          <w:tcPr>
            <w:tcW w:w="240" w:type="dxa"/>
            <w:vAlign w:val="bottom"/>
          </w:tcPr>
          <w:p w:rsidR="00664977" w:rsidRDefault="00664977" w:rsidP="00D82FA2">
            <w:pPr>
              <w:rPr>
                <w:sz w:val="15"/>
                <w:szCs w:val="15"/>
              </w:rPr>
            </w:pPr>
          </w:p>
        </w:tc>
        <w:tc>
          <w:tcPr>
            <w:tcW w:w="300" w:type="dxa"/>
            <w:tcBorders>
              <w:right w:val="single" w:sz="8" w:space="0" w:color="auto"/>
            </w:tcBorders>
            <w:vAlign w:val="bottom"/>
          </w:tcPr>
          <w:p w:rsidR="00664977" w:rsidRDefault="00664977" w:rsidP="00D82FA2">
            <w:pPr>
              <w:rPr>
                <w:sz w:val="15"/>
                <w:szCs w:val="15"/>
              </w:rPr>
            </w:pPr>
          </w:p>
        </w:tc>
        <w:tc>
          <w:tcPr>
            <w:tcW w:w="0" w:type="dxa"/>
            <w:vAlign w:val="bottom"/>
          </w:tcPr>
          <w:p w:rsidR="00664977" w:rsidRDefault="00664977" w:rsidP="00D82FA2">
            <w:pPr>
              <w:rPr>
                <w:sz w:val="1"/>
                <w:szCs w:val="1"/>
              </w:rPr>
            </w:pPr>
          </w:p>
        </w:tc>
      </w:tr>
      <w:tr w:rsidR="00664977" w:rsidTr="00D82FA2">
        <w:trPr>
          <w:trHeight w:val="94"/>
        </w:trPr>
        <w:tc>
          <w:tcPr>
            <w:tcW w:w="580" w:type="dxa"/>
            <w:tcBorders>
              <w:left w:val="single" w:sz="8" w:space="0" w:color="auto"/>
              <w:right w:val="single" w:sz="8" w:space="0" w:color="auto"/>
            </w:tcBorders>
            <w:vAlign w:val="bottom"/>
          </w:tcPr>
          <w:p w:rsidR="00664977" w:rsidRDefault="00664977" w:rsidP="00D82FA2">
            <w:pPr>
              <w:rPr>
                <w:sz w:val="8"/>
                <w:szCs w:val="8"/>
              </w:rPr>
            </w:pPr>
          </w:p>
        </w:tc>
        <w:tc>
          <w:tcPr>
            <w:tcW w:w="1800" w:type="dxa"/>
            <w:vMerge w:val="restart"/>
            <w:tcBorders>
              <w:right w:val="single" w:sz="8" w:space="0" w:color="auto"/>
            </w:tcBorders>
            <w:vAlign w:val="bottom"/>
          </w:tcPr>
          <w:p w:rsidR="00664977" w:rsidRDefault="00664977" w:rsidP="00D82FA2">
            <w:pPr>
              <w:jc w:val="center"/>
              <w:rPr>
                <w:sz w:val="20"/>
                <w:szCs w:val="20"/>
              </w:rPr>
            </w:pPr>
            <w:r>
              <w:rPr>
                <w:w w:val="98"/>
                <w:sz w:val="16"/>
                <w:szCs w:val="16"/>
              </w:rPr>
              <w:t>«Я у Світі»,</w:t>
            </w:r>
          </w:p>
        </w:tc>
        <w:tc>
          <w:tcPr>
            <w:tcW w:w="2700" w:type="dxa"/>
            <w:vMerge/>
            <w:tcBorders>
              <w:right w:val="single" w:sz="8" w:space="0" w:color="auto"/>
            </w:tcBorders>
            <w:vAlign w:val="bottom"/>
          </w:tcPr>
          <w:p w:rsidR="00664977" w:rsidRDefault="00664977" w:rsidP="00D82FA2">
            <w:pPr>
              <w:rPr>
                <w:sz w:val="8"/>
                <w:szCs w:val="8"/>
              </w:rPr>
            </w:pPr>
          </w:p>
        </w:tc>
        <w:tc>
          <w:tcPr>
            <w:tcW w:w="240" w:type="dxa"/>
            <w:vAlign w:val="bottom"/>
          </w:tcPr>
          <w:p w:rsidR="00664977" w:rsidRDefault="00664977" w:rsidP="00D82FA2">
            <w:pPr>
              <w:rPr>
                <w:sz w:val="8"/>
                <w:szCs w:val="8"/>
              </w:rPr>
            </w:pPr>
          </w:p>
        </w:tc>
        <w:tc>
          <w:tcPr>
            <w:tcW w:w="240" w:type="dxa"/>
            <w:vAlign w:val="bottom"/>
          </w:tcPr>
          <w:p w:rsidR="00664977" w:rsidRDefault="00664977" w:rsidP="00D82FA2">
            <w:pPr>
              <w:rPr>
                <w:sz w:val="8"/>
                <w:szCs w:val="8"/>
              </w:rPr>
            </w:pPr>
          </w:p>
        </w:tc>
        <w:tc>
          <w:tcPr>
            <w:tcW w:w="240" w:type="dxa"/>
            <w:vAlign w:val="bottom"/>
          </w:tcPr>
          <w:p w:rsidR="00664977" w:rsidRDefault="00664977" w:rsidP="00D82FA2">
            <w:pPr>
              <w:rPr>
                <w:sz w:val="8"/>
                <w:szCs w:val="8"/>
              </w:rPr>
            </w:pPr>
          </w:p>
        </w:tc>
        <w:tc>
          <w:tcPr>
            <w:tcW w:w="240" w:type="dxa"/>
            <w:vAlign w:val="bottom"/>
          </w:tcPr>
          <w:p w:rsidR="00664977" w:rsidRDefault="00664977" w:rsidP="00D82FA2">
            <w:pPr>
              <w:rPr>
                <w:sz w:val="8"/>
                <w:szCs w:val="8"/>
              </w:rPr>
            </w:pPr>
          </w:p>
        </w:tc>
        <w:tc>
          <w:tcPr>
            <w:tcW w:w="300" w:type="dxa"/>
            <w:tcBorders>
              <w:right w:val="single" w:sz="8" w:space="0" w:color="auto"/>
            </w:tcBorders>
            <w:vAlign w:val="bottom"/>
          </w:tcPr>
          <w:p w:rsidR="00664977" w:rsidRDefault="00664977" w:rsidP="00D82FA2">
            <w:pPr>
              <w:rPr>
                <w:sz w:val="8"/>
                <w:szCs w:val="8"/>
              </w:rPr>
            </w:pPr>
          </w:p>
        </w:tc>
        <w:tc>
          <w:tcPr>
            <w:tcW w:w="0" w:type="dxa"/>
            <w:vAlign w:val="bottom"/>
          </w:tcPr>
          <w:p w:rsidR="00664977" w:rsidRDefault="00664977" w:rsidP="00D82FA2">
            <w:pPr>
              <w:rPr>
                <w:sz w:val="1"/>
                <w:szCs w:val="1"/>
              </w:rPr>
            </w:pPr>
          </w:p>
        </w:tc>
      </w:tr>
      <w:tr w:rsidR="00664977" w:rsidTr="00D82FA2">
        <w:trPr>
          <w:trHeight w:val="91"/>
        </w:trPr>
        <w:tc>
          <w:tcPr>
            <w:tcW w:w="580" w:type="dxa"/>
            <w:tcBorders>
              <w:left w:val="single" w:sz="8" w:space="0" w:color="auto"/>
              <w:right w:val="single" w:sz="8" w:space="0" w:color="auto"/>
            </w:tcBorders>
            <w:vAlign w:val="bottom"/>
          </w:tcPr>
          <w:p w:rsidR="00664977" w:rsidRDefault="00664977" w:rsidP="00D82FA2">
            <w:pPr>
              <w:rPr>
                <w:sz w:val="7"/>
                <w:szCs w:val="7"/>
              </w:rPr>
            </w:pPr>
          </w:p>
        </w:tc>
        <w:tc>
          <w:tcPr>
            <w:tcW w:w="1800" w:type="dxa"/>
            <w:vMerge/>
            <w:tcBorders>
              <w:right w:val="single" w:sz="8" w:space="0" w:color="auto"/>
            </w:tcBorders>
            <w:vAlign w:val="bottom"/>
          </w:tcPr>
          <w:p w:rsidR="00664977" w:rsidRDefault="00664977" w:rsidP="00D82FA2">
            <w:pPr>
              <w:rPr>
                <w:sz w:val="7"/>
                <w:szCs w:val="7"/>
              </w:rPr>
            </w:pPr>
          </w:p>
        </w:tc>
        <w:tc>
          <w:tcPr>
            <w:tcW w:w="2700" w:type="dxa"/>
            <w:vMerge w:val="restart"/>
            <w:tcBorders>
              <w:right w:val="single" w:sz="8" w:space="0" w:color="auto"/>
            </w:tcBorders>
            <w:vAlign w:val="bottom"/>
          </w:tcPr>
          <w:p w:rsidR="00664977" w:rsidRDefault="00664977" w:rsidP="00D82FA2">
            <w:pPr>
              <w:jc w:val="center"/>
              <w:rPr>
                <w:sz w:val="20"/>
                <w:szCs w:val="20"/>
              </w:rPr>
            </w:pPr>
            <w:r>
              <w:rPr>
                <w:w w:val="99"/>
                <w:sz w:val="16"/>
                <w:szCs w:val="16"/>
              </w:rPr>
              <w:t>відповідно до вимог програм.</w:t>
            </w:r>
          </w:p>
        </w:tc>
        <w:tc>
          <w:tcPr>
            <w:tcW w:w="240" w:type="dxa"/>
            <w:vAlign w:val="bottom"/>
          </w:tcPr>
          <w:p w:rsidR="00664977" w:rsidRDefault="00664977" w:rsidP="00D82FA2">
            <w:pPr>
              <w:rPr>
                <w:sz w:val="7"/>
                <w:szCs w:val="7"/>
              </w:rPr>
            </w:pPr>
          </w:p>
        </w:tc>
        <w:tc>
          <w:tcPr>
            <w:tcW w:w="240" w:type="dxa"/>
            <w:vAlign w:val="bottom"/>
          </w:tcPr>
          <w:p w:rsidR="00664977" w:rsidRDefault="00664977" w:rsidP="00D82FA2">
            <w:pPr>
              <w:rPr>
                <w:sz w:val="7"/>
                <w:szCs w:val="7"/>
              </w:rPr>
            </w:pPr>
          </w:p>
        </w:tc>
        <w:tc>
          <w:tcPr>
            <w:tcW w:w="240" w:type="dxa"/>
            <w:vAlign w:val="bottom"/>
          </w:tcPr>
          <w:p w:rsidR="00664977" w:rsidRDefault="00664977" w:rsidP="00D82FA2">
            <w:pPr>
              <w:rPr>
                <w:sz w:val="7"/>
                <w:szCs w:val="7"/>
              </w:rPr>
            </w:pPr>
          </w:p>
        </w:tc>
        <w:tc>
          <w:tcPr>
            <w:tcW w:w="240" w:type="dxa"/>
            <w:vAlign w:val="bottom"/>
          </w:tcPr>
          <w:p w:rsidR="00664977" w:rsidRDefault="00664977" w:rsidP="00D82FA2">
            <w:pPr>
              <w:rPr>
                <w:sz w:val="7"/>
                <w:szCs w:val="7"/>
              </w:rPr>
            </w:pPr>
          </w:p>
        </w:tc>
        <w:tc>
          <w:tcPr>
            <w:tcW w:w="300" w:type="dxa"/>
            <w:tcBorders>
              <w:right w:val="single" w:sz="8" w:space="0" w:color="auto"/>
            </w:tcBorders>
            <w:vAlign w:val="bottom"/>
          </w:tcPr>
          <w:p w:rsidR="00664977" w:rsidRDefault="00664977" w:rsidP="00D82FA2">
            <w:pPr>
              <w:rPr>
                <w:sz w:val="7"/>
                <w:szCs w:val="7"/>
              </w:rPr>
            </w:pPr>
          </w:p>
        </w:tc>
        <w:tc>
          <w:tcPr>
            <w:tcW w:w="0" w:type="dxa"/>
            <w:vAlign w:val="bottom"/>
          </w:tcPr>
          <w:p w:rsidR="00664977" w:rsidRDefault="00664977" w:rsidP="00D82FA2">
            <w:pPr>
              <w:rPr>
                <w:sz w:val="1"/>
                <w:szCs w:val="1"/>
              </w:rPr>
            </w:pPr>
          </w:p>
        </w:tc>
      </w:tr>
      <w:tr w:rsidR="00664977" w:rsidTr="00D82FA2">
        <w:trPr>
          <w:trHeight w:val="92"/>
        </w:trPr>
        <w:tc>
          <w:tcPr>
            <w:tcW w:w="580" w:type="dxa"/>
            <w:vMerge w:val="restart"/>
            <w:tcBorders>
              <w:left w:val="single" w:sz="8" w:space="0" w:color="auto"/>
              <w:right w:val="single" w:sz="8" w:space="0" w:color="auto"/>
            </w:tcBorders>
            <w:vAlign w:val="bottom"/>
          </w:tcPr>
          <w:p w:rsidR="00664977" w:rsidRDefault="00664977" w:rsidP="00D82FA2">
            <w:pPr>
              <w:ind w:right="150"/>
              <w:jc w:val="right"/>
              <w:rPr>
                <w:sz w:val="20"/>
                <w:szCs w:val="20"/>
              </w:rPr>
            </w:pPr>
            <w:r>
              <w:rPr>
                <w:sz w:val="18"/>
                <w:szCs w:val="18"/>
              </w:rPr>
              <w:t>3.</w:t>
            </w:r>
          </w:p>
        </w:tc>
        <w:tc>
          <w:tcPr>
            <w:tcW w:w="1800" w:type="dxa"/>
            <w:vMerge w:val="restart"/>
            <w:tcBorders>
              <w:right w:val="single" w:sz="8" w:space="0" w:color="auto"/>
            </w:tcBorders>
            <w:vAlign w:val="bottom"/>
          </w:tcPr>
          <w:p w:rsidR="00664977" w:rsidRDefault="00664977" w:rsidP="00D82FA2">
            <w:pPr>
              <w:jc w:val="center"/>
              <w:rPr>
                <w:sz w:val="20"/>
                <w:szCs w:val="20"/>
              </w:rPr>
            </w:pPr>
            <w:r>
              <w:rPr>
                <w:sz w:val="16"/>
                <w:szCs w:val="16"/>
              </w:rPr>
              <w:t>«Впевнений старт»,</w:t>
            </w:r>
          </w:p>
        </w:tc>
        <w:tc>
          <w:tcPr>
            <w:tcW w:w="2700" w:type="dxa"/>
            <w:vMerge/>
            <w:tcBorders>
              <w:right w:val="single" w:sz="8" w:space="0" w:color="auto"/>
            </w:tcBorders>
            <w:vAlign w:val="bottom"/>
          </w:tcPr>
          <w:p w:rsidR="00664977" w:rsidRDefault="00664977" w:rsidP="00D82FA2">
            <w:pPr>
              <w:rPr>
                <w:sz w:val="7"/>
                <w:szCs w:val="7"/>
              </w:rPr>
            </w:pPr>
          </w:p>
        </w:tc>
        <w:tc>
          <w:tcPr>
            <w:tcW w:w="240" w:type="dxa"/>
            <w:vAlign w:val="bottom"/>
          </w:tcPr>
          <w:p w:rsidR="00664977" w:rsidRDefault="00664977" w:rsidP="00D82FA2">
            <w:pPr>
              <w:rPr>
                <w:sz w:val="7"/>
                <w:szCs w:val="7"/>
              </w:rPr>
            </w:pPr>
          </w:p>
        </w:tc>
        <w:tc>
          <w:tcPr>
            <w:tcW w:w="240" w:type="dxa"/>
            <w:vAlign w:val="bottom"/>
          </w:tcPr>
          <w:p w:rsidR="00664977" w:rsidRDefault="00664977" w:rsidP="00D82FA2">
            <w:pPr>
              <w:rPr>
                <w:sz w:val="7"/>
                <w:szCs w:val="7"/>
              </w:rPr>
            </w:pPr>
          </w:p>
        </w:tc>
        <w:tc>
          <w:tcPr>
            <w:tcW w:w="240" w:type="dxa"/>
            <w:vAlign w:val="bottom"/>
          </w:tcPr>
          <w:p w:rsidR="00664977" w:rsidRDefault="00664977" w:rsidP="00D82FA2">
            <w:pPr>
              <w:rPr>
                <w:sz w:val="7"/>
                <w:szCs w:val="7"/>
              </w:rPr>
            </w:pPr>
          </w:p>
        </w:tc>
        <w:tc>
          <w:tcPr>
            <w:tcW w:w="240" w:type="dxa"/>
            <w:vAlign w:val="bottom"/>
          </w:tcPr>
          <w:p w:rsidR="00664977" w:rsidRDefault="00664977" w:rsidP="00D82FA2">
            <w:pPr>
              <w:rPr>
                <w:sz w:val="7"/>
                <w:szCs w:val="7"/>
              </w:rPr>
            </w:pPr>
          </w:p>
        </w:tc>
        <w:tc>
          <w:tcPr>
            <w:tcW w:w="300" w:type="dxa"/>
            <w:tcBorders>
              <w:right w:val="single" w:sz="8" w:space="0" w:color="auto"/>
            </w:tcBorders>
            <w:vAlign w:val="bottom"/>
          </w:tcPr>
          <w:p w:rsidR="00664977" w:rsidRDefault="00664977" w:rsidP="00D82FA2">
            <w:pPr>
              <w:rPr>
                <w:sz w:val="7"/>
                <w:szCs w:val="7"/>
              </w:rPr>
            </w:pPr>
          </w:p>
        </w:tc>
        <w:tc>
          <w:tcPr>
            <w:tcW w:w="0" w:type="dxa"/>
            <w:vAlign w:val="bottom"/>
          </w:tcPr>
          <w:p w:rsidR="00664977" w:rsidRDefault="00664977" w:rsidP="00D82FA2">
            <w:pPr>
              <w:rPr>
                <w:sz w:val="1"/>
                <w:szCs w:val="1"/>
              </w:rPr>
            </w:pPr>
          </w:p>
        </w:tc>
      </w:tr>
      <w:tr w:rsidR="00664977" w:rsidTr="00D82FA2">
        <w:trPr>
          <w:trHeight w:val="94"/>
        </w:trPr>
        <w:tc>
          <w:tcPr>
            <w:tcW w:w="580" w:type="dxa"/>
            <w:vMerge/>
            <w:tcBorders>
              <w:left w:val="single" w:sz="8" w:space="0" w:color="auto"/>
              <w:right w:val="single" w:sz="8" w:space="0" w:color="auto"/>
            </w:tcBorders>
            <w:vAlign w:val="bottom"/>
          </w:tcPr>
          <w:p w:rsidR="00664977" w:rsidRDefault="00664977" w:rsidP="00D82FA2">
            <w:pPr>
              <w:rPr>
                <w:sz w:val="8"/>
                <w:szCs w:val="8"/>
              </w:rPr>
            </w:pPr>
          </w:p>
        </w:tc>
        <w:tc>
          <w:tcPr>
            <w:tcW w:w="1800" w:type="dxa"/>
            <w:vMerge/>
            <w:tcBorders>
              <w:right w:val="single" w:sz="8" w:space="0" w:color="auto"/>
            </w:tcBorders>
            <w:vAlign w:val="bottom"/>
          </w:tcPr>
          <w:p w:rsidR="00664977" w:rsidRDefault="00664977" w:rsidP="00D82FA2">
            <w:pPr>
              <w:rPr>
                <w:sz w:val="8"/>
                <w:szCs w:val="8"/>
              </w:rPr>
            </w:pPr>
          </w:p>
        </w:tc>
        <w:tc>
          <w:tcPr>
            <w:tcW w:w="2700" w:type="dxa"/>
            <w:tcBorders>
              <w:right w:val="single" w:sz="8" w:space="0" w:color="auto"/>
            </w:tcBorders>
            <w:vAlign w:val="bottom"/>
          </w:tcPr>
          <w:p w:rsidR="00664977" w:rsidRDefault="00664977" w:rsidP="00D82FA2">
            <w:pPr>
              <w:rPr>
                <w:sz w:val="8"/>
                <w:szCs w:val="8"/>
              </w:rPr>
            </w:pPr>
          </w:p>
        </w:tc>
        <w:tc>
          <w:tcPr>
            <w:tcW w:w="240" w:type="dxa"/>
            <w:vAlign w:val="bottom"/>
          </w:tcPr>
          <w:p w:rsidR="00664977" w:rsidRDefault="00664977" w:rsidP="00D82FA2">
            <w:pPr>
              <w:rPr>
                <w:sz w:val="8"/>
                <w:szCs w:val="8"/>
              </w:rPr>
            </w:pPr>
          </w:p>
        </w:tc>
        <w:tc>
          <w:tcPr>
            <w:tcW w:w="240" w:type="dxa"/>
            <w:vAlign w:val="bottom"/>
          </w:tcPr>
          <w:p w:rsidR="00664977" w:rsidRDefault="00664977" w:rsidP="00D82FA2">
            <w:pPr>
              <w:rPr>
                <w:sz w:val="8"/>
                <w:szCs w:val="8"/>
              </w:rPr>
            </w:pPr>
          </w:p>
        </w:tc>
        <w:tc>
          <w:tcPr>
            <w:tcW w:w="240" w:type="dxa"/>
            <w:vAlign w:val="bottom"/>
          </w:tcPr>
          <w:p w:rsidR="00664977" w:rsidRDefault="00664977" w:rsidP="00D82FA2">
            <w:pPr>
              <w:rPr>
                <w:sz w:val="8"/>
                <w:szCs w:val="8"/>
              </w:rPr>
            </w:pPr>
          </w:p>
        </w:tc>
        <w:tc>
          <w:tcPr>
            <w:tcW w:w="240" w:type="dxa"/>
            <w:vAlign w:val="bottom"/>
          </w:tcPr>
          <w:p w:rsidR="00664977" w:rsidRDefault="00664977" w:rsidP="00D82FA2">
            <w:pPr>
              <w:rPr>
                <w:sz w:val="8"/>
                <w:szCs w:val="8"/>
              </w:rPr>
            </w:pPr>
          </w:p>
        </w:tc>
        <w:tc>
          <w:tcPr>
            <w:tcW w:w="300" w:type="dxa"/>
            <w:tcBorders>
              <w:right w:val="single" w:sz="8" w:space="0" w:color="auto"/>
            </w:tcBorders>
            <w:vAlign w:val="bottom"/>
          </w:tcPr>
          <w:p w:rsidR="00664977" w:rsidRDefault="00664977" w:rsidP="00D82FA2">
            <w:pPr>
              <w:rPr>
                <w:sz w:val="8"/>
                <w:szCs w:val="8"/>
              </w:rPr>
            </w:pPr>
          </w:p>
        </w:tc>
        <w:tc>
          <w:tcPr>
            <w:tcW w:w="0" w:type="dxa"/>
            <w:vAlign w:val="bottom"/>
          </w:tcPr>
          <w:p w:rsidR="00664977" w:rsidRDefault="00664977" w:rsidP="00D82FA2">
            <w:pPr>
              <w:rPr>
                <w:sz w:val="1"/>
                <w:szCs w:val="1"/>
              </w:rPr>
            </w:pPr>
          </w:p>
        </w:tc>
      </w:tr>
      <w:tr w:rsidR="00664977" w:rsidTr="00D82FA2">
        <w:trPr>
          <w:trHeight w:val="66"/>
        </w:trPr>
        <w:tc>
          <w:tcPr>
            <w:tcW w:w="580" w:type="dxa"/>
            <w:vMerge/>
            <w:tcBorders>
              <w:left w:val="single" w:sz="8" w:space="0" w:color="auto"/>
              <w:right w:val="single" w:sz="8" w:space="0" w:color="auto"/>
            </w:tcBorders>
            <w:vAlign w:val="bottom"/>
          </w:tcPr>
          <w:p w:rsidR="00664977" w:rsidRDefault="00664977" w:rsidP="00D82FA2">
            <w:pPr>
              <w:rPr>
                <w:sz w:val="5"/>
                <w:szCs w:val="5"/>
              </w:rPr>
            </w:pPr>
          </w:p>
        </w:tc>
        <w:tc>
          <w:tcPr>
            <w:tcW w:w="1800" w:type="dxa"/>
            <w:vMerge w:val="restart"/>
            <w:tcBorders>
              <w:right w:val="single" w:sz="8" w:space="0" w:color="auto"/>
            </w:tcBorders>
            <w:vAlign w:val="bottom"/>
          </w:tcPr>
          <w:p w:rsidR="00664977" w:rsidRDefault="00664977" w:rsidP="00D82FA2">
            <w:pPr>
              <w:spacing w:line="182" w:lineRule="exact"/>
              <w:jc w:val="center"/>
              <w:rPr>
                <w:sz w:val="20"/>
                <w:szCs w:val="20"/>
              </w:rPr>
            </w:pPr>
            <w:r>
              <w:rPr>
                <w:sz w:val="16"/>
                <w:szCs w:val="16"/>
              </w:rPr>
              <w:t>«Дитина»</w:t>
            </w:r>
          </w:p>
        </w:tc>
        <w:tc>
          <w:tcPr>
            <w:tcW w:w="2700" w:type="dxa"/>
            <w:tcBorders>
              <w:right w:val="single" w:sz="8" w:space="0" w:color="auto"/>
            </w:tcBorders>
            <w:vAlign w:val="bottom"/>
          </w:tcPr>
          <w:p w:rsidR="00664977" w:rsidRDefault="00664977" w:rsidP="00D82FA2">
            <w:pPr>
              <w:rPr>
                <w:sz w:val="5"/>
                <w:szCs w:val="5"/>
              </w:rPr>
            </w:pPr>
          </w:p>
        </w:tc>
        <w:tc>
          <w:tcPr>
            <w:tcW w:w="240" w:type="dxa"/>
            <w:vAlign w:val="bottom"/>
          </w:tcPr>
          <w:p w:rsidR="00664977" w:rsidRDefault="00664977" w:rsidP="00D82FA2">
            <w:pPr>
              <w:rPr>
                <w:sz w:val="5"/>
                <w:szCs w:val="5"/>
              </w:rPr>
            </w:pPr>
          </w:p>
        </w:tc>
        <w:tc>
          <w:tcPr>
            <w:tcW w:w="240" w:type="dxa"/>
            <w:vAlign w:val="bottom"/>
          </w:tcPr>
          <w:p w:rsidR="00664977" w:rsidRDefault="00664977" w:rsidP="00D82FA2">
            <w:pPr>
              <w:rPr>
                <w:sz w:val="5"/>
                <w:szCs w:val="5"/>
              </w:rPr>
            </w:pPr>
          </w:p>
        </w:tc>
        <w:tc>
          <w:tcPr>
            <w:tcW w:w="240" w:type="dxa"/>
            <w:vAlign w:val="bottom"/>
          </w:tcPr>
          <w:p w:rsidR="00664977" w:rsidRDefault="00664977" w:rsidP="00D82FA2">
            <w:pPr>
              <w:rPr>
                <w:sz w:val="5"/>
                <w:szCs w:val="5"/>
              </w:rPr>
            </w:pPr>
          </w:p>
        </w:tc>
        <w:tc>
          <w:tcPr>
            <w:tcW w:w="240" w:type="dxa"/>
            <w:vAlign w:val="bottom"/>
          </w:tcPr>
          <w:p w:rsidR="00664977" w:rsidRDefault="00664977" w:rsidP="00D82FA2">
            <w:pPr>
              <w:rPr>
                <w:sz w:val="5"/>
                <w:szCs w:val="5"/>
              </w:rPr>
            </w:pPr>
          </w:p>
        </w:tc>
        <w:tc>
          <w:tcPr>
            <w:tcW w:w="300" w:type="dxa"/>
            <w:tcBorders>
              <w:right w:val="single" w:sz="8" w:space="0" w:color="auto"/>
            </w:tcBorders>
            <w:vAlign w:val="bottom"/>
          </w:tcPr>
          <w:p w:rsidR="00664977" w:rsidRDefault="00664977" w:rsidP="00D82FA2">
            <w:pPr>
              <w:rPr>
                <w:sz w:val="5"/>
                <w:szCs w:val="5"/>
              </w:rPr>
            </w:pPr>
          </w:p>
        </w:tc>
        <w:tc>
          <w:tcPr>
            <w:tcW w:w="0" w:type="dxa"/>
            <w:vAlign w:val="bottom"/>
          </w:tcPr>
          <w:p w:rsidR="00664977" w:rsidRDefault="00664977" w:rsidP="00D82FA2">
            <w:pPr>
              <w:rPr>
                <w:sz w:val="1"/>
                <w:szCs w:val="1"/>
              </w:rPr>
            </w:pPr>
          </w:p>
        </w:tc>
      </w:tr>
      <w:tr w:rsidR="00664977" w:rsidTr="00D82FA2">
        <w:trPr>
          <w:trHeight w:val="116"/>
        </w:trPr>
        <w:tc>
          <w:tcPr>
            <w:tcW w:w="580" w:type="dxa"/>
            <w:tcBorders>
              <w:left w:val="single" w:sz="8" w:space="0" w:color="auto"/>
              <w:right w:val="single" w:sz="8" w:space="0" w:color="auto"/>
            </w:tcBorders>
            <w:vAlign w:val="bottom"/>
          </w:tcPr>
          <w:p w:rsidR="00664977" w:rsidRDefault="00664977" w:rsidP="00D82FA2">
            <w:pPr>
              <w:rPr>
                <w:sz w:val="10"/>
                <w:szCs w:val="10"/>
              </w:rPr>
            </w:pPr>
          </w:p>
        </w:tc>
        <w:tc>
          <w:tcPr>
            <w:tcW w:w="1800" w:type="dxa"/>
            <w:vMerge/>
            <w:tcBorders>
              <w:right w:val="single" w:sz="8" w:space="0" w:color="auto"/>
            </w:tcBorders>
            <w:vAlign w:val="bottom"/>
          </w:tcPr>
          <w:p w:rsidR="00664977" w:rsidRDefault="00664977" w:rsidP="00D82FA2">
            <w:pPr>
              <w:rPr>
                <w:sz w:val="10"/>
                <w:szCs w:val="10"/>
              </w:rPr>
            </w:pPr>
          </w:p>
        </w:tc>
        <w:tc>
          <w:tcPr>
            <w:tcW w:w="2700" w:type="dxa"/>
            <w:tcBorders>
              <w:right w:val="single" w:sz="8" w:space="0" w:color="auto"/>
            </w:tcBorders>
            <w:vAlign w:val="bottom"/>
          </w:tcPr>
          <w:p w:rsidR="00664977" w:rsidRDefault="00664977" w:rsidP="00D82FA2">
            <w:pPr>
              <w:rPr>
                <w:sz w:val="10"/>
                <w:szCs w:val="10"/>
              </w:rPr>
            </w:pPr>
          </w:p>
        </w:tc>
        <w:tc>
          <w:tcPr>
            <w:tcW w:w="240" w:type="dxa"/>
            <w:vAlign w:val="bottom"/>
          </w:tcPr>
          <w:p w:rsidR="00664977" w:rsidRDefault="00664977" w:rsidP="00D82FA2">
            <w:pPr>
              <w:rPr>
                <w:sz w:val="10"/>
                <w:szCs w:val="10"/>
              </w:rPr>
            </w:pPr>
          </w:p>
        </w:tc>
        <w:tc>
          <w:tcPr>
            <w:tcW w:w="240" w:type="dxa"/>
            <w:vAlign w:val="bottom"/>
          </w:tcPr>
          <w:p w:rsidR="00664977" w:rsidRDefault="00664977" w:rsidP="00D82FA2">
            <w:pPr>
              <w:rPr>
                <w:sz w:val="10"/>
                <w:szCs w:val="10"/>
              </w:rPr>
            </w:pPr>
          </w:p>
        </w:tc>
        <w:tc>
          <w:tcPr>
            <w:tcW w:w="240" w:type="dxa"/>
            <w:vAlign w:val="bottom"/>
          </w:tcPr>
          <w:p w:rsidR="00664977" w:rsidRDefault="00664977" w:rsidP="00D82FA2">
            <w:pPr>
              <w:rPr>
                <w:sz w:val="10"/>
                <w:szCs w:val="10"/>
              </w:rPr>
            </w:pPr>
          </w:p>
        </w:tc>
        <w:tc>
          <w:tcPr>
            <w:tcW w:w="240" w:type="dxa"/>
            <w:vAlign w:val="bottom"/>
          </w:tcPr>
          <w:p w:rsidR="00664977" w:rsidRDefault="00664977" w:rsidP="00D82FA2">
            <w:pPr>
              <w:rPr>
                <w:sz w:val="10"/>
                <w:szCs w:val="10"/>
              </w:rPr>
            </w:pPr>
          </w:p>
        </w:tc>
        <w:tc>
          <w:tcPr>
            <w:tcW w:w="300" w:type="dxa"/>
            <w:tcBorders>
              <w:right w:val="single" w:sz="8" w:space="0" w:color="auto"/>
            </w:tcBorders>
            <w:vAlign w:val="bottom"/>
          </w:tcPr>
          <w:p w:rsidR="00664977" w:rsidRDefault="00664977" w:rsidP="00D82FA2">
            <w:pPr>
              <w:rPr>
                <w:sz w:val="10"/>
                <w:szCs w:val="10"/>
              </w:rPr>
            </w:pPr>
          </w:p>
        </w:tc>
        <w:tc>
          <w:tcPr>
            <w:tcW w:w="0" w:type="dxa"/>
            <w:vAlign w:val="bottom"/>
          </w:tcPr>
          <w:p w:rsidR="00664977" w:rsidRDefault="00664977" w:rsidP="00D82FA2">
            <w:pPr>
              <w:rPr>
                <w:sz w:val="1"/>
                <w:szCs w:val="1"/>
              </w:rPr>
            </w:pPr>
          </w:p>
        </w:tc>
      </w:tr>
      <w:tr w:rsidR="00664977" w:rsidTr="00D82FA2">
        <w:trPr>
          <w:trHeight w:val="278"/>
        </w:trPr>
        <w:tc>
          <w:tcPr>
            <w:tcW w:w="580" w:type="dxa"/>
            <w:tcBorders>
              <w:left w:val="single" w:sz="8" w:space="0" w:color="auto"/>
              <w:bottom w:val="single" w:sz="8" w:space="0" w:color="auto"/>
              <w:right w:val="single" w:sz="8" w:space="0" w:color="auto"/>
            </w:tcBorders>
            <w:vAlign w:val="bottom"/>
          </w:tcPr>
          <w:p w:rsidR="00664977" w:rsidRDefault="00664977" w:rsidP="00D82FA2"/>
        </w:tc>
        <w:tc>
          <w:tcPr>
            <w:tcW w:w="1800" w:type="dxa"/>
            <w:tcBorders>
              <w:bottom w:val="single" w:sz="8" w:space="0" w:color="auto"/>
              <w:right w:val="single" w:sz="8" w:space="0" w:color="auto"/>
            </w:tcBorders>
            <w:vAlign w:val="bottom"/>
          </w:tcPr>
          <w:p w:rsidR="00664977" w:rsidRDefault="00664977" w:rsidP="00D82FA2"/>
        </w:tc>
        <w:tc>
          <w:tcPr>
            <w:tcW w:w="2700" w:type="dxa"/>
            <w:tcBorders>
              <w:bottom w:val="single" w:sz="8" w:space="0" w:color="auto"/>
              <w:right w:val="single" w:sz="8" w:space="0" w:color="auto"/>
            </w:tcBorders>
            <w:vAlign w:val="bottom"/>
          </w:tcPr>
          <w:p w:rsidR="00664977" w:rsidRDefault="00664977" w:rsidP="00D82FA2"/>
        </w:tc>
        <w:tc>
          <w:tcPr>
            <w:tcW w:w="240" w:type="dxa"/>
            <w:tcBorders>
              <w:bottom w:val="single" w:sz="8" w:space="0" w:color="auto"/>
            </w:tcBorders>
            <w:vAlign w:val="bottom"/>
          </w:tcPr>
          <w:p w:rsidR="00664977" w:rsidRDefault="00664977" w:rsidP="00D82FA2"/>
        </w:tc>
        <w:tc>
          <w:tcPr>
            <w:tcW w:w="240" w:type="dxa"/>
            <w:tcBorders>
              <w:bottom w:val="single" w:sz="8" w:space="0" w:color="auto"/>
            </w:tcBorders>
            <w:vAlign w:val="bottom"/>
          </w:tcPr>
          <w:p w:rsidR="00664977" w:rsidRDefault="00664977" w:rsidP="00D82FA2"/>
        </w:tc>
        <w:tc>
          <w:tcPr>
            <w:tcW w:w="240" w:type="dxa"/>
            <w:tcBorders>
              <w:bottom w:val="single" w:sz="8" w:space="0" w:color="auto"/>
            </w:tcBorders>
            <w:vAlign w:val="bottom"/>
          </w:tcPr>
          <w:p w:rsidR="00664977" w:rsidRDefault="00664977" w:rsidP="00D82FA2"/>
        </w:tc>
        <w:tc>
          <w:tcPr>
            <w:tcW w:w="240" w:type="dxa"/>
            <w:tcBorders>
              <w:bottom w:val="single" w:sz="8" w:space="0" w:color="auto"/>
            </w:tcBorders>
            <w:vAlign w:val="bottom"/>
          </w:tcPr>
          <w:p w:rsidR="00664977" w:rsidRDefault="00664977" w:rsidP="00D82FA2"/>
        </w:tc>
        <w:tc>
          <w:tcPr>
            <w:tcW w:w="300" w:type="dxa"/>
            <w:tcBorders>
              <w:bottom w:val="single" w:sz="8" w:space="0" w:color="auto"/>
              <w:right w:val="single" w:sz="8" w:space="0" w:color="auto"/>
            </w:tcBorders>
            <w:vAlign w:val="bottom"/>
          </w:tcPr>
          <w:p w:rsidR="00664977" w:rsidRDefault="00664977" w:rsidP="00D82FA2"/>
        </w:tc>
        <w:tc>
          <w:tcPr>
            <w:tcW w:w="0" w:type="dxa"/>
            <w:vAlign w:val="bottom"/>
          </w:tcPr>
          <w:p w:rsidR="00664977" w:rsidRDefault="00664977" w:rsidP="00D82FA2">
            <w:pPr>
              <w:rPr>
                <w:sz w:val="1"/>
                <w:szCs w:val="1"/>
              </w:rPr>
            </w:pPr>
          </w:p>
        </w:tc>
      </w:tr>
      <w:tr w:rsidR="00664977" w:rsidTr="00D82FA2">
        <w:trPr>
          <w:trHeight w:val="168"/>
        </w:trPr>
        <w:tc>
          <w:tcPr>
            <w:tcW w:w="580" w:type="dxa"/>
            <w:tcBorders>
              <w:left w:val="single" w:sz="8" w:space="0" w:color="auto"/>
              <w:right w:val="single" w:sz="8" w:space="0" w:color="auto"/>
            </w:tcBorders>
            <w:vAlign w:val="bottom"/>
          </w:tcPr>
          <w:p w:rsidR="00664977" w:rsidRDefault="00664977" w:rsidP="00D82FA2">
            <w:pPr>
              <w:rPr>
                <w:sz w:val="14"/>
                <w:szCs w:val="14"/>
              </w:rPr>
            </w:pPr>
          </w:p>
        </w:tc>
        <w:tc>
          <w:tcPr>
            <w:tcW w:w="1800" w:type="dxa"/>
            <w:tcBorders>
              <w:right w:val="single" w:sz="8" w:space="0" w:color="auto"/>
            </w:tcBorders>
            <w:vAlign w:val="bottom"/>
          </w:tcPr>
          <w:p w:rsidR="00664977" w:rsidRDefault="00664977" w:rsidP="00D82FA2">
            <w:pPr>
              <w:rPr>
                <w:sz w:val="14"/>
                <w:szCs w:val="14"/>
              </w:rPr>
            </w:pPr>
          </w:p>
        </w:tc>
        <w:tc>
          <w:tcPr>
            <w:tcW w:w="2700" w:type="dxa"/>
            <w:tcBorders>
              <w:right w:val="single" w:sz="8" w:space="0" w:color="auto"/>
            </w:tcBorders>
            <w:vAlign w:val="bottom"/>
          </w:tcPr>
          <w:p w:rsidR="00664977" w:rsidRDefault="00664977" w:rsidP="00D82FA2">
            <w:pPr>
              <w:spacing w:line="168" w:lineRule="exact"/>
              <w:ind w:left="440"/>
              <w:rPr>
                <w:sz w:val="20"/>
                <w:szCs w:val="20"/>
              </w:rPr>
            </w:pPr>
            <w:r>
              <w:rPr>
                <w:sz w:val="16"/>
                <w:szCs w:val="16"/>
              </w:rPr>
              <w:t>Організовувати свою</w:t>
            </w:r>
          </w:p>
        </w:tc>
        <w:tc>
          <w:tcPr>
            <w:tcW w:w="240" w:type="dxa"/>
            <w:vAlign w:val="bottom"/>
          </w:tcPr>
          <w:p w:rsidR="00664977" w:rsidRDefault="00664977" w:rsidP="00D82FA2">
            <w:pPr>
              <w:rPr>
                <w:sz w:val="14"/>
                <w:szCs w:val="14"/>
              </w:rPr>
            </w:pPr>
          </w:p>
        </w:tc>
        <w:tc>
          <w:tcPr>
            <w:tcW w:w="240" w:type="dxa"/>
            <w:vAlign w:val="bottom"/>
          </w:tcPr>
          <w:p w:rsidR="00664977" w:rsidRDefault="00664977" w:rsidP="00D82FA2">
            <w:pPr>
              <w:rPr>
                <w:sz w:val="14"/>
                <w:szCs w:val="14"/>
              </w:rPr>
            </w:pPr>
          </w:p>
        </w:tc>
        <w:tc>
          <w:tcPr>
            <w:tcW w:w="240" w:type="dxa"/>
            <w:vAlign w:val="bottom"/>
          </w:tcPr>
          <w:p w:rsidR="00664977" w:rsidRDefault="00664977" w:rsidP="00D82FA2">
            <w:pPr>
              <w:rPr>
                <w:sz w:val="14"/>
                <w:szCs w:val="14"/>
              </w:rPr>
            </w:pPr>
          </w:p>
        </w:tc>
        <w:tc>
          <w:tcPr>
            <w:tcW w:w="240" w:type="dxa"/>
            <w:vAlign w:val="bottom"/>
          </w:tcPr>
          <w:p w:rsidR="00664977" w:rsidRDefault="00664977" w:rsidP="00D82FA2">
            <w:pPr>
              <w:rPr>
                <w:sz w:val="14"/>
                <w:szCs w:val="14"/>
              </w:rPr>
            </w:pPr>
          </w:p>
        </w:tc>
        <w:tc>
          <w:tcPr>
            <w:tcW w:w="300" w:type="dxa"/>
            <w:tcBorders>
              <w:right w:val="single" w:sz="8" w:space="0" w:color="auto"/>
            </w:tcBorders>
            <w:vAlign w:val="bottom"/>
          </w:tcPr>
          <w:p w:rsidR="00664977" w:rsidRDefault="00664977" w:rsidP="00D82FA2">
            <w:pPr>
              <w:rPr>
                <w:sz w:val="14"/>
                <w:szCs w:val="14"/>
              </w:rPr>
            </w:pPr>
          </w:p>
        </w:tc>
        <w:tc>
          <w:tcPr>
            <w:tcW w:w="0" w:type="dxa"/>
            <w:vAlign w:val="bottom"/>
          </w:tcPr>
          <w:p w:rsidR="00664977" w:rsidRDefault="00664977" w:rsidP="00D82FA2">
            <w:pPr>
              <w:rPr>
                <w:sz w:val="1"/>
                <w:szCs w:val="1"/>
              </w:rPr>
            </w:pPr>
          </w:p>
        </w:tc>
      </w:tr>
      <w:tr w:rsidR="00664977" w:rsidTr="00D82FA2">
        <w:trPr>
          <w:trHeight w:val="182"/>
        </w:trPr>
        <w:tc>
          <w:tcPr>
            <w:tcW w:w="580" w:type="dxa"/>
            <w:tcBorders>
              <w:left w:val="single" w:sz="8" w:space="0" w:color="auto"/>
              <w:right w:val="single" w:sz="8" w:space="0" w:color="auto"/>
            </w:tcBorders>
            <w:vAlign w:val="bottom"/>
          </w:tcPr>
          <w:p w:rsidR="00664977" w:rsidRDefault="00664977" w:rsidP="00D82FA2">
            <w:pPr>
              <w:rPr>
                <w:sz w:val="15"/>
                <w:szCs w:val="15"/>
              </w:rPr>
            </w:pPr>
          </w:p>
        </w:tc>
        <w:tc>
          <w:tcPr>
            <w:tcW w:w="1800" w:type="dxa"/>
            <w:tcBorders>
              <w:right w:val="single" w:sz="8" w:space="0" w:color="auto"/>
            </w:tcBorders>
            <w:vAlign w:val="bottom"/>
          </w:tcPr>
          <w:p w:rsidR="00664977" w:rsidRDefault="00664977" w:rsidP="00D82FA2">
            <w:pPr>
              <w:rPr>
                <w:sz w:val="15"/>
                <w:szCs w:val="15"/>
              </w:rPr>
            </w:pPr>
          </w:p>
        </w:tc>
        <w:tc>
          <w:tcPr>
            <w:tcW w:w="2700" w:type="dxa"/>
            <w:tcBorders>
              <w:right w:val="single" w:sz="8" w:space="0" w:color="auto"/>
            </w:tcBorders>
            <w:vAlign w:val="bottom"/>
          </w:tcPr>
          <w:p w:rsidR="00664977" w:rsidRDefault="00664977" w:rsidP="00D82FA2">
            <w:pPr>
              <w:spacing w:line="182" w:lineRule="exact"/>
              <w:ind w:left="80"/>
              <w:rPr>
                <w:sz w:val="20"/>
                <w:szCs w:val="20"/>
              </w:rPr>
            </w:pPr>
            <w:r>
              <w:rPr>
                <w:sz w:val="16"/>
                <w:szCs w:val="16"/>
              </w:rPr>
              <w:t>педагогічну діяльність згідно з</w:t>
            </w:r>
          </w:p>
        </w:tc>
        <w:tc>
          <w:tcPr>
            <w:tcW w:w="240" w:type="dxa"/>
            <w:vAlign w:val="bottom"/>
          </w:tcPr>
          <w:p w:rsidR="00664977" w:rsidRDefault="00664977" w:rsidP="00D82FA2">
            <w:pPr>
              <w:rPr>
                <w:sz w:val="15"/>
                <w:szCs w:val="15"/>
              </w:rPr>
            </w:pPr>
          </w:p>
        </w:tc>
        <w:tc>
          <w:tcPr>
            <w:tcW w:w="240" w:type="dxa"/>
            <w:vAlign w:val="bottom"/>
          </w:tcPr>
          <w:p w:rsidR="00664977" w:rsidRDefault="00664977" w:rsidP="00D82FA2">
            <w:pPr>
              <w:rPr>
                <w:sz w:val="15"/>
                <w:szCs w:val="15"/>
              </w:rPr>
            </w:pPr>
          </w:p>
        </w:tc>
        <w:tc>
          <w:tcPr>
            <w:tcW w:w="240" w:type="dxa"/>
            <w:vAlign w:val="bottom"/>
          </w:tcPr>
          <w:p w:rsidR="00664977" w:rsidRDefault="00664977" w:rsidP="00D82FA2">
            <w:pPr>
              <w:rPr>
                <w:sz w:val="15"/>
                <w:szCs w:val="15"/>
              </w:rPr>
            </w:pPr>
          </w:p>
        </w:tc>
        <w:tc>
          <w:tcPr>
            <w:tcW w:w="240" w:type="dxa"/>
            <w:vAlign w:val="bottom"/>
          </w:tcPr>
          <w:p w:rsidR="00664977" w:rsidRDefault="00664977" w:rsidP="00D82FA2">
            <w:pPr>
              <w:rPr>
                <w:sz w:val="15"/>
                <w:szCs w:val="15"/>
              </w:rPr>
            </w:pPr>
          </w:p>
        </w:tc>
        <w:tc>
          <w:tcPr>
            <w:tcW w:w="300" w:type="dxa"/>
            <w:tcBorders>
              <w:right w:val="single" w:sz="8" w:space="0" w:color="auto"/>
            </w:tcBorders>
            <w:vAlign w:val="bottom"/>
          </w:tcPr>
          <w:p w:rsidR="00664977" w:rsidRDefault="00664977" w:rsidP="00D82FA2">
            <w:pPr>
              <w:rPr>
                <w:sz w:val="15"/>
                <w:szCs w:val="15"/>
              </w:rPr>
            </w:pPr>
          </w:p>
        </w:tc>
        <w:tc>
          <w:tcPr>
            <w:tcW w:w="0" w:type="dxa"/>
            <w:vAlign w:val="bottom"/>
          </w:tcPr>
          <w:p w:rsidR="00664977" w:rsidRDefault="00664977" w:rsidP="00D82FA2">
            <w:pPr>
              <w:rPr>
                <w:sz w:val="1"/>
                <w:szCs w:val="1"/>
              </w:rPr>
            </w:pPr>
          </w:p>
        </w:tc>
      </w:tr>
      <w:tr w:rsidR="00664977" w:rsidTr="00D82FA2">
        <w:trPr>
          <w:trHeight w:val="185"/>
        </w:trPr>
        <w:tc>
          <w:tcPr>
            <w:tcW w:w="580" w:type="dxa"/>
            <w:tcBorders>
              <w:left w:val="single" w:sz="8" w:space="0" w:color="auto"/>
              <w:right w:val="single" w:sz="8" w:space="0" w:color="auto"/>
            </w:tcBorders>
            <w:vAlign w:val="bottom"/>
          </w:tcPr>
          <w:p w:rsidR="00664977" w:rsidRDefault="00664977" w:rsidP="00D82FA2">
            <w:pPr>
              <w:rPr>
                <w:sz w:val="16"/>
                <w:szCs w:val="16"/>
              </w:rPr>
            </w:pPr>
          </w:p>
        </w:tc>
        <w:tc>
          <w:tcPr>
            <w:tcW w:w="1800" w:type="dxa"/>
            <w:tcBorders>
              <w:right w:val="single" w:sz="8" w:space="0" w:color="auto"/>
            </w:tcBorders>
            <w:vAlign w:val="bottom"/>
          </w:tcPr>
          <w:p w:rsidR="00664977" w:rsidRDefault="00664977" w:rsidP="00D82FA2">
            <w:pPr>
              <w:rPr>
                <w:sz w:val="16"/>
                <w:szCs w:val="16"/>
              </w:rPr>
            </w:pPr>
          </w:p>
        </w:tc>
        <w:tc>
          <w:tcPr>
            <w:tcW w:w="2700" w:type="dxa"/>
            <w:tcBorders>
              <w:right w:val="single" w:sz="8" w:space="0" w:color="auto"/>
            </w:tcBorders>
            <w:vAlign w:val="bottom"/>
          </w:tcPr>
          <w:p w:rsidR="00664977" w:rsidRDefault="00664977" w:rsidP="00D82FA2">
            <w:pPr>
              <w:ind w:left="80"/>
              <w:rPr>
                <w:sz w:val="20"/>
                <w:szCs w:val="20"/>
              </w:rPr>
            </w:pPr>
            <w:r>
              <w:rPr>
                <w:sz w:val="16"/>
                <w:szCs w:val="16"/>
              </w:rPr>
              <w:t>урахуванням динаміки розвитку</w:t>
            </w:r>
          </w:p>
        </w:tc>
        <w:tc>
          <w:tcPr>
            <w:tcW w:w="240" w:type="dxa"/>
            <w:vAlign w:val="bottom"/>
          </w:tcPr>
          <w:p w:rsidR="00664977" w:rsidRDefault="00664977" w:rsidP="00D82FA2">
            <w:pPr>
              <w:rPr>
                <w:sz w:val="16"/>
                <w:szCs w:val="16"/>
              </w:rPr>
            </w:pPr>
          </w:p>
        </w:tc>
        <w:tc>
          <w:tcPr>
            <w:tcW w:w="240" w:type="dxa"/>
            <w:vAlign w:val="bottom"/>
          </w:tcPr>
          <w:p w:rsidR="00664977" w:rsidRDefault="00664977" w:rsidP="00D82FA2">
            <w:pPr>
              <w:rPr>
                <w:sz w:val="16"/>
                <w:szCs w:val="16"/>
              </w:rPr>
            </w:pPr>
          </w:p>
        </w:tc>
        <w:tc>
          <w:tcPr>
            <w:tcW w:w="240" w:type="dxa"/>
            <w:vAlign w:val="bottom"/>
          </w:tcPr>
          <w:p w:rsidR="00664977" w:rsidRDefault="00664977" w:rsidP="00D82FA2">
            <w:pPr>
              <w:rPr>
                <w:sz w:val="16"/>
                <w:szCs w:val="16"/>
              </w:rPr>
            </w:pPr>
          </w:p>
        </w:tc>
        <w:tc>
          <w:tcPr>
            <w:tcW w:w="240" w:type="dxa"/>
            <w:vAlign w:val="bottom"/>
          </w:tcPr>
          <w:p w:rsidR="00664977" w:rsidRDefault="00664977" w:rsidP="00D82FA2">
            <w:pPr>
              <w:rPr>
                <w:sz w:val="16"/>
                <w:szCs w:val="16"/>
              </w:rPr>
            </w:pPr>
          </w:p>
        </w:tc>
        <w:tc>
          <w:tcPr>
            <w:tcW w:w="300" w:type="dxa"/>
            <w:tcBorders>
              <w:right w:val="single" w:sz="8" w:space="0" w:color="auto"/>
            </w:tcBorders>
            <w:vAlign w:val="bottom"/>
          </w:tcPr>
          <w:p w:rsidR="00664977" w:rsidRDefault="00664977" w:rsidP="00D82FA2">
            <w:pPr>
              <w:rPr>
                <w:sz w:val="16"/>
                <w:szCs w:val="16"/>
              </w:rPr>
            </w:pPr>
          </w:p>
        </w:tc>
        <w:tc>
          <w:tcPr>
            <w:tcW w:w="0" w:type="dxa"/>
            <w:vAlign w:val="bottom"/>
          </w:tcPr>
          <w:p w:rsidR="00664977" w:rsidRDefault="00664977" w:rsidP="00D82FA2">
            <w:pPr>
              <w:rPr>
                <w:sz w:val="1"/>
                <w:szCs w:val="1"/>
              </w:rPr>
            </w:pPr>
          </w:p>
        </w:tc>
      </w:tr>
      <w:tr w:rsidR="00664977" w:rsidTr="00D82FA2">
        <w:trPr>
          <w:trHeight w:val="185"/>
        </w:trPr>
        <w:tc>
          <w:tcPr>
            <w:tcW w:w="580" w:type="dxa"/>
            <w:tcBorders>
              <w:left w:val="single" w:sz="8" w:space="0" w:color="auto"/>
              <w:right w:val="single" w:sz="8" w:space="0" w:color="auto"/>
            </w:tcBorders>
            <w:vAlign w:val="bottom"/>
          </w:tcPr>
          <w:p w:rsidR="00664977" w:rsidRDefault="00664977" w:rsidP="00D82FA2">
            <w:pPr>
              <w:rPr>
                <w:sz w:val="16"/>
                <w:szCs w:val="16"/>
              </w:rPr>
            </w:pPr>
          </w:p>
        </w:tc>
        <w:tc>
          <w:tcPr>
            <w:tcW w:w="1800" w:type="dxa"/>
            <w:tcBorders>
              <w:right w:val="single" w:sz="8" w:space="0" w:color="auto"/>
            </w:tcBorders>
            <w:vAlign w:val="bottom"/>
          </w:tcPr>
          <w:p w:rsidR="00664977" w:rsidRDefault="00664977" w:rsidP="00D82FA2">
            <w:pPr>
              <w:rPr>
                <w:sz w:val="16"/>
                <w:szCs w:val="16"/>
              </w:rPr>
            </w:pPr>
          </w:p>
        </w:tc>
        <w:tc>
          <w:tcPr>
            <w:tcW w:w="2700" w:type="dxa"/>
            <w:tcBorders>
              <w:right w:val="single" w:sz="8" w:space="0" w:color="auto"/>
            </w:tcBorders>
            <w:vAlign w:val="bottom"/>
          </w:tcPr>
          <w:p w:rsidR="00664977" w:rsidRDefault="00664977" w:rsidP="00D82FA2">
            <w:pPr>
              <w:ind w:left="80"/>
              <w:rPr>
                <w:sz w:val="20"/>
                <w:szCs w:val="20"/>
              </w:rPr>
            </w:pPr>
            <w:r>
              <w:rPr>
                <w:sz w:val="16"/>
                <w:szCs w:val="16"/>
              </w:rPr>
              <w:t>дитини.</w:t>
            </w:r>
          </w:p>
        </w:tc>
        <w:tc>
          <w:tcPr>
            <w:tcW w:w="240" w:type="dxa"/>
            <w:vAlign w:val="bottom"/>
          </w:tcPr>
          <w:p w:rsidR="00664977" w:rsidRDefault="00664977" w:rsidP="00D82FA2">
            <w:pPr>
              <w:rPr>
                <w:sz w:val="16"/>
                <w:szCs w:val="16"/>
              </w:rPr>
            </w:pPr>
          </w:p>
        </w:tc>
        <w:tc>
          <w:tcPr>
            <w:tcW w:w="240" w:type="dxa"/>
            <w:vAlign w:val="bottom"/>
          </w:tcPr>
          <w:p w:rsidR="00664977" w:rsidRDefault="00664977" w:rsidP="00D82FA2">
            <w:pPr>
              <w:rPr>
                <w:sz w:val="16"/>
                <w:szCs w:val="16"/>
              </w:rPr>
            </w:pPr>
          </w:p>
        </w:tc>
        <w:tc>
          <w:tcPr>
            <w:tcW w:w="240" w:type="dxa"/>
            <w:vAlign w:val="bottom"/>
          </w:tcPr>
          <w:p w:rsidR="00664977" w:rsidRDefault="00664977" w:rsidP="00D82FA2">
            <w:pPr>
              <w:rPr>
                <w:sz w:val="16"/>
                <w:szCs w:val="16"/>
              </w:rPr>
            </w:pPr>
          </w:p>
        </w:tc>
        <w:tc>
          <w:tcPr>
            <w:tcW w:w="240" w:type="dxa"/>
            <w:vAlign w:val="bottom"/>
          </w:tcPr>
          <w:p w:rsidR="00664977" w:rsidRDefault="00664977" w:rsidP="00D82FA2">
            <w:pPr>
              <w:rPr>
                <w:sz w:val="16"/>
                <w:szCs w:val="16"/>
              </w:rPr>
            </w:pPr>
          </w:p>
        </w:tc>
        <w:tc>
          <w:tcPr>
            <w:tcW w:w="300" w:type="dxa"/>
            <w:tcBorders>
              <w:right w:val="single" w:sz="8" w:space="0" w:color="auto"/>
            </w:tcBorders>
            <w:vAlign w:val="bottom"/>
          </w:tcPr>
          <w:p w:rsidR="00664977" w:rsidRDefault="00664977" w:rsidP="00D82FA2">
            <w:pPr>
              <w:rPr>
                <w:sz w:val="16"/>
                <w:szCs w:val="16"/>
              </w:rPr>
            </w:pPr>
          </w:p>
        </w:tc>
        <w:tc>
          <w:tcPr>
            <w:tcW w:w="0" w:type="dxa"/>
            <w:vAlign w:val="bottom"/>
          </w:tcPr>
          <w:p w:rsidR="00664977" w:rsidRDefault="00664977" w:rsidP="00D82FA2">
            <w:pPr>
              <w:rPr>
                <w:sz w:val="1"/>
                <w:szCs w:val="1"/>
              </w:rPr>
            </w:pPr>
          </w:p>
        </w:tc>
      </w:tr>
      <w:tr w:rsidR="00664977" w:rsidTr="00D82FA2">
        <w:trPr>
          <w:trHeight w:val="226"/>
        </w:trPr>
        <w:tc>
          <w:tcPr>
            <w:tcW w:w="580" w:type="dxa"/>
            <w:tcBorders>
              <w:left w:val="single" w:sz="8" w:space="0" w:color="auto"/>
              <w:right w:val="single" w:sz="8" w:space="0" w:color="auto"/>
            </w:tcBorders>
            <w:vAlign w:val="bottom"/>
          </w:tcPr>
          <w:p w:rsidR="00664977" w:rsidRDefault="00664977" w:rsidP="00D82FA2">
            <w:pPr>
              <w:rPr>
                <w:sz w:val="19"/>
                <w:szCs w:val="19"/>
              </w:rPr>
            </w:pPr>
          </w:p>
        </w:tc>
        <w:tc>
          <w:tcPr>
            <w:tcW w:w="1800" w:type="dxa"/>
            <w:tcBorders>
              <w:right w:val="single" w:sz="8" w:space="0" w:color="auto"/>
            </w:tcBorders>
            <w:vAlign w:val="bottom"/>
          </w:tcPr>
          <w:p w:rsidR="00664977" w:rsidRDefault="00664977" w:rsidP="00D82FA2">
            <w:pPr>
              <w:jc w:val="center"/>
              <w:rPr>
                <w:sz w:val="20"/>
                <w:szCs w:val="20"/>
              </w:rPr>
            </w:pPr>
            <w:r>
              <w:rPr>
                <w:sz w:val="16"/>
                <w:szCs w:val="16"/>
              </w:rPr>
              <w:t>Основні положення</w:t>
            </w:r>
          </w:p>
        </w:tc>
        <w:tc>
          <w:tcPr>
            <w:tcW w:w="2700" w:type="dxa"/>
            <w:vMerge w:val="restart"/>
            <w:tcBorders>
              <w:right w:val="single" w:sz="8" w:space="0" w:color="auto"/>
            </w:tcBorders>
            <w:vAlign w:val="bottom"/>
          </w:tcPr>
          <w:p w:rsidR="00664977" w:rsidRDefault="00664977" w:rsidP="00D82FA2">
            <w:pPr>
              <w:ind w:left="80"/>
              <w:rPr>
                <w:sz w:val="20"/>
                <w:szCs w:val="20"/>
              </w:rPr>
            </w:pPr>
            <w:r>
              <w:rPr>
                <w:sz w:val="16"/>
                <w:szCs w:val="16"/>
              </w:rPr>
              <w:t>Дотримуватись принципів навчання</w:t>
            </w:r>
          </w:p>
        </w:tc>
        <w:tc>
          <w:tcPr>
            <w:tcW w:w="240" w:type="dxa"/>
            <w:vAlign w:val="bottom"/>
          </w:tcPr>
          <w:p w:rsidR="00664977" w:rsidRDefault="00664977" w:rsidP="00D82FA2">
            <w:pPr>
              <w:rPr>
                <w:sz w:val="19"/>
                <w:szCs w:val="19"/>
              </w:rPr>
            </w:pPr>
          </w:p>
        </w:tc>
        <w:tc>
          <w:tcPr>
            <w:tcW w:w="240" w:type="dxa"/>
            <w:vAlign w:val="bottom"/>
          </w:tcPr>
          <w:p w:rsidR="00664977" w:rsidRDefault="00664977" w:rsidP="00D82FA2">
            <w:pPr>
              <w:rPr>
                <w:sz w:val="19"/>
                <w:szCs w:val="19"/>
              </w:rPr>
            </w:pPr>
          </w:p>
        </w:tc>
        <w:tc>
          <w:tcPr>
            <w:tcW w:w="240" w:type="dxa"/>
            <w:vAlign w:val="bottom"/>
          </w:tcPr>
          <w:p w:rsidR="00664977" w:rsidRDefault="00664977" w:rsidP="00D82FA2">
            <w:pPr>
              <w:rPr>
                <w:sz w:val="19"/>
                <w:szCs w:val="19"/>
              </w:rPr>
            </w:pPr>
          </w:p>
        </w:tc>
        <w:tc>
          <w:tcPr>
            <w:tcW w:w="240" w:type="dxa"/>
            <w:vAlign w:val="bottom"/>
          </w:tcPr>
          <w:p w:rsidR="00664977" w:rsidRDefault="00664977" w:rsidP="00D82FA2">
            <w:pPr>
              <w:rPr>
                <w:sz w:val="19"/>
                <w:szCs w:val="19"/>
              </w:rPr>
            </w:pPr>
          </w:p>
        </w:tc>
        <w:tc>
          <w:tcPr>
            <w:tcW w:w="300" w:type="dxa"/>
            <w:tcBorders>
              <w:right w:val="single" w:sz="8" w:space="0" w:color="auto"/>
            </w:tcBorders>
            <w:vAlign w:val="bottom"/>
          </w:tcPr>
          <w:p w:rsidR="00664977" w:rsidRDefault="00664977" w:rsidP="00D82FA2">
            <w:pPr>
              <w:rPr>
                <w:sz w:val="19"/>
                <w:szCs w:val="19"/>
              </w:rPr>
            </w:pPr>
          </w:p>
        </w:tc>
        <w:tc>
          <w:tcPr>
            <w:tcW w:w="0" w:type="dxa"/>
            <w:vAlign w:val="bottom"/>
          </w:tcPr>
          <w:p w:rsidR="00664977" w:rsidRDefault="00664977" w:rsidP="00D82FA2">
            <w:pPr>
              <w:rPr>
                <w:sz w:val="1"/>
                <w:szCs w:val="1"/>
              </w:rPr>
            </w:pPr>
          </w:p>
        </w:tc>
      </w:tr>
      <w:tr w:rsidR="00664977" w:rsidTr="00D82FA2">
        <w:trPr>
          <w:trHeight w:val="151"/>
        </w:trPr>
        <w:tc>
          <w:tcPr>
            <w:tcW w:w="580" w:type="dxa"/>
            <w:tcBorders>
              <w:left w:val="single" w:sz="8" w:space="0" w:color="auto"/>
              <w:right w:val="single" w:sz="8" w:space="0" w:color="auto"/>
            </w:tcBorders>
            <w:vAlign w:val="bottom"/>
          </w:tcPr>
          <w:p w:rsidR="00664977" w:rsidRDefault="00664977" w:rsidP="00D82FA2">
            <w:pPr>
              <w:rPr>
                <w:sz w:val="13"/>
                <w:szCs w:val="13"/>
              </w:rPr>
            </w:pPr>
          </w:p>
        </w:tc>
        <w:tc>
          <w:tcPr>
            <w:tcW w:w="1800" w:type="dxa"/>
            <w:tcBorders>
              <w:right w:val="single" w:sz="8" w:space="0" w:color="auto"/>
            </w:tcBorders>
            <w:vAlign w:val="bottom"/>
          </w:tcPr>
          <w:p w:rsidR="00664977" w:rsidRDefault="00664977" w:rsidP="00D82FA2">
            <w:pPr>
              <w:spacing w:line="151" w:lineRule="exact"/>
              <w:jc w:val="center"/>
              <w:rPr>
                <w:sz w:val="20"/>
                <w:szCs w:val="20"/>
              </w:rPr>
            </w:pPr>
            <w:r>
              <w:rPr>
                <w:w w:val="98"/>
                <w:sz w:val="16"/>
                <w:szCs w:val="16"/>
              </w:rPr>
              <w:t>сучасної загальної,</w:t>
            </w:r>
          </w:p>
        </w:tc>
        <w:tc>
          <w:tcPr>
            <w:tcW w:w="2700" w:type="dxa"/>
            <w:vMerge/>
            <w:tcBorders>
              <w:right w:val="single" w:sz="8" w:space="0" w:color="auto"/>
            </w:tcBorders>
            <w:vAlign w:val="bottom"/>
          </w:tcPr>
          <w:p w:rsidR="00664977" w:rsidRDefault="00664977" w:rsidP="00D82FA2">
            <w:pPr>
              <w:rPr>
                <w:sz w:val="13"/>
                <w:szCs w:val="13"/>
              </w:rPr>
            </w:pPr>
          </w:p>
        </w:tc>
        <w:tc>
          <w:tcPr>
            <w:tcW w:w="240" w:type="dxa"/>
            <w:vAlign w:val="bottom"/>
          </w:tcPr>
          <w:p w:rsidR="00664977" w:rsidRDefault="00664977" w:rsidP="00D82FA2">
            <w:pPr>
              <w:rPr>
                <w:sz w:val="13"/>
                <w:szCs w:val="13"/>
              </w:rPr>
            </w:pPr>
          </w:p>
        </w:tc>
        <w:tc>
          <w:tcPr>
            <w:tcW w:w="240" w:type="dxa"/>
            <w:vAlign w:val="bottom"/>
          </w:tcPr>
          <w:p w:rsidR="00664977" w:rsidRDefault="00664977" w:rsidP="00D82FA2">
            <w:pPr>
              <w:rPr>
                <w:sz w:val="13"/>
                <w:szCs w:val="13"/>
              </w:rPr>
            </w:pPr>
          </w:p>
        </w:tc>
        <w:tc>
          <w:tcPr>
            <w:tcW w:w="240" w:type="dxa"/>
            <w:vAlign w:val="bottom"/>
          </w:tcPr>
          <w:p w:rsidR="00664977" w:rsidRDefault="00664977" w:rsidP="00D82FA2">
            <w:pPr>
              <w:rPr>
                <w:sz w:val="13"/>
                <w:szCs w:val="13"/>
              </w:rPr>
            </w:pPr>
          </w:p>
        </w:tc>
        <w:tc>
          <w:tcPr>
            <w:tcW w:w="240" w:type="dxa"/>
            <w:vAlign w:val="bottom"/>
          </w:tcPr>
          <w:p w:rsidR="00664977" w:rsidRDefault="00664977" w:rsidP="00D82FA2">
            <w:pPr>
              <w:rPr>
                <w:sz w:val="13"/>
                <w:szCs w:val="13"/>
              </w:rPr>
            </w:pPr>
          </w:p>
        </w:tc>
        <w:tc>
          <w:tcPr>
            <w:tcW w:w="300" w:type="dxa"/>
            <w:tcBorders>
              <w:right w:val="single" w:sz="8" w:space="0" w:color="auto"/>
            </w:tcBorders>
            <w:vAlign w:val="bottom"/>
          </w:tcPr>
          <w:p w:rsidR="00664977" w:rsidRDefault="00664977" w:rsidP="00D82FA2">
            <w:pPr>
              <w:rPr>
                <w:sz w:val="13"/>
                <w:szCs w:val="13"/>
              </w:rPr>
            </w:pPr>
          </w:p>
        </w:tc>
        <w:tc>
          <w:tcPr>
            <w:tcW w:w="0" w:type="dxa"/>
            <w:vAlign w:val="bottom"/>
          </w:tcPr>
          <w:p w:rsidR="00664977" w:rsidRDefault="00664977" w:rsidP="00D82FA2">
            <w:pPr>
              <w:rPr>
                <w:sz w:val="1"/>
                <w:szCs w:val="1"/>
              </w:rPr>
            </w:pPr>
          </w:p>
        </w:tc>
      </w:tr>
      <w:tr w:rsidR="00664977" w:rsidTr="00D82FA2">
        <w:trPr>
          <w:trHeight w:val="225"/>
        </w:trPr>
        <w:tc>
          <w:tcPr>
            <w:tcW w:w="580" w:type="dxa"/>
            <w:tcBorders>
              <w:left w:val="single" w:sz="8" w:space="0" w:color="auto"/>
              <w:right w:val="single" w:sz="8" w:space="0" w:color="auto"/>
            </w:tcBorders>
            <w:vAlign w:val="bottom"/>
          </w:tcPr>
          <w:p w:rsidR="00664977" w:rsidRDefault="00664977" w:rsidP="00D82FA2">
            <w:pPr>
              <w:ind w:right="150"/>
              <w:jc w:val="right"/>
              <w:rPr>
                <w:sz w:val="20"/>
                <w:szCs w:val="20"/>
              </w:rPr>
            </w:pPr>
            <w:r>
              <w:rPr>
                <w:sz w:val="18"/>
                <w:szCs w:val="18"/>
              </w:rPr>
              <w:t>4.</w:t>
            </w:r>
          </w:p>
        </w:tc>
        <w:tc>
          <w:tcPr>
            <w:tcW w:w="1800" w:type="dxa"/>
            <w:tcBorders>
              <w:right w:val="single" w:sz="8" w:space="0" w:color="auto"/>
            </w:tcBorders>
            <w:vAlign w:val="bottom"/>
          </w:tcPr>
          <w:p w:rsidR="00664977" w:rsidRDefault="00664977" w:rsidP="00D82FA2">
            <w:pPr>
              <w:jc w:val="center"/>
              <w:rPr>
                <w:sz w:val="20"/>
                <w:szCs w:val="20"/>
              </w:rPr>
            </w:pPr>
            <w:r>
              <w:rPr>
                <w:sz w:val="16"/>
                <w:szCs w:val="16"/>
              </w:rPr>
              <w:t>спеціальної, вікової</w:t>
            </w:r>
          </w:p>
        </w:tc>
        <w:tc>
          <w:tcPr>
            <w:tcW w:w="2700" w:type="dxa"/>
            <w:tcBorders>
              <w:right w:val="single" w:sz="8" w:space="0" w:color="auto"/>
            </w:tcBorders>
            <w:vAlign w:val="bottom"/>
          </w:tcPr>
          <w:p w:rsidR="00664977" w:rsidRDefault="00664977" w:rsidP="00D82FA2">
            <w:pPr>
              <w:spacing w:line="177" w:lineRule="exact"/>
              <w:ind w:left="80"/>
              <w:rPr>
                <w:sz w:val="20"/>
                <w:szCs w:val="20"/>
              </w:rPr>
            </w:pPr>
            <w:r>
              <w:rPr>
                <w:sz w:val="16"/>
                <w:szCs w:val="16"/>
              </w:rPr>
              <w:t>та виховання дошкільників.</w:t>
            </w:r>
          </w:p>
        </w:tc>
        <w:tc>
          <w:tcPr>
            <w:tcW w:w="240" w:type="dxa"/>
            <w:vAlign w:val="bottom"/>
          </w:tcPr>
          <w:p w:rsidR="00664977" w:rsidRDefault="00664977" w:rsidP="00D82FA2">
            <w:pPr>
              <w:rPr>
                <w:sz w:val="19"/>
                <w:szCs w:val="19"/>
              </w:rPr>
            </w:pPr>
          </w:p>
        </w:tc>
        <w:tc>
          <w:tcPr>
            <w:tcW w:w="240" w:type="dxa"/>
            <w:vAlign w:val="bottom"/>
          </w:tcPr>
          <w:p w:rsidR="00664977" w:rsidRDefault="00664977" w:rsidP="00D82FA2">
            <w:pPr>
              <w:rPr>
                <w:sz w:val="19"/>
                <w:szCs w:val="19"/>
              </w:rPr>
            </w:pPr>
          </w:p>
        </w:tc>
        <w:tc>
          <w:tcPr>
            <w:tcW w:w="240" w:type="dxa"/>
            <w:vAlign w:val="bottom"/>
          </w:tcPr>
          <w:p w:rsidR="00664977" w:rsidRDefault="00664977" w:rsidP="00D82FA2">
            <w:pPr>
              <w:rPr>
                <w:sz w:val="19"/>
                <w:szCs w:val="19"/>
              </w:rPr>
            </w:pPr>
          </w:p>
        </w:tc>
        <w:tc>
          <w:tcPr>
            <w:tcW w:w="240" w:type="dxa"/>
            <w:vAlign w:val="bottom"/>
          </w:tcPr>
          <w:p w:rsidR="00664977" w:rsidRDefault="00664977" w:rsidP="00D82FA2">
            <w:pPr>
              <w:rPr>
                <w:sz w:val="19"/>
                <w:szCs w:val="19"/>
              </w:rPr>
            </w:pPr>
          </w:p>
        </w:tc>
        <w:tc>
          <w:tcPr>
            <w:tcW w:w="300" w:type="dxa"/>
            <w:tcBorders>
              <w:right w:val="single" w:sz="8" w:space="0" w:color="auto"/>
            </w:tcBorders>
            <w:vAlign w:val="bottom"/>
          </w:tcPr>
          <w:p w:rsidR="00664977" w:rsidRDefault="00664977" w:rsidP="00D82FA2">
            <w:pPr>
              <w:rPr>
                <w:sz w:val="19"/>
                <w:szCs w:val="19"/>
              </w:rPr>
            </w:pPr>
          </w:p>
        </w:tc>
        <w:tc>
          <w:tcPr>
            <w:tcW w:w="0" w:type="dxa"/>
            <w:vAlign w:val="bottom"/>
          </w:tcPr>
          <w:p w:rsidR="00664977" w:rsidRDefault="00664977" w:rsidP="00D82FA2">
            <w:pPr>
              <w:rPr>
                <w:sz w:val="1"/>
                <w:szCs w:val="1"/>
              </w:rPr>
            </w:pPr>
          </w:p>
        </w:tc>
      </w:tr>
      <w:tr w:rsidR="00664977" w:rsidTr="00D82FA2">
        <w:trPr>
          <w:trHeight w:val="177"/>
        </w:trPr>
        <w:tc>
          <w:tcPr>
            <w:tcW w:w="580" w:type="dxa"/>
            <w:tcBorders>
              <w:left w:val="single" w:sz="8" w:space="0" w:color="auto"/>
              <w:right w:val="single" w:sz="8" w:space="0" w:color="auto"/>
            </w:tcBorders>
            <w:vAlign w:val="bottom"/>
          </w:tcPr>
          <w:p w:rsidR="00664977" w:rsidRDefault="00664977" w:rsidP="00D82FA2">
            <w:pPr>
              <w:rPr>
                <w:sz w:val="15"/>
                <w:szCs w:val="15"/>
              </w:rPr>
            </w:pPr>
          </w:p>
        </w:tc>
        <w:tc>
          <w:tcPr>
            <w:tcW w:w="1800" w:type="dxa"/>
            <w:tcBorders>
              <w:right w:val="single" w:sz="8" w:space="0" w:color="auto"/>
            </w:tcBorders>
            <w:vAlign w:val="bottom"/>
          </w:tcPr>
          <w:p w:rsidR="00664977" w:rsidRDefault="00664977" w:rsidP="00D82FA2">
            <w:pPr>
              <w:spacing w:line="177" w:lineRule="exact"/>
              <w:jc w:val="center"/>
              <w:rPr>
                <w:sz w:val="20"/>
                <w:szCs w:val="20"/>
              </w:rPr>
            </w:pPr>
            <w:r>
              <w:rPr>
                <w:sz w:val="16"/>
                <w:szCs w:val="16"/>
              </w:rPr>
              <w:t>дошкільної педагогіки</w:t>
            </w:r>
          </w:p>
        </w:tc>
        <w:tc>
          <w:tcPr>
            <w:tcW w:w="2700" w:type="dxa"/>
            <w:vMerge w:val="restart"/>
            <w:tcBorders>
              <w:right w:val="single" w:sz="8" w:space="0" w:color="auto"/>
            </w:tcBorders>
            <w:vAlign w:val="bottom"/>
          </w:tcPr>
          <w:p w:rsidR="00664977" w:rsidRDefault="00664977" w:rsidP="00D82FA2">
            <w:pPr>
              <w:ind w:left="80"/>
              <w:rPr>
                <w:sz w:val="20"/>
                <w:szCs w:val="20"/>
              </w:rPr>
            </w:pPr>
            <w:r>
              <w:rPr>
                <w:sz w:val="16"/>
                <w:szCs w:val="16"/>
              </w:rPr>
              <w:t>Планувати педагогічну діяльність</w:t>
            </w:r>
          </w:p>
        </w:tc>
        <w:tc>
          <w:tcPr>
            <w:tcW w:w="240" w:type="dxa"/>
            <w:vAlign w:val="bottom"/>
          </w:tcPr>
          <w:p w:rsidR="00664977" w:rsidRDefault="00664977" w:rsidP="00D82FA2">
            <w:pPr>
              <w:rPr>
                <w:sz w:val="15"/>
                <w:szCs w:val="15"/>
              </w:rPr>
            </w:pPr>
          </w:p>
        </w:tc>
        <w:tc>
          <w:tcPr>
            <w:tcW w:w="240" w:type="dxa"/>
            <w:vAlign w:val="bottom"/>
          </w:tcPr>
          <w:p w:rsidR="00664977" w:rsidRDefault="00664977" w:rsidP="00D82FA2">
            <w:pPr>
              <w:rPr>
                <w:sz w:val="15"/>
                <w:szCs w:val="15"/>
              </w:rPr>
            </w:pPr>
          </w:p>
        </w:tc>
        <w:tc>
          <w:tcPr>
            <w:tcW w:w="240" w:type="dxa"/>
            <w:vAlign w:val="bottom"/>
          </w:tcPr>
          <w:p w:rsidR="00664977" w:rsidRDefault="00664977" w:rsidP="00D82FA2">
            <w:pPr>
              <w:rPr>
                <w:sz w:val="15"/>
                <w:szCs w:val="15"/>
              </w:rPr>
            </w:pPr>
          </w:p>
        </w:tc>
        <w:tc>
          <w:tcPr>
            <w:tcW w:w="240" w:type="dxa"/>
            <w:vAlign w:val="bottom"/>
          </w:tcPr>
          <w:p w:rsidR="00664977" w:rsidRDefault="00664977" w:rsidP="00D82FA2">
            <w:pPr>
              <w:rPr>
                <w:sz w:val="15"/>
                <w:szCs w:val="15"/>
              </w:rPr>
            </w:pPr>
          </w:p>
        </w:tc>
        <w:tc>
          <w:tcPr>
            <w:tcW w:w="300" w:type="dxa"/>
            <w:tcBorders>
              <w:right w:val="single" w:sz="8" w:space="0" w:color="auto"/>
            </w:tcBorders>
            <w:vAlign w:val="bottom"/>
          </w:tcPr>
          <w:p w:rsidR="00664977" w:rsidRDefault="00664977" w:rsidP="00D82FA2">
            <w:pPr>
              <w:rPr>
                <w:sz w:val="15"/>
                <w:szCs w:val="15"/>
              </w:rPr>
            </w:pPr>
          </w:p>
        </w:tc>
        <w:tc>
          <w:tcPr>
            <w:tcW w:w="0" w:type="dxa"/>
            <w:vAlign w:val="bottom"/>
          </w:tcPr>
          <w:p w:rsidR="00664977" w:rsidRDefault="00664977" w:rsidP="00D82FA2">
            <w:pPr>
              <w:rPr>
                <w:sz w:val="1"/>
                <w:szCs w:val="1"/>
              </w:rPr>
            </w:pPr>
          </w:p>
        </w:tc>
      </w:tr>
      <w:tr w:rsidR="00664977" w:rsidTr="00D82FA2">
        <w:trPr>
          <w:trHeight w:val="151"/>
        </w:trPr>
        <w:tc>
          <w:tcPr>
            <w:tcW w:w="580" w:type="dxa"/>
            <w:tcBorders>
              <w:left w:val="single" w:sz="8" w:space="0" w:color="auto"/>
              <w:right w:val="single" w:sz="8" w:space="0" w:color="auto"/>
            </w:tcBorders>
            <w:vAlign w:val="bottom"/>
          </w:tcPr>
          <w:p w:rsidR="00664977" w:rsidRDefault="00664977" w:rsidP="00D82FA2">
            <w:pPr>
              <w:rPr>
                <w:sz w:val="13"/>
                <w:szCs w:val="13"/>
              </w:rPr>
            </w:pPr>
          </w:p>
        </w:tc>
        <w:tc>
          <w:tcPr>
            <w:tcW w:w="1800" w:type="dxa"/>
            <w:tcBorders>
              <w:right w:val="single" w:sz="8" w:space="0" w:color="auto"/>
            </w:tcBorders>
            <w:vAlign w:val="bottom"/>
          </w:tcPr>
          <w:p w:rsidR="00664977" w:rsidRDefault="00664977" w:rsidP="00D82FA2">
            <w:pPr>
              <w:spacing w:line="152" w:lineRule="exact"/>
              <w:jc w:val="center"/>
              <w:rPr>
                <w:sz w:val="20"/>
                <w:szCs w:val="20"/>
              </w:rPr>
            </w:pPr>
            <w:r>
              <w:rPr>
                <w:w w:val="97"/>
                <w:sz w:val="16"/>
                <w:szCs w:val="16"/>
              </w:rPr>
              <w:t>та психології</w:t>
            </w:r>
          </w:p>
        </w:tc>
        <w:tc>
          <w:tcPr>
            <w:tcW w:w="2700" w:type="dxa"/>
            <w:vMerge/>
            <w:tcBorders>
              <w:right w:val="single" w:sz="8" w:space="0" w:color="auto"/>
            </w:tcBorders>
            <w:vAlign w:val="bottom"/>
          </w:tcPr>
          <w:p w:rsidR="00664977" w:rsidRDefault="00664977" w:rsidP="00D82FA2">
            <w:pPr>
              <w:rPr>
                <w:sz w:val="13"/>
                <w:szCs w:val="13"/>
              </w:rPr>
            </w:pPr>
          </w:p>
        </w:tc>
        <w:tc>
          <w:tcPr>
            <w:tcW w:w="240" w:type="dxa"/>
            <w:vAlign w:val="bottom"/>
          </w:tcPr>
          <w:p w:rsidR="00664977" w:rsidRDefault="00664977" w:rsidP="00D82FA2">
            <w:pPr>
              <w:rPr>
                <w:sz w:val="13"/>
                <w:szCs w:val="13"/>
              </w:rPr>
            </w:pPr>
          </w:p>
        </w:tc>
        <w:tc>
          <w:tcPr>
            <w:tcW w:w="240" w:type="dxa"/>
            <w:vAlign w:val="bottom"/>
          </w:tcPr>
          <w:p w:rsidR="00664977" w:rsidRDefault="00664977" w:rsidP="00D82FA2">
            <w:pPr>
              <w:rPr>
                <w:sz w:val="13"/>
                <w:szCs w:val="13"/>
              </w:rPr>
            </w:pPr>
          </w:p>
        </w:tc>
        <w:tc>
          <w:tcPr>
            <w:tcW w:w="240" w:type="dxa"/>
            <w:vAlign w:val="bottom"/>
          </w:tcPr>
          <w:p w:rsidR="00664977" w:rsidRDefault="00664977" w:rsidP="00D82FA2">
            <w:pPr>
              <w:rPr>
                <w:sz w:val="13"/>
                <w:szCs w:val="13"/>
              </w:rPr>
            </w:pPr>
          </w:p>
        </w:tc>
        <w:tc>
          <w:tcPr>
            <w:tcW w:w="240" w:type="dxa"/>
            <w:vAlign w:val="bottom"/>
          </w:tcPr>
          <w:p w:rsidR="00664977" w:rsidRDefault="00664977" w:rsidP="00D82FA2">
            <w:pPr>
              <w:rPr>
                <w:sz w:val="13"/>
                <w:szCs w:val="13"/>
              </w:rPr>
            </w:pPr>
          </w:p>
        </w:tc>
        <w:tc>
          <w:tcPr>
            <w:tcW w:w="300" w:type="dxa"/>
            <w:tcBorders>
              <w:right w:val="single" w:sz="8" w:space="0" w:color="auto"/>
            </w:tcBorders>
            <w:vAlign w:val="bottom"/>
          </w:tcPr>
          <w:p w:rsidR="00664977" w:rsidRDefault="00664977" w:rsidP="00D82FA2">
            <w:pPr>
              <w:rPr>
                <w:sz w:val="13"/>
                <w:szCs w:val="13"/>
              </w:rPr>
            </w:pPr>
          </w:p>
        </w:tc>
        <w:tc>
          <w:tcPr>
            <w:tcW w:w="0" w:type="dxa"/>
            <w:vAlign w:val="bottom"/>
          </w:tcPr>
          <w:p w:rsidR="00664977" w:rsidRDefault="00664977" w:rsidP="00D82FA2">
            <w:pPr>
              <w:rPr>
                <w:sz w:val="1"/>
                <w:szCs w:val="1"/>
              </w:rPr>
            </w:pPr>
          </w:p>
        </w:tc>
      </w:tr>
      <w:tr w:rsidR="00664977" w:rsidTr="00D82FA2">
        <w:trPr>
          <w:trHeight w:val="177"/>
        </w:trPr>
        <w:tc>
          <w:tcPr>
            <w:tcW w:w="580" w:type="dxa"/>
            <w:tcBorders>
              <w:left w:val="single" w:sz="8" w:space="0" w:color="auto"/>
              <w:right w:val="single" w:sz="8" w:space="0" w:color="auto"/>
            </w:tcBorders>
            <w:vAlign w:val="bottom"/>
          </w:tcPr>
          <w:p w:rsidR="00664977" w:rsidRDefault="00664977" w:rsidP="00D82FA2">
            <w:pPr>
              <w:rPr>
                <w:sz w:val="15"/>
                <w:szCs w:val="15"/>
              </w:rPr>
            </w:pPr>
          </w:p>
        </w:tc>
        <w:tc>
          <w:tcPr>
            <w:tcW w:w="1800" w:type="dxa"/>
            <w:tcBorders>
              <w:right w:val="single" w:sz="8" w:space="0" w:color="auto"/>
            </w:tcBorders>
            <w:vAlign w:val="bottom"/>
          </w:tcPr>
          <w:p w:rsidR="00664977" w:rsidRDefault="00664977" w:rsidP="00D82FA2">
            <w:pPr>
              <w:rPr>
                <w:sz w:val="15"/>
                <w:szCs w:val="15"/>
              </w:rPr>
            </w:pPr>
          </w:p>
        </w:tc>
        <w:tc>
          <w:tcPr>
            <w:tcW w:w="2700" w:type="dxa"/>
            <w:tcBorders>
              <w:right w:val="single" w:sz="8" w:space="0" w:color="auto"/>
            </w:tcBorders>
            <w:vAlign w:val="bottom"/>
          </w:tcPr>
          <w:p w:rsidR="00664977" w:rsidRDefault="00664977" w:rsidP="00D82FA2">
            <w:pPr>
              <w:spacing w:line="177" w:lineRule="exact"/>
              <w:ind w:left="80"/>
              <w:rPr>
                <w:sz w:val="20"/>
                <w:szCs w:val="20"/>
              </w:rPr>
            </w:pPr>
            <w:r>
              <w:rPr>
                <w:sz w:val="16"/>
                <w:szCs w:val="16"/>
              </w:rPr>
              <w:t>згідно вікових, індивідуально</w:t>
            </w:r>
          </w:p>
        </w:tc>
        <w:tc>
          <w:tcPr>
            <w:tcW w:w="240" w:type="dxa"/>
            <w:vAlign w:val="bottom"/>
          </w:tcPr>
          <w:p w:rsidR="00664977" w:rsidRDefault="00664977" w:rsidP="00D82FA2">
            <w:pPr>
              <w:rPr>
                <w:sz w:val="15"/>
                <w:szCs w:val="15"/>
              </w:rPr>
            </w:pPr>
          </w:p>
        </w:tc>
        <w:tc>
          <w:tcPr>
            <w:tcW w:w="240" w:type="dxa"/>
            <w:vAlign w:val="bottom"/>
          </w:tcPr>
          <w:p w:rsidR="00664977" w:rsidRDefault="00664977" w:rsidP="00D82FA2">
            <w:pPr>
              <w:rPr>
                <w:sz w:val="15"/>
                <w:szCs w:val="15"/>
              </w:rPr>
            </w:pPr>
          </w:p>
        </w:tc>
        <w:tc>
          <w:tcPr>
            <w:tcW w:w="240" w:type="dxa"/>
            <w:vAlign w:val="bottom"/>
          </w:tcPr>
          <w:p w:rsidR="00664977" w:rsidRDefault="00664977" w:rsidP="00D82FA2">
            <w:pPr>
              <w:rPr>
                <w:sz w:val="15"/>
                <w:szCs w:val="15"/>
              </w:rPr>
            </w:pPr>
          </w:p>
        </w:tc>
        <w:tc>
          <w:tcPr>
            <w:tcW w:w="240" w:type="dxa"/>
            <w:vAlign w:val="bottom"/>
          </w:tcPr>
          <w:p w:rsidR="00664977" w:rsidRDefault="00664977" w:rsidP="00D82FA2">
            <w:pPr>
              <w:rPr>
                <w:sz w:val="15"/>
                <w:szCs w:val="15"/>
              </w:rPr>
            </w:pPr>
          </w:p>
        </w:tc>
        <w:tc>
          <w:tcPr>
            <w:tcW w:w="300" w:type="dxa"/>
            <w:tcBorders>
              <w:right w:val="single" w:sz="8" w:space="0" w:color="auto"/>
            </w:tcBorders>
            <w:vAlign w:val="bottom"/>
          </w:tcPr>
          <w:p w:rsidR="00664977" w:rsidRDefault="00664977" w:rsidP="00D82FA2">
            <w:pPr>
              <w:rPr>
                <w:sz w:val="15"/>
                <w:szCs w:val="15"/>
              </w:rPr>
            </w:pPr>
          </w:p>
        </w:tc>
        <w:tc>
          <w:tcPr>
            <w:tcW w:w="0" w:type="dxa"/>
            <w:vAlign w:val="bottom"/>
          </w:tcPr>
          <w:p w:rsidR="00664977" w:rsidRDefault="00664977" w:rsidP="00D82FA2">
            <w:pPr>
              <w:rPr>
                <w:sz w:val="1"/>
                <w:szCs w:val="1"/>
              </w:rPr>
            </w:pPr>
          </w:p>
        </w:tc>
      </w:tr>
      <w:tr w:rsidR="00664977" w:rsidTr="00D82FA2">
        <w:trPr>
          <w:trHeight w:val="181"/>
        </w:trPr>
        <w:tc>
          <w:tcPr>
            <w:tcW w:w="580" w:type="dxa"/>
            <w:tcBorders>
              <w:left w:val="single" w:sz="8" w:space="0" w:color="auto"/>
              <w:right w:val="single" w:sz="8" w:space="0" w:color="auto"/>
            </w:tcBorders>
            <w:vAlign w:val="bottom"/>
          </w:tcPr>
          <w:p w:rsidR="00664977" w:rsidRDefault="00664977" w:rsidP="00D82FA2">
            <w:pPr>
              <w:rPr>
                <w:sz w:val="15"/>
                <w:szCs w:val="15"/>
              </w:rPr>
            </w:pPr>
          </w:p>
        </w:tc>
        <w:tc>
          <w:tcPr>
            <w:tcW w:w="1800" w:type="dxa"/>
            <w:tcBorders>
              <w:right w:val="single" w:sz="8" w:space="0" w:color="auto"/>
            </w:tcBorders>
            <w:vAlign w:val="bottom"/>
          </w:tcPr>
          <w:p w:rsidR="00664977" w:rsidRDefault="00664977" w:rsidP="00D82FA2">
            <w:pPr>
              <w:rPr>
                <w:sz w:val="15"/>
                <w:szCs w:val="15"/>
              </w:rPr>
            </w:pPr>
          </w:p>
        </w:tc>
        <w:tc>
          <w:tcPr>
            <w:tcW w:w="2700" w:type="dxa"/>
            <w:tcBorders>
              <w:right w:val="single" w:sz="8" w:space="0" w:color="auto"/>
            </w:tcBorders>
            <w:vAlign w:val="bottom"/>
          </w:tcPr>
          <w:p w:rsidR="00664977" w:rsidRDefault="00664977" w:rsidP="00D82FA2">
            <w:pPr>
              <w:spacing w:line="181" w:lineRule="exact"/>
              <w:ind w:left="80"/>
              <w:rPr>
                <w:sz w:val="20"/>
                <w:szCs w:val="20"/>
              </w:rPr>
            </w:pPr>
            <w:r>
              <w:rPr>
                <w:sz w:val="16"/>
                <w:szCs w:val="16"/>
              </w:rPr>
              <w:t>психологічних особливостей дітей.</w:t>
            </w:r>
          </w:p>
        </w:tc>
        <w:tc>
          <w:tcPr>
            <w:tcW w:w="240" w:type="dxa"/>
            <w:vAlign w:val="bottom"/>
          </w:tcPr>
          <w:p w:rsidR="00664977" w:rsidRDefault="00664977" w:rsidP="00D82FA2">
            <w:pPr>
              <w:rPr>
                <w:sz w:val="15"/>
                <w:szCs w:val="15"/>
              </w:rPr>
            </w:pPr>
          </w:p>
        </w:tc>
        <w:tc>
          <w:tcPr>
            <w:tcW w:w="240" w:type="dxa"/>
            <w:vAlign w:val="bottom"/>
          </w:tcPr>
          <w:p w:rsidR="00664977" w:rsidRDefault="00664977" w:rsidP="00D82FA2">
            <w:pPr>
              <w:rPr>
                <w:sz w:val="15"/>
                <w:szCs w:val="15"/>
              </w:rPr>
            </w:pPr>
          </w:p>
        </w:tc>
        <w:tc>
          <w:tcPr>
            <w:tcW w:w="240" w:type="dxa"/>
            <w:vAlign w:val="bottom"/>
          </w:tcPr>
          <w:p w:rsidR="00664977" w:rsidRDefault="00664977" w:rsidP="00D82FA2">
            <w:pPr>
              <w:rPr>
                <w:sz w:val="15"/>
                <w:szCs w:val="15"/>
              </w:rPr>
            </w:pPr>
          </w:p>
        </w:tc>
        <w:tc>
          <w:tcPr>
            <w:tcW w:w="240" w:type="dxa"/>
            <w:vAlign w:val="bottom"/>
          </w:tcPr>
          <w:p w:rsidR="00664977" w:rsidRDefault="00664977" w:rsidP="00D82FA2">
            <w:pPr>
              <w:rPr>
                <w:sz w:val="15"/>
                <w:szCs w:val="15"/>
              </w:rPr>
            </w:pPr>
          </w:p>
        </w:tc>
        <w:tc>
          <w:tcPr>
            <w:tcW w:w="300" w:type="dxa"/>
            <w:tcBorders>
              <w:right w:val="single" w:sz="8" w:space="0" w:color="auto"/>
            </w:tcBorders>
            <w:vAlign w:val="bottom"/>
          </w:tcPr>
          <w:p w:rsidR="00664977" w:rsidRDefault="00664977" w:rsidP="00D82FA2">
            <w:pPr>
              <w:rPr>
                <w:sz w:val="15"/>
                <w:szCs w:val="15"/>
              </w:rPr>
            </w:pPr>
          </w:p>
        </w:tc>
        <w:tc>
          <w:tcPr>
            <w:tcW w:w="0" w:type="dxa"/>
            <w:vAlign w:val="bottom"/>
          </w:tcPr>
          <w:p w:rsidR="00664977" w:rsidRDefault="00664977" w:rsidP="00D82FA2">
            <w:pPr>
              <w:rPr>
                <w:sz w:val="1"/>
                <w:szCs w:val="1"/>
              </w:rPr>
            </w:pPr>
          </w:p>
        </w:tc>
      </w:tr>
      <w:tr w:rsidR="00664977" w:rsidTr="00D82FA2">
        <w:trPr>
          <w:trHeight w:val="278"/>
        </w:trPr>
        <w:tc>
          <w:tcPr>
            <w:tcW w:w="580" w:type="dxa"/>
            <w:tcBorders>
              <w:left w:val="single" w:sz="8" w:space="0" w:color="auto"/>
              <w:bottom w:val="single" w:sz="8" w:space="0" w:color="auto"/>
              <w:right w:val="single" w:sz="8" w:space="0" w:color="auto"/>
            </w:tcBorders>
            <w:vAlign w:val="bottom"/>
          </w:tcPr>
          <w:p w:rsidR="00664977" w:rsidRDefault="00664977" w:rsidP="00D82FA2"/>
        </w:tc>
        <w:tc>
          <w:tcPr>
            <w:tcW w:w="1800" w:type="dxa"/>
            <w:tcBorders>
              <w:bottom w:val="single" w:sz="8" w:space="0" w:color="auto"/>
              <w:right w:val="single" w:sz="8" w:space="0" w:color="auto"/>
            </w:tcBorders>
            <w:vAlign w:val="bottom"/>
          </w:tcPr>
          <w:p w:rsidR="00664977" w:rsidRDefault="00664977" w:rsidP="00D82FA2"/>
        </w:tc>
        <w:tc>
          <w:tcPr>
            <w:tcW w:w="2700" w:type="dxa"/>
            <w:tcBorders>
              <w:bottom w:val="single" w:sz="8" w:space="0" w:color="auto"/>
              <w:right w:val="single" w:sz="8" w:space="0" w:color="auto"/>
            </w:tcBorders>
            <w:vAlign w:val="bottom"/>
          </w:tcPr>
          <w:p w:rsidR="00664977" w:rsidRDefault="00664977" w:rsidP="00D82FA2"/>
        </w:tc>
        <w:tc>
          <w:tcPr>
            <w:tcW w:w="240" w:type="dxa"/>
            <w:tcBorders>
              <w:bottom w:val="single" w:sz="8" w:space="0" w:color="auto"/>
            </w:tcBorders>
            <w:vAlign w:val="bottom"/>
          </w:tcPr>
          <w:p w:rsidR="00664977" w:rsidRDefault="00664977" w:rsidP="00D82FA2"/>
        </w:tc>
        <w:tc>
          <w:tcPr>
            <w:tcW w:w="240" w:type="dxa"/>
            <w:tcBorders>
              <w:bottom w:val="single" w:sz="8" w:space="0" w:color="auto"/>
            </w:tcBorders>
            <w:vAlign w:val="bottom"/>
          </w:tcPr>
          <w:p w:rsidR="00664977" w:rsidRDefault="00664977" w:rsidP="00D82FA2"/>
        </w:tc>
        <w:tc>
          <w:tcPr>
            <w:tcW w:w="240" w:type="dxa"/>
            <w:tcBorders>
              <w:bottom w:val="single" w:sz="8" w:space="0" w:color="auto"/>
            </w:tcBorders>
            <w:vAlign w:val="bottom"/>
          </w:tcPr>
          <w:p w:rsidR="00664977" w:rsidRDefault="00664977" w:rsidP="00D82FA2"/>
        </w:tc>
        <w:tc>
          <w:tcPr>
            <w:tcW w:w="240" w:type="dxa"/>
            <w:tcBorders>
              <w:bottom w:val="single" w:sz="8" w:space="0" w:color="auto"/>
            </w:tcBorders>
            <w:vAlign w:val="bottom"/>
          </w:tcPr>
          <w:p w:rsidR="00664977" w:rsidRDefault="00664977" w:rsidP="00D82FA2"/>
        </w:tc>
        <w:tc>
          <w:tcPr>
            <w:tcW w:w="300" w:type="dxa"/>
            <w:tcBorders>
              <w:bottom w:val="single" w:sz="8" w:space="0" w:color="auto"/>
              <w:right w:val="single" w:sz="8" w:space="0" w:color="auto"/>
            </w:tcBorders>
            <w:vAlign w:val="bottom"/>
          </w:tcPr>
          <w:p w:rsidR="00664977" w:rsidRDefault="00664977" w:rsidP="00D82FA2"/>
        </w:tc>
        <w:tc>
          <w:tcPr>
            <w:tcW w:w="0" w:type="dxa"/>
            <w:vAlign w:val="bottom"/>
          </w:tcPr>
          <w:p w:rsidR="00664977" w:rsidRDefault="00664977" w:rsidP="00D82FA2">
            <w:pPr>
              <w:rPr>
                <w:sz w:val="1"/>
                <w:szCs w:val="1"/>
              </w:rPr>
            </w:pPr>
          </w:p>
        </w:tc>
      </w:tr>
    </w:tbl>
    <w:p w:rsidR="00880A42" w:rsidRPr="00790434" w:rsidRDefault="00880A42" w:rsidP="002A2F35">
      <w:pPr>
        <w:tabs>
          <w:tab w:val="left" w:pos="2220"/>
          <w:tab w:val="left" w:pos="4080"/>
          <w:tab w:val="left" w:pos="5860"/>
        </w:tabs>
        <w:ind w:left="360"/>
        <w:jc w:val="both"/>
        <w:rPr>
          <w:sz w:val="20"/>
          <w:szCs w:val="20"/>
          <w:lang w:val="uk-UA"/>
        </w:rPr>
      </w:pPr>
    </w:p>
    <w:tbl>
      <w:tblPr>
        <w:tblW w:w="0" w:type="auto"/>
        <w:tblInd w:w="10" w:type="dxa"/>
        <w:tblLayout w:type="fixed"/>
        <w:tblCellMar>
          <w:left w:w="0" w:type="dxa"/>
          <w:right w:w="0" w:type="dxa"/>
        </w:tblCellMar>
        <w:tblLook w:val="04A0" w:firstRow="1" w:lastRow="0" w:firstColumn="1" w:lastColumn="0" w:noHBand="0" w:noVBand="1"/>
      </w:tblPr>
      <w:tblGrid>
        <w:gridCol w:w="580"/>
        <w:gridCol w:w="1800"/>
        <w:gridCol w:w="2700"/>
        <w:gridCol w:w="1260"/>
        <w:gridCol w:w="30"/>
      </w:tblGrid>
      <w:tr w:rsidR="00664977" w:rsidTr="00664977">
        <w:trPr>
          <w:trHeight w:val="370"/>
        </w:trPr>
        <w:tc>
          <w:tcPr>
            <w:tcW w:w="580" w:type="dxa"/>
            <w:tcBorders>
              <w:top w:val="single" w:sz="8" w:space="0" w:color="auto"/>
              <w:left w:val="single" w:sz="8" w:space="0" w:color="auto"/>
              <w:right w:val="single" w:sz="8" w:space="0" w:color="auto"/>
            </w:tcBorders>
            <w:vAlign w:val="bottom"/>
          </w:tcPr>
          <w:p w:rsidR="00664977" w:rsidRDefault="00664977" w:rsidP="00D82FA2"/>
        </w:tc>
        <w:tc>
          <w:tcPr>
            <w:tcW w:w="1800" w:type="dxa"/>
            <w:vMerge w:val="restart"/>
            <w:tcBorders>
              <w:top w:val="single" w:sz="8" w:space="0" w:color="auto"/>
              <w:right w:val="single" w:sz="8" w:space="0" w:color="auto"/>
            </w:tcBorders>
            <w:vAlign w:val="bottom"/>
          </w:tcPr>
          <w:p w:rsidR="00664977" w:rsidRDefault="00664977" w:rsidP="00D82FA2">
            <w:pPr>
              <w:ind w:left="240"/>
              <w:jc w:val="center"/>
              <w:rPr>
                <w:sz w:val="20"/>
                <w:szCs w:val="20"/>
              </w:rPr>
            </w:pPr>
            <w:r>
              <w:rPr>
                <w:sz w:val="16"/>
                <w:szCs w:val="16"/>
              </w:rPr>
              <w:t>Різноманітні</w:t>
            </w:r>
          </w:p>
        </w:tc>
        <w:tc>
          <w:tcPr>
            <w:tcW w:w="2700" w:type="dxa"/>
            <w:tcBorders>
              <w:top w:val="single" w:sz="8" w:space="0" w:color="auto"/>
              <w:right w:val="single" w:sz="8" w:space="0" w:color="auto"/>
            </w:tcBorders>
            <w:vAlign w:val="bottom"/>
          </w:tcPr>
          <w:p w:rsidR="00664977" w:rsidRDefault="00664977" w:rsidP="00D82FA2">
            <w:pPr>
              <w:ind w:left="440"/>
              <w:rPr>
                <w:sz w:val="20"/>
                <w:szCs w:val="20"/>
              </w:rPr>
            </w:pPr>
            <w:r>
              <w:rPr>
                <w:sz w:val="16"/>
                <w:szCs w:val="16"/>
              </w:rPr>
              <w:t>Добирати оптимальні форми,</w:t>
            </w:r>
          </w:p>
        </w:tc>
        <w:tc>
          <w:tcPr>
            <w:tcW w:w="1260" w:type="dxa"/>
            <w:tcBorders>
              <w:top w:val="single" w:sz="8" w:space="0" w:color="auto"/>
              <w:right w:val="single" w:sz="8" w:space="0" w:color="auto"/>
            </w:tcBorders>
            <w:vAlign w:val="bottom"/>
          </w:tcPr>
          <w:p w:rsidR="00664977" w:rsidRDefault="00664977" w:rsidP="00D82FA2"/>
        </w:tc>
        <w:tc>
          <w:tcPr>
            <w:tcW w:w="30" w:type="dxa"/>
            <w:vAlign w:val="bottom"/>
          </w:tcPr>
          <w:p w:rsidR="00664977" w:rsidRDefault="00664977" w:rsidP="00D82FA2">
            <w:pPr>
              <w:rPr>
                <w:sz w:val="1"/>
                <w:szCs w:val="1"/>
              </w:rPr>
            </w:pPr>
          </w:p>
        </w:tc>
      </w:tr>
      <w:tr w:rsidR="00664977" w:rsidTr="00664977">
        <w:trPr>
          <w:trHeight w:val="94"/>
        </w:trPr>
        <w:tc>
          <w:tcPr>
            <w:tcW w:w="580" w:type="dxa"/>
            <w:tcBorders>
              <w:left w:val="single" w:sz="8" w:space="0" w:color="auto"/>
              <w:right w:val="single" w:sz="8" w:space="0" w:color="auto"/>
            </w:tcBorders>
            <w:vAlign w:val="bottom"/>
          </w:tcPr>
          <w:p w:rsidR="00664977" w:rsidRDefault="00664977" w:rsidP="00D82FA2">
            <w:pPr>
              <w:rPr>
                <w:sz w:val="8"/>
                <w:szCs w:val="8"/>
              </w:rPr>
            </w:pPr>
          </w:p>
        </w:tc>
        <w:tc>
          <w:tcPr>
            <w:tcW w:w="1800" w:type="dxa"/>
            <w:vMerge/>
            <w:tcBorders>
              <w:right w:val="single" w:sz="8" w:space="0" w:color="auto"/>
            </w:tcBorders>
            <w:vAlign w:val="bottom"/>
          </w:tcPr>
          <w:p w:rsidR="00664977" w:rsidRDefault="00664977" w:rsidP="00D82FA2">
            <w:pPr>
              <w:rPr>
                <w:sz w:val="8"/>
                <w:szCs w:val="8"/>
              </w:rPr>
            </w:pPr>
          </w:p>
        </w:tc>
        <w:tc>
          <w:tcPr>
            <w:tcW w:w="2700" w:type="dxa"/>
            <w:vMerge w:val="restart"/>
            <w:tcBorders>
              <w:right w:val="single" w:sz="8" w:space="0" w:color="auto"/>
            </w:tcBorders>
            <w:vAlign w:val="bottom"/>
          </w:tcPr>
          <w:p w:rsidR="00664977" w:rsidRDefault="00664977" w:rsidP="00D82FA2">
            <w:pPr>
              <w:ind w:left="80"/>
              <w:rPr>
                <w:sz w:val="20"/>
                <w:szCs w:val="20"/>
              </w:rPr>
            </w:pPr>
            <w:r>
              <w:rPr>
                <w:sz w:val="16"/>
                <w:szCs w:val="16"/>
              </w:rPr>
              <w:t>методи, прийоми роботи з дітьми</w:t>
            </w:r>
          </w:p>
        </w:tc>
        <w:tc>
          <w:tcPr>
            <w:tcW w:w="1260" w:type="dxa"/>
            <w:tcBorders>
              <w:right w:val="single" w:sz="8" w:space="0" w:color="auto"/>
            </w:tcBorders>
            <w:vAlign w:val="bottom"/>
          </w:tcPr>
          <w:p w:rsidR="00664977" w:rsidRDefault="00664977" w:rsidP="00D82FA2">
            <w:pPr>
              <w:rPr>
                <w:sz w:val="8"/>
                <w:szCs w:val="8"/>
              </w:rPr>
            </w:pPr>
          </w:p>
        </w:tc>
        <w:tc>
          <w:tcPr>
            <w:tcW w:w="30" w:type="dxa"/>
            <w:vAlign w:val="bottom"/>
          </w:tcPr>
          <w:p w:rsidR="00664977" w:rsidRDefault="00664977" w:rsidP="00D82FA2">
            <w:pPr>
              <w:rPr>
                <w:sz w:val="1"/>
                <w:szCs w:val="1"/>
              </w:rPr>
            </w:pPr>
          </w:p>
        </w:tc>
      </w:tr>
      <w:tr w:rsidR="00664977" w:rsidTr="00664977">
        <w:trPr>
          <w:trHeight w:val="91"/>
        </w:trPr>
        <w:tc>
          <w:tcPr>
            <w:tcW w:w="580" w:type="dxa"/>
            <w:tcBorders>
              <w:left w:val="single" w:sz="8" w:space="0" w:color="auto"/>
              <w:right w:val="single" w:sz="8" w:space="0" w:color="auto"/>
            </w:tcBorders>
            <w:vAlign w:val="bottom"/>
          </w:tcPr>
          <w:p w:rsidR="00664977" w:rsidRDefault="00664977" w:rsidP="00D82FA2">
            <w:pPr>
              <w:rPr>
                <w:sz w:val="7"/>
                <w:szCs w:val="7"/>
              </w:rPr>
            </w:pPr>
          </w:p>
        </w:tc>
        <w:tc>
          <w:tcPr>
            <w:tcW w:w="1800" w:type="dxa"/>
            <w:vMerge w:val="restart"/>
            <w:tcBorders>
              <w:right w:val="single" w:sz="8" w:space="0" w:color="auto"/>
            </w:tcBorders>
            <w:vAlign w:val="bottom"/>
          </w:tcPr>
          <w:p w:rsidR="00664977" w:rsidRDefault="00664977" w:rsidP="00D82FA2">
            <w:pPr>
              <w:spacing w:line="182" w:lineRule="exact"/>
              <w:jc w:val="center"/>
              <w:rPr>
                <w:sz w:val="20"/>
                <w:szCs w:val="20"/>
              </w:rPr>
            </w:pPr>
            <w:r>
              <w:rPr>
                <w:w w:val="99"/>
                <w:sz w:val="16"/>
                <w:szCs w:val="16"/>
              </w:rPr>
              <w:t>методики дошкільного</w:t>
            </w:r>
          </w:p>
        </w:tc>
        <w:tc>
          <w:tcPr>
            <w:tcW w:w="2700" w:type="dxa"/>
            <w:vMerge/>
            <w:tcBorders>
              <w:right w:val="single" w:sz="8" w:space="0" w:color="auto"/>
            </w:tcBorders>
            <w:vAlign w:val="bottom"/>
          </w:tcPr>
          <w:p w:rsidR="00664977" w:rsidRDefault="00664977" w:rsidP="00D82FA2">
            <w:pPr>
              <w:rPr>
                <w:sz w:val="7"/>
                <w:szCs w:val="7"/>
              </w:rPr>
            </w:pPr>
          </w:p>
        </w:tc>
        <w:tc>
          <w:tcPr>
            <w:tcW w:w="1260" w:type="dxa"/>
            <w:tcBorders>
              <w:right w:val="single" w:sz="8" w:space="0" w:color="auto"/>
            </w:tcBorders>
            <w:vAlign w:val="bottom"/>
          </w:tcPr>
          <w:p w:rsidR="00664977" w:rsidRDefault="00664977" w:rsidP="00D82FA2">
            <w:pPr>
              <w:rPr>
                <w:sz w:val="7"/>
                <w:szCs w:val="7"/>
              </w:rPr>
            </w:pPr>
          </w:p>
        </w:tc>
        <w:tc>
          <w:tcPr>
            <w:tcW w:w="30" w:type="dxa"/>
            <w:vAlign w:val="bottom"/>
          </w:tcPr>
          <w:p w:rsidR="00664977" w:rsidRDefault="00664977" w:rsidP="00D82FA2">
            <w:pPr>
              <w:rPr>
                <w:sz w:val="1"/>
                <w:szCs w:val="1"/>
              </w:rPr>
            </w:pPr>
          </w:p>
        </w:tc>
      </w:tr>
      <w:tr w:rsidR="00664977" w:rsidTr="00664977">
        <w:trPr>
          <w:trHeight w:val="91"/>
        </w:trPr>
        <w:tc>
          <w:tcPr>
            <w:tcW w:w="580" w:type="dxa"/>
            <w:vMerge w:val="restart"/>
            <w:tcBorders>
              <w:left w:val="single" w:sz="8" w:space="0" w:color="auto"/>
              <w:right w:val="single" w:sz="8" w:space="0" w:color="auto"/>
            </w:tcBorders>
            <w:vAlign w:val="bottom"/>
          </w:tcPr>
          <w:p w:rsidR="00664977" w:rsidRDefault="00664977" w:rsidP="00D82FA2">
            <w:pPr>
              <w:spacing w:line="191" w:lineRule="exact"/>
              <w:ind w:right="150"/>
              <w:jc w:val="right"/>
              <w:rPr>
                <w:sz w:val="20"/>
                <w:szCs w:val="20"/>
              </w:rPr>
            </w:pPr>
            <w:r>
              <w:rPr>
                <w:sz w:val="18"/>
                <w:szCs w:val="18"/>
              </w:rPr>
              <w:t>5.</w:t>
            </w:r>
          </w:p>
        </w:tc>
        <w:tc>
          <w:tcPr>
            <w:tcW w:w="1800" w:type="dxa"/>
            <w:vMerge/>
            <w:tcBorders>
              <w:right w:val="single" w:sz="8" w:space="0" w:color="auto"/>
            </w:tcBorders>
            <w:vAlign w:val="bottom"/>
          </w:tcPr>
          <w:p w:rsidR="00664977" w:rsidRDefault="00664977" w:rsidP="00D82FA2">
            <w:pPr>
              <w:rPr>
                <w:sz w:val="7"/>
                <w:szCs w:val="7"/>
              </w:rPr>
            </w:pPr>
          </w:p>
        </w:tc>
        <w:tc>
          <w:tcPr>
            <w:tcW w:w="2700" w:type="dxa"/>
            <w:vMerge w:val="restart"/>
            <w:tcBorders>
              <w:right w:val="single" w:sz="8" w:space="0" w:color="auto"/>
            </w:tcBorders>
            <w:vAlign w:val="bottom"/>
          </w:tcPr>
          <w:p w:rsidR="00664977" w:rsidRDefault="00664977" w:rsidP="00D82FA2">
            <w:pPr>
              <w:ind w:left="180"/>
              <w:rPr>
                <w:sz w:val="20"/>
                <w:szCs w:val="20"/>
              </w:rPr>
            </w:pPr>
            <w:r>
              <w:rPr>
                <w:sz w:val="16"/>
                <w:szCs w:val="16"/>
              </w:rPr>
              <w:t>Планувати педагогічну діяльність</w:t>
            </w:r>
          </w:p>
        </w:tc>
        <w:tc>
          <w:tcPr>
            <w:tcW w:w="1260" w:type="dxa"/>
            <w:tcBorders>
              <w:right w:val="single" w:sz="8" w:space="0" w:color="auto"/>
            </w:tcBorders>
            <w:vAlign w:val="bottom"/>
          </w:tcPr>
          <w:p w:rsidR="00664977" w:rsidRDefault="00664977" w:rsidP="00D82FA2">
            <w:pPr>
              <w:rPr>
                <w:sz w:val="7"/>
                <w:szCs w:val="7"/>
              </w:rPr>
            </w:pPr>
          </w:p>
        </w:tc>
        <w:tc>
          <w:tcPr>
            <w:tcW w:w="30" w:type="dxa"/>
            <w:vAlign w:val="bottom"/>
          </w:tcPr>
          <w:p w:rsidR="00664977" w:rsidRDefault="00664977" w:rsidP="00D82FA2">
            <w:pPr>
              <w:rPr>
                <w:sz w:val="1"/>
                <w:szCs w:val="1"/>
              </w:rPr>
            </w:pPr>
          </w:p>
        </w:tc>
      </w:tr>
      <w:tr w:rsidR="00664977" w:rsidTr="00664977">
        <w:trPr>
          <w:trHeight w:val="99"/>
        </w:trPr>
        <w:tc>
          <w:tcPr>
            <w:tcW w:w="580" w:type="dxa"/>
            <w:vMerge/>
            <w:tcBorders>
              <w:left w:val="single" w:sz="8" w:space="0" w:color="auto"/>
              <w:right w:val="single" w:sz="8" w:space="0" w:color="auto"/>
            </w:tcBorders>
            <w:vAlign w:val="bottom"/>
          </w:tcPr>
          <w:p w:rsidR="00664977" w:rsidRDefault="00664977" w:rsidP="00D82FA2">
            <w:pPr>
              <w:rPr>
                <w:sz w:val="8"/>
                <w:szCs w:val="8"/>
              </w:rPr>
            </w:pPr>
          </w:p>
        </w:tc>
        <w:tc>
          <w:tcPr>
            <w:tcW w:w="1800" w:type="dxa"/>
            <w:vMerge w:val="restart"/>
            <w:tcBorders>
              <w:right w:val="single" w:sz="8" w:space="0" w:color="auto"/>
            </w:tcBorders>
            <w:vAlign w:val="bottom"/>
          </w:tcPr>
          <w:p w:rsidR="00664977" w:rsidRDefault="00664977" w:rsidP="00D82FA2">
            <w:pPr>
              <w:jc w:val="center"/>
              <w:rPr>
                <w:sz w:val="20"/>
                <w:szCs w:val="20"/>
              </w:rPr>
            </w:pPr>
            <w:r>
              <w:rPr>
                <w:sz w:val="16"/>
                <w:szCs w:val="16"/>
              </w:rPr>
              <w:t>виховання</w:t>
            </w:r>
          </w:p>
        </w:tc>
        <w:tc>
          <w:tcPr>
            <w:tcW w:w="2700" w:type="dxa"/>
            <w:vMerge/>
            <w:tcBorders>
              <w:right w:val="single" w:sz="8" w:space="0" w:color="auto"/>
            </w:tcBorders>
            <w:vAlign w:val="bottom"/>
          </w:tcPr>
          <w:p w:rsidR="00664977" w:rsidRDefault="00664977" w:rsidP="00D82FA2">
            <w:pPr>
              <w:rPr>
                <w:sz w:val="8"/>
                <w:szCs w:val="8"/>
              </w:rPr>
            </w:pPr>
          </w:p>
        </w:tc>
        <w:tc>
          <w:tcPr>
            <w:tcW w:w="1260" w:type="dxa"/>
            <w:tcBorders>
              <w:right w:val="single" w:sz="8" w:space="0" w:color="auto"/>
            </w:tcBorders>
            <w:vAlign w:val="bottom"/>
          </w:tcPr>
          <w:p w:rsidR="00664977" w:rsidRDefault="00664977" w:rsidP="00D82FA2">
            <w:pPr>
              <w:rPr>
                <w:sz w:val="8"/>
                <w:szCs w:val="8"/>
              </w:rPr>
            </w:pPr>
          </w:p>
        </w:tc>
        <w:tc>
          <w:tcPr>
            <w:tcW w:w="30" w:type="dxa"/>
            <w:vAlign w:val="bottom"/>
          </w:tcPr>
          <w:p w:rsidR="00664977" w:rsidRDefault="00664977" w:rsidP="00D82FA2">
            <w:pPr>
              <w:rPr>
                <w:sz w:val="1"/>
                <w:szCs w:val="1"/>
              </w:rPr>
            </w:pPr>
          </w:p>
        </w:tc>
      </w:tr>
      <w:tr w:rsidR="00664977" w:rsidTr="00664977">
        <w:trPr>
          <w:trHeight w:val="85"/>
        </w:trPr>
        <w:tc>
          <w:tcPr>
            <w:tcW w:w="580" w:type="dxa"/>
            <w:tcBorders>
              <w:left w:val="single" w:sz="8" w:space="0" w:color="auto"/>
              <w:right w:val="single" w:sz="8" w:space="0" w:color="auto"/>
            </w:tcBorders>
            <w:vAlign w:val="bottom"/>
          </w:tcPr>
          <w:p w:rsidR="00664977" w:rsidRDefault="00664977" w:rsidP="00D82FA2">
            <w:pPr>
              <w:rPr>
                <w:sz w:val="7"/>
                <w:szCs w:val="7"/>
              </w:rPr>
            </w:pPr>
          </w:p>
        </w:tc>
        <w:tc>
          <w:tcPr>
            <w:tcW w:w="1800" w:type="dxa"/>
            <w:vMerge/>
            <w:tcBorders>
              <w:right w:val="single" w:sz="8" w:space="0" w:color="auto"/>
            </w:tcBorders>
            <w:vAlign w:val="bottom"/>
          </w:tcPr>
          <w:p w:rsidR="00664977" w:rsidRDefault="00664977" w:rsidP="00D82FA2">
            <w:pPr>
              <w:rPr>
                <w:sz w:val="7"/>
                <w:szCs w:val="7"/>
              </w:rPr>
            </w:pPr>
          </w:p>
        </w:tc>
        <w:tc>
          <w:tcPr>
            <w:tcW w:w="2700" w:type="dxa"/>
            <w:vMerge w:val="restart"/>
            <w:tcBorders>
              <w:right w:val="single" w:sz="8" w:space="0" w:color="auto"/>
            </w:tcBorders>
            <w:vAlign w:val="bottom"/>
          </w:tcPr>
          <w:p w:rsidR="00664977" w:rsidRDefault="00664977" w:rsidP="00D82FA2">
            <w:pPr>
              <w:spacing w:line="177" w:lineRule="exact"/>
              <w:ind w:left="80"/>
              <w:rPr>
                <w:sz w:val="20"/>
                <w:szCs w:val="20"/>
              </w:rPr>
            </w:pPr>
            <w:r>
              <w:rPr>
                <w:sz w:val="16"/>
                <w:szCs w:val="16"/>
              </w:rPr>
              <w:t>з урахуванням взаємозв’язку різних</w:t>
            </w:r>
          </w:p>
        </w:tc>
        <w:tc>
          <w:tcPr>
            <w:tcW w:w="1260" w:type="dxa"/>
            <w:tcBorders>
              <w:right w:val="single" w:sz="8" w:space="0" w:color="auto"/>
            </w:tcBorders>
            <w:vAlign w:val="bottom"/>
          </w:tcPr>
          <w:p w:rsidR="00664977" w:rsidRDefault="00664977" w:rsidP="00D82FA2">
            <w:pPr>
              <w:rPr>
                <w:sz w:val="7"/>
                <w:szCs w:val="7"/>
              </w:rPr>
            </w:pPr>
          </w:p>
        </w:tc>
        <w:tc>
          <w:tcPr>
            <w:tcW w:w="30" w:type="dxa"/>
            <w:vAlign w:val="bottom"/>
          </w:tcPr>
          <w:p w:rsidR="00664977" w:rsidRDefault="00664977" w:rsidP="00D82FA2">
            <w:pPr>
              <w:rPr>
                <w:sz w:val="1"/>
                <w:szCs w:val="1"/>
              </w:rPr>
            </w:pPr>
          </w:p>
        </w:tc>
      </w:tr>
      <w:tr w:rsidR="00664977" w:rsidTr="00664977">
        <w:trPr>
          <w:trHeight w:val="91"/>
        </w:trPr>
        <w:tc>
          <w:tcPr>
            <w:tcW w:w="580" w:type="dxa"/>
            <w:tcBorders>
              <w:left w:val="single" w:sz="8" w:space="0" w:color="auto"/>
              <w:right w:val="single" w:sz="8" w:space="0" w:color="auto"/>
            </w:tcBorders>
            <w:vAlign w:val="bottom"/>
          </w:tcPr>
          <w:p w:rsidR="00664977" w:rsidRDefault="00664977" w:rsidP="00D82FA2">
            <w:pPr>
              <w:rPr>
                <w:sz w:val="7"/>
                <w:szCs w:val="7"/>
              </w:rPr>
            </w:pPr>
          </w:p>
        </w:tc>
        <w:tc>
          <w:tcPr>
            <w:tcW w:w="1800" w:type="dxa"/>
            <w:tcBorders>
              <w:right w:val="single" w:sz="8" w:space="0" w:color="auto"/>
            </w:tcBorders>
            <w:vAlign w:val="bottom"/>
          </w:tcPr>
          <w:p w:rsidR="00664977" w:rsidRDefault="00664977" w:rsidP="00D82FA2">
            <w:pPr>
              <w:rPr>
                <w:sz w:val="7"/>
                <w:szCs w:val="7"/>
              </w:rPr>
            </w:pPr>
          </w:p>
        </w:tc>
        <w:tc>
          <w:tcPr>
            <w:tcW w:w="2700" w:type="dxa"/>
            <w:vMerge/>
            <w:tcBorders>
              <w:right w:val="single" w:sz="8" w:space="0" w:color="auto"/>
            </w:tcBorders>
            <w:vAlign w:val="bottom"/>
          </w:tcPr>
          <w:p w:rsidR="00664977" w:rsidRDefault="00664977" w:rsidP="00D82FA2">
            <w:pPr>
              <w:rPr>
                <w:sz w:val="7"/>
                <w:szCs w:val="7"/>
              </w:rPr>
            </w:pPr>
          </w:p>
        </w:tc>
        <w:tc>
          <w:tcPr>
            <w:tcW w:w="1260" w:type="dxa"/>
            <w:tcBorders>
              <w:right w:val="single" w:sz="8" w:space="0" w:color="auto"/>
            </w:tcBorders>
            <w:vAlign w:val="bottom"/>
          </w:tcPr>
          <w:p w:rsidR="00664977" w:rsidRDefault="00664977" w:rsidP="00D82FA2">
            <w:pPr>
              <w:rPr>
                <w:sz w:val="7"/>
                <w:szCs w:val="7"/>
              </w:rPr>
            </w:pPr>
          </w:p>
        </w:tc>
        <w:tc>
          <w:tcPr>
            <w:tcW w:w="30" w:type="dxa"/>
            <w:vAlign w:val="bottom"/>
          </w:tcPr>
          <w:p w:rsidR="00664977" w:rsidRDefault="00664977" w:rsidP="00D82FA2">
            <w:pPr>
              <w:rPr>
                <w:sz w:val="1"/>
                <w:szCs w:val="1"/>
              </w:rPr>
            </w:pPr>
          </w:p>
        </w:tc>
      </w:tr>
      <w:tr w:rsidR="00664977" w:rsidTr="00664977">
        <w:trPr>
          <w:trHeight w:val="188"/>
        </w:trPr>
        <w:tc>
          <w:tcPr>
            <w:tcW w:w="580" w:type="dxa"/>
            <w:tcBorders>
              <w:left w:val="single" w:sz="8" w:space="0" w:color="auto"/>
              <w:bottom w:val="single" w:sz="8" w:space="0" w:color="auto"/>
              <w:right w:val="single" w:sz="8" w:space="0" w:color="auto"/>
            </w:tcBorders>
            <w:vAlign w:val="bottom"/>
          </w:tcPr>
          <w:p w:rsidR="00664977" w:rsidRDefault="00664977" w:rsidP="00D82FA2">
            <w:pPr>
              <w:rPr>
                <w:sz w:val="16"/>
                <w:szCs w:val="16"/>
              </w:rPr>
            </w:pPr>
          </w:p>
        </w:tc>
        <w:tc>
          <w:tcPr>
            <w:tcW w:w="1800" w:type="dxa"/>
            <w:tcBorders>
              <w:bottom w:val="single" w:sz="8" w:space="0" w:color="auto"/>
              <w:right w:val="single" w:sz="8" w:space="0" w:color="auto"/>
            </w:tcBorders>
            <w:vAlign w:val="bottom"/>
          </w:tcPr>
          <w:p w:rsidR="00664977" w:rsidRDefault="00664977" w:rsidP="00D82FA2">
            <w:pPr>
              <w:rPr>
                <w:sz w:val="16"/>
                <w:szCs w:val="16"/>
              </w:rPr>
            </w:pPr>
          </w:p>
        </w:tc>
        <w:tc>
          <w:tcPr>
            <w:tcW w:w="2700" w:type="dxa"/>
            <w:tcBorders>
              <w:bottom w:val="single" w:sz="8" w:space="0" w:color="auto"/>
              <w:right w:val="single" w:sz="8" w:space="0" w:color="auto"/>
            </w:tcBorders>
            <w:vAlign w:val="bottom"/>
          </w:tcPr>
          <w:p w:rsidR="00664977" w:rsidRDefault="00664977" w:rsidP="00D82FA2">
            <w:pPr>
              <w:ind w:left="80"/>
              <w:rPr>
                <w:sz w:val="20"/>
                <w:szCs w:val="20"/>
              </w:rPr>
            </w:pPr>
            <w:r>
              <w:rPr>
                <w:sz w:val="16"/>
                <w:szCs w:val="16"/>
              </w:rPr>
              <w:t>видів діяльності дошкільників</w:t>
            </w:r>
          </w:p>
        </w:tc>
        <w:tc>
          <w:tcPr>
            <w:tcW w:w="1260" w:type="dxa"/>
            <w:tcBorders>
              <w:bottom w:val="single" w:sz="8" w:space="0" w:color="auto"/>
              <w:right w:val="single" w:sz="8" w:space="0" w:color="auto"/>
            </w:tcBorders>
            <w:vAlign w:val="bottom"/>
          </w:tcPr>
          <w:p w:rsidR="00664977" w:rsidRDefault="00664977" w:rsidP="00D82FA2">
            <w:pPr>
              <w:rPr>
                <w:sz w:val="16"/>
                <w:szCs w:val="16"/>
              </w:rPr>
            </w:pPr>
          </w:p>
        </w:tc>
        <w:tc>
          <w:tcPr>
            <w:tcW w:w="30" w:type="dxa"/>
            <w:vAlign w:val="bottom"/>
          </w:tcPr>
          <w:p w:rsidR="00664977" w:rsidRDefault="00664977" w:rsidP="00D82FA2">
            <w:pPr>
              <w:rPr>
                <w:sz w:val="1"/>
                <w:szCs w:val="1"/>
              </w:rPr>
            </w:pPr>
          </w:p>
        </w:tc>
      </w:tr>
      <w:tr w:rsidR="00664977" w:rsidTr="00664977">
        <w:trPr>
          <w:trHeight w:val="171"/>
        </w:trPr>
        <w:tc>
          <w:tcPr>
            <w:tcW w:w="580" w:type="dxa"/>
            <w:tcBorders>
              <w:left w:val="single" w:sz="8" w:space="0" w:color="auto"/>
              <w:right w:val="single" w:sz="8" w:space="0" w:color="auto"/>
            </w:tcBorders>
            <w:vAlign w:val="bottom"/>
          </w:tcPr>
          <w:p w:rsidR="00664977" w:rsidRDefault="00664977" w:rsidP="00D82FA2">
            <w:pPr>
              <w:rPr>
                <w:sz w:val="14"/>
                <w:szCs w:val="14"/>
              </w:rPr>
            </w:pPr>
          </w:p>
        </w:tc>
        <w:tc>
          <w:tcPr>
            <w:tcW w:w="1800" w:type="dxa"/>
            <w:tcBorders>
              <w:right w:val="single" w:sz="8" w:space="0" w:color="auto"/>
            </w:tcBorders>
            <w:vAlign w:val="bottom"/>
          </w:tcPr>
          <w:p w:rsidR="00664977" w:rsidRDefault="00664977" w:rsidP="00D82FA2">
            <w:pPr>
              <w:rPr>
                <w:sz w:val="14"/>
                <w:szCs w:val="14"/>
              </w:rPr>
            </w:pPr>
          </w:p>
        </w:tc>
        <w:tc>
          <w:tcPr>
            <w:tcW w:w="2700" w:type="dxa"/>
            <w:tcBorders>
              <w:right w:val="single" w:sz="8" w:space="0" w:color="auto"/>
            </w:tcBorders>
            <w:vAlign w:val="bottom"/>
          </w:tcPr>
          <w:p w:rsidR="00664977" w:rsidRDefault="00664977" w:rsidP="00D82FA2">
            <w:pPr>
              <w:spacing w:line="171" w:lineRule="exact"/>
              <w:ind w:left="440"/>
              <w:rPr>
                <w:sz w:val="20"/>
                <w:szCs w:val="20"/>
              </w:rPr>
            </w:pPr>
            <w:r>
              <w:rPr>
                <w:sz w:val="16"/>
                <w:szCs w:val="16"/>
              </w:rPr>
              <w:t>Організовувати свою</w:t>
            </w:r>
          </w:p>
        </w:tc>
        <w:tc>
          <w:tcPr>
            <w:tcW w:w="1260" w:type="dxa"/>
            <w:tcBorders>
              <w:right w:val="single" w:sz="8" w:space="0" w:color="auto"/>
            </w:tcBorders>
            <w:vAlign w:val="bottom"/>
          </w:tcPr>
          <w:p w:rsidR="00664977" w:rsidRDefault="00664977" w:rsidP="00D82FA2">
            <w:pPr>
              <w:rPr>
                <w:sz w:val="14"/>
                <w:szCs w:val="14"/>
              </w:rPr>
            </w:pPr>
          </w:p>
        </w:tc>
        <w:tc>
          <w:tcPr>
            <w:tcW w:w="30" w:type="dxa"/>
            <w:vAlign w:val="bottom"/>
          </w:tcPr>
          <w:p w:rsidR="00664977" w:rsidRDefault="00664977" w:rsidP="00D82FA2">
            <w:pPr>
              <w:rPr>
                <w:sz w:val="1"/>
                <w:szCs w:val="1"/>
              </w:rPr>
            </w:pPr>
          </w:p>
        </w:tc>
      </w:tr>
      <w:tr w:rsidR="00664977" w:rsidTr="00664977">
        <w:trPr>
          <w:trHeight w:val="185"/>
        </w:trPr>
        <w:tc>
          <w:tcPr>
            <w:tcW w:w="580" w:type="dxa"/>
            <w:tcBorders>
              <w:left w:val="single" w:sz="8" w:space="0" w:color="auto"/>
              <w:right w:val="single" w:sz="8" w:space="0" w:color="auto"/>
            </w:tcBorders>
            <w:vAlign w:val="bottom"/>
          </w:tcPr>
          <w:p w:rsidR="00664977" w:rsidRDefault="00664977" w:rsidP="00D82FA2">
            <w:pPr>
              <w:rPr>
                <w:sz w:val="16"/>
                <w:szCs w:val="16"/>
              </w:rPr>
            </w:pPr>
          </w:p>
        </w:tc>
        <w:tc>
          <w:tcPr>
            <w:tcW w:w="1800" w:type="dxa"/>
            <w:tcBorders>
              <w:right w:val="single" w:sz="8" w:space="0" w:color="auto"/>
            </w:tcBorders>
            <w:vAlign w:val="bottom"/>
          </w:tcPr>
          <w:p w:rsidR="00664977" w:rsidRDefault="00664977" w:rsidP="00D82FA2">
            <w:pPr>
              <w:ind w:left="240"/>
              <w:jc w:val="center"/>
              <w:rPr>
                <w:sz w:val="20"/>
                <w:szCs w:val="20"/>
              </w:rPr>
            </w:pPr>
            <w:r>
              <w:rPr>
                <w:sz w:val="16"/>
                <w:szCs w:val="16"/>
              </w:rPr>
              <w:t>Основні</w:t>
            </w:r>
          </w:p>
        </w:tc>
        <w:tc>
          <w:tcPr>
            <w:tcW w:w="2700" w:type="dxa"/>
            <w:tcBorders>
              <w:right w:val="single" w:sz="8" w:space="0" w:color="auto"/>
            </w:tcBorders>
            <w:vAlign w:val="bottom"/>
          </w:tcPr>
          <w:p w:rsidR="00664977" w:rsidRDefault="00664977" w:rsidP="00D82FA2">
            <w:pPr>
              <w:ind w:left="80"/>
              <w:rPr>
                <w:sz w:val="20"/>
                <w:szCs w:val="20"/>
              </w:rPr>
            </w:pPr>
            <w:r>
              <w:rPr>
                <w:sz w:val="16"/>
                <w:szCs w:val="16"/>
              </w:rPr>
              <w:t>діяльність з урахуванням вікових,</w:t>
            </w:r>
          </w:p>
        </w:tc>
        <w:tc>
          <w:tcPr>
            <w:tcW w:w="1260" w:type="dxa"/>
            <w:tcBorders>
              <w:right w:val="single" w:sz="8" w:space="0" w:color="auto"/>
            </w:tcBorders>
            <w:vAlign w:val="bottom"/>
          </w:tcPr>
          <w:p w:rsidR="00664977" w:rsidRDefault="00664977" w:rsidP="00D82FA2">
            <w:pPr>
              <w:rPr>
                <w:sz w:val="16"/>
                <w:szCs w:val="16"/>
              </w:rPr>
            </w:pPr>
          </w:p>
        </w:tc>
        <w:tc>
          <w:tcPr>
            <w:tcW w:w="30" w:type="dxa"/>
            <w:vAlign w:val="bottom"/>
          </w:tcPr>
          <w:p w:rsidR="00664977" w:rsidRDefault="00664977" w:rsidP="00D82FA2">
            <w:pPr>
              <w:rPr>
                <w:sz w:val="1"/>
                <w:szCs w:val="1"/>
              </w:rPr>
            </w:pPr>
          </w:p>
        </w:tc>
      </w:tr>
      <w:tr w:rsidR="00664977" w:rsidTr="00664977">
        <w:trPr>
          <w:trHeight w:val="182"/>
        </w:trPr>
        <w:tc>
          <w:tcPr>
            <w:tcW w:w="580" w:type="dxa"/>
            <w:tcBorders>
              <w:left w:val="single" w:sz="8" w:space="0" w:color="auto"/>
              <w:right w:val="single" w:sz="8" w:space="0" w:color="auto"/>
            </w:tcBorders>
            <w:vAlign w:val="bottom"/>
          </w:tcPr>
          <w:p w:rsidR="00664977" w:rsidRDefault="00664977" w:rsidP="00D82FA2">
            <w:pPr>
              <w:rPr>
                <w:sz w:val="15"/>
                <w:szCs w:val="15"/>
              </w:rPr>
            </w:pPr>
          </w:p>
        </w:tc>
        <w:tc>
          <w:tcPr>
            <w:tcW w:w="1800" w:type="dxa"/>
            <w:tcBorders>
              <w:right w:val="single" w:sz="8" w:space="0" w:color="auto"/>
            </w:tcBorders>
            <w:vAlign w:val="bottom"/>
          </w:tcPr>
          <w:p w:rsidR="00664977" w:rsidRDefault="00664977" w:rsidP="00D82FA2">
            <w:pPr>
              <w:spacing w:line="182" w:lineRule="exact"/>
              <w:jc w:val="center"/>
              <w:rPr>
                <w:sz w:val="20"/>
                <w:szCs w:val="20"/>
              </w:rPr>
            </w:pPr>
            <w:r>
              <w:rPr>
                <w:sz w:val="16"/>
                <w:szCs w:val="16"/>
              </w:rPr>
              <w:t>положення</w:t>
            </w:r>
          </w:p>
        </w:tc>
        <w:tc>
          <w:tcPr>
            <w:tcW w:w="2700" w:type="dxa"/>
            <w:tcBorders>
              <w:right w:val="single" w:sz="8" w:space="0" w:color="auto"/>
            </w:tcBorders>
            <w:vAlign w:val="bottom"/>
          </w:tcPr>
          <w:p w:rsidR="00664977" w:rsidRDefault="00664977" w:rsidP="00D82FA2">
            <w:pPr>
              <w:spacing w:line="182" w:lineRule="exact"/>
              <w:ind w:left="80"/>
              <w:rPr>
                <w:sz w:val="20"/>
                <w:szCs w:val="20"/>
              </w:rPr>
            </w:pPr>
            <w:r>
              <w:rPr>
                <w:sz w:val="16"/>
                <w:szCs w:val="16"/>
              </w:rPr>
              <w:t>індивідуальних і особистісних</w:t>
            </w:r>
          </w:p>
        </w:tc>
        <w:tc>
          <w:tcPr>
            <w:tcW w:w="1260" w:type="dxa"/>
            <w:tcBorders>
              <w:right w:val="single" w:sz="8" w:space="0" w:color="auto"/>
            </w:tcBorders>
            <w:vAlign w:val="bottom"/>
          </w:tcPr>
          <w:p w:rsidR="00664977" w:rsidRDefault="00664977" w:rsidP="00D82FA2">
            <w:pPr>
              <w:rPr>
                <w:sz w:val="15"/>
                <w:szCs w:val="15"/>
              </w:rPr>
            </w:pPr>
          </w:p>
        </w:tc>
        <w:tc>
          <w:tcPr>
            <w:tcW w:w="30" w:type="dxa"/>
            <w:vAlign w:val="bottom"/>
          </w:tcPr>
          <w:p w:rsidR="00664977" w:rsidRDefault="00664977" w:rsidP="00D82FA2">
            <w:pPr>
              <w:rPr>
                <w:sz w:val="1"/>
                <w:szCs w:val="1"/>
              </w:rPr>
            </w:pPr>
          </w:p>
        </w:tc>
      </w:tr>
      <w:tr w:rsidR="00664977" w:rsidTr="00664977">
        <w:trPr>
          <w:trHeight w:val="185"/>
        </w:trPr>
        <w:tc>
          <w:tcPr>
            <w:tcW w:w="580" w:type="dxa"/>
            <w:tcBorders>
              <w:left w:val="single" w:sz="8" w:space="0" w:color="auto"/>
              <w:right w:val="single" w:sz="8" w:space="0" w:color="auto"/>
            </w:tcBorders>
            <w:vAlign w:val="bottom"/>
          </w:tcPr>
          <w:p w:rsidR="00664977" w:rsidRDefault="00664977" w:rsidP="00D82FA2">
            <w:pPr>
              <w:rPr>
                <w:sz w:val="16"/>
                <w:szCs w:val="16"/>
              </w:rPr>
            </w:pPr>
          </w:p>
        </w:tc>
        <w:tc>
          <w:tcPr>
            <w:tcW w:w="1800" w:type="dxa"/>
            <w:tcBorders>
              <w:right w:val="single" w:sz="8" w:space="0" w:color="auto"/>
            </w:tcBorders>
            <w:vAlign w:val="bottom"/>
          </w:tcPr>
          <w:p w:rsidR="00664977" w:rsidRDefault="00664977" w:rsidP="00D82FA2">
            <w:pPr>
              <w:jc w:val="center"/>
              <w:rPr>
                <w:sz w:val="20"/>
                <w:szCs w:val="20"/>
              </w:rPr>
            </w:pPr>
            <w:r>
              <w:rPr>
                <w:w w:val="98"/>
                <w:sz w:val="16"/>
                <w:szCs w:val="16"/>
              </w:rPr>
              <w:t>корекційної</w:t>
            </w:r>
          </w:p>
        </w:tc>
        <w:tc>
          <w:tcPr>
            <w:tcW w:w="2700" w:type="dxa"/>
            <w:tcBorders>
              <w:right w:val="single" w:sz="8" w:space="0" w:color="auto"/>
            </w:tcBorders>
            <w:vAlign w:val="bottom"/>
          </w:tcPr>
          <w:p w:rsidR="00664977" w:rsidRDefault="00664977" w:rsidP="00D82FA2">
            <w:pPr>
              <w:ind w:left="80"/>
              <w:rPr>
                <w:sz w:val="20"/>
                <w:szCs w:val="20"/>
              </w:rPr>
            </w:pPr>
            <w:r>
              <w:rPr>
                <w:sz w:val="16"/>
                <w:szCs w:val="16"/>
              </w:rPr>
              <w:t>особливостей дошкільників.</w:t>
            </w:r>
          </w:p>
        </w:tc>
        <w:tc>
          <w:tcPr>
            <w:tcW w:w="1260" w:type="dxa"/>
            <w:tcBorders>
              <w:right w:val="single" w:sz="8" w:space="0" w:color="auto"/>
            </w:tcBorders>
            <w:vAlign w:val="bottom"/>
          </w:tcPr>
          <w:p w:rsidR="00664977" w:rsidRDefault="00664977" w:rsidP="00D82FA2">
            <w:pPr>
              <w:rPr>
                <w:sz w:val="16"/>
                <w:szCs w:val="16"/>
              </w:rPr>
            </w:pPr>
          </w:p>
        </w:tc>
        <w:tc>
          <w:tcPr>
            <w:tcW w:w="30" w:type="dxa"/>
            <w:vAlign w:val="bottom"/>
          </w:tcPr>
          <w:p w:rsidR="00664977" w:rsidRDefault="00664977" w:rsidP="00D82FA2">
            <w:pPr>
              <w:rPr>
                <w:sz w:val="1"/>
                <w:szCs w:val="1"/>
              </w:rPr>
            </w:pPr>
          </w:p>
        </w:tc>
      </w:tr>
      <w:tr w:rsidR="00664977" w:rsidTr="00664977">
        <w:trPr>
          <w:trHeight w:val="191"/>
        </w:trPr>
        <w:tc>
          <w:tcPr>
            <w:tcW w:w="580" w:type="dxa"/>
            <w:tcBorders>
              <w:left w:val="single" w:sz="8" w:space="0" w:color="auto"/>
              <w:right w:val="single" w:sz="8" w:space="0" w:color="auto"/>
            </w:tcBorders>
            <w:vAlign w:val="bottom"/>
          </w:tcPr>
          <w:p w:rsidR="00664977" w:rsidRDefault="00664977" w:rsidP="00D82FA2">
            <w:pPr>
              <w:spacing w:line="191" w:lineRule="exact"/>
              <w:jc w:val="center"/>
              <w:rPr>
                <w:sz w:val="20"/>
                <w:szCs w:val="20"/>
              </w:rPr>
            </w:pPr>
            <w:r>
              <w:rPr>
                <w:w w:val="88"/>
                <w:sz w:val="18"/>
                <w:szCs w:val="18"/>
              </w:rPr>
              <w:t>6.</w:t>
            </w:r>
          </w:p>
        </w:tc>
        <w:tc>
          <w:tcPr>
            <w:tcW w:w="1800" w:type="dxa"/>
            <w:tcBorders>
              <w:right w:val="single" w:sz="8" w:space="0" w:color="auto"/>
            </w:tcBorders>
            <w:vAlign w:val="bottom"/>
          </w:tcPr>
          <w:p w:rsidR="00664977" w:rsidRDefault="00664977" w:rsidP="00D82FA2">
            <w:pPr>
              <w:jc w:val="center"/>
              <w:rPr>
                <w:sz w:val="20"/>
                <w:szCs w:val="20"/>
              </w:rPr>
            </w:pPr>
            <w:r>
              <w:rPr>
                <w:w w:val="99"/>
                <w:sz w:val="16"/>
                <w:szCs w:val="16"/>
              </w:rPr>
              <w:t>педагогіки, вікової</w:t>
            </w:r>
          </w:p>
        </w:tc>
        <w:tc>
          <w:tcPr>
            <w:tcW w:w="2700" w:type="dxa"/>
            <w:tcBorders>
              <w:right w:val="single" w:sz="8" w:space="0" w:color="auto"/>
            </w:tcBorders>
            <w:vAlign w:val="bottom"/>
          </w:tcPr>
          <w:p w:rsidR="00664977" w:rsidRDefault="00664977" w:rsidP="00D82FA2">
            <w:pPr>
              <w:ind w:left="180"/>
              <w:rPr>
                <w:sz w:val="20"/>
                <w:szCs w:val="20"/>
              </w:rPr>
            </w:pPr>
            <w:r>
              <w:rPr>
                <w:sz w:val="16"/>
                <w:szCs w:val="16"/>
              </w:rPr>
              <w:t>Сприяти дотриманню дошкільних</w:t>
            </w:r>
          </w:p>
        </w:tc>
        <w:tc>
          <w:tcPr>
            <w:tcW w:w="1260" w:type="dxa"/>
            <w:tcBorders>
              <w:right w:val="single" w:sz="8" w:space="0" w:color="auto"/>
            </w:tcBorders>
            <w:vAlign w:val="bottom"/>
          </w:tcPr>
          <w:p w:rsidR="00664977" w:rsidRDefault="00664977" w:rsidP="00D82FA2">
            <w:pPr>
              <w:rPr>
                <w:sz w:val="16"/>
                <w:szCs w:val="16"/>
              </w:rPr>
            </w:pPr>
          </w:p>
        </w:tc>
        <w:tc>
          <w:tcPr>
            <w:tcW w:w="30" w:type="dxa"/>
            <w:vAlign w:val="bottom"/>
          </w:tcPr>
          <w:p w:rsidR="00664977" w:rsidRDefault="00664977" w:rsidP="00D82FA2">
            <w:pPr>
              <w:rPr>
                <w:sz w:val="1"/>
                <w:szCs w:val="1"/>
              </w:rPr>
            </w:pPr>
          </w:p>
        </w:tc>
      </w:tr>
      <w:tr w:rsidR="00664977" w:rsidTr="00664977">
        <w:trPr>
          <w:trHeight w:val="177"/>
        </w:trPr>
        <w:tc>
          <w:tcPr>
            <w:tcW w:w="580" w:type="dxa"/>
            <w:tcBorders>
              <w:left w:val="single" w:sz="8" w:space="0" w:color="auto"/>
              <w:right w:val="single" w:sz="8" w:space="0" w:color="auto"/>
            </w:tcBorders>
            <w:vAlign w:val="bottom"/>
          </w:tcPr>
          <w:p w:rsidR="00664977" w:rsidRDefault="00664977" w:rsidP="00D82FA2">
            <w:pPr>
              <w:rPr>
                <w:sz w:val="15"/>
                <w:szCs w:val="15"/>
              </w:rPr>
            </w:pPr>
          </w:p>
        </w:tc>
        <w:tc>
          <w:tcPr>
            <w:tcW w:w="1800" w:type="dxa"/>
            <w:tcBorders>
              <w:right w:val="single" w:sz="8" w:space="0" w:color="auto"/>
            </w:tcBorders>
            <w:vAlign w:val="bottom"/>
          </w:tcPr>
          <w:p w:rsidR="00664977" w:rsidRDefault="00664977" w:rsidP="00D82FA2">
            <w:pPr>
              <w:spacing w:line="177" w:lineRule="exact"/>
              <w:jc w:val="center"/>
              <w:rPr>
                <w:sz w:val="20"/>
                <w:szCs w:val="20"/>
              </w:rPr>
            </w:pPr>
            <w:r>
              <w:rPr>
                <w:sz w:val="16"/>
                <w:szCs w:val="16"/>
              </w:rPr>
              <w:t>фізіології та</w:t>
            </w:r>
          </w:p>
        </w:tc>
        <w:tc>
          <w:tcPr>
            <w:tcW w:w="2700" w:type="dxa"/>
            <w:tcBorders>
              <w:right w:val="single" w:sz="8" w:space="0" w:color="auto"/>
            </w:tcBorders>
            <w:vAlign w:val="bottom"/>
          </w:tcPr>
          <w:p w:rsidR="00664977" w:rsidRDefault="00664977" w:rsidP="00D82FA2">
            <w:pPr>
              <w:spacing w:line="177" w:lineRule="exact"/>
              <w:ind w:left="80"/>
              <w:rPr>
                <w:sz w:val="20"/>
                <w:szCs w:val="20"/>
              </w:rPr>
            </w:pPr>
            <w:r>
              <w:rPr>
                <w:sz w:val="16"/>
                <w:szCs w:val="16"/>
              </w:rPr>
              <w:t>гігієнічних вимог і правил під час</w:t>
            </w:r>
          </w:p>
        </w:tc>
        <w:tc>
          <w:tcPr>
            <w:tcW w:w="1260" w:type="dxa"/>
            <w:tcBorders>
              <w:right w:val="single" w:sz="8" w:space="0" w:color="auto"/>
            </w:tcBorders>
            <w:vAlign w:val="bottom"/>
          </w:tcPr>
          <w:p w:rsidR="00664977" w:rsidRDefault="00664977" w:rsidP="00D82FA2">
            <w:pPr>
              <w:rPr>
                <w:sz w:val="15"/>
                <w:szCs w:val="15"/>
              </w:rPr>
            </w:pPr>
          </w:p>
        </w:tc>
        <w:tc>
          <w:tcPr>
            <w:tcW w:w="30" w:type="dxa"/>
            <w:vAlign w:val="bottom"/>
          </w:tcPr>
          <w:p w:rsidR="00664977" w:rsidRDefault="00664977" w:rsidP="00D82FA2">
            <w:pPr>
              <w:rPr>
                <w:sz w:val="1"/>
                <w:szCs w:val="1"/>
              </w:rPr>
            </w:pPr>
          </w:p>
        </w:tc>
      </w:tr>
      <w:tr w:rsidR="00664977" w:rsidTr="00664977">
        <w:trPr>
          <w:trHeight w:val="185"/>
        </w:trPr>
        <w:tc>
          <w:tcPr>
            <w:tcW w:w="580" w:type="dxa"/>
            <w:tcBorders>
              <w:left w:val="single" w:sz="8" w:space="0" w:color="auto"/>
              <w:right w:val="single" w:sz="8" w:space="0" w:color="auto"/>
            </w:tcBorders>
            <w:vAlign w:val="bottom"/>
          </w:tcPr>
          <w:p w:rsidR="00664977" w:rsidRDefault="00664977" w:rsidP="00D82FA2">
            <w:pPr>
              <w:rPr>
                <w:sz w:val="16"/>
                <w:szCs w:val="16"/>
              </w:rPr>
            </w:pPr>
          </w:p>
        </w:tc>
        <w:tc>
          <w:tcPr>
            <w:tcW w:w="1800" w:type="dxa"/>
            <w:tcBorders>
              <w:right w:val="single" w:sz="8" w:space="0" w:color="auto"/>
            </w:tcBorders>
            <w:vAlign w:val="bottom"/>
          </w:tcPr>
          <w:p w:rsidR="00664977" w:rsidRDefault="00664977" w:rsidP="00D82FA2">
            <w:pPr>
              <w:jc w:val="center"/>
              <w:rPr>
                <w:sz w:val="20"/>
                <w:szCs w:val="20"/>
              </w:rPr>
            </w:pPr>
            <w:r>
              <w:rPr>
                <w:sz w:val="16"/>
                <w:szCs w:val="16"/>
              </w:rPr>
              <w:t>дошкільної гігієни</w:t>
            </w:r>
          </w:p>
        </w:tc>
        <w:tc>
          <w:tcPr>
            <w:tcW w:w="2700" w:type="dxa"/>
            <w:tcBorders>
              <w:right w:val="single" w:sz="8" w:space="0" w:color="auto"/>
            </w:tcBorders>
            <w:vAlign w:val="bottom"/>
          </w:tcPr>
          <w:p w:rsidR="00664977" w:rsidRDefault="00664977" w:rsidP="00D82FA2">
            <w:pPr>
              <w:ind w:left="80"/>
              <w:rPr>
                <w:sz w:val="20"/>
                <w:szCs w:val="20"/>
              </w:rPr>
            </w:pPr>
            <w:r>
              <w:rPr>
                <w:sz w:val="16"/>
                <w:szCs w:val="16"/>
              </w:rPr>
              <w:t>організації навчально-виховного</w:t>
            </w:r>
          </w:p>
        </w:tc>
        <w:tc>
          <w:tcPr>
            <w:tcW w:w="1260" w:type="dxa"/>
            <w:tcBorders>
              <w:right w:val="single" w:sz="8" w:space="0" w:color="auto"/>
            </w:tcBorders>
            <w:vAlign w:val="bottom"/>
          </w:tcPr>
          <w:p w:rsidR="00664977" w:rsidRDefault="00664977" w:rsidP="00D82FA2">
            <w:pPr>
              <w:rPr>
                <w:sz w:val="16"/>
                <w:szCs w:val="16"/>
              </w:rPr>
            </w:pPr>
          </w:p>
        </w:tc>
        <w:tc>
          <w:tcPr>
            <w:tcW w:w="30" w:type="dxa"/>
            <w:vAlign w:val="bottom"/>
          </w:tcPr>
          <w:p w:rsidR="00664977" w:rsidRDefault="00664977" w:rsidP="00D82FA2">
            <w:pPr>
              <w:rPr>
                <w:sz w:val="1"/>
                <w:szCs w:val="1"/>
              </w:rPr>
            </w:pPr>
          </w:p>
        </w:tc>
      </w:tr>
      <w:tr w:rsidR="00664977" w:rsidTr="00664977">
        <w:trPr>
          <w:trHeight w:val="186"/>
        </w:trPr>
        <w:tc>
          <w:tcPr>
            <w:tcW w:w="580" w:type="dxa"/>
            <w:tcBorders>
              <w:left w:val="single" w:sz="8" w:space="0" w:color="auto"/>
              <w:bottom w:val="single" w:sz="8" w:space="0" w:color="auto"/>
              <w:right w:val="single" w:sz="8" w:space="0" w:color="auto"/>
            </w:tcBorders>
            <w:vAlign w:val="bottom"/>
          </w:tcPr>
          <w:p w:rsidR="00664977" w:rsidRDefault="00664977" w:rsidP="00D82FA2">
            <w:pPr>
              <w:rPr>
                <w:sz w:val="16"/>
                <w:szCs w:val="16"/>
              </w:rPr>
            </w:pPr>
          </w:p>
        </w:tc>
        <w:tc>
          <w:tcPr>
            <w:tcW w:w="1800" w:type="dxa"/>
            <w:tcBorders>
              <w:bottom w:val="single" w:sz="8" w:space="0" w:color="auto"/>
              <w:right w:val="single" w:sz="8" w:space="0" w:color="auto"/>
            </w:tcBorders>
            <w:vAlign w:val="bottom"/>
          </w:tcPr>
          <w:p w:rsidR="00664977" w:rsidRDefault="00664977" w:rsidP="00D82FA2">
            <w:pPr>
              <w:rPr>
                <w:sz w:val="16"/>
                <w:szCs w:val="16"/>
              </w:rPr>
            </w:pPr>
          </w:p>
        </w:tc>
        <w:tc>
          <w:tcPr>
            <w:tcW w:w="2700" w:type="dxa"/>
            <w:tcBorders>
              <w:bottom w:val="single" w:sz="8" w:space="0" w:color="auto"/>
              <w:right w:val="single" w:sz="8" w:space="0" w:color="auto"/>
            </w:tcBorders>
            <w:vAlign w:val="bottom"/>
          </w:tcPr>
          <w:p w:rsidR="00664977" w:rsidRDefault="00664977" w:rsidP="00D82FA2">
            <w:pPr>
              <w:ind w:left="80"/>
              <w:rPr>
                <w:sz w:val="20"/>
                <w:szCs w:val="20"/>
              </w:rPr>
            </w:pPr>
            <w:r>
              <w:rPr>
                <w:sz w:val="16"/>
                <w:szCs w:val="16"/>
              </w:rPr>
              <w:t>процесу.</w:t>
            </w:r>
          </w:p>
        </w:tc>
        <w:tc>
          <w:tcPr>
            <w:tcW w:w="1260" w:type="dxa"/>
            <w:tcBorders>
              <w:bottom w:val="single" w:sz="8" w:space="0" w:color="auto"/>
              <w:right w:val="single" w:sz="8" w:space="0" w:color="auto"/>
            </w:tcBorders>
            <w:vAlign w:val="bottom"/>
          </w:tcPr>
          <w:p w:rsidR="00664977" w:rsidRDefault="00664977" w:rsidP="00D82FA2">
            <w:pPr>
              <w:rPr>
                <w:sz w:val="16"/>
                <w:szCs w:val="16"/>
              </w:rPr>
            </w:pPr>
          </w:p>
        </w:tc>
        <w:tc>
          <w:tcPr>
            <w:tcW w:w="30" w:type="dxa"/>
            <w:vAlign w:val="bottom"/>
          </w:tcPr>
          <w:p w:rsidR="00664977" w:rsidRDefault="00664977" w:rsidP="00D82FA2">
            <w:pPr>
              <w:rPr>
                <w:sz w:val="1"/>
                <w:szCs w:val="1"/>
              </w:rPr>
            </w:pPr>
          </w:p>
        </w:tc>
      </w:tr>
      <w:tr w:rsidR="00664977" w:rsidTr="00664977">
        <w:trPr>
          <w:trHeight w:val="171"/>
        </w:trPr>
        <w:tc>
          <w:tcPr>
            <w:tcW w:w="580" w:type="dxa"/>
            <w:tcBorders>
              <w:left w:val="single" w:sz="8" w:space="0" w:color="auto"/>
              <w:right w:val="single" w:sz="8" w:space="0" w:color="auto"/>
            </w:tcBorders>
            <w:vAlign w:val="bottom"/>
          </w:tcPr>
          <w:p w:rsidR="00664977" w:rsidRDefault="00664977" w:rsidP="00D82FA2">
            <w:pPr>
              <w:rPr>
                <w:sz w:val="14"/>
                <w:szCs w:val="14"/>
              </w:rPr>
            </w:pPr>
          </w:p>
        </w:tc>
        <w:tc>
          <w:tcPr>
            <w:tcW w:w="1800" w:type="dxa"/>
            <w:tcBorders>
              <w:right w:val="single" w:sz="8" w:space="0" w:color="auto"/>
            </w:tcBorders>
            <w:vAlign w:val="bottom"/>
          </w:tcPr>
          <w:p w:rsidR="00664977" w:rsidRDefault="00664977" w:rsidP="00D82FA2">
            <w:pPr>
              <w:spacing w:line="171" w:lineRule="exact"/>
              <w:ind w:left="240"/>
              <w:jc w:val="center"/>
              <w:rPr>
                <w:sz w:val="20"/>
                <w:szCs w:val="20"/>
              </w:rPr>
            </w:pPr>
            <w:r>
              <w:rPr>
                <w:w w:val="99"/>
                <w:sz w:val="16"/>
                <w:szCs w:val="16"/>
              </w:rPr>
              <w:t>Теоретичні</w:t>
            </w:r>
          </w:p>
        </w:tc>
        <w:tc>
          <w:tcPr>
            <w:tcW w:w="2700" w:type="dxa"/>
            <w:tcBorders>
              <w:right w:val="single" w:sz="8" w:space="0" w:color="auto"/>
            </w:tcBorders>
            <w:vAlign w:val="bottom"/>
          </w:tcPr>
          <w:p w:rsidR="00664977" w:rsidRDefault="00664977" w:rsidP="00D82FA2">
            <w:pPr>
              <w:spacing w:line="171" w:lineRule="exact"/>
              <w:ind w:left="440"/>
              <w:rPr>
                <w:sz w:val="20"/>
                <w:szCs w:val="20"/>
              </w:rPr>
            </w:pPr>
            <w:r>
              <w:rPr>
                <w:sz w:val="16"/>
                <w:szCs w:val="16"/>
              </w:rPr>
              <w:t>Моделювати заняття. Брати</w:t>
            </w:r>
          </w:p>
        </w:tc>
        <w:tc>
          <w:tcPr>
            <w:tcW w:w="1260" w:type="dxa"/>
            <w:tcBorders>
              <w:right w:val="single" w:sz="8" w:space="0" w:color="auto"/>
            </w:tcBorders>
            <w:vAlign w:val="bottom"/>
          </w:tcPr>
          <w:p w:rsidR="00664977" w:rsidRDefault="00664977" w:rsidP="00D82FA2">
            <w:pPr>
              <w:rPr>
                <w:sz w:val="14"/>
                <w:szCs w:val="14"/>
              </w:rPr>
            </w:pPr>
          </w:p>
        </w:tc>
        <w:tc>
          <w:tcPr>
            <w:tcW w:w="30" w:type="dxa"/>
            <w:vAlign w:val="bottom"/>
          </w:tcPr>
          <w:p w:rsidR="00664977" w:rsidRDefault="00664977" w:rsidP="00D82FA2">
            <w:pPr>
              <w:rPr>
                <w:sz w:val="1"/>
                <w:szCs w:val="1"/>
              </w:rPr>
            </w:pPr>
          </w:p>
        </w:tc>
      </w:tr>
      <w:tr w:rsidR="00664977" w:rsidTr="00664977">
        <w:trPr>
          <w:trHeight w:val="185"/>
        </w:trPr>
        <w:tc>
          <w:tcPr>
            <w:tcW w:w="580" w:type="dxa"/>
            <w:tcBorders>
              <w:left w:val="single" w:sz="8" w:space="0" w:color="auto"/>
              <w:right w:val="single" w:sz="8" w:space="0" w:color="auto"/>
            </w:tcBorders>
            <w:vAlign w:val="bottom"/>
          </w:tcPr>
          <w:p w:rsidR="00664977" w:rsidRDefault="00664977" w:rsidP="00D82FA2">
            <w:pPr>
              <w:rPr>
                <w:sz w:val="16"/>
                <w:szCs w:val="16"/>
              </w:rPr>
            </w:pPr>
          </w:p>
        </w:tc>
        <w:tc>
          <w:tcPr>
            <w:tcW w:w="1800" w:type="dxa"/>
            <w:tcBorders>
              <w:right w:val="single" w:sz="8" w:space="0" w:color="auto"/>
            </w:tcBorders>
            <w:vAlign w:val="bottom"/>
          </w:tcPr>
          <w:p w:rsidR="00664977" w:rsidRDefault="00664977" w:rsidP="00D82FA2">
            <w:pPr>
              <w:jc w:val="center"/>
              <w:rPr>
                <w:sz w:val="20"/>
                <w:szCs w:val="20"/>
              </w:rPr>
            </w:pPr>
            <w:r>
              <w:rPr>
                <w:w w:val="99"/>
                <w:sz w:val="16"/>
                <w:szCs w:val="16"/>
              </w:rPr>
              <w:t>основи та сучасні</w:t>
            </w:r>
          </w:p>
        </w:tc>
        <w:tc>
          <w:tcPr>
            <w:tcW w:w="2700" w:type="dxa"/>
            <w:tcBorders>
              <w:right w:val="single" w:sz="8" w:space="0" w:color="auto"/>
            </w:tcBorders>
            <w:vAlign w:val="bottom"/>
          </w:tcPr>
          <w:p w:rsidR="00664977" w:rsidRDefault="00664977" w:rsidP="00D82FA2">
            <w:pPr>
              <w:ind w:left="80"/>
              <w:rPr>
                <w:sz w:val="20"/>
                <w:szCs w:val="20"/>
              </w:rPr>
            </w:pPr>
            <w:r>
              <w:rPr>
                <w:sz w:val="16"/>
                <w:szCs w:val="16"/>
              </w:rPr>
              <w:t>участь у роботі «Школи молодого</w:t>
            </w:r>
          </w:p>
        </w:tc>
        <w:tc>
          <w:tcPr>
            <w:tcW w:w="1260" w:type="dxa"/>
            <w:tcBorders>
              <w:right w:val="single" w:sz="8" w:space="0" w:color="auto"/>
            </w:tcBorders>
            <w:vAlign w:val="bottom"/>
          </w:tcPr>
          <w:p w:rsidR="00664977" w:rsidRDefault="00664977" w:rsidP="00D82FA2">
            <w:pPr>
              <w:rPr>
                <w:sz w:val="16"/>
                <w:szCs w:val="16"/>
              </w:rPr>
            </w:pPr>
          </w:p>
        </w:tc>
        <w:tc>
          <w:tcPr>
            <w:tcW w:w="30" w:type="dxa"/>
            <w:vAlign w:val="bottom"/>
          </w:tcPr>
          <w:p w:rsidR="00664977" w:rsidRDefault="00664977" w:rsidP="00D82FA2">
            <w:pPr>
              <w:rPr>
                <w:sz w:val="1"/>
                <w:szCs w:val="1"/>
              </w:rPr>
            </w:pPr>
          </w:p>
        </w:tc>
      </w:tr>
      <w:tr w:rsidR="00664977" w:rsidTr="00664977">
        <w:trPr>
          <w:trHeight w:val="185"/>
        </w:trPr>
        <w:tc>
          <w:tcPr>
            <w:tcW w:w="580" w:type="dxa"/>
            <w:tcBorders>
              <w:left w:val="single" w:sz="8" w:space="0" w:color="auto"/>
              <w:right w:val="single" w:sz="8" w:space="0" w:color="auto"/>
            </w:tcBorders>
            <w:vAlign w:val="bottom"/>
          </w:tcPr>
          <w:p w:rsidR="00664977" w:rsidRDefault="00664977" w:rsidP="00D82FA2">
            <w:pPr>
              <w:rPr>
                <w:sz w:val="16"/>
                <w:szCs w:val="16"/>
              </w:rPr>
            </w:pPr>
          </w:p>
        </w:tc>
        <w:tc>
          <w:tcPr>
            <w:tcW w:w="1800" w:type="dxa"/>
            <w:tcBorders>
              <w:right w:val="single" w:sz="8" w:space="0" w:color="auto"/>
            </w:tcBorders>
            <w:vAlign w:val="bottom"/>
          </w:tcPr>
          <w:p w:rsidR="00664977" w:rsidRDefault="00664977" w:rsidP="00D82FA2">
            <w:pPr>
              <w:jc w:val="center"/>
              <w:rPr>
                <w:sz w:val="20"/>
                <w:szCs w:val="20"/>
              </w:rPr>
            </w:pPr>
            <w:r>
              <w:rPr>
                <w:w w:val="98"/>
                <w:sz w:val="16"/>
                <w:szCs w:val="16"/>
              </w:rPr>
              <w:t>досягнення науки у</w:t>
            </w:r>
          </w:p>
        </w:tc>
        <w:tc>
          <w:tcPr>
            <w:tcW w:w="2700" w:type="dxa"/>
            <w:tcBorders>
              <w:right w:val="single" w:sz="8" w:space="0" w:color="auto"/>
            </w:tcBorders>
            <w:vAlign w:val="bottom"/>
          </w:tcPr>
          <w:p w:rsidR="00664977" w:rsidRDefault="00664977" w:rsidP="00D82FA2">
            <w:pPr>
              <w:ind w:left="80"/>
              <w:rPr>
                <w:sz w:val="20"/>
                <w:szCs w:val="20"/>
              </w:rPr>
            </w:pPr>
            <w:r>
              <w:rPr>
                <w:sz w:val="16"/>
                <w:szCs w:val="16"/>
              </w:rPr>
              <w:t>педагога», методичних заходах</w:t>
            </w:r>
          </w:p>
        </w:tc>
        <w:tc>
          <w:tcPr>
            <w:tcW w:w="1260" w:type="dxa"/>
            <w:tcBorders>
              <w:right w:val="single" w:sz="8" w:space="0" w:color="auto"/>
            </w:tcBorders>
            <w:vAlign w:val="bottom"/>
          </w:tcPr>
          <w:p w:rsidR="00664977" w:rsidRDefault="00664977" w:rsidP="00D82FA2">
            <w:pPr>
              <w:rPr>
                <w:sz w:val="16"/>
                <w:szCs w:val="16"/>
              </w:rPr>
            </w:pPr>
          </w:p>
        </w:tc>
        <w:tc>
          <w:tcPr>
            <w:tcW w:w="30" w:type="dxa"/>
            <w:vAlign w:val="bottom"/>
          </w:tcPr>
          <w:p w:rsidR="00664977" w:rsidRDefault="00664977" w:rsidP="00D82FA2">
            <w:pPr>
              <w:rPr>
                <w:sz w:val="1"/>
                <w:szCs w:val="1"/>
              </w:rPr>
            </w:pPr>
          </w:p>
        </w:tc>
      </w:tr>
      <w:tr w:rsidR="00664977" w:rsidTr="00664977">
        <w:trPr>
          <w:trHeight w:val="182"/>
        </w:trPr>
        <w:tc>
          <w:tcPr>
            <w:tcW w:w="580" w:type="dxa"/>
            <w:vMerge w:val="restart"/>
            <w:tcBorders>
              <w:left w:val="single" w:sz="8" w:space="0" w:color="auto"/>
              <w:right w:val="single" w:sz="8" w:space="0" w:color="auto"/>
            </w:tcBorders>
            <w:vAlign w:val="bottom"/>
          </w:tcPr>
          <w:p w:rsidR="00664977" w:rsidRDefault="00664977" w:rsidP="00D82FA2">
            <w:pPr>
              <w:jc w:val="center"/>
              <w:rPr>
                <w:sz w:val="20"/>
                <w:szCs w:val="20"/>
              </w:rPr>
            </w:pPr>
            <w:r>
              <w:rPr>
                <w:w w:val="88"/>
                <w:sz w:val="18"/>
                <w:szCs w:val="18"/>
              </w:rPr>
              <w:t>7.</w:t>
            </w:r>
          </w:p>
        </w:tc>
        <w:tc>
          <w:tcPr>
            <w:tcW w:w="1800" w:type="dxa"/>
            <w:tcBorders>
              <w:right w:val="single" w:sz="8" w:space="0" w:color="auto"/>
            </w:tcBorders>
            <w:vAlign w:val="bottom"/>
          </w:tcPr>
          <w:p w:rsidR="00664977" w:rsidRDefault="00664977" w:rsidP="00D82FA2">
            <w:pPr>
              <w:spacing w:line="182" w:lineRule="exact"/>
              <w:jc w:val="center"/>
              <w:rPr>
                <w:sz w:val="20"/>
                <w:szCs w:val="20"/>
              </w:rPr>
            </w:pPr>
            <w:r>
              <w:rPr>
                <w:w w:val="98"/>
                <w:sz w:val="16"/>
                <w:szCs w:val="16"/>
              </w:rPr>
              <w:t>галузі дошкільної</w:t>
            </w:r>
          </w:p>
        </w:tc>
        <w:tc>
          <w:tcPr>
            <w:tcW w:w="2700" w:type="dxa"/>
            <w:tcBorders>
              <w:right w:val="single" w:sz="8" w:space="0" w:color="auto"/>
            </w:tcBorders>
            <w:vAlign w:val="bottom"/>
          </w:tcPr>
          <w:p w:rsidR="00664977" w:rsidRDefault="00664977" w:rsidP="00D82FA2">
            <w:pPr>
              <w:spacing w:line="182" w:lineRule="exact"/>
              <w:ind w:left="80"/>
              <w:rPr>
                <w:sz w:val="20"/>
                <w:szCs w:val="20"/>
              </w:rPr>
            </w:pPr>
            <w:r>
              <w:rPr>
                <w:sz w:val="16"/>
                <w:szCs w:val="16"/>
              </w:rPr>
              <w:t>дошкільного закладу.</w:t>
            </w:r>
          </w:p>
        </w:tc>
        <w:tc>
          <w:tcPr>
            <w:tcW w:w="1260" w:type="dxa"/>
            <w:tcBorders>
              <w:right w:val="single" w:sz="8" w:space="0" w:color="auto"/>
            </w:tcBorders>
            <w:vAlign w:val="bottom"/>
          </w:tcPr>
          <w:p w:rsidR="00664977" w:rsidRDefault="00664977" w:rsidP="00D82FA2">
            <w:pPr>
              <w:rPr>
                <w:sz w:val="15"/>
                <w:szCs w:val="15"/>
              </w:rPr>
            </w:pPr>
          </w:p>
        </w:tc>
        <w:tc>
          <w:tcPr>
            <w:tcW w:w="30" w:type="dxa"/>
            <w:vAlign w:val="bottom"/>
          </w:tcPr>
          <w:p w:rsidR="00664977" w:rsidRDefault="00664977" w:rsidP="00D82FA2">
            <w:pPr>
              <w:rPr>
                <w:sz w:val="1"/>
                <w:szCs w:val="1"/>
              </w:rPr>
            </w:pPr>
          </w:p>
        </w:tc>
      </w:tr>
      <w:tr w:rsidR="00664977" w:rsidTr="00664977">
        <w:trPr>
          <w:trHeight w:val="66"/>
        </w:trPr>
        <w:tc>
          <w:tcPr>
            <w:tcW w:w="580" w:type="dxa"/>
            <w:vMerge/>
            <w:tcBorders>
              <w:left w:val="single" w:sz="8" w:space="0" w:color="auto"/>
              <w:right w:val="single" w:sz="8" w:space="0" w:color="auto"/>
            </w:tcBorders>
            <w:vAlign w:val="bottom"/>
          </w:tcPr>
          <w:p w:rsidR="00664977" w:rsidRDefault="00664977" w:rsidP="00D82FA2">
            <w:pPr>
              <w:rPr>
                <w:sz w:val="5"/>
                <w:szCs w:val="5"/>
              </w:rPr>
            </w:pPr>
          </w:p>
        </w:tc>
        <w:tc>
          <w:tcPr>
            <w:tcW w:w="1800" w:type="dxa"/>
            <w:vMerge w:val="restart"/>
            <w:tcBorders>
              <w:right w:val="single" w:sz="8" w:space="0" w:color="auto"/>
            </w:tcBorders>
            <w:vAlign w:val="bottom"/>
          </w:tcPr>
          <w:p w:rsidR="00664977" w:rsidRDefault="00664977" w:rsidP="00D82FA2">
            <w:pPr>
              <w:jc w:val="center"/>
              <w:rPr>
                <w:sz w:val="20"/>
                <w:szCs w:val="20"/>
              </w:rPr>
            </w:pPr>
            <w:r>
              <w:rPr>
                <w:sz w:val="16"/>
                <w:szCs w:val="16"/>
              </w:rPr>
              <w:t>освіти</w:t>
            </w:r>
          </w:p>
        </w:tc>
        <w:tc>
          <w:tcPr>
            <w:tcW w:w="2700" w:type="dxa"/>
            <w:vMerge w:val="restart"/>
            <w:tcBorders>
              <w:right w:val="single" w:sz="8" w:space="0" w:color="auto"/>
            </w:tcBorders>
            <w:vAlign w:val="bottom"/>
          </w:tcPr>
          <w:p w:rsidR="00664977" w:rsidRDefault="00664977" w:rsidP="00D82FA2">
            <w:pPr>
              <w:ind w:left="80"/>
              <w:rPr>
                <w:sz w:val="20"/>
                <w:szCs w:val="20"/>
              </w:rPr>
            </w:pPr>
            <w:r>
              <w:rPr>
                <w:sz w:val="16"/>
                <w:szCs w:val="16"/>
              </w:rPr>
              <w:t>Співпрацювати з педагогами –</w:t>
            </w:r>
          </w:p>
        </w:tc>
        <w:tc>
          <w:tcPr>
            <w:tcW w:w="1260" w:type="dxa"/>
            <w:tcBorders>
              <w:right w:val="single" w:sz="8" w:space="0" w:color="auto"/>
            </w:tcBorders>
            <w:vAlign w:val="bottom"/>
          </w:tcPr>
          <w:p w:rsidR="00664977" w:rsidRDefault="00664977" w:rsidP="00D82FA2">
            <w:pPr>
              <w:rPr>
                <w:sz w:val="5"/>
                <w:szCs w:val="5"/>
              </w:rPr>
            </w:pPr>
          </w:p>
        </w:tc>
        <w:tc>
          <w:tcPr>
            <w:tcW w:w="30" w:type="dxa"/>
            <w:vAlign w:val="bottom"/>
          </w:tcPr>
          <w:p w:rsidR="00664977" w:rsidRDefault="00664977" w:rsidP="00D82FA2">
            <w:pPr>
              <w:rPr>
                <w:sz w:val="1"/>
                <w:szCs w:val="1"/>
              </w:rPr>
            </w:pPr>
          </w:p>
        </w:tc>
      </w:tr>
      <w:tr w:rsidR="00664977" w:rsidTr="00664977">
        <w:trPr>
          <w:trHeight w:val="118"/>
        </w:trPr>
        <w:tc>
          <w:tcPr>
            <w:tcW w:w="580" w:type="dxa"/>
            <w:tcBorders>
              <w:left w:val="single" w:sz="8" w:space="0" w:color="auto"/>
              <w:right w:val="single" w:sz="8" w:space="0" w:color="auto"/>
            </w:tcBorders>
            <w:vAlign w:val="bottom"/>
          </w:tcPr>
          <w:p w:rsidR="00664977" w:rsidRDefault="00664977" w:rsidP="00D82FA2">
            <w:pPr>
              <w:rPr>
                <w:sz w:val="10"/>
                <w:szCs w:val="10"/>
              </w:rPr>
            </w:pPr>
          </w:p>
        </w:tc>
        <w:tc>
          <w:tcPr>
            <w:tcW w:w="1800" w:type="dxa"/>
            <w:vMerge/>
            <w:tcBorders>
              <w:right w:val="single" w:sz="8" w:space="0" w:color="auto"/>
            </w:tcBorders>
            <w:vAlign w:val="bottom"/>
          </w:tcPr>
          <w:p w:rsidR="00664977" w:rsidRDefault="00664977" w:rsidP="00D82FA2">
            <w:pPr>
              <w:rPr>
                <w:sz w:val="10"/>
                <w:szCs w:val="10"/>
              </w:rPr>
            </w:pPr>
          </w:p>
        </w:tc>
        <w:tc>
          <w:tcPr>
            <w:tcW w:w="2700" w:type="dxa"/>
            <w:vMerge/>
            <w:tcBorders>
              <w:right w:val="single" w:sz="8" w:space="0" w:color="auto"/>
            </w:tcBorders>
            <w:vAlign w:val="bottom"/>
          </w:tcPr>
          <w:p w:rsidR="00664977" w:rsidRDefault="00664977" w:rsidP="00D82FA2">
            <w:pPr>
              <w:rPr>
                <w:sz w:val="10"/>
                <w:szCs w:val="10"/>
              </w:rPr>
            </w:pPr>
          </w:p>
        </w:tc>
        <w:tc>
          <w:tcPr>
            <w:tcW w:w="1260" w:type="dxa"/>
            <w:tcBorders>
              <w:right w:val="single" w:sz="8" w:space="0" w:color="auto"/>
            </w:tcBorders>
            <w:vAlign w:val="bottom"/>
          </w:tcPr>
          <w:p w:rsidR="00664977" w:rsidRDefault="00664977" w:rsidP="00D82FA2">
            <w:pPr>
              <w:rPr>
                <w:sz w:val="10"/>
                <w:szCs w:val="10"/>
              </w:rPr>
            </w:pPr>
          </w:p>
        </w:tc>
        <w:tc>
          <w:tcPr>
            <w:tcW w:w="30" w:type="dxa"/>
            <w:vAlign w:val="bottom"/>
          </w:tcPr>
          <w:p w:rsidR="00664977" w:rsidRDefault="00664977" w:rsidP="00D82FA2">
            <w:pPr>
              <w:rPr>
                <w:sz w:val="1"/>
                <w:szCs w:val="1"/>
              </w:rPr>
            </w:pPr>
          </w:p>
        </w:tc>
      </w:tr>
      <w:tr w:rsidR="00664977" w:rsidTr="00664977">
        <w:trPr>
          <w:trHeight w:val="185"/>
        </w:trPr>
        <w:tc>
          <w:tcPr>
            <w:tcW w:w="580" w:type="dxa"/>
            <w:tcBorders>
              <w:left w:val="single" w:sz="8" w:space="0" w:color="auto"/>
              <w:right w:val="single" w:sz="8" w:space="0" w:color="auto"/>
            </w:tcBorders>
            <w:vAlign w:val="bottom"/>
          </w:tcPr>
          <w:p w:rsidR="00664977" w:rsidRDefault="00664977" w:rsidP="00D82FA2">
            <w:pPr>
              <w:rPr>
                <w:sz w:val="16"/>
                <w:szCs w:val="16"/>
              </w:rPr>
            </w:pPr>
          </w:p>
        </w:tc>
        <w:tc>
          <w:tcPr>
            <w:tcW w:w="1800" w:type="dxa"/>
            <w:tcBorders>
              <w:right w:val="single" w:sz="8" w:space="0" w:color="auto"/>
            </w:tcBorders>
            <w:vAlign w:val="bottom"/>
          </w:tcPr>
          <w:p w:rsidR="00664977" w:rsidRDefault="00664977" w:rsidP="00D82FA2">
            <w:pPr>
              <w:rPr>
                <w:sz w:val="16"/>
                <w:szCs w:val="16"/>
              </w:rPr>
            </w:pPr>
          </w:p>
        </w:tc>
        <w:tc>
          <w:tcPr>
            <w:tcW w:w="2700" w:type="dxa"/>
            <w:tcBorders>
              <w:right w:val="single" w:sz="8" w:space="0" w:color="auto"/>
            </w:tcBorders>
            <w:vAlign w:val="bottom"/>
          </w:tcPr>
          <w:p w:rsidR="00664977" w:rsidRDefault="00664977" w:rsidP="00D82FA2">
            <w:pPr>
              <w:ind w:left="80"/>
              <w:rPr>
                <w:sz w:val="20"/>
                <w:szCs w:val="20"/>
              </w:rPr>
            </w:pPr>
            <w:r>
              <w:rPr>
                <w:sz w:val="16"/>
                <w:szCs w:val="16"/>
              </w:rPr>
              <w:t>наставниками</w:t>
            </w:r>
          </w:p>
        </w:tc>
        <w:tc>
          <w:tcPr>
            <w:tcW w:w="1260" w:type="dxa"/>
            <w:tcBorders>
              <w:right w:val="single" w:sz="8" w:space="0" w:color="auto"/>
            </w:tcBorders>
            <w:vAlign w:val="bottom"/>
          </w:tcPr>
          <w:p w:rsidR="00664977" w:rsidRDefault="00664977" w:rsidP="00D82FA2">
            <w:pPr>
              <w:rPr>
                <w:sz w:val="16"/>
                <w:szCs w:val="16"/>
              </w:rPr>
            </w:pPr>
          </w:p>
        </w:tc>
        <w:tc>
          <w:tcPr>
            <w:tcW w:w="30" w:type="dxa"/>
            <w:vAlign w:val="bottom"/>
          </w:tcPr>
          <w:p w:rsidR="00664977" w:rsidRDefault="00664977" w:rsidP="00D82FA2">
            <w:pPr>
              <w:rPr>
                <w:sz w:val="1"/>
                <w:szCs w:val="1"/>
              </w:rPr>
            </w:pPr>
          </w:p>
        </w:tc>
      </w:tr>
      <w:tr w:rsidR="00664977" w:rsidTr="00664977">
        <w:trPr>
          <w:trHeight w:val="91"/>
        </w:trPr>
        <w:tc>
          <w:tcPr>
            <w:tcW w:w="580" w:type="dxa"/>
            <w:tcBorders>
              <w:left w:val="single" w:sz="8" w:space="0" w:color="auto"/>
              <w:bottom w:val="single" w:sz="8" w:space="0" w:color="auto"/>
              <w:right w:val="single" w:sz="8" w:space="0" w:color="auto"/>
            </w:tcBorders>
            <w:vAlign w:val="bottom"/>
          </w:tcPr>
          <w:p w:rsidR="00664977" w:rsidRDefault="00664977" w:rsidP="00D82FA2">
            <w:pPr>
              <w:rPr>
                <w:sz w:val="7"/>
                <w:szCs w:val="7"/>
              </w:rPr>
            </w:pPr>
          </w:p>
        </w:tc>
        <w:tc>
          <w:tcPr>
            <w:tcW w:w="1800" w:type="dxa"/>
            <w:tcBorders>
              <w:bottom w:val="single" w:sz="8" w:space="0" w:color="auto"/>
              <w:right w:val="single" w:sz="8" w:space="0" w:color="auto"/>
            </w:tcBorders>
            <w:vAlign w:val="bottom"/>
          </w:tcPr>
          <w:p w:rsidR="00664977" w:rsidRDefault="00664977" w:rsidP="00D82FA2">
            <w:pPr>
              <w:rPr>
                <w:sz w:val="7"/>
                <w:szCs w:val="7"/>
              </w:rPr>
            </w:pPr>
          </w:p>
        </w:tc>
        <w:tc>
          <w:tcPr>
            <w:tcW w:w="2700" w:type="dxa"/>
            <w:tcBorders>
              <w:bottom w:val="single" w:sz="8" w:space="0" w:color="auto"/>
              <w:right w:val="single" w:sz="8" w:space="0" w:color="auto"/>
            </w:tcBorders>
            <w:vAlign w:val="bottom"/>
          </w:tcPr>
          <w:p w:rsidR="00664977" w:rsidRDefault="00664977" w:rsidP="00D82FA2">
            <w:pPr>
              <w:rPr>
                <w:sz w:val="7"/>
                <w:szCs w:val="7"/>
              </w:rPr>
            </w:pPr>
          </w:p>
        </w:tc>
        <w:tc>
          <w:tcPr>
            <w:tcW w:w="1260" w:type="dxa"/>
            <w:tcBorders>
              <w:bottom w:val="single" w:sz="8" w:space="0" w:color="auto"/>
              <w:right w:val="single" w:sz="8" w:space="0" w:color="auto"/>
            </w:tcBorders>
            <w:vAlign w:val="bottom"/>
          </w:tcPr>
          <w:p w:rsidR="00664977" w:rsidRDefault="00664977" w:rsidP="00D82FA2">
            <w:pPr>
              <w:rPr>
                <w:sz w:val="7"/>
                <w:szCs w:val="7"/>
              </w:rPr>
            </w:pPr>
          </w:p>
        </w:tc>
        <w:tc>
          <w:tcPr>
            <w:tcW w:w="30" w:type="dxa"/>
            <w:vAlign w:val="bottom"/>
          </w:tcPr>
          <w:p w:rsidR="00664977" w:rsidRDefault="00664977" w:rsidP="00D82FA2">
            <w:pPr>
              <w:rPr>
                <w:sz w:val="1"/>
                <w:szCs w:val="1"/>
              </w:rPr>
            </w:pPr>
          </w:p>
        </w:tc>
      </w:tr>
      <w:tr w:rsidR="00664977" w:rsidTr="00664977">
        <w:trPr>
          <w:trHeight w:val="168"/>
        </w:trPr>
        <w:tc>
          <w:tcPr>
            <w:tcW w:w="580" w:type="dxa"/>
            <w:tcBorders>
              <w:left w:val="single" w:sz="8" w:space="0" w:color="auto"/>
              <w:right w:val="single" w:sz="8" w:space="0" w:color="auto"/>
            </w:tcBorders>
            <w:vAlign w:val="bottom"/>
          </w:tcPr>
          <w:p w:rsidR="00664977" w:rsidRDefault="00664977" w:rsidP="00D82FA2">
            <w:pPr>
              <w:rPr>
                <w:sz w:val="14"/>
                <w:szCs w:val="14"/>
              </w:rPr>
            </w:pPr>
          </w:p>
        </w:tc>
        <w:tc>
          <w:tcPr>
            <w:tcW w:w="1800" w:type="dxa"/>
            <w:vMerge w:val="restart"/>
            <w:tcBorders>
              <w:right w:val="single" w:sz="8" w:space="0" w:color="auto"/>
            </w:tcBorders>
            <w:vAlign w:val="bottom"/>
          </w:tcPr>
          <w:p w:rsidR="00664977" w:rsidRDefault="00664977" w:rsidP="00D82FA2">
            <w:pPr>
              <w:ind w:left="240"/>
              <w:jc w:val="center"/>
              <w:rPr>
                <w:sz w:val="20"/>
                <w:szCs w:val="20"/>
              </w:rPr>
            </w:pPr>
            <w:r>
              <w:rPr>
                <w:sz w:val="16"/>
                <w:szCs w:val="16"/>
              </w:rPr>
              <w:t>Форми та методи</w:t>
            </w:r>
          </w:p>
        </w:tc>
        <w:tc>
          <w:tcPr>
            <w:tcW w:w="2700" w:type="dxa"/>
            <w:tcBorders>
              <w:right w:val="single" w:sz="8" w:space="0" w:color="auto"/>
            </w:tcBorders>
            <w:vAlign w:val="bottom"/>
          </w:tcPr>
          <w:p w:rsidR="00664977" w:rsidRDefault="00664977" w:rsidP="00D82FA2">
            <w:pPr>
              <w:spacing w:line="168" w:lineRule="exact"/>
              <w:ind w:left="440"/>
              <w:rPr>
                <w:sz w:val="20"/>
                <w:szCs w:val="20"/>
              </w:rPr>
            </w:pPr>
            <w:r>
              <w:rPr>
                <w:sz w:val="16"/>
                <w:szCs w:val="16"/>
              </w:rPr>
              <w:t>Установлювати контакт з</w:t>
            </w:r>
          </w:p>
        </w:tc>
        <w:tc>
          <w:tcPr>
            <w:tcW w:w="1260" w:type="dxa"/>
            <w:tcBorders>
              <w:right w:val="single" w:sz="8" w:space="0" w:color="auto"/>
            </w:tcBorders>
            <w:vAlign w:val="bottom"/>
          </w:tcPr>
          <w:p w:rsidR="00664977" w:rsidRDefault="00664977" w:rsidP="00D82FA2">
            <w:pPr>
              <w:rPr>
                <w:sz w:val="14"/>
                <w:szCs w:val="14"/>
              </w:rPr>
            </w:pPr>
          </w:p>
        </w:tc>
        <w:tc>
          <w:tcPr>
            <w:tcW w:w="30" w:type="dxa"/>
            <w:vAlign w:val="bottom"/>
          </w:tcPr>
          <w:p w:rsidR="00664977" w:rsidRDefault="00664977" w:rsidP="00D82FA2">
            <w:pPr>
              <w:rPr>
                <w:sz w:val="1"/>
                <w:szCs w:val="1"/>
              </w:rPr>
            </w:pPr>
          </w:p>
        </w:tc>
      </w:tr>
      <w:tr w:rsidR="00664977" w:rsidTr="00664977">
        <w:trPr>
          <w:trHeight w:val="151"/>
        </w:trPr>
        <w:tc>
          <w:tcPr>
            <w:tcW w:w="580" w:type="dxa"/>
            <w:tcBorders>
              <w:left w:val="single" w:sz="8" w:space="0" w:color="auto"/>
              <w:right w:val="single" w:sz="8" w:space="0" w:color="auto"/>
            </w:tcBorders>
            <w:vAlign w:val="bottom"/>
          </w:tcPr>
          <w:p w:rsidR="00664977" w:rsidRDefault="00664977" w:rsidP="00D82FA2">
            <w:pPr>
              <w:rPr>
                <w:sz w:val="13"/>
                <w:szCs w:val="13"/>
              </w:rPr>
            </w:pPr>
          </w:p>
        </w:tc>
        <w:tc>
          <w:tcPr>
            <w:tcW w:w="1800" w:type="dxa"/>
            <w:vMerge/>
            <w:tcBorders>
              <w:right w:val="single" w:sz="8" w:space="0" w:color="auto"/>
            </w:tcBorders>
            <w:vAlign w:val="bottom"/>
          </w:tcPr>
          <w:p w:rsidR="00664977" w:rsidRDefault="00664977" w:rsidP="00D82FA2">
            <w:pPr>
              <w:rPr>
                <w:sz w:val="13"/>
                <w:szCs w:val="13"/>
              </w:rPr>
            </w:pPr>
          </w:p>
        </w:tc>
        <w:tc>
          <w:tcPr>
            <w:tcW w:w="2700" w:type="dxa"/>
            <w:tcBorders>
              <w:right w:val="single" w:sz="8" w:space="0" w:color="auto"/>
            </w:tcBorders>
            <w:vAlign w:val="bottom"/>
          </w:tcPr>
          <w:p w:rsidR="00664977" w:rsidRDefault="00664977" w:rsidP="00D82FA2">
            <w:pPr>
              <w:spacing w:line="151" w:lineRule="exact"/>
              <w:ind w:left="80"/>
              <w:rPr>
                <w:sz w:val="20"/>
                <w:szCs w:val="20"/>
              </w:rPr>
            </w:pPr>
            <w:r>
              <w:rPr>
                <w:sz w:val="16"/>
                <w:szCs w:val="16"/>
              </w:rPr>
              <w:t>батьками використовуючи</w:t>
            </w:r>
          </w:p>
        </w:tc>
        <w:tc>
          <w:tcPr>
            <w:tcW w:w="1260" w:type="dxa"/>
            <w:tcBorders>
              <w:right w:val="single" w:sz="8" w:space="0" w:color="auto"/>
            </w:tcBorders>
            <w:vAlign w:val="bottom"/>
          </w:tcPr>
          <w:p w:rsidR="00664977" w:rsidRDefault="00664977" w:rsidP="00D82FA2">
            <w:pPr>
              <w:rPr>
                <w:sz w:val="13"/>
                <w:szCs w:val="13"/>
              </w:rPr>
            </w:pPr>
          </w:p>
        </w:tc>
        <w:tc>
          <w:tcPr>
            <w:tcW w:w="30" w:type="dxa"/>
            <w:vAlign w:val="bottom"/>
          </w:tcPr>
          <w:p w:rsidR="00664977" w:rsidRDefault="00664977" w:rsidP="00D82FA2">
            <w:pPr>
              <w:rPr>
                <w:sz w:val="1"/>
                <w:szCs w:val="1"/>
              </w:rPr>
            </w:pPr>
          </w:p>
        </w:tc>
      </w:tr>
      <w:tr w:rsidR="00664977" w:rsidTr="00664977">
        <w:trPr>
          <w:trHeight w:val="219"/>
        </w:trPr>
        <w:tc>
          <w:tcPr>
            <w:tcW w:w="580" w:type="dxa"/>
            <w:vMerge w:val="restart"/>
            <w:tcBorders>
              <w:left w:val="single" w:sz="8" w:space="0" w:color="auto"/>
              <w:right w:val="single" w:sz="8" w:space="0" w:color="auto"/>
            </w:tcBorders>
            <w:vAlign w:val="bottom"/>
          </w:tcPr>
          <w:p w:rsidR="00664977" w:rsidRDefault="00664977" w:rsidP="00D82FA2">
            <w:pPr>
              <w:jc w:val="center"/>
              <w:rPr>
                <w:w w:val="88"/>
                <w:sz w:val="18"/>
                <w:szCs w:val="18"/>
                <w:lang w:val="uk-UA"/>
              </w:rPr>
            </w:pPr>
            <w:r>
              <w:rPr>
                <w:w w:val="88"/>
                <w:sz w:val="18"/>
                <w:szCs w:val="18"/>
              </w:rPr>
              <w:t>8.</w:t>
            </w:r>
          </w:p>
          <w:p w:rsidR="00790434" w:rsidRPr="00790434" w:rsidRDefault="00790434" w:rsidP="00D82FA2">
            <w:pPr>
              <w:jc w:val="center"/>
              <w:rPr>
                <w:sz w:val="20"/>
                <w:szCs w:val="20"/>
                <w:lang w:val="uk-UA"/>
              </w:rPr>
            </w:pPr>
          </w:p>
        </w:tc>
        <w:tc>
          <w:tcPr>
            <w:tcW w:w="1800" w:type="dxa"/>
            <w:tcBorders>
              <w:right w:val="single" w:sz="8" w:space="0" w:color="auto"/>
            </w:tcBorders>
            <w:vAlign w:val="bottom"/>
          </w:tcPr>
          <w:p w:rsidR="00664977" w:rsidRDefault="00664977" w:rsidP="00D82FA2">
            <w:pPr>
              <w:spacing w:line="177" w:lineRule="exact"/>
              <w:jc w:val="center"/>
              <w:rPr>
                <w:sz w:val="20"/>
                <w:szCs w:val="20"/>
              </w:rPr>
            </w:pPr>
            <w:r>
              <w:rPr>
                <w:w w:val="99"/>
                <w:sz w:val="16"/>
                <w:szCs w:val="16"/>
              </w:rPr>
              <w:t>роботи з батьками</w:t>
            </w:r>
          </w:p>
        </w:tc>
        <w:tc>
          <w:tcPr>
            <w:tcW w:w="2700" w:type="dxa"/>
            <w:tcBorders>
              <w:right w:val="single" w:sz="8" w:space="0" w:color="auto"/>
            </w:tcBorders>
            <w:vAlign w:val="bottom"/>
          </w:tcPr>
          <w:p w:rsidR="00664977" w:rsidRDefault="00664977" w:rsidP="00D82FA2">
            <w:pPr>
              <w:ind w:left="80"/>
              <w:rPr>
                <w:sz w:val="20"/>
                <w:szCs w:val="20"/>
              </w:rPr>
            </w:pPr>
            <w:r>
              <w:rPr>
                <w:sz w:val="16"/>
                <w:szCs w:val="16"/>
              </w:rPr>
              <w:t>традиційні форми та методи</w:t>
            </w:r>
          </w:p>
        </w:tc>
        <w:tc>
          <w:tcPr>
            <w:tcW w:w="1260" w:type="dxa"/>
            <w:tcBorders>
              <w:right w:val="single" w:sz="8" w:space="0" w:color="auto"/>
            </w:tcBorders>
            <w:vAlign w:val="bottom"/>
          </w:tcPr>
          <w:p w:rsidR="00664977" w:rsidRDefault="00664977" w:rsidP="00D82FA2">
            <w:pPr>
              <w:rPr>
                <w:sz w:val="19"/>
                <w:szCs w:val="19"/>
              </w:rPr>
            </w:pPr>
          </w:p>
        </w:tc>
        <w:tc>
          <w:tcPr>
            <w:tcW w:w="30" w:type="dxa"/>
            <w:vAlign w:val="bottom"/>
          </w:tcPr>
          <w:p w:rsidR="00664977" w:rsidRDefault="00664977" w:rsidP="00D82FA2">
            <w:pPr>
              <w:rPr>
                <w:sz w:val="1"/>
                <w:szCs w:val="1"/>
              </w:rPr>
            </w:pPr>
          </w:p>
        </w:tc>
      </w:tr>
      <w:tr w:rsidR="00664977" w:rsidTr="00664977">
        <w:trPr>
          <w:trHeight w:val="114"/>
        </w:trPr>
        <w:tc>
          <w:tcPr>
            <w:tcW w:w="580" w:type="dxa"/>
            <w:vMerge/>
            <w:tcBorders>
              <w:left w:val="single" w:sz="8" w:space="0" w:color="auto"/>
              <w:right w:val="single" w:sz="8" w:space="0" w:color="auto"/>
            </w:tcBorders>
            <w:vAlign w:val="bottom"/>
          </w:tcPr>
          <w:p w:rsidR="00664977" w:rsidRDefault="00664977" w:rsidP="00D82FA2">
            <w:pPr>
              <w:rPr>
                <w:sz w:val="9"/>
                <w:szCs w:val="9"/>
              </w:rPr>
            </w:pPr>
          </w:p>
        </w:tc>
        <w:tc>
          <w:tcPr>
            <w:tcW w:w="1800" w:type="dxa"/>
            <w:tcBorders>
              <w:right w:val="single" w:sz="8" w:space="0" w:color="auto"/>
            </w:tcBorders>
            <w:vAlign w:val="bottom"/>
          </w:tcPr>
          <w:p w:rsidR="00664977" w:rsidRDefault="00664977" w:rsidP="00D82FA2">
            <w:pPr>
              <w:rPr>
                <w:sz w:val="9"/>
                <w:szCs w:val="9"/>
              </w:rPr>
            </w:pPr>
          </w:p>
        </w:tc>
        <w:tc>
          <w:tcPr>
            <w:tcW w:w="2700" w:type="dxa"/>
            <w:vMerge w:val="restart"/>
            <w:tcBorders>
              <w:right w:val="single" w:sz="8" w:space="0" w:color="auto"/>
            </w:tcBorders>
            <w:vAlign w:val="bottom"/>
          </w:tcPr>
          <w:p w:rsidR="00664977" w:rsidRDefault="00664977" w:rsidP="00D82FA2">
            <w:pPr>
              <w:spacing w:line="182" w:lineRule="exact"/>
              <w:ind w:left="80"/>
              <w:rPr>
                <w:sz w:val="20"/>
                <w:szCs w:val="20"/>
              </w:rPr>
            </w:pPr>
            <w:r>
              <w:rPr>
                <w:sz w:val="16"/>
                <w:szCs w:val="16"/>
              </w:rPr>
              <w:t>роботи. Вирішувати педагогічні</w:t>
            </w:r>
          </w:p>
        </w:tc>
        <w:tc>
          <w:tcPr>
            <w:tcW w:w="1260" w:type="dxa"/>
            <w:tcBorders>
              <w:right w:val="single" w:sz="8" w:space="0" w:color="auto"/>
            </w:tcBorders>
            <w:vAlign w:val="bottom"/>
          </w:tcPr>
          <w:p w:rsidR="00664977" w:rsidRDefault="00664977" w:rsidP="00D82FA2">
            <w:pPr>
              <w:rPr>
                <w:sz w:val="9"/>
                <w:szCs w:val="9"/>
              </w:rPr>
            </w:pPr>
          </w:p>
        </w:tc>
        <w:tc>
          <w:tcPr>
            <w:tcW w:w="30" w:type="dxa"/>
            <w:vAlign w:val="bottom"/>
          </w:tcPr>
          <w:p w:rsidR="00664977" w:rsidRDefault="00664977" w:rsidP="00D82FA2">
            <w:pPr>
              <w:rPr>
                <w:sz w:val="1"/>
                <w:szCs w:val="1"/>
              </w:rPr>
            </w:pPr>
          </w:p>
        </w:tc>
      </w:tr>
      <w:tr w:rsidR="00664977" w:rsidTr="00664977">
        <w:trPr>
          <w:trHeight w:val="68"/>
        </w:trPr>
        <w:tc>
          <w:tcPr>
            <w:tcW w:w="580" w:type="dxa"/>
            <w:tcBorders>
              <w:left w:val="single" w:sz="8" w:space="0" w:color="auto"/>
              <w:right w:val="single" w:sz="8" w:space="0" w:color="auto"/>
            </w:tcBorders>
            <w:vAlign w:val="bottom"/>
          </w:tcPr>
          <w:p w:rsidR="00664977" w:rsidRDefault="00664977" w:rsidP="00D82FA2">
            <w:pPr>
              <w:rPr>
                <w:sz w:val="5"/>
                <w:szCs w:val="5"/>
              </w:rPr>
            </w:pPr>
          </w:p>
        </w:tc>
        <w:tc>
          <w:tcPr>
            <w:tcW w:w="1800" w:type="dxa"/>
            <w:tcBorders>
              <w:right w:val="single" w:sz="8" w:space="0" w:color="auto"/>
            </w:tcBorders>
            <w:vAlign w:val="bottom"/>
          </w:tcPr>
          <w:p w:rsidR="00664977" w:rsidRDefault="00664977" w:rsidP="00D82FA2">
            <w:pPr>
              <w:rPr>
                <w:sz w:val="5"/>
                <w:szCs w:val="5"/>
              </w:rPr>
            </w:pPr>
          </w:p>
        </w:tc>
        <w:tc>
          <w:tcPr>
            <w:tcW w:w="2700" w:type="dxa"/>
            <w:vMerge/>
            <w:tcBorders>
              <w:right w:val="single" w:sz="8" w:space="0" w:color="auto"/>
            </w:tcBorders>
            <w:vAlign w:val="bottom"/>
          </w:tcPr>
          <w:p w:rsidR="00664977" w:rsidRDefault="00664977" w:rsidP="00D82FA2">
            <w:pPr>
              <w:rPr>
                <w:sz w:val="5"/>
                <w:szCs w:val="5"/>
              </w:rPr>
            </w:pPr>
          </w:p>
        </w:tc>
        <w:tc>
          <w:tcPr>
            <w:tcW w:w="1260" w:type="dxa"/>
            <w:tcBorders>
              <w:right w:val="single" w:sz="8" w:space="0" w:color="auto"/>
            </w:tcBorders>
            <w:vAlign w:val="bottom"/>
          </w:tcPr>
          <w:p w:rsidR="00664977" w:rsidRDefault="00664977" w:rsidP="00D82FA2">
            <w:pPr>
              <w:rPr>
                <w:sz w:val="5"/>
                <w:szCs w:val="5"/>
              </w:rPr>
            </w:pPr>
          </w:p>
        </w:tc>
        <w:tc>
          <w:tcPr>
            <w:tcW w:w="30" w:type="dxa"/>
            <w:vAlign w:val="bottom"/>
          </w:tcPr>
          <w:p w:rsidR="00664977" w:rsidRDefault="00664977" w:rsidP="00D82FA2">
            <w:pPr>
              <w:rPr>
                <w:sz w:val="1"/>
                <w:szCs w:val="1"/>
              </w:rPr>
            </w:pPr>
          </w:p>
        </w:tc>
      </w:tr>
      <w:tr w:rsidR="00664977" w:rsidTr="00664977">
        <w:trPr>
          <w:trHeight w:val="189"/>
        </w:trPr>
        <w:tc>
          <w:tcPr>
            <w:tcW w:w="580" w:type="dxa"/>
            <w:tcBorders>
              <w:left w:val="single" w:sz="8" w:space="0" w:color="auto"/>
              <w:bottom w:val="single" w:sz="8" w:space="0" w:color="auto"/>
              <w:right w:val="single" w:sz="8" w:space="0" w:color="auto"/>
            </w:tcBorders>
            <w:vAlign w:val="bottom"/>
          </w:tcPr>
          <w:p w:rsidR="00664977" w:rsidRDefault="00664977" w:rsidP="00D82FA2">
            <w:pPr>
              <w:rPr>
                <w:sz w:val="16"/>
                <w:szCs w:val="16"/>
              </w:rPr>
            </w:pPr>
          </w:p>
        </w:tc>
        <w:tc>
          <w:tcPr>
            <w:tcW w:w="1800" w:type="dxa"/>
            <w:tcBorders>
              <w:bottom w:val="single" w:sz="8" w:space="0" w:color="auto"/>
              <w:right w:val="single" w:sz="8" w:space="0" w:color="auto"/>
            </w:tcBorders>
            <w:vAlign w:val="bottom"/>
          </w:tcPr>
          <w:p w:rsidR="00664977" w:rsidRDefault="00664977" w:rsidP="00D82FA2">
            <w:pPr>
              <w:rPr>
                <w:sz w:val="16"/>
                <w:szCs w:val="16"/>
              </w:rPr>
            </w:pPr>
          </w:p>
        </w:tc>
        <w:tc>
          <w:tcPr>
            <w:tcW w:w="2700" w:type="dxa"/>
            <w:tcBorders>
              <w:bottom w:val="single" w:sz="8" w:space="0" w:color="auto"/>
              <w:right w:val="single" w:sz="8" w:space="0" w:color="auto"/>
            </w:tcBorders>
            <w:vAlign w:val="bottom"/>
          </w:tcPr>
          <w:p w:rsidR="00664977" w:rsidRDefault="00664977" w:rsidP="00D82FA2">
            <w:pPr>
              <w:ind w:left="80"/>
              <w:rPr>
                <w:sz w:val="16"/>
                <w:szCs w:val="16"/>
                <w:lang w:val="uk-UA"/>
              </w:rPr>
            </w:pPr>
            <w:r>
              <w:rPr>
                <w:sz w:val="16"/>
                <w:szCs w:val="16"/>
              </w:rPr>
              <w:t>проблеми.</w:t>
            </w:r>
          </w:p>
          <w:p w:rsidR="00790434" w:rsidRDefault="00790434" w:rsidP="00D82FA2">
            <w:pPr>
              <w:ind w:left="80"/>
              <w:rPr>
                <w:sz w:val="16"/>
                <w:szCs w:val="16"/>
                <w:lang w:val="uk-UA"/>
              </w:rPr>
            </w:pPr>
          </w:p>
          <w:p w:rsidR="00790434" w:rsidRPr="00790434" w:rsidRDefault="00790434" w:rsidP="00D82FA2">
            <w:pPr>
              <w:ind w:left="80"/>
              <w:rPr>
                <w:sz w:val="20"/>
                <w:szCs w:val="20"/>
                <w:lang w:val="uk-UA"/>
              </w:rPr>
            </w:pPr>
          </w:p>
        </w:tc>
        <w:tc>
          <w:tcPr>
            <w:tcW w:w="1260" w:type="dxa"/>
            <w:tcBorders>
              <w:bottom w:val="single" w:sz="8" w:space="0" w:color="auto"/>
              <w:right w:val="single" w:sz="8" w:space="0" w:color="auto"/>
            </w:tcBorders>
            <w:vAlign w:val="bottom"/>
          </w:tcPr>
          <w:p w:rsidR="00664977" w:rsidRDefault="00664977" w:rsidP="00D82FA2">
            <w:pPr>
              <w:rPr>
                <w:sz w:val="16"/>
                <w:szCs w:val="16"/>
              </w:rPr>
            </w:pPr>
          </w:p>
        </w:tc>
        <w:tc>
          <w:tcPr>
            <w:tcW w:w="30" w:type="dxa"/>
            <w:vAlign w:val="bottom"/>
          </w:tcPr>
          <w:p w:rsidR="00664977" w:rsidRDefault="00664977" w:rsidP="00D82FA2">
            <w:pPr>
              <w:rPr>
                <w:sz w:val="1"/>
                <w:szCs w:val="1"/>
              </w:rPr>
            </w:pPr>
          </w:p>
        </w:tc>
      </w:tr>
      <w:tr w:rsidR="00664977" w:rsidTr="00664977">
        <w:trPr>
          <w:trHeight w:val="171"/>
        </w:trPr>
        <w:tc>
          <w:tcPr>
            <w:tcW w:w="580" w:type="dxa"/>
            <w:tcBorders>
              <w:left w:val="single" w:sz="8" w:space="0" w:color="auto"/>
              <w:right w:val="single" w:sz="8" w:space="0" w:color="auto"/>
            </w:tcBorders>
            <w:vAlign w:val="bottom"/>
          </w:tcPr>
          <w:p w:rsidR="00664977" w:rsidRDefault="00664977" w:rsidP="00D82FA2">
            <w:pPr>
              <w:rPr>
                <w:sz w:val="14"/>
                <w:szCs w:val="14"/>
              </w:rPr>
            </w:pPr>
          </w:p>
        </w:tc>
        <w:tc>
          <w:tcPr>
            <w:tcW w:w="1800" w:type="dxa"/>
            <w:tcBorders>
              <w:right w:val="single" w:sz="8" w:space="0" w:color="auto"/>
            </w:tcBorders>
            <w:vAlign w:val="bottom"/>
          </w:tcPr>
          <w:p w:rsidR="00664977" w:rsidRDefault="00664977" w:rsidP="00D82FA2">
            <w:pPr>
              <w:spacing w:line="171" w:lineRule="exact"/>
              <w:ind w:left="260"/>
              <w:jc w:val="center"/>
              <w:rPr>
                <w:sz w:val="20"/>
                <w:szCs w:val="20"/>
              </w:rPr>
            </w:pPr>
            <w:r>
              <w:rPr>
                <w:w w:val="99"/>
                <w:sz w:val="16"/>
                <w:szCs w:val="16"/>
              </w:rPr>
              <w:t>Психологію</w:t>
            </w:r>
          </w:p>
        </w:tc>
        <w:tc>
          <w:tcPr>
            <w:tcW w:w="2700" w:type="dxa"/>
            <w:tcBorders>
              <w:right w:val="single" w:sz="8" w:space="0" w:color="auto"/>
            </w:tcBorders>
            <w:vAlign w:val="bottom"/>
          </w:tcPr>
          <w:p w:rsidR="00664977" w:rsidRDefault="00664977" w:rsidP="00D82FA2">
            <w:pPr>
              <w:spacing w:line="171" w:lineRule="exact"/>
              <w:ind w:left="440"/>
              <w:rPr>
                <w:sz w:val="20"/>
                <w:szCs w:val="20"/>
              </w:rPr>
            </w:pPr>
            <w:r>
              <w:rPr>
                <w:sz w:val="16"/>
                <w:szCs w:val="16"/>
              </w:rPr>
              <w:t>Організовувати дитячий</w:t>
            </w:r>
          </w:p>
        </w:tc>
        <w:tc>
          <w:tcPr>
            <w:tcW w:w="1260" w:type="dxa"/>
            <w:tcBorders>
              <w:right w:val="single" w:sz="8" w:space="0" w:color="auto"/>
            </w:tcBorders>
            <w:vAlign w:val="bottom"/>
          </w:tcPr>
          <w:p w:rsidR="00664977" w:rsidRDefault="00664977" w:rsidP="00D82FA2">
            <w:pPr>
              <w:rPr>
                <w:sz w:val="14"/>
                <w:szCs w:val="14"/>
              </w:rPr>
            </w:pPr>
          </w:p>
        </w:tc>
        <w:tc>
          <w:tcPr>
            <w:tcW w:w="30" w:type="dxa"/>
            <w:vAlign w:val="bottom"/>
          </w:tcPr>
          <w:p w:rsidR="00664977" w:rsidRDefault="00664977" w:rsidP="00D82FA2">
            <w:pPr>
              <w:rPr>
                <w:sz w:val="1"/>
                <w:szCs w:val="1"/>
              </w:rPr>
            </w:pPr>
          </w:p>
        </w:tc>
      </w:tr>
      <w:tr w:rsidR="00664977" w:rsidTr="00664977">
        <w:trPr>
          <w:trHeight w:val="182"/>
        </w:trPr>
        <w:tc>
          <w:tcPr>
            <w:tcW w:w="580" w:type="dxa"/>
            <w:tcBorders>
              <w:left w:val="single" w:sz="8" w:space="0" w:color="auto"/>
              <w:right w:val="single" w:sz="8" w:space="0" w:color="auto"/>
            </w:tcBorders>
            <w:vAlign w:val="bottom"/>
          </w:tcPr>
          <w:p w:rsidR="00664977" w:rsidRDefault="00664977" w:rsidP="00D82FA2">
            <w:pPr>
              <w:rPr>
                <w:sz w:val="15"/>
                <w:szCs w:val="15"/>
              </w:rPr>
            </w:pPr>
          </w:p>
        </w:tc>
        <w:tc>
          <w:tcPr>
            <w:tcW w:w="1800" w:type="dxa"/>
            <w:tcBorders>
              <w:right w:val="single" w:sz="8" w:space="0" w:color="auto"/>
            </w:tcBorders>
            <w:vAlign w:val="bottom"/>
          </w:tcPr>
          <w:p w:rsidR="00664977" w:rsidRDefault="00664977" w:rsidP="00D82FA2">
            <w:pPr>
              <w:spacing w:line="182" w:lineRule="exact"/>
              <w:jc w:val="center"/>
              <w:rPr>
                <w:sz w:val="20"/>
                <w:szCs w:val="20"/>
              </w:rPr>
            </w:pPr>
            <w:r>
              <w:rPr>
                <w:w w:val="98"/>
                <w:sz w:val="16"/>
                <w:szCs w:val="16"/>
              </w:rPr>
              <w:t>дитячого колективу та</w:t>
            </w:r>
          </w:p>
        </w:tc>
        <w:tc>
          <w:tcPr>
            <w:tcW w:w="2700" w:type="dxa"/>
            <w:tcBorders>
              <w:right w:val="single" w:sz="8" w:space="0" w:color="auto"/>
            </w:tcBorders>
            <w:vAlign w:val="bottom"/>
          </w:tcPr>
          <w:p w:rsidR="00664977" w:rsidRDefault="00664977" w:rsidP="00D82FA2">
            <w:pPr>
              <w:spacing w:line="182" w:lineRule="exact"/>
              <w:ind w:left="80"/>
              <w:rPr>
                <w:sz w:val="20"/>
                <w:szCs w:val="20"/>
              </w:rPr>
            </w:pPr>
            <w:r>
              <w:rPr>
                <w:sz w:val="16"/>
                <w:szCs w:val="16"/>
              </w:rPr>
              <w:t>колектив та установлювати контакт</w:t>
            </w:r>
          </w:p>
        </w:tc>
        <w:tc>
          <w:tcPr>
            <w:tcW w:w="1260" w:type="dxa"/>
            <w:tcBorders>
              <w:right w:val="single" w:sz="8" w:space="0" w:color="auto"/>
            </w:tcBorders>
            <w:vAlign w:val="bottom"/>
          </w:tcPr>
          <w:p w:rsidR="00664977" w:rsidRDefault="00664977" w:rsidP="00D82FA2">
            <w:pPr>
              <w:rPr>
                <w:sz w:val="15"/>
                <w:szCs w:val="15"/>
              </w:rPr>
            </w:pPr>
          </w:p>
        </w:tc>
        <w:tc>
          <w:tcPr>
            <w:tcW w:w="30" w:type="dxa"/>
            <w:vAlign w:val="bottom"/>
          </w:tcPr>
          <w:p w:rsidR="00664977" w:rsidRDefault="00664977" w:rsidP="00D82FA2">
            <w:pPr>
              <w:rPr>
                <w:sz w:val="1"/>
                <w:szCs w:val="1"/>
              </w:rPr>
            </w:pPr>
          </w:p>
        </w:tc>
      </w:tr>
      <w:tr w:rsidR="00664977" w:rsidTr="00664977">
        <w:trPr>
          <w:trHeight w:val="185"/>
        </w:trPr>
        <w:tc>
          <w:tcPr>
            <w:tcW w:w="580" w:type="dxa"/>
            <w:vMerge w:val="restart"/>
            <w:tcBorders>
              <w:left w:val="single" w:sz="8" w:space="0" w:color="auto"/>
              <w:right w:val="single" w:sz="8" w:space="0" w:color="auto"/>
            </w:tcBorders>
            <w:vAlign w:val="bottom"/>
          </w:tcPr>
          <w:p w:rsidR="00664977" w:rsidRDefault="00664977" w:rsidP="00D82FA2">
            <w:pPr>
              <w:jc w:val="center"/>
              <w:rPr>
                <w:sz w:val="20"/>
                <w:szCs w:val="20"/>
              </w:rPr>
            </w:pPr>
            <w:r>
              <w:rPr>
                <w:w w:val="88"/>
                <w:sz w:val="18"/>
                <w:szCs w:val="18"/>
              </w:rPr>
              <w:t>9.</w:t>
            </w:r>
          </w:p>
        </w:tc>
        <w:tc>
          <w:tcPr>
            <w:tcW w:w="1800" w:type="dxa"/>
            <w:tcBorders>
              <w:right w:val="single" w:sz="8" w:space="0" w:color="auto"/>
            </w:tcBorders>
            <w:vAlign w:val="bottom"/>
          </w:tcPr>
          <w:p w:rsidR="00664977" w:rsidRDefault="00664977" w:rsidP="00D82FA2">
            <w:pPr>
              <w:jc w:val="center"/>
              <w:rPr>
                <w:sz w:val="20"/>
                <w:szCs w:val="20"/>
              </w:rPr>
            </w:pPr>
            <w:r>
              <w:rPr>
                <w:sz w:val="16"/>
                <w:szCs w:val="16"/>
              </w:rPr>
              <w:t>види роботи з</w:t>
            </w:r>
          </w:p>
        </w:tc>
        <w:tc>
          <w:tcPr>
            <w:tcW w:w="2700" w:type="dxa"/>
            <w:tcBorders>
              <w:right w:val="single" w:sz="8" w:space="0" w:color="auto"/>
            </w:tcBorders>
            <w:vAlign w:val="bottom"/>
          </w:tcPr>
          <w:p w:rsidR="00664977" w:rsidRDefault="00664977" w:rsidP="00D82FA2">
            <w:pPr>
              <w:ind w:left="80"/>
              <w:rPr>
                <w:sz w:val="20"/>
                <w:szCs w:val="20"/>
              </w:rPr>
            </w:pPr>
            <w:r>
              <w:rPr>
                <w:sz w:val="16"/>
                <w:szCs w:val="16"/>
              </w:rPr>
              <w:t>з вихованцями та їх батьками.</w:t>
            </w:r>
          </w:p>
        </w:tc>
        <w:tc>
          <w:tcPr>
            <w:tcW w:w="1260" w:type="dxa"/>
            <w:tcBorders>
              <w:right w:val="single" w:sz="8" w:space="0" w:color="auto"/>
            </w:tcBorders>
            <w:vAlign w:val="bottom"/>
          </w:tcPr>
          <w:p w:rsidR="00664977" w:rsidRDefault="00664977" w:rsidP="00D82FA2">
            <w:pPr>
              <w:rPr>
                <w:sz w:val="16"/>
                <w:szCs w:val="16"/>
              </w:rPr>
            </w:pPr>
          </w:p>
        </w:tc>
        <w:tc>
          <w:tcPr>
            <w:tcW w:w="30" w:type="dxa"/>
            <w:vAlign w:val="bottom"/>
          </w:tcPr>
          <w:p w:rsidR="00664977" w:rsidRDefault="00664977" w:rsidP="00D82FA2">
            <w:pPr>
              <w:rPr>
                <w:sz w:val="1"/>
                <w:szCs w:val="1"/>
              </w:rPr>
            </w:pPr>
          </w:p>
        </w:tc>
      </w:tr>
      <w:tr w:rsidR="00664977" w:rsidTr="00664977">
        <w:trPr>
          <w:trHeight w:val="185"/>
        </w:trPr>
        <w:tc>
          <w:tcPr>
            <w:tcW w:w="580" w:type="dxa"/>
            <w:vMerge/>
            <w:tcBorders>
              <w:left w:val="single" w:sz="8" w:space="0" w:color="auto"/>
              <w:right w:val="single" w:sz="8" w:space="0" w:color="auto"/>
            </w:tcBorders>
            <w:vAlign w:val="bottom"/>
          </w:tcPr>
          <w:p w:rsidR="00664977" w:rsidRDefault="00664977" w:rsidP="00D82FA2">
            <w:pPr>
              <w:rPr>
                <w:sz w:val="16"/>
                <w:szCs w:val="16"/>
              </w:rPr>
            </w:pPr>
          </w:p>
        </w:tc>
        <w:tc>
          <w:tcPr>
            <w:tcW w:w="1800" w:type="dxa"/>
            <w:tcBorders>
              <w:right w:val="single" w:sz="8" w:space="0" w:color="auto"/>
            </w:tcBorders>
            <w:vAlign w:val="bottom"/>
          </w:tcPr>
          <w:p w:rsidR="00664977" w:rsidRDefault="00664977" w:rsidP="00D82FA2">
            <w:pPr>
              <w:jc w:val="center"/>
              <w:rPr>
                <w:sz w:val="20"/>
                <w:szCs w:val="20"/>
              </w:rPr>
            </w:pPr>
            <w:r>
              <w:rPr>
                <w:sz w:val="16"/>
                <w:szCs w:val="16"/>
              </w:rPr>
              <w:t>дорослими</w:t>
            </w:r>
          </w:p>
        </w:tc>
        <w:tc>
          <w:tcPr>
            <w:tcW w:w="2700" w:type="dxa"/>
            <w:tcBorders>
              <w:right w:val="single" w:sz="8" w:space="0" w:color="auto"/>
            </w:tcBorders>
            <w:vAlign w:val="bottom"/>
          </w:tcPr>
          <w:p w:rsidR="00664977" w:rsidRDefault="00664977" w:rsidP="00D82FA2">
            <w:pPr>
              <w:rPr>
                <w:sz w:val="16"/>
                <w:szCs w:val="16"/>
              </w:rPr>
            </w:pPr>
          </w:p>
        </w:tc>
        <w:tc>
          <w:tcPr>
            <w:tcW w:w="1260" w:type="dxa"/>
            <w:tcBorders>
              <w:right w:val="single" w:sz="8" w:space="0" w:color="auto"/>
            </w:tcBorders>
            <w:vAlign w:val="bottom"/>
          </w:tcPr>
          <w:p w:rsidR="00664977" w:rsidRDefault="00664977" w:rsidP="00D82FA2">
            <w:pPr>
              <w:rPr>
                <w:sz w:val="16"/>
                <w:szCs w:val="16"/>
              </w:rPr>
            </w:pPr>
          </w:p>
        </w:tc>
        <w:tc>
          <w:tcPr>
            <w:tcW w:w="30" w:type="dxa"/>
            <w:vAlign w:val="bottom"/>
          </w:tcPr>
          <w:p w:rsidR="00664977" w:rsidRDefault="00664977" w:rsidP="00D82FA2">
            <w:pPr>
              <w:rPr>
                <w:sz w:val="1"/>
                <w:szCs w:val="1"/>
              </w:rPr>
            </w:pPr>
          </w:p>
        </w:tc>
      </w:tr>
      <w:tr w:rsidR="00664977" w:rsidTr="00664977">
        <w:trPr>
          <w:trHeight w:val="276"/>
        </w:trPr>
        <w:tc>
          <w:tcPr>
            <w:tcW w:w="580" w:type="dxa"/>
            <w:tcBorders>
              <w:left w:val="single" w:sz="8" w:space="0" w:color="auto"/>
              <w:bottom w:val="single" w:sz="8" w:space="0" w:color="auto"/>
              <w:right w:val="single" w:sz="8" w:space="0" w:color="auto"/>
            </w:tcBorders>
            <w:vAlign w:val="bottom"/>
          </w:tcPr>
          <w:p w:rsidR="00664977" w:rsidRDefault="00664977" w:rsidP="00D82FA2">
            <w:pPr>
              <w:rPr>
                <w:sz w:val="23"/>
                <w:szCs w:val="23"/>
              </w:rPr>
            </w:pPr>
          </w:p>
        </w:tc>
        <w:tc>
          <w:tcPr>
            <w:tcW w:w="1800" w:type="dxa"/>
            <w:tcBorders>
              <w:bottom w:val="single" w:sz="8" w:space="0" w:color="auto"/>
              <w:right w:val="single" w:sz="8" w:space="0" w:color="auto"/>
            </w:tcBorders>
            <w:vAlign w:val="bottom"/>
          </w:tcPr>
          <w:p w:rsidR="00664977" w:rsidRDefault="00664977" w:rsidP="00D82FA2">
            <w:pPr>
              <w:rPr>
                <w:sz w:val="23"/>
                <w:szCs w:val="23"/>
              </w:rPr>
            </w:pPr>
          </w:p>
        </w:tc>
        <w:tc>
          <w:tcPr>
            <w:tcW w:w="2700" w:type="dxa"/>
            <w:tcBorders>
              <w:bottom w:val="single" w:sz="8" w:space="0" w:color="auto"/>
              <w:right w:val="single" w:sz="8" w:space="0" w:color="auto"/>
            </w:tcBorders>
            <w:vAlign w:val="bottom"/>
          </w:tcPr>
          <w:p w:rsidR="00664977" w:rsidRDefault="00664977" w:rsidP="00D82FA2">
            <w:pPr>
              <w:rPr>
                <w:sz w:val="23"/>
                <w:szCs w:val="23"/>
              </w:rPr>
            </w:pPr>
          </w:p>
        </w:tc>
        <w:tc>
          <w:tcPr>
            <w:tcW w:w="1260" w:type="dxa"/>
            <w:tcBorders>
              <w:bottom w:val="single" w:sz="8" w:space="0" w:color="auto"/>
              <w:right w:val="single" w:sz="8" w:space="0" w:color="auto"/>
            </w:tcBorders>
            <w:vAlign w:val="bottom"/>
          </w:tcPr>
          <w:p w:rsidR="00664977" w:rsidRDefault="00664977" w:rsidP="00D82FA2">
            <w:pPr>
              <w:rPr>
                <w:sz w:val="23"/>
                <w:szCs w:val="23"/>
              </w:rPr>
            </w:pPr>
          </w:p>
        </w:tc>
        <w:tc>
          <w:tcPr>
            <w:tcW w:w="30" w:type="dxa"/>
            <w:vAlign w:val="bottom"/>
          </w:tcPr>
          <w:p w:rsidR="00664977" w:rsidRDefault="00664977" w:rsidP="00D82FA2">
            <w:pPr>
              <w:rPr>
                <w:sz w:val="1"/>
                <w:szCs w:val="1"/>
              </w:rPr>
            </w:pPr>
          </w:p>
        </w:tc>
      </w:tr>
      <w:tr w:rsidR="00664977" w:rsidTr="00664977">
        <w:trPr>
          <w:trHeight w:val="168"/>
        </w:trPr>
        <w:tc>
          <w:tcPr>
            <w:tcW w:w="580" w:type="dxa"/>
            <w:tcBorders>
              <w:left w:val="single" w:sz="8" w:space="0" w:color="auto"/>
              <w:right w:val="single" w:sz="8" w:space="0" w:color="auto"/>
            </w:tcBorders>
            <w:vAlign w:val="bottom"/>
          </w:tcPr>
          <w:p w:rsidR="00664977" w:rsidRDefault="00664977" w:rsidP="00D82FA2">
            <w:pPr>
              <w:rPr>
                <w:sz w:val="14"/>
                <w:szCs w:val="14"/>
              </w:rPr>
            </w:pPr>
          </w:p>
        </w:tc>
        <w:tc>
          <w:tcPr>
            <w:tcW w:w="1800" w:type="dxa"/>
            <w:tcBorders>
              <w:right w:val="single" w:sz="8" w:space="0" w:color="auto"/>
            </w:tcBorders>
            <w:vAlign w:val="bottom"/>
          </w:tcPr>
          <w:p w:rsidR="00664977" w:rsidRDefault="00664977" w:rsidP="00D82FA2">
            <w:pPr>
              <w:spacing w:line="168" w:lineRule="exact"/>
              <w:ind w:left="240"/>
              <w:jc w:val="center"/>
              <w:rPr>
                <w:sz w:val="20"/>
                <w:szCs w:val="20"/>
              </w:rPr>
            </w:pPr>
            <w:r>
              <w:rPr>
                <w:sz w:val="16"/>
                <w:szCs w:val="16"/>
              </w:rPr>
              <w:t>Функціональні</w:t>
            </w:r>
          </w:p>
        </w:tc>
        <w:tc>
          <w:tcPr>
            <w:tcW w:w="2700" w:type="dxa"/>
            <w:tcBorders>
              <w:right w:val="single" w:sz="8" w:space="0" w:color="auto"/>
            </w:tcBorders>
            <w:vAlign w:val="bottom"/>
          </w:tcPr>
          <w:p w:rsidR="00664977" w:rsidRDefault="00664977" w:rsidP="00D82FA2">
            <w:pPr>
              <w:spacing w:line="168" w:lineRule="exact"/>
              <w:ind w:left="440"/>
              <w:rPr>
                <w:sz w:val="20"/>
                <w:szCs w:val="20"/>
              </w:rPr>
            </w:pPr>
            <w:r>
              <w:rPr>
                <w:sz w:val="16"/>
                <w:szCs w:val="16"/>
              </w:rPr>
              <w:t>Раціонально організовувати</w:t>
            </w:r>
          </w:p>
        </w:tc>
        <w:tc>
          <w:tcPr>
            <w:tcW w:w="1260" w:type="dxa"/>
            <w:tcBorders>
              <w:right w:val="single" w:sz="8" w:space="0" w:color="auto"/>
            </w:tcBorders>
            <w:vAlign w:val="bottom"/>
          </w:tcPr>
          <w:p w:rsidR="00664977" w:rsidRDefault="00664977" w:rsidP="00D82FA2">
            <w:pPr>
              <w:rPr>
                <w:sz w:val="14"/>
                <w:szCs w:val="14"/>
              </w:rPr>
            </w:pPr>
          </w:p>
        </w:tc>
        <w:tc>
          <w:tcPr>
            <w:tcW w:w="30" w:type="dxa"/>
            <w:vAlign w:val="bottom"/>
          </w:tcPr>
          <w:p w:rsidR="00664977" w:rsidRDefault="00664977" w:rsidP="00D82FA2">
            <w:pPr>
              <w:rPr>
                <w:sz w:val="1"/>
                <w:szCs w:val="1"/>
              </w:rPr>
            </w:pPr>
          </w:p>
        </w:tc>
      </w:tr>
      <w:tr w:rsidR="00664977" w:rsidTr="00664977">
        <w:trPr>
          <w:trHeight w:val="185"/>
        </w:trPr>
        <w:tc>
          <w:tcPr>
            <w:tcW w:w="580" w:type="dxa"/>
            <w:vMerge w:val="restart"/>
            <w:tcBorders>
              <w:left w:val="single" w:sz="8" w:space="0" w:color="auto"/>
              <w:right w:val="single" w:sz="8" w:space="0" w:color="auto"/>
            </w:tcBorders>
            <w:vAlign w:val="bottom"/>
          </w:tcPr>
          <w:p w:rsidR="00664977" w:rsidRDefault="00664977" w:rsidP="00D82FA2">
            <w:pPr>
              <w:jc w:val="center"/>
              <w:rPr>
                <w:sz w:val="20"/>
                <w:szCs w:val="20"/>
              </w:rPr>
            </w:pPr>
            <w:r>
              <w:rPr>
                <w:sz w:val="18"/>
                <w:szCs w:val="18"/>
              </w:rPr>
              <w:t>10.</w:t>
            </w:r>
          </w:p>
        </w:tc>
        <w:tc>
          <w:tcPr>
            <w:tcW w:w="1800" w:type="dxa"/>
            <w:tcBorders>
              <w:right w:val="single" w:sz="8" w:space="0" w:color="auto"/>
            </w:tcBorders>
            <w:vAlign w:val="bottom"/>
          </w:tcPr>
          <w:p w:rsidR="00664977" w:rsidRDefault="00664977" w:rsidP="00D82FA2">
            <w:pPr>
              <w:jc w:val="center"/>
              <w:rPr>
                <w:sz w:val="20"/>
                <w:szCs w:val="20"/>
              </w:rPr>
            </w:pPr>
            <w:r>
              <w:rPr>
                <w:sz w:val="16"/>
                <w:szCs w:val="16"/>
              </w:rPr>
              <w:t>обов’язки</w:t>
            </w:r>
          </w:p>
        </w:tc>
        <w:tc>
          <w:tcPr>
            <w:tcW w:w="2700" w:type="dxa"/>
            <w:tcBorders>
              <w:right w:val="single" w:sz="8" w:space="0" w:color="auto"/>
            </w:tcBorders>
            <w:vAlign w:val="bottom"/>
          </w:tcPr>
          <w:p w:rsidR="00664977" w:rsidRDefault="00664977" w:rsidP="00D82FA2">
            <w:pPr>
              <w:ind w:left="80"/>
              <w:rPr>
                <w:sz w:val="20"/>
                <w:szCs w:val="20"/>
              </w:rPr>
            </w:pPr>
            <w:r>
              <w:rPr>
                <w:sz w:val="16"/>
                <w:szCs w:val="16"/>
              </w:rPr>
              <w:t>свою діяльність. Додержуватись</w:t>
            </w:r>
          </w:p>
        </w:tc>
        <w:tc>
          <w:tcPr>
            <w:tcW w:w="1260" w:type="dxa"/>
            <w:tcBorders>
              <w:right w:val="single" w:sz="8" w:space="0" w:color="auto"/>
            </w:tcBorders>
            <w:vAlign w:val="bottom"/>
          </w:tcPr>
          <w:p w:rsidR="00664977" w:rsidRDefault="00664977" w:rsidP="00D82FA2">
            <w:pPr>
              <w:rPr>
                <w:sz w:val="16"/>
                <w:szCs w:val="16"/>
              </w:rPr>
            </w:pPr>
          </w:p>
        </w:tc>
        <w:tc>
          <w:tcPr>
            <w:tcW w:w="30" w:type="dxa"/>
            <w:vAlign w:val="bottom"/>
          </w:tcPr>
          <w:p w:rsidR="00664977" w:rsidRDefault="00664977" w:rsidP="00D82FA2">
            <w:pPr>
              <w:rPr>
                <w:sz w:val="1"/>
                <w:szCs w:val="1"/>
              </w:rPr>
            </w:pPr>
          </w:p>
        </w:tc>
      </w:tr>
      <w:tr w:rsidR="00664977" w:rsidTr="00664977">
        <w:trPr>
          <w:trHeight w:val="182"/>
        </w:trPr>
        <w:tc>
          <w:tcPr>
            <w:tcW w:w="580" w:type="dxa"/>
            <w:vMerge/>
            <w:tcBorders>
              <w:left w:val="single" w:sz="8" w:space="0" w:color="auto"/>
              <w:right w:val="single" w:sz="8" w:space="0" w:color="auto"/>
            </w:tcBorders>
            <w:vAlign w:val="bottom"/>
          </w:tcPr>
          <w:p w:rsidR="00664977" w:rsidRDefault="00664977" w:rsidP="00D82FA2">
            <w:pPr>
              <w:rPr>
                <w:sz w:val="15"/>
                <w:szCs w:val="15"/>
              </w:rPr>
            </w:pPr>
          </w:p>
        </w:tc>
        <w:tc>
          <w:tcPr>
            <w:tcW w:w="1800" w:type="dxa"/>
            <w:tcBorders>
              <w:right w:val="single" w:sz="8" w:space="0" w:color="auto"/>
            </w:tcBorders>
            <w:vAlign w:val="bottom"/>
          </w:tcPr>
          <w:p w:rsidR="00664977" w:rsidRDefault="00664977" w:rsidP="00D82FA2">
            <w:pPr>
              <w:rPr>
                <w:sz w:val="15"/>
                <w:szCs w:val="15"/>
              </w:rPr>
            </w:pPr>
          </w:p>
        </w:tc>
        <w:tc>
          <w:tcPr>
            <w:tcW w:w="2700" w:type="dxa"/>
            <w:tcBorders>
              <w:right w:val="single" w:sz="8" w:space="0" w:color="auto"/>
            </w:tcBorders>
            <w:vAlign w:val="bottom"/>
          </w:tcPr>
          <w:p w:rsidR="00664977" w:rsidRDefault="00664977" w:rsidP="00D82FA2">
            <w:pPr>
              <w:spacing w:line="182" w:lineRule="exact"/>
              <w:ind w:left="80"/>
              <w:rPr>
                <w:sz w:val="20"/>
                <w:szCs w:val="20"/>
              </w:rPr>
            </w:pPr>
            <w:r>
              <w:rPr>
                <w:sz w:val="16"/>
                <w:szCs w:val="16"/>
              </w:rPr>
              <w:t>педагогічної етики та моралі.</w:t>
            </w:r>
          </w:p>
        </w:tc>
        <w:tc>
          <w:tcPr>
            <w:tcW w:w="1260" w:type="dxa"/>
            <w:tcBorders>
              <w:right w:val="single" w:sz="8" w:space="0" w:color="auto"/>
            </w:tcBorders>
            <w:vAlign w:val="bottom"/>
          </w:tcPr>
          <w:p w:rsidR="00664977" w:rsidRDefault="00664977" w:rsidP="00D82FA2">
            <w:pPr>
              <w:rPr>
                <w:sz w:val="15"/>
                <w:szCs w:val="15"/>
              </w:rPr>
            </w:pPr>
          </w:p>
        </w:tc>
        <w:tc>
          <w:tcPr>
            <w:tcW w:w="30" w:type="dxa"/>
            <w:vAlign w:val="bottom"/>
          </w:tcPr>
          <w:p w:rsidR="00664977" w:rsidRDefault="00664977" w:rsidP="00D82FA2">
            <w:pPr>
              <w:rPr>
                <w:sz w:val="1"/>
                <w:szCs w:val="1"/>
              </w:rPr>
            </w:pPr>
          </w:p>
        </w:tc>
      </w:tr>
      <w:tr w:rsidR="00664977" w:rsidTr="00664977">
        <w:trPr>
          <w:trHeight w:val="93"/>
        </w:trPr>
        <w:tc>
          <w:tcPr>
            <w:tcW w:w="580" w:type="dxa"/>
            <w:tcBorders>
              <w:left w:val="single" w:sz="8" w:space="0" w:color="auto"/>
              <w:bottom w:val="single" w:sz="8" w:space="0" w:color="auto"/>
              <w:right w:val="single" w:sz="8" w:space="0" w:color="auto"/>
            </w:tcBorders>
            <w:vAlign w:val="bottom"/>
          </w:tcPr>
          <w:p w:rsidR="00664977" w:rsidRDefault="00664977" w:rsidP="00D82FA2">
            <w:pPr>
              <w:rPr>
                <w:sz w:val="8"/>
                <w:szCs w:val="8"/>
              </w:rPr>
            </w:pPr>
          </w:p>
        </w:tc>
        <w:tc>
          <w:tcPr>
            <w:tcW w:w="1800" w:type="dxa"/>
            <w:tcBorders>
              <w:bottom w:val="single" w:sz="8" w:space="0" w:color="auto"/>
              <w:right w:val="single" w:sz="8" w:space="0" w:color="auto"/>
            </w:tcBorders>
            <w:vAlign w:val="bottom"/>
          </w:tcPr>
          <w:p w:rsidR="00664977" w:rsidRDefault="00664977" w:rsidP="00D82FA2">
            <w:pPr>
              <w:rPr>
                <w:sz w:val="8"/>
                <w:szCs w:val="8"/>
              </w:rPr>
            </w:pPr>
          </w:p>
        </w:tc>
        <w:tc>
          <w:tcPr>
            <w:tcW w:w="2700" w:type="dxa"/>
            <w:tcBorders>
              <w:bottom w:val="single" w:sz="8" w:space="0" w:color="auto"/>
              <w:right w:val="single" w:sz="8" w:space="0" w:color="auto"/>
            </w:tcBorders>
            <w:vAlign w:val="bottom"/>
          </w:tcPr>
          <w:p w:rsidR="00664977" w:rsidRDefault="00664977" w:rsidP="00D82FA2">
            <w:pPr>
              <w:rPr>
                <w:sz w:val="8"/>
                <w:szCs w:val="8"/>
              </w:rPr>
            </w:pPr>
          </w:p>
        </w:tc>
        <w:tc>
          <w:tcPr>
            <w:tcW w:w="1260" w:type="dxa"/>
            <w:tcBorders>
              <w:bottom w:val="single" w:sz="8" w:space="0" w:color="auto"/>
              <w:right w:val="single" w:sz="8" w:space="0" w:color="auto"/>
            </w:tcBorders>
            <w:vAlign w:val="bottom"/>
          </w:tcPr>
          <w:p w:rsidR="00664977" w:rsidRDefault="00664977" w:rsidP="00D82FA2">
            <w:pPr>
              <w:rPr>
                <w:sz w:val="8"/>
                <w:szCs w:val="8"/>
              </w:rPr>
            </w:pPr>
          </w:p>
        </w:tc>
        <w:tc>
          <w:tcPr>
            <w:tcW w:w="30" w:type="dxa"/>
            <w:vAlign w:val="bottom"/>
          </w:tcPr>
          <w:p w:rsidR="00664977" w:rsidRDefault="00664977" w:rsidP="00D82FA2">
            <w:pPr>
              <w:rPr>
                <w:sz w:val="1"/>
                <w:szCs w:val="1"/>
              </w:rPr>
            </w:pPr>
          </w:p>
        </w:tc>
      </w:tr>
      <w:tr w:rsidR="00664977" w:rsidTr="00664977">
        <w:trPr>
          <w:trHeight w:val="192"/>
        </w:trPr>
        <w:tc>
          <w:tcPr>
            <w:tcW w:w="580" w:type="dxa"/>
            <w:tcBorders>
              <w:left w:val="single" w:sz="8" w:space="0" w:color="auto"/>
              <w:right w:val="single" w:sz="8" w:space="0" w:color="auto"/>
            </w:tcBorders>
            <w:vAlign w:val="bottom"/>
          </w:tcPr>
          <w:p w:rsidR="00664977" w:rsidRDefault="00664977" w:rsidP="00D82FA2">
            <w:pPr>
              <w:rPr>
                <w:sz w:val="16"/>
                <w:szCs w:val="16"/>
              </w:rPr>
            </w:pPr>
          </w:p>
        </w:tc>
        <w:tc>
          <w:tcPr>
            <w:tcW w:w="1800" w:type="dxa"/>
            <w:tcBorders>
              <w:right w:val="single" w:sz="8" w:space="0" w:color="auto"/>
            </w:tcBorders>
            <w:vAlign w:val="bottom"/>
          </w:tcPr>
          <w:p w:rsidR="00664977" w:rsidRDefault="00664977" w:rsidP="00D82FA2">
            <w:pPr>
              <w:ind w:left="240"/>
              <w:jc w:val="center"/>
              <w:rPr>
                <w:sz w:val="20"/>
                <w:szCs w:val="20"/>
              </w:rPr>
            </w:pPr>
            <w:r>
              <w:rPr>
                <w:w w:val="99"/>
                <w:sz w:val="16"/>
                <w:szCs w:val="16"/>
              </w:rPr>
              <w:t>Комп’ютерна</w:t>
            </w:r>
          </w:p>
        </w:tc>
        <w:tc>
          <w:tcPr>
            <w:tcW w:w="2700" w:type="dxa"/>
            <w:tcBorders>
              <w:right w:val="single" w:sz="8" w:space="0" w:color="auto"/>
            </w:tcBorders>
            <w:vAlign w:val="bottom"/>
          </w:tcPr>
          <w:p w:rsidR="00664977" w:rsidRDefault="00664977" w:rsidP="00D82FA2">
            <w:pPr>
              <w:ind w:left="620"/>
              <w:rPr>
                <w:sz w:val="20"/>
                <w:szCs w:val="20"/>
              </w:rPr>
            </w:pPr>
            <w:r>
              <w:rPr>
                <w:sz w:val="16"/>
                <w:szCs w:val="16"/>
              </w:rPr>
              <w:t>Володіти комп’ютером на</w:t>
            </w:r>
          </w:p>
        </w:tc>
        <w:tc>
          <w:tcPr>
            <w:tcW w:w="1260" w:type="dxa"/>
            <w:tcBorders>
              <w:right w:val="single" w:sz="8" w:space="0" w:color="auto"/>
            </w:tcBorders>
            <w:vAlign w:val="bottom"/>
          </w:tcPr>
          <w:p w:rsidR="00664977" w:rsidRDefault="00664977" w:rsidP="00D82FA2">
            <w:pPr>
              <w:rPr>
                <w:sz w:val="16"/>
                <w:szCs w:val="16"/>
              </w:rPr>
            </w:pPr>
          </w:p>
        </w:tc>
        <w:tc>
          <w:tcPr>
            <w:tcW w:w="30" w:type="dxa"/>
            <w:vAlign w:val="bottom"/>
          </w:tcPr>
          <w:p w:rsidR="00664977" w:rsidRDefault="00664977" w:rsidP="00D82FA2">
            <w:pPr>
              <w:rPr>
                <w:sz w:val="1"/>
                <w:szCs w:val="1"/>
              </w:rPr>
            </w:pPr>
          </w:p>
        </w:tc>
      </w:tr>
      <w:tr w:rsidR="00664977" w:rsidTr="00664977">
        <w:trPr>
          <w:trHeight w:val="209"/>
        </w:trPr>
        <w:tc>
          <w:tcPr>
            <w:tcW w:w="580" w:type="dxa"/>
            <w:tcBorders>
              <w:left w:val="single" w:sz="8" w:space="0" w:color="auto"/>
              <w:bottom w:val="single" w:sz="8" w:space="0" w:color="auto"/>
              <w:right w:val="single" w:sz="8" w:space="0" w:color="auto"/>
            </w:tcBorders>
            <w:vAlign w:val="bottom"/>
          </w:tcPr>
          <w:p w:rsidR="00664977" w:rsidRDefault="00664977" w:rsidP="00D82FA2">
            <w:pPr>
              <w:spacing w:line="206" w:lineRule="exact"/>
              <w:jc w:val="center"/>
              <w:rPr>
                <w:sz w:val="20"/>
                <w:szCs w:val="20"/>
              </w:rPr>
            </w:pPr>
            <w:r>
              <w:rPr>
                <w:sz w:val="18"/>
                <w:szCs w:val="18"/>
              </w:rPr>
              <w:t>11.</w:t>
            </w:r>
          </w:p>
        </w:tc>
        <w:tc>
          <w:tcPr>
            <w:tcW w:w="1800" w:type="dxa"/>
            <w:tcBorders>
              <w:bottom w:val="single" w:sz="8" w:space="0" w:color="auto"/>
              <w:right w:val="single" w:sz="8" w:space="0" w:color="auto"/>
            </w:tcBorders>
            <w:vAlign w:val="bottom"/>
          </w:tcPr>
          <w:p w:rsidR="00664977" w:rsidRDefault="00664977" w:rsidP="00D82FA2">
            <w:pPr>
              <w:spacing w:line="182" w:lineRule="exact"/>
              <w:jc w:val="center"/>
              <w:rPr>
                <w:sz w:val="20"/>
                <w:szCs w:val="20"/>
              </w:rPr>
            </w:pPr>
            <w:r>
              <w:rPr>
                <w:w w:val="98"/>
                <w:sz w:val="16"/>
                <w:szCs w:val="16"/>
              </w:rPr>
              <w:t>грамотність</w:t>
            </w:r>
          </w:p>
        </w:tc>
        <w:tc>
          <w:tcPr>
            <w:tcW w:w="2700" w:type="dxa"/>
            <w:tcBorders>
              <w:bottom w:val="single" w:sz="8" w:space="0" w:color="auto"/>
              <w:right w:val="single" w:sz="8" w:space="0" w:color="auto"/>
            </w:tcBorders>
            <w:vAlign w:val="bottom"/>
          </w:tcPr>
          <w:p w:rsidR="00664977" w:rsidRDefault="00664977" w:rsidP="00D82FA2">
            <w:pPr>
              <w:spacing w:line="182" w:lineRule="exact"/>
              <w:ind w:left="720"/>
              <w:rPr>
                <w:sz w:val="20"/>
                <w:szCs w:val="20"/>
              </w:rPr>
            </w:pPr>
            <w:r>
              <w:rPr>
                <w:sz w:val="16"/>
                <w:szCs w:val="16"/>
              </w:rPr>
              <w:t>рівні користувача</w:t>
            </w:r>
          </w:p>
        </w:tc>
        <w:tc>
          <w:tcPr>
            <w:tcW w:w="1260" w:type="dxa"/>
            <w:tcBorders>
              <w:bottom w:val="single" w:sz="8" w:space="0" w:color="auto"/>
              <w:right w:val="single" w:sz="8" w:space="0" w:color="auto"/>
            </w:tcBorders>
            <w:vAlign w:val="bottom"/>
          </w:tcPr>
          <w:p w:rsidR="00664977" w:rsidRDefault="00664977" w:rsidP="00D82FA2">
            <w:pPr>
              <w:rPr>
                <w:sz w:val="18"/>
                <w:szCs w:val="18"/>
              </w:rPr>
            </w:pPr>
          </w:p>
        </w:tc>
        <w:tc>
          <w:tcPr>
            <w:tcW w:w="30" w:type="dxa"/>
            <w:vAlign w:val="bottom"/>
          </w:tcPr>
          <w:p w:rsidR="00664977" w:rsidRDefault="00664977" w:rsidP="00D82FA2">
            <w:pPr>
              <w:rPr>
                <w:sz w:val="1"/>
                <w:szCs w:val="1"/>
              </w:rPr>
            </w:pPr>
          </w:p>
        </w:tc>
      </w:tr>
    </w:tbl>
    <w:p w:rsidR="00664977" w:rsidRDefault="00664977" w:rsidP="00664977">
      <w:pPr>
        <w:ind w:left="580"/>
        <w:rPr>
          <w:b/>
          <w:bCs/>
          <w:lang w:val="uk-UA"/>
        </w:rPr>
      </w:pPr>
    </w:p>
    <w:p w:rsidR="00664977" w:rsidRPr="004C6A9C" w:rsidRDefault="00664977" w:rsidP="00664977">
      <w:pPr>
        <w:ind w:left="580"/>
        <w:rPr>
          <w:sz w:val="28"/>
          <w:szCs w:val="28"/>
        </w:rPr>
      </w:pPr>
      <w:r w:rsidRPr="004C6A9C">
        <w:rPr>
          <w:b/>
          <w:bCs/>
          <w:sz w:val="28"/>
          <w:szCs w:val="28"/>
        </w:rPr>
        <w:t>Висновки</w:t>
      </w:r>
    </w:p>
    <w:p w:rsidR="00664977" w:rsidRPr="004C6A9C" w:rsidRDefault="00664977" w:rsidP="00664977">
      <w:pPr>
        <w:spacing w:line="7" w:lineRule="exact"/>
        <w:rPr>
          <w:sz w:val="28"/>
          <w:szCs w:val="28"/>
        </w:rPr>
      </w:pPr>
    </w:p>
    <w:p w:rsidR="00664977" w:rsidRPr="004C6A9C" w:rsidRDefault="00664977" w:rsidP="00664977">
      <w:pPr>
        <w:spacing w:line="236" w:lineRule="auto"/>
        <w:ind w:left="20" w:right="320" w:firstLine="660"/>
        <w:jc w:val="both"/>
        <w:rPr>
          <w:sz w:val="28"/>
          <w:szCs w:val="28"/>
        </w:rPr>
      </w:pPr>
      <w:r w:rsidRPr="004C6A9C">
        <w:rPr>
          <w:sz w:val="28"/>
          <w:szCs w:val="28"/>
        </w:rPr>
        <w:t>Розвиток особистості педагога нерозривно пов'язано з його прагненням до самостійного поповнення своїх знань, підвищення професійної компетентності.</w:t>
      </w:r>
    </w:p>
    <w:p w:rsidR="00664977" w:rsidRPr="004C6A9C" w:rsidRDefault="00664977" w:rsidP="00664977">
      <w:pPr>
        <w:spacing w:line="14" w:lineRule="exact"/>
        <w:rPr>
          <w:sz w:val="28"/>
          <w:szCs w:val="28"/>
        </w:rPr>
      </w:pPr>
    </w:p>
    <w:p w:rsidR="00D82FA2" w:rsidRPr="004C6A9C" w:rsidRDefault="00664977" w:rsidP="00790434">
      <w:pPr>
        <w:spacing w:line="238" w:lineRule="auto"/>
        <w:ind w:left="20" w:right="320" w:firstLine="1021"/>
        <w:jc w:val="both"/>
        <w:rPr>
          <w:sz w:val="28"/>
          <w:szCs w:val="28"/>
          <w:lang w:val="uk-UA"/>
        </w:rPr>
      </w:pPr>
      <w:r w:rsidRPr="004C6A9C">
        <w:rPr>
          <w:sz w:val="28"/>
          <w:szCs w:val="28"/>
        </w:rPr>
        <w:t xml:space="preserve">Рівень кваліфікації та педагогічної майстерності у кожного педагога свій, тому кожен самостійно обирає форму методичної роботи, </w:t>
      </w:r>
      <w:r w:rsidRPr="004C6A9C">
        <w:rPr>
          <w:sz w:val="28"/>
          <w:szCs w:val="28"/>
        </w:rPr>
        <w:lastRenderedPageBreak/>
        <w:t>засіб удосконалення педагогічної техніки і технології, при цьому використовувались інтерактивні форми роботи з педагогами, що значно підвищило їх зацікавленість.</w:t>
      </w:r>
    </w:p>
    <w:p w:rsidR="00790434" w:rsidRPr="004C6A9C" w:rsidRDefault="00790434" w:rsidP="00790434">
      <w:pPr>
        <w:spacing w:line="238" w:lineRule="auto"/>
        <w:ind w:left="20" w:right="320" w:firstLine="1021"/>
        <w:jc w:val="both"/>
        <w:rPr>
          <w:sz w:val="28"/>
          <w:szCs w:val="28"/>
          <w:lang w:val="uk-UA"/>
        </w:rPr>
      </w:pPr>
    </w:p>
    <w:p w:rsidR="00790434" w:rsidRPr="004C6A9C" w:rsidRDefault="00790434" w:rsidP="00790434">
      <w:pPr>
        <w:spacing w:line="238" w:lineRule="auto"/>
        <w:ind w:left="20" w:right="320" w:firstLine="1021"/>
        <w:jc w:val="both"/>
        <w:rPr>
          <w:sz w:val="28"/>
          <w:szCs w:val="28"/>
          <w:lang w:val="uk-UA"/>
        </w:rPr>
      </w:pPr>
    </w:p>
    <w:p w:rsidR="00FC27C6" w:rsidRPr="004C6A9C" w:rsidRDefault="00FC27C6" w:rsidP="00FC27C6">
      <w:pPr>
        <w:spacing w:line="238" w:lineRule="auto"/>
        <w:ind w:firstLine="360"/>
        <w:jc w:val="center"/>
        <w:rPr>
          <w:b/>
          <w:sz w:val="28"/>
          <w:szCs w:val="28"/>
          <w:lang w:val="uk-UA"/>
        </w:rPr>
      </w:pPr>
      <w:r w:rsidRPr="004C6A9C">
        <w:rPr>
          <w:b/>
          <w:sz w:val="28"/>
          <w:szCs w:val="28"/>
          <w:lang w:val="uk-UA"/>
        </w:rPr>
        <w:t>Лекція №3</w:t>
      </w:r>
    </w:p>
    <w:p w:rsidR="00FC27C6" w:rsidRPr="004C6A9C" w:rsidRDefault="00FC27C6" w:rsidP="00FC27C6">
      <w:pPr>
        <w:spacing w:line="246" w:lineRule="auto"/>
        <w:ind w:left="520" w:right="520" w:firstLine="358"/>
        <w:rPr>
          <w:bCs/>
          <w:sz w:val="28"/>
          <w:szCs w:val="28"/>
          <w:lang w:val="uk-UA"/>
        </w:rPr>
      </w:pPr>
      <w:r w:rsidRPr="004C6A9C">
        <w:rPr>
          <w:b/>
          <w:sz w:val="28"/>
          <w:szCs w:val="28"/>
          <w:lang w:val="uk-UA"/>
        </w:rPr>
        <w:t xml:space="preserve">Тема: </w:t>
      </w:r>
      <w:r w:rsidRPr="004C6A9C">
        <w:rPr>
          <w:bCs/>
          <w:sz w:val="28"/>
          <w:szCs w:val="28"/>
        </w:rPr>
        <w:t>Модель діагностування професійної компетентності педагогів дошкільного</w:t>
      </w:r>
      <w:r w:rsidRPr="004C6A9C">
        <w:rPr>
          <w:bCs/>
          <w:sz w:val="28"/>
          <w:szCs w:val="28"/>
          <w:lang w:val="uk-UA"/>
        </w:rPr>
        <w:t xml:space="preserve"> </w:t>
      </w:r>
      <w:r w:rsidRPr="004C6A9C">
        <w:rPr>
          <w:bCs/>
          <w:sz w:val="28"/>
          <w:szCs w:val="28"/>
        </w:rPr>
        <w:t>закладу</w:t>
      </w:r>
      <w:r w:rsidRPr="004C6A9C">
        <w:rPr>
          <w:bCs/>
          <w:sz w:val="28"/>
          <w:szCs w:val="28"/>
          <w:lang w:val="uk-UA"/>
        </w:rPr>
        <w:t>.</w:t>
      </w:r>
    </w:p>
    <w:p w:rsidR="00FC27C6" w:rsidRPr="004C6A9C" w:rsidRDefault="00FC27C6" w:rsidP="00FC27C6">
      <w:pPr>
        <w:spacing w:line="246" w:lineRule="auto"/>
        <w:ind w:left="520" w:right="520" w:firstLine="358"/>
        <w:jc w:val="center"/>
        <w:rPr>
          <w:b/>
          <w:sz w:val="28"/>
          <w:szCs w:val="28"/>
          <w:lang w:val="uk-UA"/>
        </w:rPr>
      </w:pPr>
      <w:r w:rsidRPr="004C6A9C">
        <w:rPr>
          <w:b/>
          <w:sz w:val="28"/>
          <w:szCs w:val="28"/>
          <w:lang w:val="uk-UA"/>
        </w:rPr>
        <w:t>План</w:t>
      </w:r>
    </w:p>
    <w:p w:rsidR="00FC27C6" w:rsidRPr="004C6A9C" w:rsidRDefault="00FC27C6" w:rsidP="00B524CF">
      <w:pPr>
        <w:pStyle w:val="a3"/>
        <w:numPr>
          <w:ilvl w:val="1"/>
          <w:numId w:val="19"/>
        </w:numPr>
        <w:tabs>
          <w:tab w:val="left" w:pos="993"/>
        </w:tabs>
        <w:spacing w:line="234" w:lineRule="auto"/>
        <w:jc w:val="both"/>
        <w:rPr>
          <w:sz w:val="28"/>
          <w:szCs w:val="28"/>
          <w:lang w:val="uk-UA"/>
        </w:rPr>
      </w:pPr>
      <w:r w:rsidRPr="004C6A9C">
        <w:rPr>
          <w:bCs/>
          <w:iCs/>
          <w:sz w:val="28"/>
          <w:szCs w:val="28"/>
        </w:rPr>
        <w:t>Основн</w:t>
      </w:r>
      <w:r w:rsidRPr="004C6A9C">
        <w:rPr>
          <w:bCs/>
          <w:iCs/>
          <w:sz w:val="28"/>
          <w:szCs w:val="28"/>
          <w:lang w:val="uk-UA"/>
        </w:rPr>
        <w:t>і</w:t>
      </w:r>
      <w:r w:rsidRPr="004C6A9C">
        <w:rPr>
          <w:bCs/>
          <w:iCs/>
          <w:sz w:val="28"/>
          <w:szCs w:val="28"/>
        </w:rPr>
        <w:t xml:space="preserve"> завдання діагностики професійної компетентності педагога</w:t>
      </w:r>
      <w:r w:rsidRPr="004C6A9C">
        <w:rPr>
          <w:bCs/>
          <w:iCs/>
          <w:sz w:val="28"/>
          <w:szCs w:val="28"/>
          <w:lang w:val="uk-UA"/>
        </w:rPr>
        <w:t>.</w:t>
      </w:r>
    </w:p>
    <w:p w:rsidR="00FC27C6" w:rsidRPr="004C6A9C" w:rsidRDefault="00FC27C6" w:rsidP="00B524CF">
      <w:pPr>
        <w:pStyle w:val="a3"/>
        <w:numPr>
          <w:ilvl w:val="1"/>
          <w:numId w:val="19"/>
        </w:numPr>
        <w:tabs>
          <w:tab w:val="left" w:pos="993"/>
        </w:tabs>
        <w:spacing w:line="234" w:lineRule="auto"/>
        <w:jc w:val="both"/>
        <w:rPr>
          <w:sz w:val="28"/>
          <w:szCs w:val="28"/>
          <w:lang w:val="uk-UA"/>
        </w:rPr>
      </w:pPr>
      <w:r w:rsidRPr="004C6A9C">
        <w:rPr>
          <w:bCs/>
          <w:iCs/>
          <w:sz w:val="28"/>
          <w:szCs w:val="28"/>
          <w:lang w:val="uk-UA"/>
        </w:rPr>
        <w:t>Е</w:t>
      </w:r>
      <w:r w:rsidRPr="004C6A9C">
        <w:rPr>
          <w:bCs/>
          <w:iCs/>
          <w:sz w:val="28"/>
          <w:szCs w:val="28"/>
        </w:rPr>
        <w:t>тапи  моніторингу  професійної компетентності педагога</w:t>
      </w:r>
      <w:r w:rsidRPr="004C6A9C">
        <w:rPr>
          <w:bCs/>
          <w:iCs/>
          <w:sz w:val="28"/>
          <w:szCs w:val="28"/>
          <w:lang w:val="uk-UA"/>
        </w:rPr>
        <w:t>.</w:t>
      </w:r>
    </w:p>
    <w:p w:rsidR="00FC27C6" w:rsidRPr="004C6A9C" w:rsidRDefault="00FC27C6" w:rsidP="00B524CF">
      <w:pPr>
        <w:pStyle w:val="a3"/>
        <w:numPr>
          <w:ilvl w:val="1"/>
          <w:numId w:val="19"/>
        </w:numPr>
        <w:tabs>
          <w:tab w:val="left" w:pos="993"/>
        </w:tabs>
        <w:spacing w:line="234" w:lineRule="auto"/>
        <w:jc w:val="both"/>
        <w:rPr>
          <w:sz w:val="28"/>
          <w:szCs w:val="28"/>
          <w:lang w:val="uk-UA"/>
        </w:rPr>
      </w:pPr>
      <w:r w:rsidRPr="004C6A9C">
        <w:rPr>
          <w:bCs/>
          <w:sz w:val="28"/>
          <w:szCs w:val="28"/>
        </w:rPr>
        <w:t xml:space="preserve">Складові професійної компетентності педагога </w:t>
      </w:r>
      <w:r w:rsidR="00E22C54" w:rsidRPr="004C6A9C">
        <w:rPr>
          <w:bCs/>
          <w:sz w:val="28"/>
          <w:szCs w:val="28"/>
          <w:lang w:val="uk-UA"/>
        </w:rPr>
        <w:t>ЗДО</w:t>
      </w:r>
      <w:r w:rsidRPr="004C6A9C">
        <w:rPr>
          <w:bCs/>
          <w:sz w:val="28"/>
          <w:szCs w:val="28"/>
          <w:lang w:val="uk-UA"/>
        </w:rPr>
        <w:t>.</w:t>
      </w:r>
    </w:p>
    <w:p w:rsidR="00FC27C6" w:rsidRPr="004C6A9C" w:rsidRDefault="00FC27C6" w:rsidP="00FC27C6">
      <w:pPr>
        <w:pStyle w:val="a3"/>
        <w:tabs>
          <w:tab w:val="left" w:pos="993"/>
        </w:tabs>
        <w:spacing w:line="234" w:lineRule="auto"/>
        <w:jc w:val="both"/>
        <w:rPr>
          <w:sz w:val="28"/>
          <w:szCs w:val="28"/>
          <w:lang w:val="uk-UA"/>
        </w:rPr>
      </w:pPr>
    </w:p>
    <w:p w:rsidR="00FC27C6" w:rsidRPr="004C6A9C" w:rsidRDefault="00D82FA2" w:rsidP="00D82FA2">
      <w:pPr>
        <w:pStyle w:val="a3"/>
        <w:tabs>
          <w:tab w:val="left" w:pos="993"/>
        </w:tabs>
        <w:spacing w:line="234" w:lineRule="auto"/>
        <w:jc w:val="center"/>
        <w:rPr>
          <w:b/>
          <w:sz w:val="28"/>
          <w:szCs w:val="28"/>
          <w:lang w:val="uk-UA"/>
        </w:rPr>
      </w:pPr>
      <w:r w:rsidRPr="004C6A9C">
        <w:rPr>
          <w:b/>
          <w:bCs/>
          <w:iCs/>
          <w:sz w:val="28"/>
          <w:szCs w:val="28"/>
          <w:lang w:val="uk-UA"/>
        </w:rPr>
        <w:t>1.</w:t>
      </w:r>
      <w:r w:rsidRPr="004C6A9C">
        <w:rPr>
          <w:b/>
          <w:bCs/>
          <w:iCs/>
          <w:sz w:val="28"/>
          <w:szCs w:val="28"/>
        </w:rPr>
        <w:t>Основн</w:t>
      </w:r>
      <w:r w:rsidRPr="004C6A9C">
        <w:rPr>
          <w:b/>
          <w:bCs/>
          <w:iCs/>
          <w:sz w:val="28"/>
          <w:szCs w:val="28"/>
          <w:lang w:val="uk-UA"/>
        </w:rPr>
        <w:t>і</w:t>
      </w:r>
      <w:r w:rsidRPr="004C6A9C">
        <w:rPr>
          <w:b/>
          <w:bCs/>
          <w:iCs/>
          <w:sz w:val="28"/>
          <w:szCs w:val="28"/>
        </w:rPr>
        <w:t xml:space="preserve"> завдання діагностики професійної компетентності педагога</w:t>
      </w:r>
      <w:r w:rsidRPr="004C6A9C">
        <w:rPr>
          <w:b/>
          <w:bCs/>
          <w:iCs/>
          <w:sz w:val="28"/>
          <w:szCs w:val="28"/>
          <w:lang w:val="uk-UA"/>
        </w:rPr>
        <w:t>.</w:t>
      </w:r>
    </w:p>
    <w:p w:rsidR="00FC27C6" w:rsidRPr="004C6A9C" w:rsidRDefault="00FC27C6" w:rsidP="00B524CF">
      <w:pPr>
        <w:pStyle w:val="a3"/>
        <w:numPr>
          <w:ilvl w:val="0"/>
          <w:numId w:val="19"/>
        </w:numPr>
        <w:spacing w:line="5" w:lineRule="exact"/>
        <w:rPr>
          <w:sz w:val="28"/>
          <w:szCs w:val="28"/>
        </w:rPr>
      </w:pPr>
    </w:p>
    <w:p w:rsidR="00D82FA2" w:rsidRPr="004C6A9C" w:rsidRDefault="00D82FA2" w:rsidP="00D82FA2">
      <w:pPr>
        <w:spacing w:line="238" w:lineRule="auto"/>
        <w:ind w:firstLine="360"/>
        <w:jc w:val="both"/>
        <w:rPr>
          <w:sz w:val="28"/>
          <w:szCs w:val="28"/>
        </w:rPr>
      </w:pPr>
      <w:r w:rsidRPr="004C6A9C">
        <w:rPr>
          <w:sz w:val="28"/>
          <w:szCs w:val="28"/>
        </w:rPr>
        <w:t>Упровадження моніторингу професійної ком-петентності педагога дає змогу психологізувати його діяльність, оптимізувати освітній процес, що, у свою чергу, має підняти професійний рівень педагогічних колективів, підвищити рівень якості освіти. Результати моніторингу допомагають окреслити позиції керівництва,</w:t>
      </w:r>
    </w:p>
    <w:p w:rsidR="00D82FA2" w:rsidRPr="004C6A9C" w:rsidRDefault="00D82FA2" w:rsidP="00D82FA2">
      <w:pPr>
        <w:spacing w:line="15" w:lineRule="exact"/>
        <w:rPr>
          <w:sz w:val="28"/>
          <w:szCs w:val="28"/>
        </w:rPr>
      </w:pPr>
    </w:p>
    <w:p w:rsidR="00D82FA2" w:rsidRPr="004C6A9C" w:rsidRDefault="00D82FA2" w:rsidP="00D82FA2">
      <w:pPr>
        <w:spacing w:line="237" w:lineRule="auto"/>
        <w:ind w:right="20"/>
        <w:jc w:val="both"/>
        <w:rPr>
          <w:sz w:val="28"/>
          <w:szCs w:val="28"/>
        </w:rPr>
      </w:pPr>
      <w:r w:rsidRPr="004C6A9C">
        <w:rPr>
          <w:sz w:val="28"/>
          <w:szCs w:val="28"/>
        </w:rPr>
        <w:t>виявити мікроклімат дитячого, педагогічного, батьківського колективів, надаючи тим самим можливості адміністрації дошкільного навчального закладу аналізувати свої дії, відповідно планувати педагогічну діяльність.</w:t>
      </w:r>
    </w:p>
    <w:p w:rsidR="00D82FA2" w:rsidRPr="004C6A9C" w:rsidRDefault="00D82FA2" w:rsidP="00D82FA2">
      <w:pPr>
        <w:spacing w:line="18" w:lineRule="exact"/>
        <w:rPr>
          <w:sz w:val="28"/>
          <w:szCs w:val="28"/>
        </w:rPr>
      </w:pPr>
    </w:p>
    <w:p w:rsidR="00D82FA2" w:rsidRPr="004C6A9C" w:rsidRDefault="00D82FA2" w:rsidP="00D82FA2">
      <w:pPr>
        <w:spacing w:line="238" w:lineRule="auto"/>
        <w:ind w:firstLine="360"/>
        <w:jc w:val="both"/>
        <w:rPr>
          <w:sz w:val="28"/>
          <w:szCs w:val="28"/>
        </w:rPr>
      </w:pPr>
      <w:r w:rsidRPr="004C6A9C">
        <w:rPr>
          <w:sz w:val="28"/>
          <w:szCs w:val="28"/>
        </w:rPr>
        <w:t>Варто зазначити, що діагностика професійної компе-тентності допомагає одержанню оперативної та надійної інформації про взаємозалежність різноманітних мотивів і чинників у діяльності педагога, які впливають на освітній процес; визначенню того, які з них наразі небезпечні, адже ведуть до спаду результативності педагогічної діяльності, а які зумовлюють високу результативність і якість освітнього процесу (таблиця І).</w:t>
      </w:r>
    </w:p>
    <w:p w:rsidR="00D82FA2" w:rsidRPr="004C6A9C" w:rsidRDefault="00D82FA2" w:rsidP="00D82FA2">
      <w:pPr>
        <w:spacing w:line="24" w:lineRule="exact"/>
        <w:rPr>
          <w:sz w:val="28"/>
          <w:szCs w:val="28"/>
        </w:rPr>
      </w:pPr>
    </w:p>
    <w:p w:rsidR="00D82FA2" w:rsidRPr="004C6A9C" w:rsidRDefault="00D82FA2" w:rsidP="00D82FA2">
      <w:pPr>
        <w:spacing w:line="234" w:lineRule="auto"/>
        <w:ind w:firstLine="360"/>
        <w:jc w:val="both"/>
        <w:rPr>
          <w:sz w:val="28"/>
          <w:szCs w:val="28"/>
        </w:rPr>
      </w:pPr>
      <w:r w:rsidRPr="004C6A9C">
        <w:rPr>
          <w:b/>
          <w:bCs/>
          <w:i/>
          <w:iCs/>
          <w:sz w:val="28"/>
          <w:szCs w:val="28"/>
        </w:rPr>
        <w:t>Основними завданнями діагностики професійної компетентності педагога є такі:</w:t>
      </w:r>
    </w:p>
    <w:p w:rsidR="00D82FA2" w:rsidRPr="004C6A9C" w:rsidRDefault="00D82FA2" w:rsidP="00D82FA2">
      <w:pPr>
        <w:spacing w:line="9" w:lineRule="exact"/>
        <w:rPr>
          <w:sz w:val="28"/>
          <w:szCs w:val="28"/>
        </w:rPr>
      </w:pPr>
    </w:p>
    <w:p w:rsidR="00D82FA2" w:rsidRPr="004C6A9C" w:rsidRDefault="00D82FA2" w:rsidP="00B524CF">
      <w:pPr>
        <w:numPr>
          <w:ilvl w:val="0"/>
          <w:numId w:val="27"/>
        </w:numPr>
        <w:tabs>
          <w:tab w:val="left" w:pos="712"/>
        </w:tabs>
        <w:spacing w:line="236" w:lineRule="auto"/>
        <w:ind w:firstLine="360"/>
        <w:jc w:val="both"/>
        <w:rPr>
          <w:sz w:val="28"/>
          <w:szCs w:val="28"/>
        </w:rPr>
      </w:pPr>
      <w:r w:rsidRPr="004C6A9C">
        <w:rPr>
          <w:sz w:val="28"/>
          <w:szCs w:val="28"/>
        </w:rPr>
        <w:t>виявлення особистісних рис педагога, які впли-вають на освітній процес та психологічний клімат колективу;</w:t>
      </w:r>
    </w:p>
    <w:p w:rsidR="00D82FA2" w:rsidRPr="004C6A9C" w:rsidRDefault="00D82FA2" w:rsidP="00D82FA2">
      <w:pPr>
        <w:spacing w:line="13" w:lineRule="exact"/>
        <w:rPr>
          <w:sz w:val="28"/>
          <w:szCs w:val="28"/>
        </w:rPr>
      </w:pPr>
    </w:p>
    <w:p w:rsidR="00D82FA2" w:rsidRPr="004C6A9C" w:rsidRDefault="00D82FA2" w:rsidP="00B524CF">
      <w:pPr>
        <w:numPr>
          <w:ilvl w:val="0"/>
          <w:numId w:val="27"/>
        </w:numPr>
        <w:tabs>
          <w:tab w:val="left" w:pos="842"/>
        </w:tabs>
        <w:spacing w:line="234" w:lineRule="auto"/>
        <w:ind w:right="20" w:firstLine="360"/>
        <w:rPr>
          <w:sz w:val="28"/>
          <w:szCs w:val="28"/>
        </w:rPr>
      </w:pPr>
      <w:r w:rsidRPr="004C6A9C">
        <w:rPr>
          <w:sz w:val="28"/>
          <w:szCs w:val="28"/>
        </w:rPr>
        <w:t>виявлення позитивних і негативних аспектів професійної діяльності педагога;</w:t>
      </w:r>
    </w:p>
    <w:p w:rsidR="00D82FA2" w:rsidRPr="004C6A9C" w:rsidRDefault="00D82FA2" w:rsidP="00D82FA2">
      <w:pPr>
        <w:spacing w:line="14" w:lineRule="exact"/>
        <w:rPr>
          <w:sz w:val="28"/>
          <w:szCs w:val="28"/>
        </w:rPr>
      </w:pPr>
    </w:p>
    <w:p w:rsidR="00D82FA2" w:rsidRPr="004C6A9C" w:rsidRDefault="00D82FA2" w:rsidP="00B524CF">
      <w:pPr>
        <w:numPr>
          <w:ilvl w:val="0"/>
          <w:numId w:val="27"/>
        </w:numPr>
        <w:tabs>
          <w:tab w:val="left" w:pos="698"/>
        </w:tabs>
        <w:spacing w:line="236" w:lineRule="auto"/>
        <w:ind w:firstLine="360"/>
        <w:jc w:val="both"/>
        <w:rPr>
          <w:sz w:val="28"/>
          <w:szCs w:val="28"/>
        </w:rPr>
      </w:pPr>
      <w:r w:rsidRPr="004C6A9C">
        <w:rPr>
          <w:sz w:val="28"/>
          <w:szCs w:val="28"/>
        </w:rPr>
        <w:t>вироблення єдиних педагогічних позицій, підви-щення ефективності виховних впливів педагога на основі об'єктивного думки про дітей конкретної групи;</w:t>
      </w:r>
    </w:p>
    <w:p w:rsidR="00D82FA2" w:rsidRPr="004C6A9C" w:rsidRDefault="00D82FA2" w:rsidP="00B524CF">
      <w:pPr>
        <w:numPr>
          <w:ilvl w:val="0"/>
          <w:numId w:val="28"/>
        </w:numPr>
        <w:tabs>
          <w:tab w:val="left" w:pos="916"/>
        </w:tabs>
        <w:spacing w:line="237" w:lineRule="auto"/>
        <w:ind w:left="180" w:right="140" w:firstLine="360"/>
        <w:jc w:val="both"/>
        <w:rPr>
          <w:sz w:val="28"/>
          <w:szCs w:val="28"/>
        </w:rPr>
      </w:pPr>
      <w:r w:rsidRPr="004C6A9C">
        <w:rPr>
          <w:sz w:val="28"/>
          <w:szCs w:val="28"/>
        </w:rPr>
        <w:t>сприяння розвитку самосвідомості та особистої відповідальності педагога за розвиток особистості дитини, з урахуванням її індивідуальних, фізичних та психологічних можливостей, формування дитячих колективів зі здоровим психологічним кліматом:</w:t>
      </w:r>
    </w:p>
    <w:p w:rsidR="00D82FA2" w:rsidRPr="004C6A9C" w:rsidRDefault="00D82FA2" w:rsidP="00D82FA2">
      <w:pPr>
        <w:spacing w:line="17" w:lineRule="exact"/>
        <w:rPr>
          <w:sz w:val="28"/>
          <w:szCs w:val="28"/>
        </w:rPr>
      </w:pPr>
    </w:p>
    <w:p w:rsidR="00D82FA2" w:rsidRPr="004C6A9C" w:rsidRDefault="00D82FA2" w:rsidP="00B524CF">
      <w:pPr>
        <w:numPr>
          <w:ilvl w:val="0"/>
          <w:numId w:val="28"/>
        </w:numPr>
        <w:tabs>
          <w:tab w:val="left" w:pos="869"/>
        </w:tabs>
        <w:spacing w:line="237" w:lineRule="auto"/>
        <w:ind w:left="180" w:right="140" w:firstLine="360"/>
        <w:jc w:val="both"/>
        <w:rPr>
          <w:sz w:val="28"/>
          <w:szCs w:val="28"/>
        </w:rPr>
      </w:pPr>
      <w:r w:rsidRPr="004C6A9C">
        <w:rPr>
          <w:sz w:val="28"/>
          <w:szCs w:val="28"/>
        </w:rPr>
        <w:t>визначення рівня професійної компетентності кожного педагога, кількісна та якісна оцінка його діяльності та діяльності всього педагогічного колективу дошкільного навчального закладу;</w:t>
      </w:r>
    </w:p>
    <w:p w:rsidR="00D82FA2" w:rsidRPr="004C6A9C" w:rsidRDefault="00D82FA2" w:rsidP="00D82FA2">
      <w:pPr>
        <w:spacing w:line="1" w:lineRule="exact"/>
        <w:rPr>
          <w:sz w:val="28"/>
          <w:szCs w:val="28"/>
        </w:rPr>
      </w:pPr>
    </w:p>
    <w:p w:rsidR="00D82FA2" w:rsidRPr="004C6A9C" w:rsidRDefault="00D82FA2" w:rsidP="00B524CF">
      <w:pPr>
        <w:numPr>
          <w:ilvl w:val="0"/>
          <w:numId w:val="28"/>
        </w:numPr>
        <w:tabs>
          <w:tab w:val="left" w:pos="680"/>
        </w:tabs>
        <w:spacing w:line="238" w:lineRule="auto"/>
        <w:ind w:left="680" w:hanging="140"/>
        <w:rPr>
          <w:sz w:val="28"/>
          <w:szCs w:val="28"/>
        </w:rPr>
      </w:pPr>
      <w:r w:rsidRPr="004C6A9C">
        <w:rPr>
          <w:sz w:val="28"/>
          <w:szCs w:val="28"/>
        </w:rPr>
        <w:t>удосконалення системи науково-методичної роботи.</w:t>
      </w:r>
    </w:p>
    <w:p w:rsidR="00E94CB4" w:rsidRPr="004C6A9C" w:rsidRDefault="00E94CB4" w:rsidP="00E94CB4">
      <w:pPr>
        <w:pStyle w:val="a3"/>
        <w:rPr>
          <w:b/>
          <w:sz w:val="28"/>
          <w:szCs w:val="28"/>
          <w:lang w:val="uk-UA"/>
        </w:rPr>
      </w:pPr>
    </w:p>
    <w:p w:rsidR="00790434" w:rsidRPr="004C6A9C" w:rsidRDefault="00790434" w:rsidP="00E94CB4">
      <w:pPr>
        <w:pStyle w:val="a3"/>
        <w:rPr>
          <w:b/>
          <w:sz w:val="28"/>
          <w:szCs w:val="28"/>
          <w:lang w:val="uk-UA"/>
        </w:rPr>
      </w:pPr>
    </w:p>
    <w:p w:rsidR="00E94CB4" w:rsidRPr="004C6A9C" w:rsidRDefault="00E94CB4" w:rsidP="00B524CF">
      <w:pPr>
        <w:pStyle w:val="a3"/>
        <w:numPr>
          <w:ilvl w:val="1"/>
          <w:numId w:val="28"/>
        </w:numPr>
        <w:tabs>
          <w:tab w:val="left" w:pos="993"/>
        </w:tabs>
        <w:spacing w:line="234" w:lineRule="auto"/>
        <w:jc w:val="both"/>
        <w:rPr>
          <w:b/>
          <w:sz w:val="28"/>
          <w:szCs w:val="28"/>
          <w:lang w:val="uk-UA"/>
        </w:rPr>
      </w:pPr>
      <w:r w:rsidRPr="004C6A9C">
        <w:rPr>
          <w:b/>
          <w:bCs/>
          <w:iCs/>
          <w:sz w:val="28"/>
          <w:szCs w:val="28"/>
          <w:lang w:val="uk-UA"/>
        </w:rPr>
        <w:lastRenderedPageBreak/>
        <w:t>2. Е</w:t>
      </w:r>
      <w:r w:rsidRPr="004C6A9C">
        <w:rPr>
          <w:b/>
          <w:bCs/>
          <w:iCs/>
          <w:sz w:val="28"/>
          <w:szCs w:val="28"/>
        </w:rPr>
        <w:t>тапи  моніторингу  професійної компетентності педагога</w:t>
      </w:r>
      <w:r w:rsidRPr="004C6A9C">
        <w:rPr>
          <w:b/>
          <w:bCs/>
          <w:iCs/>
          <w:sz w:val="28"/>
          <w:szCs w:val="28"/>
          <w:lang w:val="uk-UA"/>
        </w:rPr>
        <w:t>.</w:t>
      </w:r>
    </w:p>
    <w:p w:rsidR="00E94CB4" w:rsidRPr="004C6A9C" w:rsidRDefault="00E94CB4" w:rsidP="00E94CB4">
      <w:pPr>
        <w:tabs>
          <w:tab w:val="left" w:pos="680"/>
        </w:tabs>
        <w:spacing w:line="238" w:lineRule="auto"/>
        <w:ind w:left="680"/>
        <w:rPr>
          <w:sz w:val="28"/>
          <w:szCs w:val="28"/>
        </w:rPr>
      </w:pPr>
    </w:p>
    <w:p w:rsidR="00D82FA2" w:rsidRPr="004C6A9C" w:rsidRDefault="00D82FA2" w:rsidP="00D82FA2">
      <w:pPr>
        <w:ind w:left="540"/>
        <w:rPr>
          <w:sz w:val="28"/>
          <w:szCs w:val="28"/>
        </w:rPr>
      </w:pPr>
      <w:r w:rsidRPr="004C6A9C">
        <w:rPr>
          <w:sz w:val="28"/>
          <w:szCs w:val="28"/>
        </w:rPr>
        <w:t xml:space="preserve">Визначено  такі  </w:t>
      </w:r>
      <w:r w:rsidRPr="004C6A9C">
        <w:rPr>
          <w:b/>
          <w:bCs/>
          <w:i/>
          <w:iCs/>
          <w:sz w:val="28"/>
          <w:szCs w:val="28"/>
        </w:rPr>
        <w:t>етапи  моніторингу  професійної</w:t>
      </w:r>
    </w:p>
    <w:p w:rsidR="00D82FA2" w:rsidRPr="004C6A9C" w:rsidRDefault="00D82FA2" w:rsidP="00D82FA2">
      <w:pPr>
        <w:spacing w:line="5" w:lineRule="exact"/>
        <w:rPr>
          <w:sz w:val="28"/>
          <w:szCs w:val="28"/>
        </w:rPr>
      </w:pPr>
    </w:p>
    <w:p w:rsidR="00D82FA2" w:rsidRPr="004C6A9C" w:rsidRDefault="00D82FA2" w:rsidP="00D82FA2">
      <w:pPr>
        <w:ind w:left="180"/>
        <w:rPr>
          <w:sz w:val="28"/>
          <w:szCs w:val="28"/>
        </w:rPr>
      </w:pPr>
      <w:r w:rsidRPr="004C6A9C">
        <w:rPr>
          <w:b/>
          <w:bCs/>
          <w:i/>
          <w:iCs/>
          <w:sz w:val="28"/>
          <w:szCs w:val="28"/>
        </w:rPr>
        <w:t>компетентності педагога:</w:t>
      </w:r>
    </w:p>
    <w:p w:rsidR="00D82FA2" w:rsidRPr="004C6A9C" w:rsidRDefault="00D82FA2" w:rsidP="00D82FA2">
      <w:pPr>
        <w:spacing w:line="7" w:lineRule="exact"/>
        <w:rPr>
          <w:sz w:val="28"/>
          <w:szCs w:val="28"/>
        </w:rPr>
      </w:pPr>
    </w:p>
    <w:p w:rsidR="00D82FA2" w:rsidRPr="004C6A9C" w:rsidRDefault="00D82FA2" w:rsidP="00B524CF">
      <w:pPr>
        <w:numPr>
          <w:ilvl w:val="0"/>
          <w:numId w:val="29"/>
        </w:numPr>
        <w:tabs>
          <w:tab w:val="left" w:pos="1058"/>
        </w:tabs>
        <w:spacing w:line="234" w:lineRule="auto"/>
        <w:ind w:left="180" w:right="140" w:firstLine="360"/>
        <w:rPr>
          <w:i/>
          <w:iCs/>
          <w:sz w:val="28"/>
          <w:szCs w:val="28"/>
        </w:rPr>
      </w:pPr>
      <w:r w:rsidRPr="004C6A9C">
        <w:rPr>
          <w:i/>
          <w:iCs/>
          <w:sz w:val="28"/>
          <w:szCs w:val="28"/>
        </w:rPr>
        <w:t xml:space="preserve">діагностичний </w:t>
      </w:r>
      <w:r w:rsidRPr="004C6A9C">
        <w:rPr>
          <w:sz w:val="28"/>
          <w:szCs w:val="28"/>
        </w:rPr>
        <w:t>—</w:t>
      </w:r>
      <w:r w:rsidRPr="004C6A9C">
        <w:rPr>
          <w:i/>
          <w:iCs/>
          <w:sz w:val="28"/>
          <w:szCs w:val="28"/>
        </w:rPr>
        <w:t xml:space="preserve"> </w:t>
      </w:r>
      <w:r w:rsidRPr="004C6A9C">
        <w:rPr>
          <w:sz w:val="28"/>
          <w:szCs w:val="28"/>
        </w:rPr>
        <w:t>діагностика та експертиза</w:t>
      </w:r>
      <w:r w:rsidRPr="004C6A9C">
        <w:rPr>
          <w:i/>
          <w:iCs/>
          <w:sz w:val="28"/>
          <w:szCs w:val="28"/>
        </w:rPr>
        <w:t xml:space="preserve"> </w:t>
      </w:r>
      <w:r w:rsidRPr="004C6A9C">
        <w:rPr>
          <w:sz w:val="28"/>
          <w:szCs w:val="28"/>
        </w:rPr>
        <w:t>діяльності педагога;</w:t>
      </w:r>
    </w:p>
    <w:p w:rsidR="00D82FA2" w:rsidRPr="004C6A9C" w:rsidRDefault="00D82FA2" w:rsidP="00D82FA2">
      <w:pPr>
        <w:spacing w:line="13" w:lineRule="exact"/>
        <w:rPr>
          <w:i/>
          <w:iCs/>
          <w:sz w:val="28"/>
          <w:szCs w:val="28"/>
        </w:rPr>
      </w:pPr>
    </w:p>
    <w:p w:rsidR="00D82FA2" w:rsidRPr="004C6A9C" w:rsidRDefault="00D82FA2" w:rsidP="00B524CF">
      <w:pPr>
        <w:numPr>
          <w:ilvl w:val="0"/>
          <w:numId w:val="29"/>
        </w:numPr>
        <w:tabs>
          <w:tab w:val="left" w:pos="780"/>
        </w:tabs>
        <w:spacing w:line="234" w:lineRule="auto"/>
        <w:ind w:left="180" w:right="140" w:firstLine="360"/>
        <w:rPr>
          <w:sz w:val="28"/>
          <w:szCs w:val="28"/>
        </w:rPr>
      </w:pPr>
      <w:r w:rsidRPr="004C6A9C">
        <w:rPr>
          <w:i/>
          <w:iCs/>
          <w:sz w:val="28"/>
          <w:szCs w:val="28"/>
        </w:rPr>
        <w:t xml:space="preserve">аналітичний </w:t>
      </w:r>
      <w:r w:rsidRPr="004C6A9C">
        <w:rPr>
          <w:sz w:val="28"/>
          <w:szCs w:val="28"/>
        </w:rPr>
        <w:t>—</w:t>
      </w:r>
      <w:r w:rsidRPr="004C6A9C">
        <w:rPr>
          <w:i/>
          <w:iCs/>
          <w:sz w:val="28"/>
          <w:szCs w:val="28"/>
        </w:rPr>
        <w:t xml:space="preserve"> </w:t>
      </w:r>
      <w:r w:rsidRPr="004C6A9C">
        <w:rPr>
          <w:sz w:val="28"/>
          <w:szCs w:val="28"/>
        </w:rPr>
        <w:t>здійснення порівняльного аналізу</w:t>
      </w:r>
      <w:r w:rsidRPr="004C6A9C">
        <w:rPr>
          <w:i/>
          <w:iCs/>
          <w:sz w:val="28"/>
          <w:szCs w:val="28"/>
        </w:rPr>
        <w:t xml:space="preserve"> </w:t>
      </w:r>
      <w:r w:rsidRPr="004C6A9C">
        <w:rPr>
          <w:sz w:val="28"/>
          <w:szCs w:val="28"/>
        </w:rPr>
        <w:t>результатів;</w:t>
      </w:r>
    </w:p>
    <w:p w:rsidR="00D82FA2" w:rsidRPr="004C6A9C" w:rsidRDefault="00D82FA2" w:rsidP="00D82FA2">
      <w:pPr>
        <w:spacing w:line="14" w:lineRule="exact"/>
        <w:rPr>
          <w:sz w:val="28"/>
          <w:szCs w:val="28"/>
        </w:rPr>
      </w:pPr>
    </w:p>
    <w:p w:rsidR="00D82FA2" w:rsidRPr="004C6A9C" w:rsidRDefault="00D82FA2" w:rsidP="00B524CF">
      <w:pPr>
        <w:numPr>
          <w:ilvl w:val="0"/>
          <w:numId w:val="29"/>
        </w:numPr>
        <w:tabs>
          <w:tab w:val="left" w:pos="722"/>
        </w:tabs>
        <w:spacing w:line="236" w:lineRule="auto"/>
        <w:ind w:left="180" w:right="140" w:firstLine="360"/>
        <w:jc w:val="both"/>
        <w:rPr>
          <w:sz w:val="28"/>
          <w:szCs w:val="28"/>
        </w:rPr>
      </w:pPr>
      <w:r w:rsidRPr="004C6A9C">
        <w:rPr>
          <w:i/>
          <w:iCs/>
          <w:sz w:val="28"/>
          <w:szCs w:val="28"/>
        </w:rPr>
        <w:t xml:space="preserve">консультативно - корекційний </w:t>
      </w:r>
      <w:r w:rsidRPr="004C6A9C">
        <w:rPr>
          <w:sz w:val="28"/>
          <w:szCs w:val="28"/>
        </w:rPr>
        <w:t>—</w:t>
      </w:r>
      <w:r w:rsidRPr="004C6A9C">
        <w:rPr>
          <w:i/>
          <w:iCs/>
          <w:sz w:val="28"/>
          <w:szCs w:val="28"/>
        </w:rPr>
        <w:t xml:space="preserve"> </w:t>
      </w:r>
      <w:r w:rsidRPr="004C6A9C">
        <w:rPr>
          <w:sz w:val="28"/>
          <w:szCs w:val="28"/>
        </w:rPr>
        <w:t>консультування та</w:t>
      </w:r>
      <w:r w:rsidRPr="004C6A9C">
        <w:rPr>
          <w:i/>
          <w:iCs/>
          <w:sz w:val="28"/>
          <w:szCs w:val="28"/>
        </w:rPr>
        <w:t xml:space="preserve"> </w:t>
      </w:r>
      <w:r w:rsidRPr="004C6A9C">
        <w:rPr>
          <w:sz w:val="28"/>
          <w:szCs w:val="28"/>
        </w:rPr>
        <w:t>практична допомога в подоланні недоліків, труднощів, які виникають під час навчального процесу;</w:t>
      </w:r>
    </w:p>
    <w:p w:rsidR="00D82FA2" w:rsidRPr="004C6A9C" w:rsidRDefault="00D82FA2" w:rsidP="00D82FA2">
      <w:pPr>
        <w:spacing w:line="13" w:lineRule="exact"/>
        <w:rPr>
          <w:sz w:val="28"/>
          <w:szCs w:val="28"/>
        </w:rPr>
      </w:pPr>
    </w:p>
    <w:p w:rsidR="00D82FA2" w:rsidRPr="004C6A9C" w:rsidRDefault="00D82FA2" w:rsidP="00B524CF">
      <w:pPr>
        <w:numPr>
          <w:ilvl w:val="0"/>
          <w:numId w:val="29"/>
        </w:numPr>
        <w:tabs>
          <w:tab w:val="left" w:pos="727"/>
        </w:tabs>
        <w:spacing w:line="237" w:lineRule="auto"/>
        <w:ind w:left="180" w:right="140" w:firstLine="360"/>
        <w:jc w:val="both"/>
        <w:rPr>
          <w:i/>
          <w:iCs/>
          <w:sz w:val="28"/>
          <w:szCs w:val="28"/>
        </w:rPr>
      </w:pPr>
      <w:r w:rsidRPr="004C6A9C">
        <w:rPr>
          <w:i/>
          <w:iCs/>
          <w:sz w:val="28"/>
          <w:szCs w:val="28"/>
        </w:rPr>
        <w:t xml:space="preserve">управлінський </w:t>
      </w:r>
      <w:r w:rsidRPr="004C6A9C">
        <w:rPr>
          <w:sz w:val="28"/>
          <w:szCs w:val="28"/>
        </w:rPr>
        <w:t>—</w:t>
      </w:r>
      <w:r w:rsidRPr="004C6A9C">
        <w:rPr>
          <w:i/>
          <w:iCs/>
          <w:sz w:val="28"/>
          <w:szCs w:val="28"/>
        </w:rPr>
        <w:t xml:space="preserve"> </w:t>
      </w:r>
      <w:r w:rsidRPr="004C6A9C">
        <w:rPr>
          <w:sz w:val="28"/>
          <w:szCs w:val="28"/>
        </w:rPr>
        <w:t>прийняття управлінського рішення</w:t>
      </w:r>
      <w:r w:rsidRPr="004C6A9C">
        <w:rPr>
          <w:i/>
          <w:iCs/>
          <w:sz w:val="28"/>
          <w:szCs w:val="28"/>
        </w:rPr>
        <w:t xml:space="preserve"> </w:t>
      </w:r>
      <w:r w:rsidRPr="004C6A9C">
        <w:rPr>
          <w:sz w:val="28"/>
          <w:szCs w:val="28"/>
        </w:rPr>
        <w:t>за результатами дослідження, що передбачає розробку проектного плану щодо розвитку професійних можливостей педагога.</w:t>
      </w:r>
    </w:p>
    <w:p w:rsidR="00E94CB4" w:rsidRPr="004C6A9C" w:rsidRDefault="00E94CB4" w:rsidP="00E94CB4">
      <w:pPr>
        <w:pStyle w:val="a3"/>
        <w:rPr>
          <w:i/>
          <w:iCs/>
          <w:sz w:val="28"/>
          <w:szCs w:val="28"/>
        </w:rPr>
      </w:pPr>
    </w:p>
    <w:p w:rsidR="00E94CB4" w:rsidRPr="004C6A9C" w:rsidRDefault="00E94CB4" w:rsidP="00E94CB4">
      <w:pPr>
        <w:spacing w:line="234" w:lineRule="auto"/>
        <w:ind w:left="180" w:right="140" w:firstLine="360"/>
        <w:rPr>
          <w:sz w:val="28"/>
          <w:szCs w:val="28"/>
        </w:rPr>
      </w:pPr>
      <w:r w:rsidRPr="004C6A9C">
        <w:rPr>
          <w:i/>
          <w:iCs/>
          <w:sz w:val="28"/>
          <w:szCs w:val="28"/>
        </w:rPr>
        <w:t xml:space="preserve">Розглянемо управлінські дії, </w:t>
      </w:r>
      <w:r w:rsidRPr="004C6A9C">
        <w:rPr>
          <w:sz w:val="28"/>
          <w:szCs w:val="28"/>
        </w:rPr>
        <w:t>які визначені в моделі</w:t>
      </w:r>
      <w:r w:rsidRPr="004C6A9C">
        <w:rPr>
          <w:i/>
          <w:iCs/>
          <w:sz w:val="28"/>
          <w:szCs w:val="28"/>
        </w:rPr>
        <w:t xml:space="preserve"> </w:t>
      </w:r>
      <w:r w:rsidRPr="004C6A9C">
        <w:rPr>
          <w:sz w:val="28"/>
          <w:szCs w:val="28"/>
        </w:rPr>
        <w:t>діагностування професійної компетентності педагога.</w:t>
      </w:r>
    </w:p>
    <w:p w:rsidR="00E94CB4" w:rsidRPr="004C6A9C" w:rsidRDefault="00E94CB4" w:rsidP="00E94CB4">
      <w:pPr>
        <w:spacing w:line="236" w:lineRule="auto"/>
        <w:ind w:left="120" w:right="500" w:firstLine="360"/>
        <w:jc w:val="both"/>
        <w:rPr>
          <w:sz w:val="28"/>
          <w:szCs w:val="28"/>
        </w:rPr>
      </w:pPr>
      <w:r w:rsidRPr="004C6A9C">
        <w:rPr>
          <w:b/>
          <w:bCs/>
          <w:i/>
          <w:iCs/>
          <w:sz w:val="28"/>
          <w:szCs w:val="28"/>
        </w:rPr>
        <w:t>1. Розробка індивідуальних та зведених діагностичних карт професійної компетентності педагога</w:t>
      </w:r>
    </w:p>
    <w:p w:rsidR="00E94CB4" w:rsidRPr="004C6A9C" w:rsidRDefault="00E94CB4" w:rsidP="00E94CB4">
      <w:pPr>
        <w:spacing w:line="9" w:lineRule="exact"/>
        <w:rPr>
          <w:sz w:val="28"/>
          <w:szCs w:val="28"/>
        </w:rPr>
      </w:pPr>
    </w:p>
    <w:p w:rsidR="00E94CB4" w:rsidRPr="004C6A9C" w:rsidRDefault="00E94CB4" w:rsidP="00E94CB4">
      <w:pPr>
        <w:spacing w:line="238" w:lineRule="auto"/>
        <w:ind w:left="120" w:right="500" w:firstLine="360"/>
        <w:jc w:val="both"/>
        <w:rPr>
          <w:sz w:val="28"/>
          <w:szCs w:val="28"/>
        </w:rPr>
      </w:pPr>
      <w:r w:rsidRPr="004C6A9C">
        <w:rPr>
          <w:sz w:val="28"/>
          <w:szCs w:val="28"/>
        </w:rPr>
        <w:t xml:space="preserve">Відповідно до вимог Базової програми розвитку дитини дошкільного віку «Я у Світі». методичних рекомендацій МОН молодьспорту України щодо організації та змісту освітнього процесу в дошкільних навчальних закладах, рекомендацій провідних науковців щодо методики дошкільної освіти, представлено </w:t>
      </w:r>
      <w:r w:rsidRPr="004C6A9C">
        <w:rPr>
          <w:i/>
          <w:iCs/>
          <w:sz w:val="28"/>
          <w:szCs w:val="28"/>
        </w:rPr>
        <w:t>складові</w:t>
      </w:r>
      <w:r w:rsidRPr="004C6A9C">
        <w:rPr>
          <w:sz w:val="28"/>
          <w:szCs w:val="28"/>
        </w:rPr>
        <w:t xml:space="preserve"> та </w:t>
      </w:r>
      <w:r w:rsidRPr="004C6A9C">
        <w:rPr>
          <w:i/>
          <w:iCs/>
          <w:sz w:val="28"/>
          <w:szCs w:val="28"/>
        </w:rPr>
        <w:t>параметри професійної компетентності педагога,</w:t>
      </w:r>
      <w:r w:rsidRPr="004C6A9C">
        <w:rPr>
          <w:sz w:val="28"/>
          <w:szCs w:val="28"/>
        </w:rPr>
        <w:t xml:space="preserve"> які</w:t>
      </w:r>
    </w:p>
    <w:p w:rsidR="00E94CB4" w:rsidRPr="004C6A9C" w:rsidRDefault="00E94CB4" w:rsidP="00E94CB4">
      <w:pPr>
        <w:spacing w:line="14" w:lineRule="exact"/>
        <w:rPr>
          <w:sz w:val="28"/>
          <w:szCs w:val="28"/>
        </w:rPr>
      </w:pPr>
    </w:p>
    <w:p w:rsidR="00E94CB4" w:rsidRPr="004C6A9C" w:rsidRDefault="00E94CB4" w:rsidP="00B524CF">
      <w:pPr>
        <w:numPr>
          <w:ilvl w:val="0"/>
          <w:numId w:val="30"/>
        </w:numPr>
        <w:tabs>
          <w:tab w:val="left" w:pos="297"/>
        </w:tabs>
        <w:spacing w:line="236" w:lineRule="auto"/>
        <w:ind w:left="120" w:right="520"/>
        <w:jc w:val="both"/>
        <w:rPr>
          <w:sz w:val="28"/>
          <w:szCs w:val="28"/>
        </w:rPr>
      </w:pPr>
      <w:r w:rsidRPr="004C6A9C">
        <w:rPr>
          <w:sz w:val="28"/>
          <w:szCs w:val="28"/>
        </w:rPr>
        <w:t xml:space="preserve">визначальними в оцінюванні якості освіти дошкільного навчального закладу. На основі представлених у таблиці параметрів складається </w:t>
      </w:r>
      <w:r w:rsidRPr="004C6A9C">
        <w:rPr>
          <w:i/>
          <w:iCs/>
          <w:sz w:val="28"/>
          <w:szCs w:val="28"/>
        </w:rPr>
        <w:t>індивідуальна карта вихователя</w:t>
      </w:r>
    </w:p>
    <w:p w:rsidR="00E94CB4" w:rsidRPr="004C6A9C" w:rsidRDefault="00E94CB4" w:rsidP="00E94CB4">
      <w:pPr>
        <w:spacing w:line="13" w:lineRule="exact"/>
        <w:rPr>
          <w:sz w:val="28"/>
          <w:szCs w:val="28"/>
        </w:rPr>
      </w:pPr>
    </w:p>
    <w:p w:rsidR="00E94CB4" w:rsidRPr="004C6A9C" w:rsidRDefault="00E94CB4" w:rsidP="00E94CB4">
      <w:pPr>
        <w:spacing w:line="238" w:lineRule="auto"/>
        <w:ind w:left="120" w:right="500" w:firstLine="360"/>
        <w:jc w:val="both"/>
        <w:rPr>
          <w:sz w:val="28"/>
          <w:szCs w:val="28"/>
        </w:rPr>
      </w:pPr>
      <w:r w:rsidRPr="004C6A9C">
        <w:rPr>
          <w:sz w:val="28"/>
          <w:szCs w:val="28"/>
        </w:rPr>
        <w:t>Визначені параметри професійної компетентності не потребують щорічних змін, адже це порушувало б об'єктивність моніторингу. Зміст параметрів у діаг-ностичних картах може змінюватися, але не частіше ніж раз на п'ять років. Уточнення деяких параметрів, зміни в критеріях оцінювання можуть відбуватися, якщо цього вимагають зміни в державних стандартах якості освіти.</w:t>
      </w:r>
    </w:p>
    <w:p w:rsidR="00E94CB4" w:rsidRPr="004C6A9C" w:rsidRDefault="00E94CB4" w:rsidP="00E94CB4">
      <w:pPr>
        <w:spacing w:line="16" w:lineRule="exact"/>
        <w:rPr>
          <w:sz w:val="28"/>
          <w:szCs w:val="28"/>
        </w:rPr>
      </w:pPr>
    </w:p>
    <w:p w:rsidR="00E94CB4" w:rsidRPr="004C6A9C" w:rsidRDefault="00E94CB4" w:rsidP="00E94CB4">
      <w:pPr>
        <w:spacing w:line="234" w:lineRule="auto"/>
        <w:ind w:left="120" w:right="500" w:firstLine="360"/>
        <w:jc w:val="both"/>
        <w:rPr>
          <w:sz w:val="28"/>
          <w:szCs w:val="28"/>
        </w:rPr>
      </w:pPr>
      <w:r w:rsidRPr="004C6A9C">
        <w:rPr>
          <w:sz w:val="28"/>
          <w:szCs w:val="28"/>
        </w:rPr>
        <w:t>Щоб мати цілісну картину особливостей розвитку професійної компетентності педагогічного колективу</w:t>
      </w:r>
    </w:p>
    <w:p w:rsidR="00E94CB4" w:rsidRPr="004C6A9C" w:rsidRDefault="00E94CB4" w:rsidP="00E94CB4">
      <w:pPr>
        <w:spacing w:line="13" w:lineRule="exact"/>
        <w:rPr>
          <w:sz w:val="28"/>
          <w:szCs w:val="28"/>
        </w:rPr>
      </w:pPr>
    </w:p>
    <w:p w:rsidR="00E94CB4" w:rsidRPr="004C6A9C" w:rsidRDefault="00E94CB4" w:rsidP="00E94CB4">
      <w:pPr>
        <w:spacing w:line="237" w:lineRule="auto"/>
        <w:ind w:left="120" w:right="500"/>
        <w:jc w:val="both"/>
        <w:rPr>
          <w:sz w:val="28"/>
          <w:szCs w:val="28"/>
        </w:rPr>
      </w:pPr>
      <w:r w:rsidRPr="004C6A9C">
        <w:rPr>
          <w:sz w:val="28"/>
          <w:szCs w:val="28"/>
        </w:rPr>
        <w:t xml:space="preserve">дошкільного навчального закладу, на основі </w:t>
      </w:r>
      <w:r w:rsidRPr="004C6A9C">
        <w:rPr>
          <w:b/>
          <w:bCs/>
          <w:i/>
          <w:iCs/>
          <w:sz w:val="28"/>
          <w:szCs w:val="28"/>
        </w:rPr>
        <w:t xml:space="preserve">індивідуальних карт </w:t>
      </w:r>
      <w:r w:rsidRPr="004C6A9C">
        <w:rPr>
          <w:sz w:val="28"/>
          <w:szCs w:val="28"/>
        </w:rPr>
        <w:t>варто розробити</w:t>
      </w:r>
      <w:r w:rsidRPr="004C6A9C">
        <w:rPr>
          <w:b/>
          <w:bCs/>
          <w:i/>
          <w:iCs/>
          <w:sz w:val="28"/>
          <w:szCs w:val="28"/>
        </w:rPr>
        <w:t xml:space="preserve"> зведену </w:t>
      </w:r>
      <w:r w:rsidRPr="004C6A9C">
        <w:rPr>
          <w:sz w:val="28"/>
          <w:szCs w:val="28"/>
        </w:rPr>
        <w:t>та</w:t>
      </w:r>
      <w:r w:rsidRPr="004C6A9C">
        <w:rPr>
          <w:b/>
          <w:bCs/>
          <w:i/>
          <w:iCs/>
          <w:sz w:val="28"/>
          <w:szCs w:val="28"/>
        </w:rPr>
        <w:t xml:space="preserve"> узагальнену діагностичні карти, </w:t>
      </w:r>
      <w:r w:rsidRPr="004C6A9C">
        <w:rPr>
          <w:sz w:val="28"/>
          <w:szCs w:val="28"/>
        </w:rPr>
        <w:t>які охоплюють</w:t>
      </w:r>
      <w:r w:rsidRPr="004C6A9C">
        <w:rPr>
          <w:b/>
          <w:bCs/>
          <w:i/>
          <w:iCs/>
          <w:sz w:val="28"/>
          <w:szCs w:val="28"/>
        </w:rPr>
        <w:t xml:space="preserve"> </w:t>
      </w:r>
      <w:r w:rsidRPr="004C6A9C">
        <w:rPr>
          <w:sz w:val="28"/>
          <w:szCs w:val="28"/>
        </w:rPr>
        <w:t>параметри та показники професійної компетентності усіх педагогів закладу</w:t>
      </w:r>
    </w:p>
    <w:p w:rsidR="00E94CB4" w:rsidRPr="004C6A9C" w:rsidRDefault="00E94CB4" w:rsidP="00E94CB4">
      <w:pPr>
        <w:spacing w:line="195" w:lineRule="exact"/>
        <w:rPr>
          <w:sz w:val="28"/>
          <w:szCs w:val="28"/>
        </w:rPr>
      </w:pPr>
    </w:p>
    <w:p w:rsidR="00E94CB4" w:rsidRPr="004C6A9C" w:rsidRDefault="00E94CB4" w:rsidP="00E94CB4">
      <w:pPr>
        <w:pStyle w:val="a3"/>
        <w:jc w:val="center"/>
        <w:rPr>
          <w:sz w:val="28"/>
          <w:szCs w:val="28"/>
          <w:lang w:val="uk-UA"/>
        </w:rPr>
      </w:pPr>
      <w:r w:rsidRPr="004C6A9C">
        <w:rPr>
          <w:b/>
          <w:bCs/>
          <w:sz w:val="28"/>
          <w:szCs w:val="28"/>
          <w:lang w:val="uk-UA"/>
        </w:rPr>
        <w:t>3.</w:t>
      </w:r>
      <w:r w:rsidRPr="004C6A9C">
        <w:rPr>
          <w:b/>
          <w:bCs/>
          <w:sz w:val="28"/>
          <w:szCs w:val="28"/>
        </w:rPr>
        <w:t xml:space="preserve">Складові професійної компетентності педагога </w:t>
      </w:r>
      <w:r w:rsidR="00E22C54" w:rsidRPr="004C6A9C">
        <w:rPr>
          <w:b/>
          <w:bCs/>
          <w:sz w:val="28"/>
          <w:szCs w:val="28"/>
          <w:lang w:val="uk-UA"/>
        </w:rPr>
        <w:t>ЗДО</w:t>
      </w:r>
    </w:p>
    <w:p w:rsidR="00E94CB4" w:rsidRPr="004C6A9C" w:rsidRDefault="00E94CB4" w:rsidP="00E94CB4">
      <w:pPr>
        <w:spacing w:line="352" w:lineRule="exact"/>
        <w:rPr>
          <w:sz w:val="28"/>
          <w:szCs w:val="28"/>
        </w:rPr>
      </w:pPr>
    </w:p>
    <w:tbl>
      <w:tblPr>
        <w:tblW w:w="0" w:type="auto"/>
        <w:tblInd w:w="10" w:type="dxa"/>
        <w:tblLayout w:type="fixed"/>
        <w:tblCellMar>
          <w:left w:w="0" w:type="dxa"/>
          <w:right w:w="0" w:type="dxa"/>
        </w:tblCellMar>
        <w:tblLook w:val="04A0" w:firstRow="1" w:lastRow="0" w:firstColumn="1" w:lastColumn="0" w:noHBand="0" w:noVBand="1"/>
      </w:tblPr>
      <w:tblGrid>
        <w:gridCol w:w="500"/>
        <w:gridCol w:w="1800"/>
        <w:gridCol w:w="320"/>
        <w:gridCol w:w="4000"/>
        <w:gridCol w:w="30"/>
      </w:tblGrid>
      <w:tr w:rsidR="00E94CB4" w:rsidRPr="004C6A9C" w:rsidTr="00E94CB4">
        <w:trPr>
          <w:trHeight w:val="191"/>
        </w:trPr>
        <w:tc>
          <w:tcPr>
            <w:tcW w:w="500" w:type="dxa"/>
            <w:tcBorders>
              <w:top w:val="single" w:sz="8" w:space="0" w:color="auto"/>
              <w:left w:val="single" w:sz="8" w:space="0" w:color="auto"/>
              <w:right w:val="single" w:sz="8" w:space="0" w:color="auto"/>
            </w:tcBorders>
            <w:vAlign w:val="bottom"/>
          </w:tcPr>
          <w:p w:rsidR="00E94CB4" w:rsidRPr="004C6A9C" w:rsidRDefault="00E94CB4" w:rsidP="003C61AD">
            <w:pPr>
              <w:ind w:left="120"/>
              <w:rPr>
                <w:sz w:val="28"/>
                <w:szCs w:val="28"/>
              </w:rPr>
            </w:pPr>
            <w:r w:rsidRPr="004C6A9C">
              <w:rPr>
                <w:rFonts w:ascii="Arial Narrow" w:eastAsia="Arial Narrow" w:hAnsi="Arial Narrow" w:cs="Arial Narrow"/>
                <w:b/>
                <w:bCs/>
                <w:sz w:val="28"/>
                <w:szCs w:val="28"/>
              </w:rPr>
              <w:t>№</w:t>
            </w:r>
          </w:p>
        </w:tc>
        <w:tc>
          <w:tcPr>
            <w:tcW w:w="1800" w:type="dxa"/>
            <w:vMerge w:val="restart"/>
            <w:tcBorders>
              <w:top w:val="single" w:sz="8" w:space="0" w:color="auto"/>
              <w:right w:val="single" w:sz="8" w:space="0" w:color="auto"/>
            </w:tcBorders>
            <w:vAlign w:val="bottom"/>
          </w:tcPr>
          <w:p w:rsidR="00E94CB4" w:rsidRPr="004C6A9C" w:rsidRDefault="00E94CB4" w:rsidP="003C61AD">
            <w:pPr>
              <w:ind w:left="760"/>
              <w:rPr>
                <w:sz w:val="28"/>
                <w:szCs w:val="28"/>
              </w:rPr>
            </w:pPr>
            <w:r w:rsidRPr="004C6A9C">
              <w:rPr>
                <w:rFonts w:ascii="Arial Narrow" w:eastAsia="Arial Narrow" w:hAnsi="Arial Narrow" w:cs="Arial Narrow"/>
                <w:b/>
                <w:bCs/>
                <w:sz w:val="28"/>
                <w:szCs w:val="28"/>
              </w:rPr>
              <w:t>Складові</w:t>
            </w:r>
          </w:p>
        </w:tc>
        <w:tc>
          <w:tcPr>
            <w:tcW w:w="320" w:type="dxa"/>
            <w:tcBorders>
              <w:top w:val="single" w:sz="8" w:space="0" w:color="auto"/>
            </w:tcBorders>
            <w:vAlign w:val="bottom"/>
          </w:tcPr>
          <w:p w:rsidR="00E94CB4" w:rsidRPr="004C6A9C" w:rsidRDefault="00E94CB4" w:rsidP="003C61AD">
            <w:pPr>
              <w:rPr>
                <w:sz w:val="28"/>
                <w:szCs w:val="28"/>
              </w:rPr>
            </w:pPr>
          </w:p>
        </w:tc>
        <w:tc>
          <w:tcPr>
            <w:tcW w:w="4000" w:type="dxa"/>
            <w:vMerge w:val="restart"/>
            <w:tcBorders>
              <w:top w:val="single" w:sz="8" w:space="0" w:color="auto"/>
              <w:right w:val="single" w:sz="8" w:space="0" w:color="auto"/>
            </w:tcBorders>
            <w:vAlign w:val="bottom"/>
          </w:tcPr>
          <w:p w:rsidR="00E94CB4" w:rsidRPr="004C6A9C" w:rsidRDefault="00E94CB4" w:rsidP="003C61AD">
            <w:pPr>
              <w:ind w:left="1640"/>
              <w:rPr>
                <w:sz w:val="28"/>
                <w:szCs w:val="28"/>
              </w:rPr>
            </w:pPr>
            <w:r w:rsidRPr="004C6A9C">
              <w:rPr>
                <w:rFonts w:ascii="Arial Narrow" w:eastAsia="Arial Narrow" w:hAnsi="Arial Narrow" w:cs="Arial Narrow"/>
                <w:b/>
                <w:bCs/>
                <w:sz w:val="28"/>
                <w:szCs w:val="28"/>
              </w:rPr>
              <w:t>Параметри</w:t>
            </w:r>
          </w:p>
        </w:tc>
        <w:tc>
          <w:tcPr>
            <w:tcW w:w="30" w:type="dxa"/>
            <w:vAlign w:val="bottom"/>
          </w:tcPr>
          <w:p w:rsidR="00E94CB4" w:rsidRPr="004C6A9C" w:rsidRDefault="00E94CB4" w:rsidP="003C61AD">
            <w:pPr>
              <w:rPr>
                <w:sz w:val="28"/>
                <w:szCs w:val="28"/>
              </w:rPr>
            </w:pPr>
          </w:p>
        </w:tc>
      </w:tr>
      <w:tr w:rsidR="00E94CB4" w:rsidRPr="004C6A9C" w:rsidTr="00E94CB4">
        <w:trPr>
          <w:trHeight w:val="122"/>
        </w:trPr>
        <w:tc>
          <w:tcPr>
            <w:tcW w:w="500" w:type="dxa"/>
            <w:vMerge w:val="restart"/>
            <w:tcBorders>
              <w:left w:val="single" w:sz="8" w:space="0" w:color="auto"/>
              <w:right w:val="single" w:sz="8" w:space="0" w:color="auto"/>
            </w:tcBorders>
            <w:vAlign w:val="bottom"/>
          </w:tcPr>
          <w:p w:rsidR="00E94CB4" w:rsidRPr="004C6A9C" w:rsidRDefault="00E94CB4" w:rsidP="003C61AD">
            <w:pPr>
              <w:spacing w:line="182" w:lineRule="exact"/>
              <w:ind w:left="120"/>
              <w:rPr>
                <w:sz w:val="28"/>
                <w:szCs w:val="28"/>
              </w:rPr>
            </w:pPr>
            <w:r w:rsidRPr="004C6A9C">
              <w:rPr>
                <w:rFonts w:ascii="Arial Narrow" w:eastAsia="Arial Narrow" w:hAnsi="Arial Narrow" w:cs="Arial Narrow"/>
                <w:b/>
                <w:bCs/>
                <w:sz w:val="28"/>
                <w:szCs w:val="28"/>
              </w:rPr>
              <w:t>з/п</w:t>
            </w:r>
          </w:p>
        </w:tc>
        <w:tc>
          <w:tcPr>
            <w:tcW w:w="1800" w:type="dxa"/>
            <w:vMerge/>
            <w:tcBorders>
              <w:right w:val="single" w:sz="8" w:space="0" w:color="auto"/>
            </w:tcBorders>
            <w:vAlign w:val="bottom"/>
          </w:tcPr>
          <w:p w:rsidR="00E94CB4" w:rsidRPr="004C6A9C" w:rsidRDefault="00E94CB4" w:rsidP="003C61AD">
            <w:pPr>
              <w:rPr>
                <w:sz w:val="28"/>
                <w:szCs w:val="28"/>
              </w:rPr>
            </w:pPr>
          </w:p>
        </w:tc>
        <w:tc>
          <w:tcPr>
            <w:tcW w:w="320" w:type="dxa"/>
            <w:vAlign w:val="bottom"/>
          </w:tcPr>
          <w:p w:rsidR="00E94CB4" w:rsidRPr="004C6A9C" w:rsidRDefault="00E94CB4" w:rsidP="003C61AD">
            <w:pPr>
              <w:rPr>
                <w:sz w:val="28"/>
                <w:szCs w:val="28"/>
              </w:rPr>
            </w:pPr>
          </w:p>
        </w:tc>
        <w:tc>
          <w:tcPr>
            <w:tcW w:w="4000" w:type="dxa"/>
            <w:vMerge/>
            <w:tcBorders>
              <w:right w:val="single" w:sz="8" w:space="0" w:color="auto"/>
            </w:tcBorders>
            <w:vAlign w:val="bottom"/>
          </w:tcPr>
          <w:p w:rsidR="00E94CB4" w:rsidRPr="004C6A9C" w:rsidRDefault="00E94CB4" w:rsidP="003C61AD">
            <w:pPr>
              <w:rPr>
                <w:sz w:val="28"/>
                <w:szCs w:val="28"/>
              </w:rPr>
            </w:pPr>
          </w:p>
        </w:tc>
        <w:tc>
          <w:tcPr>
            <w:tcW w:w="30" w:type="dxa"/>
            <w:vAlign w:val="bottom"/>
          </w:tcPr>
          <w:p w:rsidR="00E94CB4" w:rsidRPr="004C6A9C" w:rsidRDefault="00E94CB4" w:rsidP="003C61AD">
            <w:pPr>
              <w:rPr>
                <w:sz w:val="28"/>
                <w:szCs w:val="28"/>
              </w:rPr>
            </w:pPr>
          </w:p>
        </w:tc>
      </w:tr>
      <w:tr w:rsidR="00E94CB4" w:rsidRPr="004C6A9C" w:rsidTr="00E94CB4">
        <w:trPr>
          <w:trHeight w:val="60"/>
        </w:trPr>
        <w:tc>
          <w:tcPr>
            <w:tcW w:w="500" w:type="dxa"/>
            <w:vMerge/>
            <w:tcBorders>
              <w:left w:val="single" w:sz="8" w:space="0" w:color="auto"/>
              <w:right w:val="single" w:sz="8" w:space="0" w:color="auto"/>
            </w:tcBorders>
            <w:vAlign w:val="bottom"/>
          </w:tcPr>
          <w:p w:rsidR="00E94CB4" w:rsidRPr="004C6A9C" w:rsidRDefault="00E94CB4" w:rsidP="003C61AD">
            <w:pPr>
              <w:rPr>
                <w:sz w:val="28"/>
                <w:szCs w:val="28"/>
              </w:rPr>
            </w:pPr>
          </w:p>
        </w:tc>
        <w:tc>
          <w:tcPr>
            <w:tcW w:w="1800" w:type="dxa"/>
            <w:tcBorders>
              <w:right w:val="single" w:sz="8" w:space="0" w:color="auto"/>
            </w:tcBorders>
            <w:vAlign w:val="bottom"/>
          </w:tcPr>
          <w:p w:rsidR="00E94CB4" w:rsidRPr="004C6A9C" w:rsidRDefault="00E94CB4" w:rsidP="003C61AD">
            <w:pPr>
              <w:rPr>
                <w:sz w:val="28"/>
                <w:szCs w:val="28"/>
              </w:rPr>
            </w:pPr>
          </w:p>
        </w:tc>
        <w:tc>
          <w:tcPr>
            <w:tcW w:w="320" w:type="dxa"/>
            <w:vAlign w:val="bottom"/>
          </w:tcPr>
          <w:p w:rsidR="00E94CB4" w:rsidRPr="004C6A9C" w:rsidRDefault="00E94CB4" w:rsidP="003C61AD">
            <w:pPr>
              <w:rPr>
                <w:sz w:val="28"/>
                <w:szCs w:val="28"/>
              </w:rPr>
            </w:pPr>
          </w:p>
        </w:tc>
        <w:tc>
          <w:tcPr>
            <w:tcW w:w="4000" w:type="dxa"/>
            <w:tcBorders>
              <w:right w:val="single" w:sz="8" w:space="0" w:color="auto"/>
            </w:tcBorders>
            <w:vAlign w:val="bottom"/>
          </w:tcPr>
          <w:p w:rsidR="00E94CB4" w:rsidRPr="004C6A9C" w:rsidRDefault="00E94CB4" w:rsidP="003C61AD">
            <w:pPr>
              <w:rPr>
                <w:sz w:val="28"/>
                <w:szCs w:val="28"/>
              </w:rPr>
            </w:pPr>
          </w:p>
        </w:tc>
        <w:tc>
          <w:tcPr>
            <w:tcW w:w="30" w:type="dxa"/>
            <w:vAlign w:val="bottom"/>
          </w:tcPr>
          <w:p w:rsidR="00E94CB4" w:rsidRPr="004C6A9C" w:rsidRDefault="00E94CB4" w:rsidP="003C61AD">
            <w:pPr>
              <w:rPr>
                <w:sz w:val="28"/>
                <w:szCs w:val="28"/>
              </w:rPr>
            </w:pPr>
          </w:p>
        </w:tc>
      </w:tr>
      <w:tr w:rsidR="00E94CB4" w:rsidRPr="004C6A9C" w:rsidTr="00E94CB4">
        <w:trPr>
          <w:trHeight w:val="66"/>
        </w:trPr>
        <w:tc>
          <w:tcPr>
            <w:tcW w:w="500" w:type="dxa"/>
            <w:tcBorders>
              <w:left w:val="single" w:sz="8" w:space="0" w:color="auto"/>
              <w:bottom w:val="single" w:sz="8" w:space="0" w:color="auto"/>
              <w:right w:val="single" w:sz="8" w:space="0" w:color="auto"/>
            </w:tcBorders>
            <w:vAlign w:val="bottom"/>
          </w:tcPr>
          <w:p w:rsidR="00E94CB4" w:rsidRPr="004C6A9C" w:rsidRDefault="00E94CB4" w:rsidP="003C61AD">
            <w:pPr>
              <w:rPr>
                <w:sz w:val="28"/>
                <w:szCs w:val="28"/>
              </w:rPr>
            </w:pPr>
          </w:p>
        </w:tc>
        <w:tc>
          <w:tcPr>
            <w:tcW w:w="1800" w:type="dxa"/>
            <w:tcBorders>
              <w:bottom w:val="single" w:sz="8" w:space="0" w:color="auto"/>
              <w:right w:val="single" w:sz="8" w:space="0" w:color="auto"/>
            </w:tcBorders>
            <w:vAlign w:val="bottom"/>
          </w:tcPr>
          <w:p w:rsidR="00E94CB4" w:rsidRPr="004C6A9C" w:rsidRDefault="00E94CB4" w:rsidP="003C61AD">
            <w:pPr>
              <w:rPr>
                <w:sz w:val="28"/>
                <w:szCs w:val="28"/>
              </w:rPr>
            </w:pPr>
          </w:p>
        </w:tc>
        <w:tc>
          <w:tcPr>
            <w:tcW w:w="320" w:type="dxa"/>
            <w:tcBorders>
              <w:bottom w:val="single" w:sz="8" w:space="0" w:color="auto"/>
            </w:tcBorders>
            <w:vAlign w:val="bottom"/>
          </w:tcPr>
          <w:p w:rsidR="00E94CB4" w:rsidRPr="004C6A9C" w:rsidRDefault="00E94CB4" w:rsidP="003C61AD">
            <w:pPr>
              <w:rPr>
                <w:sz w:val="28"/>
                <w:szCs w:val="28"/>
              </w:rPr>
            </w:pPr>
          </w:p>
        </w:tc>
        <w:tc>
          <w:tcPr>
            <w:tcW w:w="4000" w:type="dxa"/>
            <w:tcBorders>
              <w:bottom w:val="single" w:sz="8" w:space="0" w:color="auto"/>
              <w:right w:val="single" w:sz="8" w:space="0" w:color="auto"/>
            </w:tcBorders>
            <w:vAlign w:val="bottom"/>
          </w:tcPr>
          <w:p w:rsidR="00E94CB4" w:rsidRPr="004C6A9C" w:rsidRDefault="00E94CB4" w:rsidP="003C61AD">
            <w:pPr>
              <w:rPr>
                <w:sz w:val="28"/>
                <w:szCs w:val="28"/>
              </w:rPr>
            </w:pPr>
          </w:p>
        </w:tc>
        <w:tc>
          <w:tcPr>
            <w:tcW w:w="30" w:type="dxa"/>
            <w:vAlign w:val="bottom"/>
          </w:tcPr>
          <w:p w:rsidR="00E94CB4" w:rsidRPr="004C6A9C" w:rsidRDefault="00E94CB4" w:rsidP="003C61AD">
            <w:pPr>
              <w:rPr>
                <w:sz w:val="28"/>
                <w:szCs w:val="28"/>
              </w:rPr>
            </w:pPr>
          </w:p>
        </w:tc>
      </w:tr>
      <w:tr w:rsidR="00E94CB4" w:rsidRPr="004C6A9C" w:rsidTr="00E94CB4">
        <w:trPr>
          <w:trHeight w:val="196"/>
        </w:trPr>
        <w:tc>
          <w:tcPr>
            <w:tcW w:w="500" w:type="dxa"/>
            <w:tcBorders>
              <w:left w:val="single" w:sz="8" w:space="0" w:color="auto"/>
              <w:right w:val="single" w:sz="8" w:space="0" w:color="auto"/>
            </w:tcBorders>
            <w:vAlign w:val="bottom"/>
          </w:tcPr>
          <w:p w:rsidR="00E94CB4" w:rsidRPr="004C6A9C" w:rsidRDefault="00E94CB4" w:rsidP="003C61AD">
            <w:pPr>
              <w:rPr>
                <w:sz w:val="28"/>
                <w:szCs w:val="28"/>
              </w:rPr>
            </w:pPr>
          </w:p>
        </w:tc>
        <w:tc>
          <w:tcPr>
            <w:tcW w:w="1800" w:type="dxa"/>
            <w:tcBorders>
              <w:right w:val="single" w:sz="8" w:space="0" w:color="auto"/>
            </w:tcBorders>
            <w:vAlign w:val="bottom"/>
          </w:tcPr>
          <w:p w:rsidR="00E94CB4" w:rsidRPr="004C6A9C" w:rsidRDefault="00E94CB4" w:rsidP="003C61AD">
            <w:pPr>
              <w:rPr>
                <w:sz w:val="28"/>
                <w:szCs w:val="28"/>
              </w:rPr>
            </w:pPr>
          </w:p>
        </w:tc>
        <w:tc>
          <w:tcPr>
            <w:tcW w:w="320" w:type="dxa"/>
            <w:tcBorders>
              <w:bottom w:val="single" w:sz="8" w:space="0" w:color="auto"/>
            </w:tcBorders>
            <w:vAlign w:val="bottom"/>
          </w:tcPr>
          <w:p w:rsidR="00E94CB4" w:rsidRPr="004C6A9C" w:rsidRDefault="00E94CB4" w:rsidP="003C61AD">
            <w:pPr>
              <w:spacing w:line="196" w:lineRule="exact"/>
              <w:jc w:val="right"/>
              <w:rPr>
                <w:sz w:val="28"/>
                <w:szCs w:val="28"/>
              </w:rPr>
            </w:pPr>
            <w:r w:rsidRPr="004C6A9C">
              <w:rPr>
                <w:sz w:val="28"/>
                <w:szCs w:val="28"/>
              </w:rPr>
              <w:t>1.</w:t>
            </w:r>
          </w:p>
        </w:tc>
        <w:tc>
          <w:tcPr>
            <w:tcW w:w="4000" w:type="dxa"/>
            <w:tcBorders>
              <w:bottom w:val="single" w:sz="8" w:space="0" w:color="auto"/>
              <w:right w:val="single" w:sz="8" w:space="0" w:color="auto"/>
            </w:tcBorders>
            <w:vAlign w:val="bottom"/>
          </w:tcPr>
          <w:p w:rsidR="00E94CB4" w:rsidRPr="004C6A9C" w:rsidRDefault="00E94CB4" w:rsidP="003C61AD">
            <w:pPr>
              <w:spacing w:line="196" w:lineRule="exact"/>
              <w:ind w:left="20"/>
              <w:rPr>
                <w:sz w:val="28"/>
                <w:szCs w:val="28"/>
              </w:rPr>
            </w:pPr>
            <w:r w:rsidRPr="004C6A9C">
              <w:rPr>
                <w:sz w:val="28"/>
                <w:szCs w:val="28"/>
              </w:rPr>
              <w:t>Інтелектуальні риси</w:t>
            </w:r>
          </w:p>
        </w:tc>
        <w:tc>
          <w:tcPr>
            <w:tcW w:w="30" w:type="dxa"/>
            <w:vAlign w:val="bottom"/>
          </w:tcPr>
          <w:p w:rsidR="00E94CB4" w:rsidRPr="004C6A9C" w:rsidRDefault="00E94CB4" w:rsidP="003C61AD">
            <w:pPr>
              <w:rPr>
                <w:sz w:val="28"/>
                <w:szCs w:val="28"/>
              </w:rPr>
            </w:pPr>
          </w:p>
        </w:tc>
      </w:tr>
      <w:tr w:rsidR="00E94CB4" w:rsidRPr="004C6A9C" w:rsidTr="00E94CB4">
        <w:trPr>
          <w:trHeight w:val="196"/>
        </w:trPr>
        <w:tc>
          <w:tcPr>
            <w:tcW w:w="500" w:type="dxa"/>
            <w:tcBorders>
              <w:left w:val="single" w:sz="8" w:space="0" w:color="auto"/>
              <w:right w:val="single" w:sz="8" w:space="0" w:color="auto"/>
            </w:tcBorders>
            <w:vAlign w:val="bottom"/>
          </w:tcPr>
          <w:p w:rsidR="00E94CB4" w:rsidRPr="004C6A9C" w:rsidRDefault="00E94CB4" w:rsidP="003C61AD">
            <w:pPr>
              <w:rPr>
                <w:sz w:val="28"/>
                <w:szCs w:val="28"/>
              </w:rPr>
            </w:pPr>
          </w:p>
        </w:tc>
        <w:tc>
          <w:tcPr>
            <w:tcW w:w="1800" w:type="dxa"/>
            <w:vMerge w:val="restart"/>
            <w:tcBorders>
              <w:right w:val="single" w:sz="8" w:space="0" w:color="auto"/>
            </w:tcBorders>
            <w:vAlign w:val="bottom"/>
          </w:tcPr>
          <w:p w:rsidR="00E94CB4" w:rsidRPr="004C6A9C" w:rsidRDefault="00E94CB4" w:rsidP="003C61AD">
            <w:pPr>
              <w:ind w:left="112"/>
              <w:jc w:val="center"/>
              <w:rPr>
                <w:sz w:val="28"/>
                <w:szCs w:val="28"/>
              </w:rPr>
            </w:pPr>
            <w:r w:rsidRPr="004C6A9C">
              <w:rPr>
                <w:i/>
                <w:iCs/>
                <w:sz w:val="28"/>
                <w:szCs w:val="28"/>
              </w:rPr>
              <w:t>Особистісна</w:t>
            </w:r>
          </w:p>
        </w:tc>
        <w:tc>
          <w:tcPr>
            <w:tcW w:w="320" w:type="dxa"/>
            <w:tcBorders>
              <w:bottom w:val="single" w:sz="8" w:space="0" w:color="auto"/>
            </w:tcBorders>
            <w:vAlign w:val="bottom"/>
          </w:tcPr>
          <w:p w:rsidR="00E94CB4" w:rsidRPr="004C6A9C" w:rsidRDefault="00E94CB4" w:rsidP="003C61AD">
            <w:pPr>
              <w:spacing w:line="196" w:lineRule="exact"/>
              <w:jc w:val="right"/>
              <w:rPr>
                <w:sz w:val="28"/>
                <w:szCs w:val="28"/>
              </w:rPr>
            </w:pPr>
            <w:r w:rsidRPr="004C6A9C">
              <w:rPr>
                <w:sz w:val="28"/>
                <w:szCs w:val="28"/>
              </w:rPr>
              <w:t>2.</w:t>
            </w:r>
          </w:p>
        </w:tc>
        <w:tc>
          <w:tcPr>
            <w:tcW w:w="4000" w:type="dxa"/>
            <w:tcBorders>
              <w:bottom w:val="single" w:sz="8" w:space="0" w:color="auto"/>
              <w:right w:val="single" w:sz="8" w:space="0" w:color="auto"/>
            </w:tcBorders>
            <w:vAlign w:val="bottom"/>
          </w:tcPr>
          <w:p w:rsidR="00E94CB4" w:rsidRPr="004C6A9C" w:rsidRDefault="00E94CB4" w:rsidP="003C61AD">
            <w:pPr>
              <w:spacing w:line="196" w:lineRule="exact"/>
              <w:ind w:left="20"/>
              <w:rPr>
                <w:sz w:val="28"/>
                <w:szCs w:val="28"/>
              </w:rPr>
            </w:pPr>
            <w:r w:rsidRPr="004C6A9C">
              <w:rPr>
                <w:sz w:val="28"/>
                <w:szCs w:val="28"/>
              </w:rPr>
              <w:t>Моральні риси</w:t>
            </w:r>
          </w:p>
        </w:tc>
        <w:tc>
          <w:tcPr>
            <w:tcW w:w="30" w:type="dxa"/>
            <w:vAlign w:val="bottom"/>
          </w:tcPr>
          <w:p w:rsidR="00E94CB4" w:rsidRPr="004C6A9C" w:rsidRDefault="00E94CB4" w:rsidP="003C61AD">
            <w:pPr>
              <w:rPr>
                <w:sz w:val="28"/>
                <w:szCs w:val="28"/>
              </w:rPr>
            </w:pPr>
          </w:p>
        </w:tc>
      </w:tr>
      <w:tr w:rsidR="00E94CB4" w:rsidRPr="004C6A9C" w:rsidTr="00E94CB4">
        <w:trPr>
          <w:trHeight w:val="95"/>
        </w:trPr>
        <w:tc>
          <w:tcPr>
            <w:tcW w:w="500" w:type="dxa"/>
            <w:tcBorders>
              <w:left w:val="single" w:sz="8" w:space="0" w:color="auto"/>
              <w:right w:val="single" w:sz="8" w:space="0" w:color="auto"/>
            </w:tcBorders>
            <w:vAlign w:val="bottom"/>
          </w:tcPr>
          <w:p w:rsidR="00E94CB4" w:rsidRPr="004C6A9C" w:rsidRDefault="00E94CB4" w:rsidP="003C61AD">
            <w:pPr>
              <w:rPr>
                <w:sz w:val="28"/>
                <w:szCs w:val="28"/>
              </w:rPr>
            </w:pPr>
          </w:p>
        </w:tc>
        <w:tc>
          <w:tcPr>
            <w:tcW w:w="1800" w:type="dxa"/>
            <w:vMerge/>
            <w:tcBorders>
              <w:right w:val="single" w:sz="8" w:space="0" w:color="auto"/>
            </w:tcBorders>
            <w:vAlign w:val="bottom"/>
          </w:tcPr>
          <w:p w:rsidR="00E94CB4" w:rsidRPr="004C6A9C" w:rsidRDefault="00E94CB4" w:rsidP="003C61AD">
            <w:pPr>
              <w:rPr>
                <w:sz w:val="28"/>
                <w:szCs w:val="28"/>
              </w:rPr>
            </w:pPr>
          </w:p>
        </w:tc>
        <w:tc>
          <w:tcPr>
            <w:tcW w:w="320" w:type="dxa"/>
            <w:vMerge w:val="restart"/>
            <w:vAlign w:val="bottom"/>
          </w:tcPr>
          <w:p w:rsidR="00E94CB4" w:rsidRPr="004C6A9C" w:rsidRDefault="00E94CB4" w:rsidP="003C61AD">
            <w:pPr>
              <w:spacing w:line="197" w:lineRule="exact"/>
              <w:jc w:val="right"/>
              <w:rPr>
                <w:sz w:val="28"/>
                <w:szCs w:val="28"/>
              </w:rPr>
            </w:pPr>
            <w:r w:rsidRPr="004C6A9C">
              <w:rPr>
                <w:sz w:val="28"/>
                <w:szCs w:val="28"/>
              </w:rPr>
              <w:t>3.</w:t>
            </w:r>
          </w:p>
        </w:tc>
        <w:tc>
          <w:tcPr>
            <w:tcW w:w="4000" w:type="dxa"/>
            <w:vMerge w:val="restart"/>
            <w:tcBorders>
              <w:right w:val="single" w:sz="8" w:space="0" w:color="auto"/>
            </w:tcBorders>
            <w:vAlign w:val="bottom"/>
          </w:tcPr>
          <w:p w:rsidR="00E94CB4" w:rsidRPr="004C6A9C" w:rsidRDefault="00E94CB4" w:rsidP="003C61AD">
            <w:pPr>
              <w:spacing w:line="197" w:lineRule="exact"/>
              <w:ind w:left="20"/>
              <w:rPr>
                <w:sz w:val="28"/>
                <w:szCs w:val="28"/>
              </w:rPr>
            </w:pPr>
            <w:r w:rsidRPr="004C6A9C">
              <w:rPr>
                <w:sz w:val="28"/>
                <w:szCs w:val="28"/>
              </w:rPr>
              <w:t>Емоційні риси</w:t>
            </w:r>
          </w:p>
        </w:tc>
        <w:tc>
          <w:tcPr>
            <w:tcW w:w="30" w:type="dxa"/>
            <w:vAlign w:val="bottom"/>
          </w:tcPr>
          <w:p w:rsidR="00E94CB4" w:rsidRPr="004C6A9C" w:rsidRDefault="00E94CB4" w:rsidP="003C61AD">
            <w:pPr>
              <w:rPr>
                <w:sz w:val="28"/>
                <w:szCs w:val="28"/>
              </w:rPr>
            </w:pPr>
          </w:p>
        </w:tc>
      </w:tr>
      <w:tr w:rsidR="00E94CB4" w:rsidRPr="004C6A9C" w:rsidTr="00E94CB4">
        <w:trPr>
          <w:trHeight w:val="107"/>
        </w:trPr>
        <w:tc>
          <w:tcPr>
            <w:tcW w:w="500" w:type="dxa"/>
            <w:vMerge w:val="restart"/>
            <w:tcBorders>
              <w:left w:val="single" w:sz="8" w:space="0" w:color="auto"/>
              <w:right w:val="single" w:sz="8" w:space="0" w:color="auto"/>
            </w:tcBorders>
            <w:vAlign w:val="bottom"/>
          </w:tcPr>
          <w:p w:rsidR="00E94CB4" w:rsidRPr="004C6A9C" w:rsidRDefault="00E94CB4" w:rsidP="003C61AD">
            <w:pPr>
              <w:ind w:right="136"/>
              <w:jc w:val="right"/>
              <w:rPr>
                <w:sz w:val="28"/>
                <w:szCs w:val="28"/>
              </w:rPr>
            </w:pPr>
            <w:r w:rsidRPr="004C6A9C">
              <w:rPr>
                <w:sz w:val="28"/>
                <w:szCs w:val="28"/>
              </w:rPr>
              <w:lastRenderedPageBreak/>
              <w:t>1</w:t>
            </w:r>
          </w:p>
        </w:tc>
        <w:tc>
          <w:tcPr>
            <w:tcW w:w="1800" w:type="dxa"/>
            <w:vMerge w:val="restart"/>
            <w:tcBorders>
              <w:right w:val="single" w:sz="8" w:space="0" w:color="auto"/>
            </w:tcBorders>
            <w:vAlign w:val="bottom"/>
          </w:tcPr>
          <w:p w:rsidR="00E94CB4" w:rsidRPr="004C6A9C" w:rsidRDefault="00E94CB4" w:rsidP="003C61AD">
            <w:pPr>
              <w:ind w:left="132"/>
              <w:jc w:val="center"/>
              <w:rPr>
                <w:sz w:val="28"/>
                <w:szCs w:val="28"/>
              </w:rPr>
            </w:pPr>
            <w:r w:rsidRPr="004C6A9C">
              <w:rPr>
                <w:i/>
                <w:iCs/>
                <w:w w:val="98"/>
                <w:sz w:val="28"/>
                <w:szCs w:val="28"/>
              </w:rPr>
              <w:t>зрілість</w:t>
            </w:r>
          </w:p>
        </w:tc>
        <w:tc>
          <w:tcPr>
            <w:tcW w:w="320" w:type="dxa"/>
            <w:vMerge/>
            <w:tcBorders>
              <w:bottom w:val="single" w:sz="8" w:space="0" w:color="auto"/>
            </w:tcBorders>
            <w:vAlign w:val="bottom"/>
          </w:tcPr>
          <w:p w:rsidR="00E94CB4" w:rsidRPr="004C6A9C" w:rsidRDefault="00E94CB4" w:rsidP="003C61AD">
            <w:pPr>
              <w:rPr>
                <w:sz w:val="28"/>
                <w:szCs w:val="28"/>
              </w:rPr>
            </w:pPr>
          </w:p>
        </w:tc>
        <w:tc>
          <w:tcPr>
            <w:tcW w:w="4000" w:type="dxa"/>
            <w:vMerge/>
            <w:tcBorders>
              <w:bottom w:val="single" w:sz="8" w:space="0" w:color="auto"/>
              <w:right w:val="single" w:sz="8" w:space="0" w:color="auto"/>
            </w:tcBorders>
            <w:vAlign w:val="bottom"/>
          </w:tcPr>
          <w:p w:rsidR="00E94CB4" w:rsidRPr="004C6A9C" w:rsidRDefault="00E94CB4" w:rsidP="003C61AD">
            <w:pPr>
              <w:rPr>
                <w:sz w:val="28"/>
                <w:szCs w:val="28"/>
              </w:rPr>
            </w:pPr>
          </w:p>
        </w:tc>
        <w:tc>
          <w:tcPr>
            <w:tcW w:w="30" w:type="dxa"/>
            <w:vAlign w:val="bottom"/>
          </w:tcPr>
          <w:p w:rsidR="00E94CB4" w:rsidRPr="004C6A9C" w:rsidRDefault="00E94CB4" w:rsidP="003C61AD">
            <w:pPr>
              <w:rPr>
                <w:sz w:val="28"/>
                <w:szCs w:val="28"/>
              </w:rPr>
            </w:pPr>
          </w:p>
        </w:tc>
      </w:tr>
      <w:tr w:rsidR="00E94CB4" w:rsidRPr="004C6A9C" w:rsidTr="00E94CB4">
        <w:trPr>
          <w:trHeight w:val="87"/>
        </w:trPr>
        <w:tc>
          <w:tcPr>
            <w:tcW w:w="500" w:type="dxa"/>
            <w:vMerge/>
            <w:tcBorders>
              <w:left w:val="single" w:sz="8" w:space="0" w:color="auto"/>
              <w:right w:val="single" w:sz="8" w:space="0" w:color="auto"/>
            </w:tcBorders>
            <w:vAlign w:val="bottom"/>
          </w:tcPr>
          <w:p w:rsidR="00E94CB4" w:rsidRPr="004C6A9C" w:rsidRDefault="00E94CB4" w:rsidP="003C61AD">
            <w:pPr>
              <w:rPr>
                <w:sz w:val="28"/>
                <w:szCs w:val="28"/>
              </w:rPr>
            </w:pPr>
          </w:p>
        </w:tc>
        <w:tc>
          <w:tcPr>
            <w:tcW w:w="1800" w:type="dxa"/>
            <w:vMerge/>
            <w:tcBorders>
              <w:right w:val="single" w:sz="8" w:space="0" w:color="auto"/>
            </w:tcBorders>
            <w:vAlign w:val="bottom"/>
          </w:tcPr>
          <w:p w:rsidR="00E94CB4" w:rsidRPr="004C6A9C" w:rsidRDefault="00E94CB4" w:rsidP="003C61AD">
            <w:pPr>
              <w:rPr>
                <w:sz w:val="28"/>
                <w:szCs w:val="28"/>
              </w:rPr>
            </w:pPr>
          </w:p>
        </w:tc>
        <w:tc>
          <w:tcPr>
            <w:tcW w:w="320" w:type="dxa"/>
            <w:vMerge w:val="restart"/>
            <w:vAlign w:val="bottom"/>
          </w:tcPr>
          <w:p w:rsidR="00E94CB4" w:rsidRPr="004C6A9C" w:rsidRDefault="00E94CB4" w:rsidP="003C61AD">
            <w:pPr>
              <w:spacing w:line="197" w:lineRule="exact"/>
              <w:jc w:val="right"/>
              <w:rPr>
                <w:sz w:val="28"/>
                <w:szCs w:val="28"/>
              </w:rPr>
            </w:pPr>
            <w:r w:rsidRPr="004C6A9C">
              <w:rPr>
                <w:sz w:val="28"/>
                <w:szCs w:val="28"/>
              </w:rPr>
              <w:t>4.</w:t>
            </w:r>
          </w:p>
        </w:tc>
        <w:tc>
          <w:tcPr>
            <w:tcW w:w="4000" w:type="dxa"/>
            <w:vMerge w:val="restart"/>
            <w:tcBorders>
              <w:right w:val="single" w:sz="8" w:space="0" w:color="auto"/>
            </w:tcBorders>
            <w:vAlign w:val="bottom"/>
          </w:tcPr>
          <w:p w:rsidR="00E94CB4" w:rsidRPr="004C6A9C" w:rsidRDefault="00E94CB4" w:rsidP="003C61AD">
            <w:pPr>
              <w:spacing w:line="197" w:lineRule="exact"/>
              <w:ind w:left="20"/>
              <w:rPr>
                <w:sz w:val="28"/>
                <w:szCs w:val="28"/>
              </w:rPr>
            </w:pPr>
            <w:r w:rsidRPr="004C6A9C">
              <w:rPr>
                <w:sz w:val="28"/>
                <w:szCs w:val="28"/>
              </w:rPr>
              <w:t>Вольові риси</w:t>
            </w:r>
          </w:p>
        </w:tc>
        <w:tc>
          <w:tcPr>
            <w:tcW w:w="30" w:type="dxa"/>
            <w:vAlign w:val="bottom"/>
          </w:tcPr>
          <w:p w:rsidR="00E94CB4" w:rsidRPr="004C6A9C" w:rsidRDefault="00E94CB4" w:rsidP="003C61AD">
            <w:pPr>
              <w:rPr>
                <w:sz w:val="28"/>
                <w:szCs w:val="28"/>
              </w:rPr>
            </w:pPr>
          </w:p>
        </w:tc>
      </w:tr>
      <w:tr w:rsidR="00E94CB4" w:rsidRPr="004C6A9C" w:rsidTr="00E94CB4">
        <w:trPr>
          <w:trHeight w:val="116"/>
        </w:trPr>
        <w:tc>
          <w:tcPr>
            <w:tcW w:w="500" w:type="dxa"/>
            <w:tcBorders>
              <w:left w:val="single" w:sz="8" w:space="0" w:color="auto"/>
              <w:right w:val="single" w:sz="8" w:space="0" w:color="auto"/>
            </w:tcBorders>
            <w:vAlign w:val="bottom"/>
          </w:tcPr>
          <w:p w:rsidR="00E94CB4" w:rsidRPr="004C6A9C" w:rsidRDefault="00E94CB4" w:rsidP="003C61AD">
            <w:pPr>
              <w:rPr>
                <w:sz w:val="28"/>
                <w:szCs w:val="28"/>
              </w:rPr>
            </w:pPr>
          </w:p>
        </w:tc>
        <w:tc>
          <w:tcPr>
            <w:tcW w:w="1800" w:type="dxa"/>
            <w:vMerge w:val="restart"/>
            <w:tcBorders>
              <w:right w:val="single" w:sz="8" w:space="0" w:color="auto"/>
            </w:tcBorders>
            <w:vAlign w:val="bottom"/>
          </w:tcPr>
          <w:p w:rsidR="00E94CB4" w:rsidRPr="004C6A9C" w:rsidRDefault="00E94CB4" w:rsidP="003C61AD">
            <w:pPr>
              <w:ind w:left="112"/>
              <w:jc w:val="center"/>
              <w:rPr>
                <w:sz w:val="28"/>
                <w:szCs w:val="28"/>
              </w:rPr>
            </w:pPr>
            <w:r w:rsidRPr="004C6A9C">
              <w:rPr>
                <w:i/>
                <w:iCs/>
                <w:sz w:val="28"/>
                <w:szCs w:val="28"/>
              </w:rPr>
              <w:t>педагога</w:t>
            </w:r>
          </w:p>
        </w:tc>
        <w:tc>
          <w:tcPr>
            <w:tcW w:w="320" w:type="dxa"/>
            <w:vMerge/>
            <w:tcBorders>
              <w:bottom w:val="single" w:sz="8" w:space="0" w:color="auto"/>
            </w:tcBorders>
            <w:vAlign w:val="bottom"/>
          </w:tcPr>
          <w:p w:rsidR="00E94CB4" w:rsidRPr="004C6A9C" w:rsidRDefault="00E94CB4" w:rsidP="003C61AD">
            <w:pPr>
              <w:rPr>
                <w:sz w:val="28"/>
                <w:szCs w:val="28"/>
              </w:rPr>
            </w:pPr>
          </w:p>
        </w:tc>
        <w:tc>
          <w:tcPr>
            <w:tcW w:w="4000" w:type="dxa"/>
            <w:vMerge/>
            <w:tcBorders>
              <w:bottom w:val="single" w:sz="8" w:space="0" w:color="auto"/>
              <w:right w:val="single" w:sz="8" w:space="0" w:color="auto"/>
            </w:tcBorders>
            <w:vAlign w:val="bottom"/>
          </w:tcPr>
          <w:p w:rsidR="00E94CB4" w:rsidRPr="004C6A9C" w:rsidRDefault="00E94CB4" w:rsidP="003C61AD">
            <w:pPr>
              <w:rPr>
                <w:sz w:val="28"/>
                <w:szCs w:val="28"/>
              </w:rPr>
            </w:pPr>
          </w:p>
        </w:tc>
        <w:tc>
          <w:tcPr>
            <w:tcW w:w="30" w:type="dxa"/>
            <w:vAlign w:val="bottom"/>
          </w:tcPr>
          <w:p w:rsidR="00E94CB4" w:rsidRPr="004C6A9C" w:rsidRDefault="00E94CB4" w:rsidP="003C61AD">
            <w:pPr>
              <w:rPr>
                <w:sz w:val="28"/>
                <w:szCs w:val="28"/>
              </w:rPr>
            </w:pPr>
          </w:p>
        </w:tc>
      </w:tr>
      <w:tr w:rsidR="00E94CB4" w:rsidRPr="004C6A9C" w:rsidTr="00E94CB4">
        <w:trPr>
          <w:trHeight w:val="76"/>
        </w:trPr>
        <w:tc>
          <w:tcPr>
            <w:tcW w:w="500" w:type="dxa"/>
            <w:tcBorders>
              <w:left w:val="single" w:sz="8" w:space="0" w:color="auto"/>
              <w:right w:val="single" w:sz="8" w:space="0" w:color="auto"/>
            </w:tcBorders>
            <w:vAlign w:val="bottom"/>
          </w:tcPr>
          <w:p w:rsidR="00E94CB4" w:rsidRPr="004C6A9C" w:rsidRDefault="00E94CB4" w:rsidP="003C61AD">
            <w:pPr>
              <w:rPr>
                <w:sz w:val="28"/>
                <w:szCs w:val="28"/>
              </w:rPr>
            </w:pPr>
          </w:p>
        </w:tc>
        <w:tc>
          <w:tcPr>
            <w:tcW w:w="1800" w:type="dxa"/>
            <w:vMerge/>
            <w:tcBorders>
              <w:right w:val="single" w:sz="8" w:space="0" w:color="auto"/>
            </w:tcBorders>
            <w:vAlign w:val="bottom"/>
          </w:tcPr>
          <w:p w:rsidR="00E94CB4" w:rsidRPr="004C6A9C" w:rsidRDefault="00E94CB4" w:rsidP="003C61AD">
            <w:pPr>
              <w:rPr>
                <w:sz w:val="28"/>
                <w:szCs w:val="28"/>
              </w:rPr>
            </w:pPr>
          </w:p>
        </w:tc>
        <w:tc>
          <w:tcPr>
            <w:tcW w:w="320" w:type="dxa"/>
            <w:vMerge w:val="restart"/>
            <w:vAlign w:val="bottom"/>
          </w:tcPr>
          <w:p w:rsidR="00E94CB4" w:rsidRPr="004C6A9C" w:rsidRDefault="00E94CB4" w:rsidP="003C61AD">
            <w:pPr>
              <w:spacing w:line="197" w:lineRule="exact"/>
              <w:jc w:val="right"/>
              <w:rPr>
                <w:sz w:val="28"/>
                <w:szCs w:val="28"/>
              </w:rPr>
            </w:pPr>
            <w:r w:rsidRPr="004C6A9C">
              <w:rPr>
                <w:sz w:val="28"/>
                <w:szCs w:val="28"/>
              </w:rPr>
              <w:t>5.</w:t>
            </w:r>
          </w:p>
        </w:tc>
        <w:tc>
          <w:tcPr>
            <w:tcW w:w="4000" w:type="dxa"/>
            <w:vMerge w:val="restart"/>
            <w:tcBorders>
              <w:right w:val="single" w:sz="8" w:space="0" w:color="auto"/>
            </w:tcBorders>
            <w:vAlign w:val="bottom"/>
          </w:tcPr>
          <w:p w:rsidR="00E94CB4" w:rsidRPr="004C6A9C" w:rsidRDefault="00E94CB4" w:rsidP="003C61AD">
            <w:pPr>
              <w:spacing w:line="197" w:lineRule="exact"/>
              <w:ind w:left="20"/>
              <w:rPr>
                <w:sz w:val="28"/>
                <w:szCs w:val="28"/>
              </w:rPr>
            </w:pPr>
            <w:r w:rsidRPr="004C6A9C">
              <w:rPr>
                <w:sz w:val="28"/>
                <w:szCs w:val="28"/>
              </w:rPr>
              <w:t>Перцептивні вміння</w:t>
            </w:r>
          </w:p>
        </w:tc>
        <w:tc>
          <w:tcPr>
            <w:tcW w:w="30" w:type="dxa"/>
            <w:vAlign w:val="bottom"/>
          </w:tcPr>
          <w:p w:rsidR="00E94CB4" w:rsidRPr="004C6A9C" w:rsidRDefault="00E94CB4" w:rsidP="003C61AD">
            <w:pPr>
              <w:rPr>
                <w:sz w:val="28"/>
                <w:szCs w:val="28"/>
              </w:rPr>
            </w:pPr>
          </w:p>
        </w:tc>
      </w:tr>
      <w:tr w:rsidR="00E94CB4" w:rsidRPr="004C6A9C" w:rsidTr="00E94CB4">
        <w:trPr>
          <w:trHeight w:val="126"/>
        </w:trPr>
        <w:tc>
          <w:tcPr>
            <w:tcW w:w="500" w:type="dxa"/>
            <w:tcBorders>
              <w:left w:val="single" w:sz="8" w:space="0" w:color="auto"/>
              <w:right w:val="single" w:sz="8" w:space="0" w:color="auto"/>
            </w:tcBorders>
            <w:vAlign w:val="bottom"/>
          </w:tcPr>
          <w:p w:rsidR="00E94CB4" w:rsidRPr="004C6A9C" w:rsidRDefault="00E94CB4" w:rsidP="003C61AD">
            <w:pPr>
              <w:rPr>
                <w:sz w:val="28"/>
                <w:szCs w:val="28"/>
              </w:rPr>
            </w:pPr>
          </w:p>
        </w:tc>
        <w:tc>
          <w:tcPr>
            <w:tcW w:w="1800" w:type="dxa"/>
            <w:tcBorders>
              <w:right w:val="single" w:sz="8" w:space="0" w:color="auto"/>
            </w:tcBorders>
            <w:vAlign w:val="bottom"/>
          </w:tcPr>
          <w:p w:rsidR="00E94CB4" w:rsidRPr="004C6A9C" w:rsidRDefault="00E94CB4" w:rsidP="003C61AD">
            <w:pPr>
              <w:rPr>
                <w:sz w:val="28"/>
                <w:szCs w:val="28"/>
              </w:rPr>
            </w:pPr>
          </w:p>
        </w:tc>
        <w:tc>
          <w:tcPr>
            <w:tcW w:w="320" w:type="dxa"/>
            <w:vMerge/>
            <w:tcBorders>
              <w:bottom w:val="single" w:sz="8" w:space="0" w:color="auto"/>
            </w:tcBorders>
            <w:vAlign w:val="bottom"/>
          </w:tcPr>
          <w:p w:rsidR="00E94CB4" w:rsidRPr="004C6A9C" w:rsidRDefault="00E94CB4" w:rsidP="003C61AD">
            <w:pPr>
              <w:rPr>
                <w:sz w:val="28"/>
                <w:szCs w:val="28"/>
              </w:rPr>
            </w:pPr>
          </w:p>
        </w:tc>
        <w:tc>
          <w:tcPr>
            <w:tcW w:w="4000" w:type="dxa"/>
            <w:vMerge/>
            <w:tcBorders>
              <w:bottom w:val="single" w:sz="8" w:space="0" w:color="auto"/>
              <w:right w:val="single" w:sz="8" w:space="0" w:color="auto"/>
            </w:tcBorders>
            <w:vAlign w:val="bottom"/>
          </w:tcPr>
          <w:p w:rsidR="00E94CB4" w:rsidRPr="004C6A9C" w:rsidRDefault="00E94CB4" w:rsidP="003C61AD">
            <w:pPr>
              <w:rPr>
                <w:sz w:val="28"/>
                <w:szCs w:val="28"/>
              </w:rPr>
            </w:pPr>
          </w:p>
        </w:tc>
        <w:tc>
          <w:tcPr>
            <w:tcW w:w="30" w:type="dxa"/>
            <w:vAlign w:val="bottom"/>
          </w:tcPr>
          <w:p w:rsidR="00E94CB4" w:rsidRPr="004C6A9C" w:rsidRDefault="00E94CB4" w:rsidP="003C61AD">
            <w:pPr>
              <w:rPr>
                <w:sz w:val="28"/>
                <w:szCs w:val="28"/>
              </w:rPr>
            </w:pPr>
          </w:p>
        </w:tc>
      </w:tr>
      <w:tr w:rsidR="00E94CB4" w:rsidRPr="004C6A9C" w:rsidTr="00E94CB4">
        <w:trPr>
          <w:trHeight w:val="197"/>
        </w:trPr>
        <w:tc>
          <w:tcPr>
            <w:tcW w:w="500" w:type="dxa"/>
            <w:tcBorders>
              <w:left w:val="single" w:sz="8" w:space="0" w:color="auto"/>
              <w:bottom w:val="single" w:sz="8" w:space="0" w:color="auto"/>
              <w:right w:val="single" w:sz="8" w:space="0" w:color="auto"/>
            </w:tcBorders>
            <w:vAlign w:val="bottom"/>
          </w:tcPr>
          <w:p w:rsidR="00E94CB4" w:rsidRPr="004C6A9C" w:rsidRDefault="00E94CB4" w:rsidP="003C61AD">
            <w:pPr>
              <w:rPr>
                <w:sz w:val="28"/>
                <w:szCs w:val="28"/>
              </w:rPr>
            </w:pPr>
          </w:p>
        </w:tc>
        <w:tc>
          <w:tcPr>
            <w:tcW w:w="1800" w:type="dxa"/>
            <w:tcBorders>
              <w:bottom w:val="single" w:sz="8" w:space="0" w:color="auto"/>
              <w:right w:val="single" w:sz="8" w:space="0" w:color="auto"/>
            </w:tcBorders>
            <w:vAlign w:val="bottom"/>
          </w:tcPr>
          <w:p w:rsidR="00E94CB4" w:rsidRPr="004C6A9C" w:rsidRDefault="00E94CB4" w:rsidP="003C61AD">
            <w:pPr>
              <w:rPr>
                <w:sz w:val="28"/>
                <w:szCs w:val="28"/>
              </w:rPr>
            </w:pPr>
          </w:p>
        </w:tc>
        <w:tc>
          <w:tcPr>
            <w:tcW w:w="320" w:type="dxa"/>
            <w:tcBorders>
              <w:bottom w:val="single" w:sz="8" w:space="0" w:color="auto"/>
            </w:tcBorders>
            <w:vAlign w:val="bottom"/>
          </w:tcPr>
          <w:p w:rsidR="00E94CB4" w:rsidRPr="004C6A9C" w:rsidRDefault="00E94CB4" w:rsidP="003C61AD">
            <w:pPr>
              <w:spacing w:line="197" w:lineRule="exact"/>
              <w:jc w:val="right"/>
              <w:rPr>
                <w:sz w:val="28"/>
                <w:szCs w:val="28"/>
              </w:rPr>
            </w:pPr>
            <w:r w:rsidRPr="004C6A9C">
              <w:rPr>
                <w:sz w:val="28"/>
                <w:szCs w:val="28"/>
              </w:rPr>
              <w:t>6.</w:t>
            </w:r>
          </w:p>
        </w:tc>
        <w:tc>
          <w:tcPr>
            <w:tcW w:w="4000" w:type="dxa"/>
            <w:tcBorders>
              <w:bottom w:val="single" w:sz="8" w:space="0" w:color="auto"/>
              <w:right w:val="single" w:sz="8" w:space="0" w:color="auto"/>
            </w:tcBorders>
            <w:vAlign w:val="bottom"/>
          </w:tcPr>
          <w:p w:rsidR="00E94CB4" w:rsidRPr="004C6A9C" w:rsidRDefault="00E94CB4" w:rsidP="003C61AD">
            <w:pPr>
              <w:spacing w:line="197" w:lineRule="exact"/>
              <w:ind w:left="20"/>
              <w:rPr>
                <w:sz w:val="28"/>
                <w:szCs w:val="28"/>
              </w:rPr>
            </w:pPr>
            <w:r w:rsidRPr="004C6A9C">
              <w:rPr>
                <w:sz w:val="28"/>
                <w:szCs w:val="28"/>
              </w:rPr>
              <w:t>Контрольно-оцінювальні вміння</w:t>
            </w:r>
          </w:p>
        </w:tc>
        <w:tc>
          <w:tcPr>
            <w:tcW w:w="30" w:type="dxa"/>
            <w:vAlign w:val="bottom"/>
          </w:tcPr>
          <w:p w:rsidR="00E94CB4" w:rsidRPr="004C6A9C" w:rsidRDefault="00E94CB4" w:rsidP="003C61AD">
            <w:pPr>
              <w:rPr>
                <w:sz w:val="28"/>
                <w:szCs w:val="28"/>
              </w:rPr>
            </w:pPr>
          </w:p>
        </w:tc>
      </w:tr>
      <w:tr w:rsidR="00E94CB4" w:rsidRPr="004C6A9C" w:rsidTr="00E94CB4">
        <w:trPr>
          <w:trHeight w:val="213"/>
        </w:trPr>
        <w:tc>
          <w:tcPr>
            <w:tcW w:w="500" w:type="dxa"/>
            <w:tcBorders>
              <w:top w:val="single" w:sz="8" w:space="0" w:color="auto"/>
              <w:left w:val="single" w:sz="8" w:space="0" w:color="auto"/>
              <w:right w:val="single" w:sz="8" w:space="0" w:color="auto"/>
            </w:tcBorders>
            <w:vAlign w:val="bottom"/>
          </w:tcPr>
          <w:p w:rsidR="00E94CB4" w:rsidRPr="004C6A9C" w:rsidRDefault="00E94CB4" w:rsidP="003C61AD">
            <w:pPr>
              <w:rPr>
                <w:sz w:val="28"/>
                <w:szCs w:val="28"/>
              </w:rPr>
            </w:pPr>
          </w:p>
        </w:tc>
        <w:tc>
          <w:tcPr>
            <w:tcW w:w="1800" w:type="dxa"/>
            <w:tcBorders>
              <w:top w:val="single" w:sz="8" w:space="0" w:color="auto"/>
              <w:right w:val="single" w:sz="8" w:space="0" w:color="auto"/>
            </w:tcBorders>
            <w:vAlign w:val="bottom"/>
          </w:tcPr>
          <w:p w:rsidR="00E94CB4" w:rsidRPr="004C6A9C" w:rsidRDefault="00E94CB4" w:rsidP="003C61AD">
            <w:pPr>
              <w:rPr>
                <w:sz w:val="28"/>
                <w:szCs w:val="28"/>
              </w:rPr>
            </w:pPr>
          </w:p>
        </w:tc>
        <w:tc>
          <w:tcPr>
            <w:tcW w:w="320" w:type="dxa"/>
            <w:tcBorders>
              <w:top w:val="single" w:sz="8" w:space="0" w:color="auto"/>
              <w:bottom w:val="single" w:sz="8" w:space="0" w:color="auto"/>
            </w:tcBorders>
            <w:vAlign w:val="bottom"/>
          </w:tcPr>
          <w:p w:rsidR="00E94CB4" w:rsidRPr="004C6A9C" w:rsidRDefault="00E94CB4" w:rsidP="003C61AD">
            <w:pPr>
              <w:ind w:left="160"/>
              <w:rPr>
                <w:sz w:val="28"/>
                <w:szCs w:val="28"/>
              </w:rPr>
            </w:pPr>
            <w:r w:rsidRPr="004C6A9C">
              <w:rPr>
                <w:sz w:val="28"/>
                <w:szCs w:val="28"/>
              </w:rPr>
              <w:t>1.</w:t>
            </w:r>
          </w:p>
        </w:tc>
        <w:tc>
          <w:tcPr>
            <w:tcW w:w="4000" w:type="dxa"/>
            <w:tcBorders>
              <w:top w:val="single" w:sz="8" w:space="0" w:color="auto"/>
              <w:bottom w:val="single" w:sz="8" w:space="0" w:color="auto"/>
              <w:right w:val="single" w:sz="8" w:space="0" w:color="auto"/>
            </w:tcBorders>
            <w:vAlign w:val="bottom"/>
          </w:tcPr>
          <w:p w:rsidR="00E94CB4" w:rsidRPr="004C6A9C" w:rsidRDefault="00E94CB4" w:rsidP="003C61AD">
            <w:pPr>
              <w:ind w:left="20"/>
              <w:rPr>
                <w:sz w:val="28"/>
                <w:szCs w:val="28"/>
              </w:rPr>
            </w:pPr>
            <w:r w:rsidRPr="004C6A9C">
              <w:rPr>
                <w:sz w:val="28"/>
                <w:szCs w:val="28"/>
              </w:rPr>
              <w:t>Психолого-педагогічна грамотність</w:t>
            </w:r>
          </w:p>
        </w:tc>
        <w:tc>
          <w:tcPr>
            <w:tcW w:w="30" w:type="dxa"/>
            <w:vAlign w:val="bottom"/>
          </w:tcPr>
          <w:p w:rsidR="00E94CB4" w:rsidRPr="004C6A9C" w:rsidRDefault="00E94CB4" w:rsidP="003C61AD">
            <w:pPr>
              <w:rPr>
                <w:sz w:val="28"/>
                <w:szCs w:val="28"/>
              </w:rPr>
            </w:pPr>
          </w:p>
        </w:tc>
      </w:tr>
      <w:tr w:rsidR="00E94CB4" w:rsidRPr="004C6A9C" w:rsidTr="00E94CB4">
        <w:trPr>
          <w:trHeight w:val="194"/>
        </w:trPr>
        <w:tc>
          <w:tcPr>
            <w:tcW w:w="500" w:type="dxa"/>
            <w:tcBorders>
              <w:left w:val="single" w:sz="8" w:space="0" w:color="auto"/>
              <w:right w:val="single" w:sz="8" w:space="0" w:color="auto"/>
            </w:tcBorders>
            <w:vAlign w:val="bottom"/>
          </w:tcPr>
          <w:p w:rsidR="00E94CB4" w:rsidRPr="004C6A9C" w:rsidRDefault="00E94CB4" w:rsidP="003C61AD">
            <w:pPr>
              <w:rPr>
                <w:sz w:val="28"/>
                <w:szCs w:val="28"/>
              </w:rPr>
            </w:pPr>
          </w:p>
        </w:tc>
        <w:tc>
          <w:tcPr>
            <w:tcW w:w="1800" w:type="dxa"/>
            <w:tcBorders>
              <w:right w:val="single" w:sz="8" w:space="0" w:color="auto"/>
            </w:tcBorders>
            <w:vAlign w:val="bottom"/>
          </w:tcPr>
          <w:p w:rsidR="00E94CB4" w:rsidRPr="004C6A9C" w:rsidRDefault="00E94CB4" w:rsidP="003C61AD">
            <w:pPr>
              <w:rPr>
                <w:sz w:val="28"/>
                <w:szCs w:val="28"/>
              </w:rPr>
            </w:pPr>
          </w:p>
        </w:tc>
        <w:tc>
          <w:tcPr>
            <w:tcW w:w="320" w:type="dxa"/>
            <w:vAlign w:val="bottom"/>
          </w:tcPr>
          <w:p w:rsidR="00E94CB4" w:rsidRPr="004C6A9C" w:rsidRDefault="00E94CB4" w:rsidP="003C61AD">
            <w:pPr>
              <w:spacing w:line="194" w:lineRule="exact"/>
              <w:ind w:left="160"/>
              <w:rPr>
                <w:sz w:val="28"/>
                <w:szCs w:val="28"/>
              </w:rPr>
            </w:pPr>
            <w:r w:rsidRPr="004C6A9C">
              <w:rPr>
                <w:sz w:val="28"/>
                <w:szCs w:val="28"/>
              </w:rPr>
              <w:t>2.</w:t>
            </w:r>
          </w:p>
        </w:tc>
        <w:tc>
          <w:tcPr>
            <w:tcW w:w="4000" w:type="dxa"/>
            <w:tcBorders>
              <w:right w:val="single" w:sz="8" w:space="0" w:color="auto"/>
            </w:tcBorders>
            <w:vAlign w:val="bottom"/>
          </w:tcPr>
          <w:p w:rsidR="00E94CB4" w:rsidRPr="004C6A9C" w:rsidRDefault="00E94CB4" w:rsidP="003C61AD">
            <w:pPr>
              <w:spacing w:line="194" w:lineRule="exact"/>
              <w:ind w:left="20"/>
              <w:rPr>
                <w:sz w:val="28"/>
                <w:szCs w:val="28"/>
              </w:rPr>
            </w:pPr>
            <w:r w:rsidRPr="004C6A9C">
              <w:rPr>
                <w:sz w:val="28"/>
                <w:szCs w:val="28"/>
              </w:rPr>
              <w:t>Орієнтування в сучасних тенденціях розвитку</w:t>
            </w:r>
          </w:p>
        </w:tc>
        <w:tc>
          <w:tcPr>
            <w:tcW w:w="30" w:type="dxa"/>
            <w:vAlign w:val="bottom"/>
          </w:tcPr>
          <w:p w:rsidR="00E94CB4" w:rsidRPr="004C6A9C" w:rsidRDefault="00E94CB4" w:rsidP="003C61AD">
            <w:pPr>
              <w:rPr>
                <w:sz w:val="28"/>
                <w:szCs w:val="28"/>
              </w:rPr>
            </w:pPr>
          </w:p>
        </w:tc>
      </w:tr>
      <w:tr w:rsidR="00E94CB4" w:rsidRPr="004C6A9C" w:rsidTr="00E94CB4">
        <w:trPr>
          <w:trHeight w:val="206"/>
        </w:trPr>
        <w:tc>
          <w:tcPr>
            <w:tcW w:w="500" w:type="dxa"/>
            <w:tcBorders>
              <w:left w:val="single" w:sz="8" w:space="0" w:color="auto"/>
              <w:right w:val="single" w:sz="8" w:space="0" w:color="auto"/>
            </w:tcBorders>
            <w:vAlign w:val="bottom"/>
          </w:tcPr>
          <w:p w:rsidR="00E94CB4" w:rsidRPr="004C6A9C" w:rsidRDefault="00E94CB4" w:rsidP="003C61AD">
            <w:pPr>
              <w:rPr>
                <w:sz w:val="28"/>
                <w:szCs w:val="28"/>
              </w:rPr>
            </w:pPr>
          </w:p>
        </w:tc>
        <w:tc>
          <w:tcPr>
            <w:tcW w:w="1800" w:type="dxa"/>
            <w:tcBorders>
              <w:right w:val="single" w:sz="8" w:space="0" w:color="auto"/>
            </w:tcBorders>
            <w:vAlign w:val="bottom"/>
          </w:tcPr>
          <w:p w:rsidR="00E94CB4" w:rsidRPr="004C6A9C" w:rsidRDefault="00E94CB4" w:rsidP="003C61AD">
            <w:pPr>
              <w:rPr>
                <w:sz w:val="28"/>
                <w:szCs w:val="28"/>
              </w:rPr>
            </w:pPr>
          </w:p>
        </w:tc>
        <w:tc>
          <w:tcPr>
            <w:tcW w:w="4320" w:type="dxa"/>
            <w:gridSpan w:val="2"/>
            <w:tcBorders>
              <w:right w:val="single" w:sz="8" w:space="0" w:color="auto"/>
            </w:tcBorders>
            <w:vAlign w:val="bottom"/>
          </w:tcPr>
          <w:p w:rsidR="00E94CB4" w:rsidRPr="004C6A9C" w:rsidRDefault="00E94CB4" w:rsidP="003C61AD">
            <w:pPr>
              <w:ind w:left="80"/>
              <w:rPr>
                <w:sz w:val="28"/>
                <w:szCs w:val="28"/>
              </w:rPr>
            </w:pPr>
            <w:r w:rsidRPr="004C6A9C">
              <w:rPr>
                <w:sz w:val="28"/>
                <w:szCs w:val="28"/>
              </w:rPr>
              <w:t>дошкільної освіти, у варіативних програмах і</w:t>
            </w:r>
          </w:p>
        </w:tc>
        <w:tc>
          <w:tcPr>
            <w:tcW w:w="30" w:type="dxa"/>
            <w:vAlign w:val="bottom"/>
          </w:tcPr>
          <w:p w:rsidR="00E94CB4" w:rsidRPr="004C6A9C" w:rsidRDefault="00E94CB4" w:rsidP="003C61AD">
            <w:pPr>
              <w:rPr>
                <w:sz w:val="28"/>
                <w:szCs w:val="28"/>
              </w:rPr>
            </w:pPr>
          </w:p>
        </w:tc>
      </w:tr>
      <w:tr w:rsidR="00E94CB4" w:rsidRPr="004C6A9C" w:rsidTr="00E94CB4">
        <w:trPr>
          <w:trHeight w:val="209"/>
        </w:trPr>
        <w:tc>
          <w:tcPr>
            <w:tcW w:w="500" w:type="dxa"/>
            <w:tcBorders>
              <w:left w:val="single" w:sz="8" w:space="0" w:color="auto"/>
              <w:right w:val="single" w:sz="8" w:space="0" w:color="auto"/>
            </w:tcBorders>
            <w:vAlign w:val="bottom"/>
          </w:tcPr>
          <w:p w:rsidR="00E94CB4" w:rsidRPr="004C6A9C" w:rsidRDefault="00E94CB4" w:rsidP="003C61AD">
            <w:pPr>
              <w:rPr>
                <w:sz w:val="28"/>
                <w:szCs w:val="28"/>
              </w:rPr>
            </w:pPr>
          </w:p>
        </w:tc>
        <w:tc>
          <w:tcPr>
            <w:tcW w:w="1800" w:type="dxa"/>
            <w:vMerge w:val="restart"/>
            <w:tcBorders>
              <w:right w:val="single" w:sz="8" w:space="0" w:color="auto"/>
            </w:tcBorders>
            <w:vAlign w:val="bottom"/>
          </w:tcPr>
          <w:p w:rsidR="00E94CB4" w:rsidRPr="004C6A9C" w:rsidRDefault="00E94CB4" w:rsidP="003C61AD">
            <w:pPr>
              <w:jc w:val="center"/>
              <w:rPr>
                <w:sz w:val="28"/>
                <w:szCs w:val="28"/>
              </w:rPr>
            </w:pPr>
            <w:r w:rsidRPr="004C6A9C">
              <w:rPr>
                <w:i/>
                <w:iCs/>
                <w:sz w:val="28"/>
                <w:szCs w:val="28"/>
              </w:rPr>
              <w:t>Професійна</w:t>
            </w:r>
          </w:p>
        </w:tc>
        <w:tc>
          <w:tcPr>
            <w:tcW w:w="4320" w:type="dxa"/>
            <w:gridSpan w:val="2"/>
            <w:tcBorders>
              <w:bottom w:val="single" w:sz="8" w:space="0" w:color="auto"/>
              <w:right w:val="single" w:sz="8" w:space="0" w:color="auto"/>
            </w:tcBorders>
            <w:vAlign w:val="bottom"/>
          </w:tcPr>
          <w:p w:rsidR="00E94CB4" w:rsidRPr="004C6A9C" w:rsidRDefault="00E94CB4" w:rsidP="003C61AD">
            <w:pPr>
              <w:ind w:left="80"/>
              <w:rPr>
                <w:sz w:val="28"/>
                <w:szCs w:val="28"/>
              </w:rPr>
            </w:pPr>
            <w:r w:rsidRPr="004C6A9C">
              <w:rPr>
                <w:sz w:val="28"/>
                <w:szCs w:val="28"/>
              </w:rPr>
              <w:t>педагогічних технологіях</w:t>
            </w:r>
          </w:p>
        </w:tc>
        <w:tc>
          <w:tcPr>
            <w:tcW w:w="30" w:type="dxa"/>
            <w:vAlign w:val="bottom"/>
          </w:tcPr>
          <w:p w:rsidR="00E94CB4" w:rsidRPr="004C6A9C" w:rsidRDefault="00E94CB4" w:rsidP="003C61AD">
            <w:pPr>
              <w:rPr>
                <w:sz w:val="28"/>
                <w:szCs w:val="28"/>
              </w:rPr>
            </w:pPr>
          </w:p>
        </w:tc>
      </w:tr>
      <w:tr w:rsidR="00E94CB4" w:rsidRPr="004C6A9C" w:rsidTr="00E94CB4">
        <w:trPr>
          <w:trHeight w:val="93"/>
        </w:trPr>
        <w:tc>
          <w:tcPr>
            <w:tcW w:w="500" w:type="dxa"/>
            <w:tcBorders>
              <w:left w:val="single" w:sz="8" w:space="0" w:color="auto"/>
              <w:right w:val="single" w:sz="8" w:space="0" w:color="auto"/>
            </w:tcBorders>
            <w:vAlign w:val="bottom"/>
          </w:tcPr>
          <w:p w:rsidR="00E94CB4" w:rsidRPr="004C6A9C" w:rsidRDefault="00E94CB4" w:rsidP="003C61AD">
            <w:pPr>
              <w:rPr>
                <w:sz w:val="28"/>
                <w:szCs w:val="28"/>
              </w:rPr>
            </w:pPr>
          </w:p>
        </w:tc>
        <w:tc>
          <w:tcPr>
            <w:tcW w:w="1800" w:type="dxa"/>
            <w:vMerge/>
            <w:tcBorders>
              <w:right w:val="single" w:sz="8" w:space="0" w:color="auto"/>
            </w:tcBorders>
            <w:vAlign w:val="bottom"/>
          </w:tcPr>
          <w:p w:rsidR="00E94CB4" w:rsidRPr="004C6A9C" w:rsidRDefault="00E94CB4" w:rsidP="003C61AD">
            <w:pPr>
              <w:rPr>
                <w:sz w:val="28"/>
                <w:szCs w:val="28"/>
              </w:rPr>
            </w:pPr>
          </w:p>
        </w:tc>
        <w:tc>
          <w:tcPr>
            <w:tcW w:w="320" w:type="dxa"/>
            <w:vMerge w:val="restart"/>
            <w:vAlign w:val="bottom"/>
          </w:tcPr>
          <w:p w:rsidR="00E94CB4" w:rsidRPr="004C6A9C" w:rsidRDefault="00E94CB4" w:rsidP="003C61AD">
            <w:pPr>
              <w:spacing w:line="196" w:lineRule="exact"/>
              <w:ind w:left="160"/>
              <w:rPr>
                <w:sz w:val="28"/>
                <w:szCs w:val="28"/>
              </w:rPr>
            </w:pPr>
            <w:r w:rsidRPr="004C6A9C">
              <w:rPr>
                <w:sz w:val="28"/>
                <w:szCs w:val="28"/>
              </w:rPr>
              <w:t>3.</w:t>
            </w:r>
          </w:p>
        </w:tc>
        <w:tc>
          <w:tcPr>
            <w:tcW w:w="4000" w:type="dxa"/>
            <w:vMerge w:val="restart"/>
            <w:tcBorders>
              <w:right w:val="single" w:sz="8" w:space="0" w:color="auto"/>
            </w:tcBorders>
            <w:vAlign w:val="bottom"/>
          </w:tcPr>
          <w:p w:rsidR="00E94CB4" w:rsidRPr="004C6A9C" w:rsidRDefault="00E94CB4" w:rsidP="003C61AD">
            <w:pPr>
              <w:spacing w:line="196" w:lineRule="exact"/>
              <w:ind w:left="20"/>
              <w:rPr>
                <w:sz w:val="28"/>
                <w:szCs w:val="28"/>
              </w:rPr>
            </w:pPr>
            <w:r w:rsidRPr="004C6A9C">
              <w:rPr>
                <w:sz w:val="28"/>
                <w:szCs w:val="28"/>
              </w:rPr>
              <w:t>Знання правових основ і законодавчих актів у</w:t>
            </w:r>
          </w:p>
        </w:tc>
        <w:tc>
          <w:tcPr>
            <w:tcW w:w="30" w:type="dxa"/>
            <w:vAlign w:val="bottom"/>
          </w:tcPr>
          <w:p w:rsidR="00E94CB4" w:rsidRPr="004C6A9C" w:rsidRDefault="00E94CB4" w:rsidP="003C61AD">
            <w:pPr>
              <w:rPr>
                <w:sz w:val="28"/>
                <w:szCs w:val="28"/>
              </w:rPr>
            </w:pPr>
          </w:p>
        </w:tc>
      </w:tr>
      <w:tr w:rsidR="00E94CB4" w:rsidRPr="004C6A9C" w:rsidTr="00E94CB4">
        <w:trPr>
          <w:trHeight w:val="103"/>
        </w:trPr>
        <w:tc>
          <w:tcPr>
            <w:tcW w:w="500" w:type="dxa"/>
            <w:vMerge w:val="restart"/>
            <w:tcBorders>
              <w:left w:val="single" w:sz="8" w:space="0" w:color="auto"/>
              <w:right w:val="single" w:sz="8" w:space="0" w:color="auto"/>
            </w:tcBorders>
            <w:vAlign w:val="bottom"/>
          </w:tcPr>
          <w:p w:rsidR="00E94CB4" w:rsidRPr="004C6A9C" w:rsidRDefault="00E94CB4" w:rsidP="003C61AD">
            <w:pPr>
              <w:ind w:right="130"/>
              <w:jc w:val="right"/>
              <w:rPr>
                <w:sz w:val="28"/>
                <w:szCs w:val="28"/>
              </w:rPr>
            </w:pPr>
            <w:r w:rsidRPr="004C6A9C">
              <w:rPr>
                <w:sz w:val="28"/>
                <w:szCs w:val="28"/>
              </w:rPr>
              <w:t>2</w:t>
            </w:r>
          </w:p>
        </w:tc>
        <w:tc>
          <w:tcPr>
            <w:tcW w:w="1800" w:type="dxa"/>
            <w:vMerge w:val="restart"/>
            <w:tcBorders>
              <w:right w:val="single" w:sz="8" w:space="0" w:color="auto"/>
            </w:tcBorders>
            <w:vAlign w:val="bottom"/>
          </w:tcPr>
          <w:p w:rsidR="00E94CB4" w:rsidRPr="004C6A9C" w:rsidRDefault="00E94CB4" w:rsidP="003C61AD">
            <w:pPr>
              <w:jc w:val="center"/>
              <w:rPr>
                <w:sz w:val="28"/>
                <w:szCs w:val="28"/>
              </w:rPr>
            </w:pPr>
            <w:r w:rsidRPr="004C6A9C">
              <w:rPr>
                <w:i/>
                <w:iCs/>
                <w:sz w:val="28"/>
                <w:szCs w:val="28"/>
              </w:rPr>
              <w:t>підготовленість</w:t>
            </w:r>
          </w:p>
        </w:tc>
        <w:tc>
          <w:tcPr>
            <w:tcW w:w="320" w:type="dxa"/>
            <w:vMerge/>
            <w:vAlign w:val="bottom"/>
          </w:tcPr>
          <w:p w:rsidR="00E94CB4" w:rsidRPr="004C6A9C" w:rsidRDefault="00E94CB4" w:rsidP="003C61AD">
            <w:pPr>
              <w:rPr>
                <w:sz w:val="28"/>
                <w:szCs w:val="28"/>
              </w:rPr>
            </w:pPr>
          </w:p>
        </w:tc>
        <w:tc>
          <w:tcPr>
            <w:tcW w:w="4000" w:type="dxa"/>
            <w:vMerge/>
            <w:tcBorders>
              <w:right w:val="single" w:sz="8" w:space="0" w:color="auto"/>
            </w:tcBorders>
            <w:vAlign w:val="bottom"/>
          </w:tcPr>
          <w:p w:rsidR="00E94CB4" w:rsidRPr="004C6A9C" w:rsidRDefault="00E94CB4" w:rsidP="003C61AD">
            <w:pPr>
              <w:rPr>
                <w:sz w:val="28"/>
                <w:szCs w:val="28"/>
              </w:rPr>
            </w:pPr>
          </w:p>
        </w:tc>
        <w:tc>
          <w:tcPr>
            <w:tcW w:w="30" w:type="dxa"/>
            <w:vAlign w:val="bottom"/>
          </w:tcPr>
          <w:p w:rsidR="00E94CB4" w:rsidRPr="004C6A9C" w:rsidRDefault="00E94CB4" w:rsidP="003C61AD">
            <w:pPr>
              <w:rPr>
                <w:sz w:val="28"/>
                <w:szCs w:val="28"/>
              </w:rPr>
            </w:pPr>
          </w:p>
        </w:tc>
      </w:tr>
      <w:tr w:rsidR="00E94CB4" w:rsidRPr="004C6A9C" w:rsidTr="00E94CB4">
        <w:trPr>
          <w:trHeight w:val="103"/>
        </w:trPr>
        <w:tc>
          <w:tcPr>
            <w:tcW w:w="500" w:type="dxa"/>
            <w:vMerge/>
            <w:tcBorders>
              <w:left w:val="single" w:sz="8" w:space="0" w:color="auto"/>
              <w:right w:val="single" w:sz="8" w:space="0" w:color="auto"/>
            </w:tcBorders>
            <w:vAlign w:val="bottom"/>
          </w:tcPr>
          <w:p w:rsidR="00E94CB4" w:rsidRPr="004C6A9C" w:rsidRDefault="00E94CB4" w:rsidP="003C61AD">
            <w:pPr>
              <w:rPr>
                <w:sz w:val="28"/>
                <w:szCs w:val="28"/>
              </w:rPr>
            </w:pPr>
          </w:p>
        </w:tc>
        <w:tc>
          <w:tcPr>
            <w:tcW w:w="1800" w:type="dxa"/>
            <w:vMerge/>
            <w:tcBorders>
              <w:right w:val="single" w:sz="8" w:space="0" w:color="auto"/>
            </w:tcBorders>
            <w:vAlign w:val="bottom"/>
          </w:tcPr>
          <w:p w:rsidR="00E94CB4" w:rsidRPr="004C6A9C" w:rsidRDefault="00E94CB4" w:rsidP="003C61AD">
            <w:pPr>
              <w:rPr>
                <w:sz w:val="28"/>
                <w:szCs w:val="28"/>
              </w:rPr>
            </w:pPr>
          </w:p>
        </w:tc>
        <w:tc>
          <w:tcPr>
            <w:tcW w:w="4320" w:type="dxa"/>
            <w:gridSpan w:val="2"/>
            <w:vMerge w:val="restart"/>
            <w:tcBorders>
              <w:right w:val="single" w:sz="8" w:space="0" w:color="auto"/>
            </w:tcBorders>
            <w:vAlign w:val="bottom"/>
          </w:tcPr>
          <w:p w:rsidR="00E94CB4" w:rsidRPr="004C6A9C" w:rsidRDefault="00E94CB4" w:rsidP="003C61AD">
            <w:pPr>
              <w:ind w:left="80"/>
              <w:rPr>
                <w:sz w:val="28"/>
                <w:szCs w:val="28"/>
              </w:rPr>
            </w:pPr>
            <w:r w:rsidRPr="004C6A9C">
              <w:rPr>
                <w:sz w:val="28"/>
                <w:szCs w:val="28"/>
              </w:rPr>
              <w:t>сфері дошкільної освіти</w:t>
            </w:r>
          </w:p>
        </w:tc>
        <w:tc>
          <w:tcPr>
            <w:tcW w:w="30" w:type="dxa"/>
            <w:vAlign w:val="bottom"/>
          </w:tcPr>
          <w:p w:rsidR="00E94CB4" w:rsidRPr="004C6A9C" w:rsidRDefault="00E94CB4" w:rsidP="003C61AD">
            <w:pPr>
              <w:rPr>
                <w:sz w:val="28"/>
                <w:szCs w:val="28"/>
              </w:rPr>
            </w:pPr>
          </w:p>
        </w:tc>
      </w:tr>
      <w:tr w:rsidR="00E94CB4" w:rsidRPr="004C6A9C" w:rsidTr="00E94CB4">
        <w:trPr>
          <w:trHeight w:val="108"/>
        </w:trPr>
        <w:tc>
          <w:tcPr>
            <w:tcW w:w="500" w:type="dxa"/>
            <w:tcBorders>
              <w:left w:val="single" w:sz="8" w:space="0" w:color="auto"/>
              <w:right w:val="single" w:sz="8" w:space="0" w:color="auto"/>
            </w:tcBorders>
            <w:vAlign w:val="bottom"/>
          </w:tcPr>
          <w:p w:rsidR="00E94CB4" w:rsidRPr="004C6A9C" w:rsidRDefault="00E94CB4" w:rsidP="003C61AD">
            <w:pPr>
              <w:rPr>
                <w:sz w:val="28"/>
                <w:szCs w:val="28"/>
              </w:rPr>
            </w:pPr>
          </w:p>
        </w:tc>
        <w:tc>
          <w:tcPr>
            <w:tcW w:w="1800" w:type="dxa"/>
            <w:vMerge w:val="restart"/>
            <w:tcBorders>
              <w:right w:val="single" w:sz="8" w:space="0" w:color="auto"/>
            </w:tcBorders>
            <w:vAlign w:val="bottom"/>
          </w:tcPr>
          <w:p w:rsidR="00E94CB4" w:rsidRPr="004C6A9C" w:rsidRDefault="00E94CB4" w:rsidP="003C61AD">
            <w:pPr>
              <w:jc w:val="center"/>
              <w:rPr>
                <w:sz w:val="28"/>
                <w:szCs w:val="28"/>
              </w:rPr>
            </w:pPr>
            <w:r w:rsidRPr="004C6A9C">
              <w:rPr>
                <w:i/>
                <w:iCs/>
                <w:sz w:val="28"/>
                <w:szCs w:val="28"/>
              </w:rPr>
              <w:t>педагога</w:t>
            </w:r>
          </w:p>
        </w:tc>
        <w:tc>
          <w:tcPr>
            <w:tcW w:w="4320" w:type="dxa"/>
            <w:gridSpan w:val="2"/>
            <w:vMerge/>
            <w:tcBorders>
              <w:bottom w:val="single" w:sz="8" w:space="0" w:color="auto"/>
              <w:right w:val="single" w:sz="8" w:space="0" w:color="auto"/>
            </w:tcBorders>
            <w:vAlign w:val="bottom"/>
          </w:tcPr>
          <w:p w:rsidR="00E94CB4" w:rsidRPr="004C6A9C" w:rsidRDefault="00E94CB4" w:rsidP="003C61AD">
            <w:pPr>
              <w:rPr>
                <w:sz w:val="28"/>
                <w:szCs w:val="28"/>
              </w:rPr>
            </w:pPr>
          </w:p>
        </w:tc>
        <w:tc>
          <w:tcPr>
            <w:tcW w:w="30" w:type="dxa"/>
            <w:vAlign w:val="bottom"/>
          </w:tcPr>
          <w:p w:rsidR="00E94CB4" w:rsidRPr="004C6A9C" w:rsidRDefault="00E94CB4" w:rsidP="003C61AD">
            <w:pPr>
              <w:rPr>
                <w:sz w:val="28"/>
                <w:szCs w:val="28"/>
              </w:rPr>
            </w:pPr>
          </w:p>
        </w:tc>
      </w:tr>
      <w:tr w:rsidR="00E94CB4" w:rsidRPr="004C6A9C" w:rsidTr="00E94CB4">
        <w:trPr>
          <w:trHeight w:val="83"/>
        </w:trPr>
        <w:tc>
          <w:tcPr>
            <w:tcW w:w="500" w:type="dxa"/>
            <w:tcBorders>
              <w:left w:val="single" w:sz="8" w:space="0" w:color="auto"/>
              <w:right w:val="single" w:sz="8" w:space="0" w:color="auto"/>
            </w:tcBorders>
            <w:vAlign w:val="bottom"/>
          </w:tcPr>
          <w:p w:rsidR="00E94CB4" w:rsidRPr="004C6A9C" w:rsidRDefault="00E94CB4" w:rsidP="003C61AD">
            <w:pPr>
              <w:rPr>
                <w:sz w:val="28"/>
                <w:szCs w:val="28"/>
              </w:rPr>
            </w:pPr>
          </w:p>
        </w:tc>
        <w:tc>
          <w:tcPr>
            <w:tcW w:w="1800" w:type="dxa"/>
            <w:vMerge/>
            <w:tcBorders>
              <w:right w:val="single" w:sz="8" w:space="0" w:color="auto"/>
            </w:tcBorders>
            <w:vAlign w:val="bottom"/>
          </w:tcPr>
          <w:p w:rsidR="00E94CB4" w:rsidRPr="004C6A9C" w:rsidRDefault="00E94CB4" w:rsidP="003C61AD">
            <w:pPr>
              <w:rPr>
                <w:sz w:val="28"/>
                <w:szCs w:val="28"/>
              </w:rPr>
            </w:pPr>
          </w:p>
        </w:tc>
        <w:tc>
          <w:tcPr>
            <w:tcW w:w="320" w:type="dxa"/>
            <w:vMerge w:val="restart"/>
            <w:vAlign w:val="bottom"/>
          </w:tcPr>
          <w:p w:rsidR="00E94CB4" w:rsidRPr="004C6A9C" w:rsidRDefault="00E94CB4" w:rsidP="003C61AD">
            <w:pPr>
              <w:spacing w:line="199" w:lineRule="exact"/>
              <w:ind w:left="160"/>
              <w:rPr>
                <w:sz w:val="28"/>
                <w:szCs w:val="28"/>
              </w:rPr>
            </w:pPr>
            <w:r w:rsidRPr="004C6A9C">
              <w:rPr>
                <w:sz w:val="28"/>
                <w:szCs w:val="28"/>
              </w:rPr>
              <w:t>4.</w:t>
            </w:r>
          </w:p>
        </w:tc>
        <w:tc>
          <w:tcPr>
            <w:tcW w:w="4000" w:type="dxa"/>
            <w:vMerge w:val="restart"/>
            <w:tcBorders>
              <w:right w:val="single" w:sz="8" w:space="0" w:color="auto"/>
            </w:tcBorders>
            <w:vAlign w:val="bottom"/>
          </w:tcPr>
          <w:p w:rsidR="00E94CB4" w:rsidRPr="004C6A9C" w:rsidRDefault="00E94CB4" w:rsidP="003C61AD">
            <w:pPr>
              <w:spacing w:line="199" w:lineRule="exact"/>
              <w:ind w:left="20"/>
              <w:rPr>
                <w:sz w:val="28"/>
                <w:szCs w:val="28"/>
              </w:rPr>
            </w:pPr>
            <w:r w:rsidRPr="004C6A9C">
              <w:rPr>
                <w:sz w:val="28"/>
                <w:szCs w:val="28"/>
              </w:rPr>
              <w:t>Знання Базової програми та чинних програм, які</w:t>
            </w:r>
          </w:p>
        </w:tc>
        <w:tc>
          <w:tcPr>
            <w:tcW w:w="30" w:type="dxa"/>
            <w:vAlign w:val="bottom"/>
          </w:tcPr>
          <w:p w:rsidR="00E94CB4" w:rsidRPr="004C6A9C" w:rsidRDefault="00E94CB4" w:rsidP="003C61AD">
            <w:pPr>
              <w:rPr>
                <w:sz w:val="28"/>
                <w:szCs w:val="28"/>
              </w:rPr>
            </w:pPr>
          </w:p>
        </w:tc>
      </w:tr>
      <w:tr w:rsidR="00E94CB4" w:rsidRPr="004C6A9C" w:rsidTr="00E94CB4">
        <w:trPr>
          <w:trHeight w:val="115"/>
        </w:trPr>
        <w:tc>
          <w:tcPr>
            <w:tcW w:w="500" w:type="dxa"/>
            <w:tcBorders>
              <w:left w:val="single" w:sz="8" w:space="0" w:color="auto"/>
              <w:right w:val="single" w:sz="8" w:space="0" w:color="auto"/>
            </w:tcBorders>
            <w:vAlign w:val="bottom"/>
          </w:tcPr>
          <w:p w:rsidR="00E94CB4" w:rsidRPr="004C6A9C" w:rsidRDefault="00E94CB4" w:rsidP="003C61AD">
            <w:pPr>
              <w:rPr>
                <w:sz w:val="28"/>
                <w:szCs w:val="28"/>
              </w:rPr>
            </w:pPr>
          </w:p>
        </w:tc>
        <w:tc>
          <w:tcPr>
            <w:tcW w:w="1800" w:type="dxa"/>
            <w:tcBorders>
              <w:right w:val="single" w:sz="8" w:space="0" w:color="auto"/>
            </w:tcBorders>
            <w:vAlign w:val="bottom"/>
          </w:tcPr>
          <w:p w:rsidR="00E94CB4" w:rsidRPr="004C6A9C" w:rsidRDefault="00E94CB4" w:rsidP="003C61AD">
            <w:pPr>
              <w:rPr>
                <w:sz w:val="28"/>
                <w:szCs w:val="28"/>
              </w:rPr>
            </w:pPr>
          </w:p>
        </w:tc>
        <w:tc>
          <w:tcPr>
            <w:tcW w:w="320" w:type="dxa"/>
            <w:vMerge/>
            <w:vAlign w:val="bottom"/>
          </w:tcPr>
          <w:p w:rsidR="00E94CB4" w:rsidRPr="004C6A9C" w:rsidRDefault="00E94CB4" w:rsidP="003C61AD">
            <w:pPr>
              <w:rPr>
                <w:sz w:val="28"/>
                <w:szCs w:val="28"/>
              </w:rPr>
            </w:pPr>
          </w:p>
        </w:tc>
        <w:tc>
          <w:tcPr>
            <w:tcW w:w="4000" w:type="dxa"/>
            <w:vMerge/>
            <w:tcBorders>
              <w:right w:val="single" w:sz="8" w:space="0" w:color="auto"/>
            </w:tcBorders>
            <w:vAlign w:val="bottom"/>
          </w:tcPr>
          <w:p w:rsidR="00E94CB4" w:rsidRPr="004C6A9C" w:rsidRDefault="00E94CB4" w:rsidP="003C61AD">
            <w:pPr>
              <w:rPr>
                <w:sz w:val="28"/>
                <w:szCs w:val="28"/>
              </w:rPr>
            </w:pPr>
          </w:p>
        </w:tc>
        <w:tc>
          <w:tcPr>
            <w:tcW w:w="30" w:type="dxa"/>
            <w:vAlign w:val="bottom"/>
          </w:tcPr>
          <w:p w:rsidR="00E94CB4" w:rsidRPr="004C6A9C" w:rsidRDefault="00E94CB4" w:rsidP="003C61AD">
            <w:pPr>
              <w:rPr>
                <w:sz w:val="28"/>
                <w:szCs w:val="28"/>
              </w:rPr>
            </w:pPr>
          </w:p>
        </w:tc>
      </w:tr>
      <w:tr w:rsidR="00E94CB4" w:rsidRPr="004C6A9C" w:rsidTr="00E94CB4">
        <w:trPr>
          <w:trHeight w:val="209"/>
        </w:trPr>
        <w:tc>
          <w:tcPr>
            <w:tcW w:w="500" w:type="dxa"/>
            <w:tcBorders>
              <w:left w:val="single" w:sz="8" w:space="0" w:color="auto"/>
              <w:right w:val="single" w:sz="8" w:space="0" w:color="auto"/>
            </w:tcBorders>
            <w:vAlign w:val="bottom"/>
          </w:tcPr>
          <w:p w:rsidR="00E94CB4" w:rsidRPr="004C6A9C" w:rsidRDefault="00E94CB4" w:rsidP="003C61AD">
            <w:pPr>
              <w:rPr>
                <w:sz w:val="28"/>
                <w:szCs w:val="28"/>
              </w:rPr>
            </w:pPr>
          </w:p>
        </w:tc>
        <w:tc>
          <w:tcPr>
            <w:tcW w:w="1800" w:type="dxa"/>
            <w:tcBorders>
              <w:right w:val="single" w:sz="8" w:space="0" w:color="auto"/>
            </w:tcBorders>
            <w:vAlign w:val="bottom"/>
          </w:tcPr>
          <w:p w:rsidR="00E94CB4" w:rsidRPr="004C6A9C" w:rsidRDefault="00E94CB4" w:rsidP="003C61AD">
            <w:pPr>
              <w:rPr>
                <w:sz w:val="28"/>
                <w:szCs w:val="28"/>
              </w:rPr>
            </w:pPr>
          </w:p>
        </w:tc>
        <w:tc>
          <w:tcPr>
            <w:tcW w:w="4320" w:type="dxa"/>
            <w:gridSpan w:val="2"/>
            <w:tcBorders>
              <w:bottom w:val="single" w:sz="8" w:space="0" w:color="auto"/>
              <w:right w:val="single" w:sz="8" w:space="0" w:color="auto"/>
            </w:tcBorders>
            <w:vAlign w:val="bottom"/>
          </w:tcPr>
          <w:p w:rsidR="00E94CB4" w:rsidRPr="004C6A9C" w:rsidRDefault="00E94CB4" w:rsidP="003C61AD">
            <w:pPr>
              <w:ind w:left="80"/>
              <w:rPr>
                <w:sz w:val="28"/>
                <w:szCs w:val="28"/>
              </w:rPr>
            </w:pPr>
            <w:r w:rsidRPr="004C6A9C">
              <w:rPr>
                <w:sz w:val="28"/>
                <w:szCs w:val="28"/>
              </w:rPr>
              <w:t>використовуються в дошкільному закладі</w:t>
            </w:r>
          </w:p>
        </w:tc>
        <w:tc>
          <w:tcPr>
            <w:tcW w:w="30" w:type="dxa"/>
            <w:vAlign w:val="bottom"/>
          </w:tcPr>
          <w:p w:rsidR="00E94CB4" w:rsidRPr="004C6A9C" w:rsidRDefault="00E94CB4" w:rsidP="003C61AD">
            <w:pPr>
              <w:rPr>
                <w:sz w:val="28"/>
                <w:szCs w:val="28"/>
              </w:rPr>
            </w:pPr>
          </w:p>
        </w:tc>
      </w:tr>
      <w:tr w:rsidR="00E94CB4" w:rsidRPr="004C6A9C" w:rsidTr="00E94CB4">
        <w:trPr>
          <w:trHeight w:val="193"/>
        </w:trPr>
        <w:tc>
          <w:tcPr>
            <w:tcW w:w="500" w:type="dxa"/>
            <w:tcBorders>
              <w:left w:val="single" w:sz="8" w:space="0" w:color="auto"/>
              <w:right w:val="single" w:sz="8" w:space="0" w:color="auto"/>
            </w:tcBorders>
            <w:vAlign w:val="bottom"/>
          </w:tcPr>
          <w:p w:rsidR="00E94CB4" w:rsidRPr="004C6A9C" w:rsidRDefault="00E94CB4" w:rsidP="003C61AD">
            <w:pPr>
              <w:rPr>
                <w:sz w:val="28"/>
                <w:szCs w:val="28"/>
              </w:rPr>
            </w:pPr>
          </w:p>
        </w:tc>
        <w:tc>
          <w:tcPr>
            <w:tcW w:w="1800" w:type="dxa"/>
            <w:tcBorders>
              <w:right w:val="single" w:sz="8" w:space="0" w:color="auto"/>
            </w:tcBorders>
            <w:vAlign w:val="bottom"/>
          </w:tcPr>
          <w:p w:rsidR="00E94CB4" w:rsidRPr="004C6A9C" w:rsidRDefault="00E94CB4" w:rsidP="003C61AD">
            <w:pPr>
              <w:rPr>
                <w:sz w:val="28"/>
                <w:szCs w:val="28"/>
              </w:rPr>
            </w:pPr>
          </w:p>
        </w:tc>
        <w:tc>
          <w:tcPr>
            <w:tcW w:w="320" w:type="dxa"/>
            <w:vAlign w:val="bottom"/>
          </w:tcPr>
          <w:p w:rsidR="00E94CB4" w:rsidRPr="004C6A9C" w:rsidRDefault="00E94CB4" w:rsidP="003C61AD">
            <w:pPr>
              <w:spacing w:line="194" w:lineRule="exact"/>
              <w:ind w:left="160"/>
              <w:rPr>
                <w:sz w:val="28"/>
                <w:szCs w:val="28"/>
              </w:rPr>
            </w:pPr>
            <w:r w:rsidRPr="004C6A9C">
              <w:rPr>
                <w:sz w:val="28"/>
                <w:szCs w:val="28"/>
              </w:rPr>
              <w:t>5.</w:t>
            </w:r>
          </w:p>
        </w:tc>
        <w:tc>
          <w:tcPr>
            <w:tcW w:w="4000" w:type="dxa"/>
            <w:tcBorders>
              <w:right w:val="single" w:sz="8" w:space="0" w:color="auto"/>
            </w:tcBorders>
            <w:vAlign w:val="bottom"/>
          </w:tcPr>
          <w:p w:rsidR="00E94CB4" w:rsidRPr="004C6A9C" w:rsidRDefault="00E94CB4" w:rsidP="003C61AD">
            <w:pPr>
              <w:spacing w:line="194" w:lineRule="exact"/>
              <w:ind w:left="20"/>
              <w:rPr>
                <w:sz w:val="28"/>
                <w:szCs w:val="28"/>
              </w:rPr>
            </w:pPr>
            <w:r w:rsidRPr="004C6A9C">
              <w:rPr>
                <w:sz w:val="28"/>
                <w:szCs w:val="28"/>
              </w:rPr>
              <w:t>Знання та володіння методиками дошкільної</w:t>
            </w:r>
          </w:p>
        </w:tc>
        <w:tc>
          <w:tcPr>
            <w:tcW w:w="30" w:type="dxa"/>
            <w:vAlign w:val="bottom"/>
          </w:tcPr>
          <w:p w:rsidR="00E94CB4" w:rsidRPr="004C6A9C" w:rsidRDefault="00E94CB4" w:rsidP="003C61AD">
            <w:pPr>
              <w:rPr>
                <w:sz w:val="28"/>
                <w:szCs w:val="28"/>
              </w:rPr>
            </w:pPr>
          </w:p>
        </w:tc>
      </w:tr>
      <w:tr w:rsidR="00E94CB4" w:rsidRPr="004C6A9C" w:rsidTr="00E94CB4">
        <w:trPr>
          <w:trHeight w:val="211"/>
        </w:trPr>
        <w:tc>
          <w:tcPr>
            <w:tcW w:w="500" w:type="dxa"/>
            <w:tcBorders>
              <w:left w:val="single" w:sz="8" w:space="0" w:color="auto"/>
              <w:bottom w:val="single" w:sz="8" w:space="0" w:color="auto"/>
              <w:right w:val="single" w:sz="8" w:space="0" w:color="auto"/>
            </w:tcBorders>
            <w:vAlign w:val="bottom"/>
          </w:tcPr>
          <w:p w:rsidR="00E94CB4" w:rsidRPr="004C6A9C" w:rsidRDefault="00E94CB4" w:rsidP="003C61AD">
            <w:pPr>
              <w:rPr>
                <w:sz w:val="28"/>
                <w:szCs w:val="28"/>
              </w:rPr>
            </w:pPr>
          </w:p>
        </w:tc>
        <w:tc>
          <w:tcPr>
            <w:tcW w:w="1800" w:type="dxa"/>
            <w:tcBorders>
              <w:bottom w:val="single" w:sz="8" w:space="0" w:color="auto"/>
              <w:right w:val="single" w:sz="8" w:space="0" w:color="auto"/>
            </w:tcBorders>
            <w:vAlign w:val="bottom"/>
          </w:tcPr>
          <w:p w:rsidR="00E94CB4" w:rsidRPr="004C6A9C" w:rsidRDefault="00E94CB4" w:rsidP="003C61AD">
            <w:pPr>
              <w:rPr>
                <w:sz w:val="28"/>
                <w:szCs w:val="28"/>
              </w:rPr>
            </w:pPr>
          </w:p>
        </w:tc>
        <w:tc>
          <w:tcPr>
            <w:tcW w:w="4320" w:type="dxa"/>
            <w:gridSpan w:val="2"/>
            <w:tcBorders>
              <w:bottom w:val="single" w:sz="8" w:space="0" w:color="auto"/>
              <w:right w:val="single" w:sz="8" w:space="0" w:color="auto"/>
            </w:tcBorders>
            <w:vAlign w:val="bottom"/>
          </w:tcPr>
          <w:p w:rsidR="00E94CB4" w:rsidRPr="004C6A9C" w:rsidRDefault="00E94CB4" w:rsidP="003C61AD">
            <w:pPr>
              <w:ind w:left="80"/>
              <w:rPr>
                <w:sz w:val="28"/>
                <w:szCs w:val="28"/>
              </w:rPr>
            </w:pPr>
            <w:r w:rsidRPr="004C6A9C">
              <w:rPr>
                <w:sz w:val="28"/>
                <w:szCs w:val="28"/>
              </w:rPr>
              <w:t>освіти</w:t>
            </w:r>
          </w:p>
        </w:tc>
        <w:tc>
          <w:tcPr>
            <w:tcW w:w="30" w:type="dxa"/>
            <w:vAlign w:val="bottom"/>
          </w:tcPr>
          <w:p w:rsidR="00E94CB4" w:rsidRPr="004C6A9C" w:rsidRDefault="00E94CB4" w:rsidP="003C61AD">
            <w:pPr>
              <w:rPr>
                <w:sz w:val="28"/>
                <w:szCs w:val="28"/>
              </w:rPr>
            </w:pPr>
          </w:p>
        </w:tc>
      </w:tr>
      <w:tr w:rsidR="00E94CB4" w:rsidRPr="004C6A9C" w:rsidTr="00E94CB4">
        <w:trPr>
          <w:trHeight w:val="196"/>
        </w:trPr>
        <w:tc>
          <w:tcPr>
            <w:tcW w:w="500" w:type="dxa"/>
            <w:tcBorders>
              <w:left w:val="single" w:sz="8" w:space="0" w:color="auto"/>
              <w:right w:val="single" w:sz="8" w:space="0" w:color="auto"/>
            </w:tcBorders>
            <w:vAlign w:val="bottom"/>
          </w:tcPr>
          <w:p w:rsidR="00E94CB4" w:rsidRPr="004C6A9C" w:rsidRDefault="00E94CB4" w:rsidP="003C61AD">
            <w:pPr>
              <w:rPr>
                <w:sz w:val="28"/>
                <w:szCs w:val="28"/>
              </w:rPr>
            </w:pPr>
          </w:p>
        </w:tc>
        <w:tc>
          <w:tcPr>
            <w:tcW w:w="1800" w:type="dxa"/>
            <w:tcBorders>
              <w:right w:val="single" w:sz="8" w:space="0" w:color="auto"/>
            </w:tcBorders>
            <w:vAlign w:val="bottom"/>
          </w:tcPr>
          <w:p w:rsidR="00E94CB4" w:rsidRPr="004C6A9C" w:rsidRDefault="00E94CB4" w:rsidP="003C61AD">
            <w:pPr>
              <w:rPr>
                <w:sz w:val="28"/>
                <w:szCs w:val="28"/>
              </w:rPr>
            </w:pPr>
          </w:p>
        </w:tc>
        <w:tc>
          <w:tcPr>
            <w:tcW w:w="320" w:type="dxa"/>
            <w:tcBorders>
              <w:bottom w:val="single" w:sz="8" w:space="0" w:color="auto"/>
            </w:tcBorders>
            <w:vAlign w:val="bottom"/>
          </w:tcPr>
          <w:p w:rsidR="00E94CB4" w:rsidRPr="004C6A9C" w:rsidRDefault="00E94CB4" w:rsidP="003C61AD">
            <w:pPr>
              <w:spacing w:line="196" w:lineRule="exact"/>
              <w:ind w:left="160"/>
              <w:rPr>
                <w:sz w:val="28"/>
                <w:szCs w:val="28"/>
              </w:rPr>
            </w:pPr>
            <w:r w:rsidRPr="004C6A9C">
              <w:rPr>
                <w:sz w:val="28"/>
                <w:szCs w:val="28"/>
              </w:rPr>
              <w:t>1.</w:t>
            </w:r>
          </w:p>
        </w:tc>
        <w:tc>
          <w:tcPr>
            <w:tcW w:w="4000" w:type="dxa"/>
            <w:tcBorders>
              <w:bottom w:val="single" w:sz="8" w:space="0" w:color="auto"/>
              <w:right w:val="single" w:sz="8" w:space="0" w:color="auto"/>
            </w:tcBorders>
            <w:vAlign w:val="bottom"/>
          </w:tcPr>
          <w:p w:rsidR="00E94CB4" w:rsidRPr="004C6A9C" w:rsidRDefault="00E94CB4" w:rsidP="003C61AD">
            <w:pPr>
              <w:spacing w:line="196" w:lineRule="exact"/>
              <w:ind w:left="20"/>
              <w:rPr>
                <w:sz w:val="28"/>
                <w:szCs w:val="28"/>
              </w:rPr>
            </w:pPr>
            <w:r w:rsidRPr="004C6A9C">
              <w:rPr>
                <w:sz w:val="28"/>
                <w:szCs w:val="28"/>
              </w:rPr>
              <w:t>Гностичні</w:t>
            </w:r>
          </w:p>
        </w:tc>
        <w:tc>
          <w:tcPr>
            <w:tcW w:w="30" w:type="dxa"/>
            <w:vAlign w:val="bottom"/>
          </w:tcPr>
          <w:p w:rsidR="00E94CB4" w:rsidRPr="004C6A9C" w:rsidRDefault="00E94CB4" w:rsidP="003C61AD">
            <w:pPr>
              <w:rPr>
                <w:sz w:val="28"/>
                <w:szCs w:val="28"/>
              </w:rPr>
            </w:pPr>
          </w:p>
        </w:tc>
      </w:tr>
      <w:tr w:rsidR="00E94CB4" w:rsidRPr="004C6A9C" w:rsidTr="00E94CB4">
        <w:trPr>
          <w:trHeight w:val="198"/>
        </w:trPr>
        <w:tc>
          <w:tcPr>
            <w:tcW w:w="500" w:type="dxa"/>
            <w:tcBorders>
              <w:left w:val="single" w:sz="8" w:space="0" w:color="auto"/>
              <w:right w:val="single" w:sz="8" w:space="0" w:color="auto"/>
            </w:tcBorders>
            <w:vAlign w:val="bottom"/>
          </w:tcPr>
          <w:p w:rsidR="00E94CB4" w:rsidRPr="004C6A9C" w:rsidRDefault="00E94CB4" w:rsidP="003C61AD">
            <w:pPr>
              <w:rPr>
                <w:sz w:val="28"/>
                <w:szCs w:val="28"/>
              </w:rPr>
            </w:pPr>
          </w:p>
        </w:tc>
        <w:tc>
          <w:tcPr>
            <w:tcW w:w="1800" w:type="dxa"/>
            <w:tcBorders>
              <w:right w:val="single" w:sz="8" w:space="0" w:color="auto"/>
            </w:tcBorders>
            <w:vAlign w:val="bottom"/>
          </w:tcPr>
          <w:p w:rsidR="00E94CB4" w:rsidRPr="004C6A9C" w:rsidRDefault="00E94CB4" w:rsidP="003C61AD">
            <w:pPr>
              <w:rPr>
                <w:sz w:val="28"/>
                <w:szCs w:val="28"/>
              </w:rPr>
            </w:pPr>
          </w:p>
        </w:tc>
        <w:tc>
          <w:tcPr>
            <w:tcW w:w="320" w:type="dxa"/>
            <w:tcBorders>
              <w:bottom w:val="single" w:sz="8" w:space="0" w:color="auto"/>
            </w:tcBorders>
            <w:vAlign w:val="bottom"/>
          </w:tcPr>
          <w:p w:rsidR="00E94CB4" w:rsidRPr="004C6A9C" w:rsidRDefault="00E94CB4" w:rsidP="003C61AD">
            <w:pPr>
              <w:spacing w:line="197" w:lineRule="exact"/>
              <w:ind w:left="160"/>
              <w:rPr>
                <w:sz w:val="28"/>
                <w:szCs w:val="28"/>
              </w:rPr>
            </w:pPr>
            <w:r w:rsidRPr="004C6A9C">
              <w:rPr>
                <w:sz w:val="28"/>
                <w:szCs w:val="28"/>
              </w:rPr>
              <w:t>2.</w:t>
            </w:r>
          </w:p>
        </w:tc>
        <w:tc>
          <w:tcPr>
            <w:tcW w:w="4000" w:type="dxa"/>
            <w:tcBorders>
              <w:bottom w:val="single" w:sz="8" w:space="0" w:color="auto"/>
              <w:right w:val="single" w:sz="8" w:space="0" w:color="auto"/>
            </w:tcBorders>
            <w:vAlign w:val="bottom"/>
          </w:tcPr>
          <w:p w:rsidR="00E94CB4" w:rsidRPr="004C6A9C" w:rsidRDefault="00E94CB4" w:rsidP="003C61AD">
            <w:pPr>
              <w:spacing w:line="197" w:lineRule="exact"/>
              <w:ind w:left="20"/>
              <w:rPr>
                <w:sz w:val="28"/>
                <w:szCs w:val="28"/>
              </w:rPr>
            </w:pPr>
            <w:r w:rsidRPr="004C6A9C">
              <w:rPr>
                <w:sz w:val="28"/>
                <w:szCs w:val="28"/>
              </w:rPr>
              <w:t>Конструктивні</w:t>
            </w:r>
          </w:p>
        </w:tc>
        <w:tc>
          <w:tcPr>
            <w:tcW w:w="30" w:type="dxa"/>
            <w:vAlign w:val="bottom"/>
          </w:tcPr>
          <w:p w:rsidR="00E94CB4" w:rsidRPr="004C6A9C" w:rsidRDefault="00E94CB4" w:rsidP="003C61AD">
            <w:pPr>
              <w:rPr>
                <w:sz w:val="28"/>
                <w:szCs w:val="28"/>
              </w:rPr>
            </w:pPr>
          </w:p>
        </w:tc>
      </w:tr>
      <w:tr w:rsidR="00E94CB4" w:rsidRPr="004C6A9C" w:rsidTr="00E94CB4">
        <w:trPr>
          <w:trHeight w:val="199"/>
        </w:trPr>
        <w:tc>
          <w:tcPr>
            <w:tcW w:w="500" w:type="dxa"/>
            <w:vMerge w:val="restart"/>
            <w:tcBorders>
              <w:left w:val="single" w:sz="8" w:space="0" w:color="auto"/>
              <w:right w:val="single" w:sz="8" w:space="0" w:color="auto"/>
            </w:tcBorders>
            <w:vAlign w:val="bottom"/>
          </w:tcPr>
          <w:p w:rsidR="00E94CB4" w:rsidRPr="004C6A9C" w:rsidRDefault="00E94CB4" w:rsidP="003C61AD">
            <w:pPr>
              <w:ind w:right="130"/>
              <w:jc w:val="right"/>
              <w:rPr>
                <w:sz w:val="28"/>
                <w:szCs w:val="28"/>
              </w:rPr>
            </w:pPr>
            <w:r w:rsidRPr="004C6A9C">
              <w:rPr>
                <w:sz w:val="28"/>
                <w:szCs w:val="28"/>
              </w:rPr>
              <w:t>3</w:t>
            </w:r>
          </w:p>
        </w:tc>
        <w:tc>
          <w:tcPr>
            <w:tcW w:w="1800" w:type="dxa"/>
            <w:tcBorders>
              <w:right w:val="single" w:sz="8" w:space="0" w:color="auto"/>
            </w:tcBorders>
            <w:vAlign w:val="bottom"/>
          </w:tcPr>
          <w:p w:rsidR="00E94CB4" w:rsidRPr="004C6A9C" w:rsidRDefault="00E94CB4" w:rsidP="003C61AD">
            <w:pPr>
              <w:spacing w:line="200" w:lineRule="exact"/>
              <w:jc w:val="center"/>
              <w:rPr>
                <w:sz w:val="28"/>
                <w:szCs w:val="28"/>
              </w:rPr>
            </w:pPr>
            <w:r w:rsidRPr="004C6A9C">
              <w:rPr>
                <w:i/>
                <w:iCs/>
                <w:w w:val="98"/>
                <w:sz w:val="28"/>
                <w:szCs w:val="28"/>
              </w:rPr>
              <w:t>Загальнопедагогічні</w:t>
            </w:r>
          </w:p>
        </w:tc>
        <w:tc>
          <w:tcPr>
            <w:tcW w:w="4320" w:type="dxa"/>
            <w:gridSpan w:val="2"/>
            <w:tcBorders>
              <w:bottom w:val="single" w:sz="8" w:space="0" w:color="auto"/>
              <w:right w:val="single" w:sz="8" w:space="0" w:color="auto"/>
            </w:tcBorders>
            <w:vAlign w:val="bottom"/>
          </w:tcPr>
          <w:p w:rsidR="00E94CB4" w:rsidRPr="004C6A9C" w:rsidRDefault="00E94CB4" w:rsidP="003C61AD">
            <w:pPr>
              <w:spacing w:line="197" w:lineRule="exact"/>
              <w:ind w:left="160"/>
              <w:rPr>
                <w:sz w:val="28"/>
                <w:szCs w:val="28"/>
              </w:rPr>
            </w:pPr>
            <w:r w:rsidRPr="004C6A9C">
              <w:rPr>
                <w:sz w:val="28"/>
                <w:szCs w:val="28"/>
              </w:rPr>
              <w:t>3. Організаторські</w:t>
            </w:r>
          </w:p>
        </w:tc>
        <w:tc>
          <w:tcPr>
            <w:tcW w:w="30" w:type="dxa"/>
            <w:vAlign w:val="bottom"/>
          </w:tcPr>
          <w:p w:rsidR="00E94CB4" w:rsidRPr="004C6A9C" w:rsidRDefault="00E94CB4" w:rsidP="003C61AD">
            <w:pPr>
              <w:rPr>
                <w:sz w:val="28"/>
                <w:szCs w:val="28"/>
              </w:rPr>
            </w:pPr>
          </w:p>
        </w:tc>
      </w:tr>
      <w:tr w:rsidR="00E94CB4" w:rsidRPr="004C6A9C" w:rsidTr="00E94CB4">
        <w:trPr>
          <w:trHeight w:val="83"/>
        </w:trPr>
        <w:tc>
          <w:tcPr>
            <w:tcW w:w="500" w:type="dxa"/>
            <w:vMerge/>
            <w:tcBorders>
              <w:left w:val="single" w:sz="8" w:space="0" w:color="auto"/>
              <w:right w:val="single" w:sz="8" w:space="0" w:color="auto"/>
            </w:tcBorders>
            <w:vAlign w:val="bottom"/>
          </w:tcPr>
          <w:p w:rsidR="00E94CB4" w:rsidRPr="004C6A9C" w:rsidRDefault="00E94CB4" w:rsidP="003C61AD">
            <w:pPr>
              <w:rPr>
                <w:sz w:val="28"/>
                <w:szCs w:val="28"/>
              </w:rPr>
            </w:pPr>
          </w:p>
        </w:tc>
        <w:tc>
          <w:tcPr>
            <w:tcW w:w="1800" w:type="dxa"/>
            <w:vMerge w:val="restart"/>
            <w:tcBorders>
              <w:right w:val="single" w:sz="8" w:space="0" w:color="auto"/>
            </w:tcBorders>
            <w:vAlign w:val="bottom"/>
          </w:tcPr>
          <w:p w:rsidR="00E94CB4" w:rsidRPr="004C6A9C" w:rsidRDefault="00E94CB4" w:rsidP="003C61AD">
            <w:pPr>
              <w:spacing w:line="187" w:lineRule="exact"/>
              <w:jc w:val="center"/>
              <w:rPr>
                <w:sz w:val="28"/>
                <w:szCs w:val="28"/>
              </w:rPr>
            </w:pPr>
            <w:r w:rsidRPr="004C6A9C">
              <w:rPr>
                <w:i/>
                <w:iCs/>
                <w:sz w:val="28"/>
                <w:szCs w:val="28"/>
              </w:rPr>
              <w:t>вміння та здібності</w:t>
            </w:r>
          </w:p>
        </w:tc>
        <w:tc>
          <w:tcPr>
            <w:tcW w:w="4320" w:type="dxa"/>
            <w:gridSpan w:val="2"/>
            <w:vMerge w:val="restart"/>
            <w:tcBorders>
              <w:right w:val="single" w:sz="8" w:space="0" w:color="auto"/>
            </w:tcBorders>
            <w:vAlign w:val="bottom"/>
          </w:tcPr>
          <w:p w:rsidR="00E94CB4" w:rsidRPr="004C6A9C" w:rsidRDefault="00E94CB4" w:rsidP="003C61AD">
            <w:pPr>
              <w:spacing w:line="194" w:lineRule="exact"/>
              <w:ind w:left="160"/>
              <w:rPr>
                <w:sz w:val="28"/>
                <w:szCs w:val="28"/>
              </w:rPr>
            </w:pPr>
            <w:r w:rsidRPr="004C6A9C">
              <w:rPr>
                <w:sz w:val="28"/>
                <w:szCs w:val="28"/>
              </w:rPr>
              <w:t>4. Комунікативні</w:t>
            </w:r>
          </w:p>
        </w:tc>
        <w:tc>
          <w:tcPr>
            <w:tcW w:w="30" w:type="dxa"/>
            <w:vAlign w:val="bottom"/>
          </w:tcPr>
          <w:p w:rsidR="00E94CB4" w:rsidRPr="004C6A9C" w:rsidRDefault="00E94CB4" w:rsidP="003C61AD">
            <w:pPr>
              <w:rPr>
                <w:sz w:val="28"/>
                <w:szCs w:val="28"/>
              </w:rPr>
            </w:pPr>
          </w:p>
        </w:tc>
      </w:tr>
      <w:tr w:rsidR="00E94CB4" w:rsidRPr="004C6A9C" w:rsidTr="00E94CB4">
        <w:trPr>
          <w:trHeight w:val="116"/>
        </w:trPr>
        <w:tc>
          <w:tcPr>
            <w:tcW w:w="500" w:type="dxa"/>
            <w:tcBorders>
              <w:left w:val="single" w:sz="8" w:space="0" w:color="auto"/>
              <w:right w:val="single" w:sz="8" w:space="0" w:color="auto"/>
            </w:tcBorders>
            <w:vAlign w:val="bottom"/>
          </w:tcPr>
          <w:p w:rsidR="00E94CB4" w:rsidRPr="004C6A9C" w:rsidRDefault="00E94CB4" w:rsidP="003C61AD">
            <w:pPr>
              <w:rPr>
                <w:sz w:val="28"/>
                <w:szCs w:val="28"/>
              </w:rPr>
            </w:pPr>
          </w:p>
        </w:tc>
        <w:tc>
          <w:tcPr>
            <w:tcW w:w="1800" w:type="dxa"/>
            <w:vMerge/>
            <w:tcBorders>
              <w:right w:val="single" w:sz="8" w:space="0" w:color="auto"/>
            </w:tcBorders>
            <w:vAlign w:val="bottom"/>
          </w:tcPr>
          <w:p w:rsidR="00E94CB4" w:rsidRPr="004C6A9C" w:rsidRDefault="00E94CB4" w:rsidP="003C61AD">
            <w:pPr>
              <w:rPr>
                <w:sz w:val="28"/>
                <w:szCs w:val="28"/>
              </w:rPr>
            </w:pPr>
          </w:p>
        </w:tc>
        <w:tc>
          <w:tcPr>
            <w:tcW w:w="4320" w:type="dxa"/>
            <w:gridSpan w:val="2"/>
            <w:vMerge/>
            <w:tcBorders>
              <w:bottom w:val="single" w:sz="8" w:space="0" w:color="auto"/>
              <w:right w:val="single" w:sz="8" w:space="0" w:color="auto"/>
            </w:tcBorders>
            <w:vAlign w:val="bottom"/>
          </w:tcPr>
          <w:p w:rsidR="00E94CB4" w:rsidRPr="004C6A9C" w:rsidRDefault="00E94CB4" w:rsidP="003C61AD">
            <w:pPr>
              <w:rPr>
                <w:sz w:val="28"/>
                <w:szCs w:val="28"/>
              </w:rPr>
            </w:pPr>
          </w:p>
        </w:tc>
        <w:tc>
          <w:tcPr>
            <w:tcW w:w="30" w:type="dxa"/>
            <w:vAlign w:val="bottom"/>
          </w:tcPr>
          <w:p w:rsidR="00E94CB4" w:rsidRPr="004C6A9C" w:rsidRDefault="00E94CB4" w:rsidP="003C61AD">
            <w:pPr>
              <w:rPr>
                <w:sz w:val="28"/>
                <w:szCs w:val="28"/>
              </w:rPr>
            </w:pPr>
          </w:p>
        </w:tc>
      </w:tr>
      <w:tr w:rsidR="00E94CB4" w:rsidRPr="004C6A9C" w:rsidTr="00E94CB4">
        <w:trPr>
          <w:trHeight w:val="198"/>
        </w:trPr>
        <w:tc>
          <w:tcPr>
            <w:tcW w:w="500" w:type="dxa"/>
            <w:tcBorders>
              <w:left w:val="single" w:sz="8" w:space="0" w:color="auto"/>
              <w:right w:val="single" w:sz="8" w:space="0" w:color="auto"/>
            </w:tcBorders>
            <w:vAlign w:val="bottom"/>
          </w:tcPr>
          <w:p w:rsidR="00E94CB4" w:rsidRPr="004C6A9C" w:rsidRDefault="00E94CB4" w:rsidP="003C61AD">
            <w:pPr>
              <w:rPr>
                <w:sz w:val="28"/>
                <w:szCs w:val="28"/>
              </w:rPr>
            </w:pPr>
          </w:p>
        </w:tc>
        <w:tc>
          <w:tcPr>
            <w:tcW w:w="1800" w:type="dxa"/>
            <w:tcBorders>
              <w:right w:val="single" w:sz="8" w:space="0" w:color="auto"/>
            </w:tcBorders>
            <w:vAlign w:val="bottom"/>
          </w:tcPr>
          <w:p w:rsidR="00E94CB4" w:rsidRPr="004C6A9C" w:rsidRDefault="00E94CB4" w:rsidP="003C61AD">
            <w:pPr>
              <w:rPr>
                <w:sz w:val="28"/>
                <w:szCs w:val="28"/>
              </w:rPr>
            </w:pPr>
          </w:p>
        </w:tc>
        <w:tc>
          <w:tcPr>
            <w:tcW w:w="320" w:type="dxa"/>
            <w:tcBorders>
              <w:bottom w:val="single" w:sz="8" w:space="0" w:color="auto"/>
            </w:tcBorders>
            <w:vAlign w:val="bottom"/>
          </w:tcPr>
          <w:p w:rsidR="00E94CB4" w:rsidRPr="004C6A9C" w:rsidRDefault="00E94CB4" w:rsidP="003C61AD">
            <w:pPr>
              <w:spacing w:line="197" w:lineRule="exact"/>
              <w:ind w:left="160"/>
              <w:rPr>
                <w:sz w:val="28"/>
                <w:szCs w:val="28"/>
              </w:rPr>
            </w:pPr>
            <w:r w:rsidRPr="004C6A9C">
              <w:rPr>
                <w:sz w:val="28"/>
                <w:szCs w:val="28"/>
              </w:rPr>
              <w:t>5.</w:t>
            </w:r>
          </w:p>
        </w:tc>
        <w:tc>
          <w:tcPr>
            <w:tcW w:w="4000" w:type="dxa"/>
            <w:tcBorders>
              <w:bottom w:val="single" w:sz="8" w:space="0" w:color="auto"/>
              <w:right w:val="single" w:sz="8" w:space="0" w:color="auto"/>
            </w:tcBorders>
            <w:vAlign w:val="bottom"/>
          </w:tcPr>
          <w:p w:rsidR="00E94CB4" w:rsidRPr="004C6A9C" w:rsidRDefault="00E94CB4" w:rsidP="003C61AD">
            <w:pPr>
              <w:spacing w:line="197" w:lineRule="exact"/>
              <w:ind w:left="20"/>
              <w:rPr>
                <w:sz w:val="28"/>
                <w:szCs w:val="28"/>
              </w:rPr>
            </w:pPr>
            <w:r w:rsidRPr="004C6A9C">
              <w:rPr>
                <w:sz w:val="28"/>
                <w:szCs w:val="28"/>
              </w:rPr>
              <w:t>Дослідницько-творчі</w:t>
            </w:r>
          </w:p>
        </w:tc>
        <w:tc>
          <w:tcPr>
            <w:tcW w:w="30" w:type="dxa"/>
            <w:vAlign w:val="bottom"/>
          </w:tcPr>
          <w:p w:rsidR="00E94CB4" w:rsidRPr="004C6A9C" w:rsidRDefault="00E94CB4" w:rsidP="003C61AD">
            <w:pPr>
              <w:rPr>
                <w:sz w:val="28"/>
                <w:szCs w:val="28"/>
              </w:rPr>
            </w:pPr>
          </w:p>
        </w:tc>
      </w:tr>
      <w:tr w:rsidR="00E94CB4" w:rsidRPr="004C6A9C" w:rsidTr="00E94CB4">
        <w:trPr>
          <w:trHeight w:val="196"/>
        </w:trPr>
        <w:tc>
          <w:tcPr>
            <w:tcW w:w="500" w:type="dxa"/>
            <w:tcBorders>
              <w:left w:val="single" w:sz="8" w:space="0" w:color="auto"/>
              <w:bottom w:val="single" w:sz="8" w:space="0" w:color="auto"/>
              <w:right w:val="single" w:sz="8" w:space="0" w:color="auto"/>
            </w:tcBorders>
            <w:vAlign w:val="bottom"/>
          </w:tcPr>
          <w:p w:rsidR="00E94CB4" w:rsidRPr="004C6A9C" w:rsidRDefault="00E94CB4" w:rsidP="003C61AD">
            <w:pPr>
              <w:rPr>
                <w:sz w:val="28"/>
                <w:szCs w:val="28"/>
              </w:rPr>
            </w:pPr>
          </w:p>
        </w:tc>
        <w:tc>
          <w:tcPr>
            <w:tcW w:w="1800" w:type="dxa"/>
            <w:tcBorders>
              <w:bottom w:val="single" w:sz="8" w:space="0" w:color="auto"/>
              <w:right w:val="single" w:sz="8" w:space="0" w:color="auto"/>
            </w:tcBorders>
            <w:vAlign w:val="bottom"/>
          </w:tcPr>
          <w:p w:rsidR="00E94CB4" w:rsidRPr="004C6A9C" w:rsidRDefault="00E94CB4" w:rsidP="003C61AD">
            <w:pPr>
              <w:rPr>
                <w:sz w:val="28"/>
                <w:szCs w:val="28"/>
              </w:rPr>
            </w:pPr>
          </w:p>
        </w:tc>
        <w:tc>
          <w:tcPr>
            <w:tcW w:w="320" w:type="dxa"/>
            <w:tcBorders>
              <w:bottom w:val="single" w:sz="8" w:space="0" w:color="auto"/>
            </w:tcBorders>
            <w:vAlign w:val="bottom"/>
          </w:tcPr>
          <w:p w:rsidR="00E94CB4" w:rsidRPr="004C6A9C" w:rsidRDefault="00E94CB4" w:rsidP="003C61AD">
            <w:pPr>
              <w:spacing w:line="196" w:lineRule="exact"/>
              <w:ind w:left="160"/>
              <w:rPr>
                <w:sz w:val="28"/>
                <w:szCs w:val="28"/>
              </w:rPr>
            </w:pPr>
            <w:r w:rsidRPr="004C6A9C">
              <w:rPr>
                <w:sz w:val="28"/>
                <w:szCs w:val="28"/>
              </w:rPr>
              <w:t>6.</w:t>
            </w:r>
          </w:p>
        </w:tc>
        <w:tc>
          <w:tcPr>
            <w:tcW w:w="4000" w:type="dxa"/>
            <w:tcBorders>
              <w:bottom w:val="single" w:sz="8" w:space="0" w:color="auto"/>
              <w:right w:val="single" w:sz="8" w:space="0" w:color="auto"/>
            </w:tcBorders>
            <w:vAlign w:val="bottom"/>
          </w:tcPr>
          <w:p w:rsidR="00E94CB4" w:rsidRPr="004C6A9C" w:rsidRDefault="00E94CB4" w:rsidP="003C61AD">
            <w:pPr>
              <w:spacing w:line="196" w:lineRule="exact"/>
              <w:ind w:left="20"/>
              <w:rPr>
                <w:sz w:val="28"/>
                <w:szCs w:val="28"/>
              </w:rPr>
            </w:pPr>
            <w:r w:rsidRPr="004C6A9C">
              <w:rPr>
                <w:sz w:val="28"/>
                <w:szCs w:val="28"/>
              </w:rPr>
              <w:t>Створення розвивального середовища</w:t>
            </w:r>
          </w:p>
        </w:tc>
        <w:tc>
          <w:tcPr>
            <w:tcW w:w="30" w:type="dxa"/>
            <w:vAlign w:val="bottom"/>
          </w:tcPr>
          <w:p w:rsidR="00E94CB4" w:rsidRPr="004C6A9C" w:rsidRDefault="00E94CB4" w:rsidP="003C61AD">
            <w:pPr>
              <w:rPr>
                <w:sz w:val="28"/>
                <w:szCs w:val="28"/>
              </w:rPr>
            </w:pPr>
          </w:p>
        </w:tc>
      </w:tr>
      <w:tr w:rsidR="00E94CB4" w:rsidRPr="004C6A9C" w:rsidTr="00E94CB4">
        <w:trPr>
          <w:trHeight w:val="261"/>
        </w:trPr>
        <w:tc>
          <w:tcPr>
            <w:tcW w:w="500" w:type="dxa"/>
            <w:tcBorders>
              <w:left w:val="single" w:sz="8" w:space="0" w:color="auto"/>
              <w:right w:val="single" w:sz="8" w:space="0" w:color="auto"/>
            </w:tcBorders>
            <w:vAlign w:val="bottom"/>
          </w:tcPr>
          <w:p w:rsidR="00E94CB4" w:rsidRPr="004C6A9C" w:rsidRDefault="00E94CB4" w:rsidP="003C61AD">
            <w:pPr>
              <w:rPr>
                <w:sz w:val="28"/>
                <w:szCs w:val="28"/>
              </w:rPr>
            </w:pPr>
          </w:p>
        </w:tc>
        <w:tc>
          <w:tcPr>
            <w:tcW w:w="1800" w:type="dxa"/>
            <w:tcBorders>
              <w:right w:val="single" w:sz="8" w:space="0" w:color="auto"/>
            </w:tcBorders>
            <w:vAlign w:val="bottom"/>
          </w:tcPr>
          <w:p w:rsidR="00E94CB4" w:rsidRPr="004C6A9C" w:rsidRDefault="00E94CB4" w:rsidP="003C61AD">
            <w:pPr>
              <w:jc w:val="center"/>
              <w:rPr>
                <w:sz w:val="28"/>
                <w:szCs w:val="28"/>
              </w:rPr>
            </w:pPr>
            <w:r w:rsidRPr="004C6A9C">
              <w:rPr>
                <w:i/>
                <w:iCs/>
                <w:w w:val="99"/>
                <w:sz w:val="28"/>
                <w:szCs w:val="28"/>
              </w:rPr>
              <w:t>Результативність</w:t>
            </w:r>
          </w:p>
        </w:tc>
        <w:tc>
          <w:tcPr>
            <w:tcW w:w="320" w:type="dxa"/>
            <w:vAlign w:val="bottom"/>
          </w:tcPr>
          <w:p w:rsidR="00E94CB4" w:rsidRPr="004C6A9C" w:rsidRDefault="00E94CB4" w:rsidP="003C61AD">
            <w:pPr>
              <w:rPr>
                <w:sz w:val="28"/>
                <w:szCs w:val="28"/>
              </w:rPr>
            </w:pPr>
          </w:p>
        </w:tc>
        <w:tc>
          <w:tcPr>
            <w:tcW w:w="4000" w:type="dxa"/>
            <w:tcBorders>
              <w:right w:val="single" w:sz="8" w:space="0" w:color="auto"/>
            </w:tcBorders>
            <w:vAlign w:val="bottom"/>
          </w:tcPr>
          <w:p w:rsidR="00E94CB4" w:rsidRPr="004C6A9C" w:rsidRDefault="00E94CB4" w:rsidP="003C61AD">
            <w:pPr>
              <w:rPr>
                <w:sz w:val="28"/>
                <w:szCs w:val="28"/>
              </w:rPr>
            </w:pPr>
          </w:p>
        </w:tc>
        <w:tc>
          <w:tcPr>
            <w:tcW w:w="30" w:type="dxa"/>
            <w:vAlign w:val="bottom"/>
          </w:tcPr>
          <w:p w:rsidR="00E94CB4" w:rsidRPr="004C6A9C" w:rsidRDefault="00E94CB4" w:rsidP="003C61AD">
            <w:pPr>
              <w:rPr>
                <w:sz w:val="28"/>
                <w:szCs w:val="28"/>
              </w:rPr>
            </w:pPr>
          </w:p>
        </w:tc>
      </w:tr>
      <w:tr w:rsidR="00E94CB4" w:rsidRPr="004C6A9C" w:rsidTr="00E94CB4">
        <w:trPr>
          <w:trHeight w:val="206"/>
        </w:trPr>
        <w:tc>
          <w:tcPr>
            <w:tcW w:w="500" w:type="dxa"/>
            <w:tcBorders>
              <w:left w:val="single" w:sz="8" w:space="0" w:color="auto"/>
              <w:right w:val="single" w:sz="8" w:space="0" w:color="auto"/>
            </w:tcBorders>
            <w:vAlign w:val="bottom"/>
          </w:tcPr>
          <w:p w:rsidR="00E94CB4" w:rsidRPr="004C6A9C" w:rsidRDefault="00E94CB4" w:rsidP="003C61AD">
            <w:pPr>
              <w:ind w:right="130"/>
              <w:jc w:val="right"/>
              <w:rPr>
                <w:sz w:val="28"/>
                <w:szCs w:val="28"/>
              </w:rPr>
            </w:pPr>
            <w:r w:rsidRPr="004C6A9C">
              <w:rPr>
                <w:sz w:val="28"/>
                <w:szCs w:val="28"/>
              </w:rPr>
              <w:t>4</w:t>
            </w:r>
          </w:p>
        </w:tc>
        <w:tc>
          <w:tcPr>
            <w:tcW w:w="1800" w:type="dxa"/>
            <w:tcBorders>
              <w:right w:val="single" w:sz="8" w:space="0" w:color="auto"/>
            </w:tcBorders>
            <w:vAlign w:val="bottom"/>
          </w:tcPr>
          <w:p w:rsidR="00E94CB4" w:rsidRPr="004C6A9C" w:rsidRDefault="00E94CB4" w:rsidP="003C61AD">
            <w:pPr>
              <w:jc w:val="center"/>
              <w:rPr>
                <w:sz w:val="28"/>
                <w:szCs w:val="28"/>
              </w:rPr>
            </w:pPr>
            <w:r w:rsidRPr="004C6A9C">
              <w:rPr>
                <w:i/>
                <w:iCs/>
                <w:sz w:val="28"/>
                <w:szCs w:val="28"/>
              </w:rPr>
              <w:t>педагогічної</w:t>
            </w:r>
          </w:p>
        </w:tc>
        <w:tc>
          <w:tcPr>
            <w:tcW w:w="320" w:type="dxa"/>
            <w:vAlign w:val="bottom"/>
          </w:tcPr>
          <w:p w:rsidR="00E94CB4" w:rsidRPr="004C6A9C" w:rsidRDefault="00E94CB4" w:rsidP="003C61AD">
            <w:pPr>
              <w:rPr>
                <w:sz w:val="28"/>
                <w:szCs w:val="28"/>
              </w:rPr>
            </w:pPr>
          </w:p>
        </w:tc>
        <w:tc>
          <w:tcPr>
            <w:tcW w:w="4000" w:type="dxa"/>
            <w:tcBorders>
              <w:right w:val="single" w:sz="8" w:space="0" w:color="auto"/>
            </w:tcBorders>
            <w:vAlign w:val="bottom"/>
          </w:tcPr>
          <w:p w:rsidR="00E94CB4" w:rsidRPr="004C6A9C" w:rsidRDefault="00E94CB4" w:rsidP="003C61AD">
            <w:pPr>
              <w:ind w:left="120"/>
              <w:rPr>
                <w:sz w:val="28"/>
                <w:szCs w:val="28"/>
              </w:rPr>
            </w:pPr>
            <w:r w:rsidRPr="004C6A9C">
              <w:rPr>
                <w:sz w:val="28"/>
                <w:szCs w:val="28"/>
              </w:rPr>
              <w:t>Розвиток, обізнаність, вправність дітей</w:t>
            </w:r>
          </w:p>
        </w:tc>
        <w:tc>
          <w:tcPr>
            <w:tcW w:w="30" w:type="dxa"/>
            <w:vAlign w:val="bottom"/>
          </w:tcPr>
          <w:p w:rsidR="00E94CB4" w:rsidRPr="004C6A9C" w:rsidRDefault="00E94CB4" w:rsidP="003C61AD">
            <w:pPr>
              <w:rPr>
                <w:sz w:val="28"/>
                <w:szCs w:val="28"/>
              </w:rPr>
            </w:pPr>
          </w:p>
        </w:tc>
      </w:tr>
      <w:tr w:rsidR="00E94CB4" w:rsidRPr="004C6A9C" w:rsidTr="00E94CB4">
        <w:trPr>
          <w:trHeight w:val="206"/>
        </w:trPr>
        <w:tc>
          <w:tcPr>
            <w:tcW w:w="500" w:type="dxa"/>
            <w:tcBorders>
              <w:left w:val="single" w:sz="8" w:space="0" w:color="auto"/>
              <w:right w:val="single" w:sz="8" w:space="0" w:color="auto"/>
            </w:tcBorders>
            <w:vAlign w:val="bottom"/>
          </w:tcPr>
          <w:p w:rsidR="00E94CB4" w:rsidRPr="004C6A9C" w:rsidRDefault="00E94CB4" w:rsidP="003C61AD">
            <w:pPr>
              <w:rPr>
                <w:sz w:val="28"/>
                <w:szCs w:val="28"/>
              </w:rPr>
            </w:pPr>
          </w:p>
        </w:tc>
        <w:tc>
          <w:tcPr>
            <w:tcW w:w="1800" w:type="dxa"/>
            <w:tcBorders>
              <w:right w:val="single" w:sz="8" w:space="0" w:color="auto"/>
            </w:tcBorders>
            <w:vAlign w:val="bottom"/>
          </w:tcPr>
          <w:p w:rsidR="00E94CB4" w:rsidRPr="004C6A9C" w:rsidRDefault="00E94CB4" w:rsidP="003C61AD">
            <w:pPr>
              <w:jc w:val="center"/>
              <w:rPr>
                <w:sz w:val="28"/>
                <w:szCs w:val="28"/>
              </w:rPr>
            </w:pPr>
            <w:r w:rsidRPr="004C6A9C">
              <w:rPr>
                <w:i/>
                <w:iCs/>
                <w:sz w:val="28"/>
                <w:szCs w:val="28"/>
              </w:rPr>
              <w:t>діяльності</w:t>
            </w:r>
          </w:p>
        </w:tc>
        <w:tc>
          <w:tcPr>
            <w:tcW w:w="320" w:type="dxa"/>
            <w:vAlign w:val="bottom"/>
          </w:tcPr>
          <w:p w:rsidR="00E94CB4" w:rsidRPr="004C6A9C" w:rsidRDefault="00E94CB4" w:rsidP="003C61AD">
            <w:pPr>
              <w:rPr>
                <w:sz w:val="28"/>
                <w:szCs w:val="28"/>
              </w:rPr>
            </w:pPr>
          </w:p>
        </w:tc>
        <w:tc>
          <w:tcPr>
            <w:tcW w:w="4000" w:type="dxa"/>
            <w:tcBorders>
              <w:right w:val="single" w:sz="8" w:space="0" w:color="auto"/>
            </w:tcBorders>
            <w:vAlign w:val="bottom"/>
          </w:tcPr>
          <w:p w:rsidR="00E94CB4" w:rsidRPr="004C6A9C" w:rsidRDefault="00E94CB4" w:rsidP="003C61AD">
            <w:pPr>
              <w:rPr>
                <w:sz w:val="28"/>
                <w:szCs w:val="28"/>
              </w:rPr>
            </w:pPr>
          </w:p>
        </w:tc>
        <w:tc>
          <w:tcPr>
            <w:tcW w:w="30" w:type="dxa"/>
            <w:vAlign w:val="bottom"/>
          </w:tcPr>
          <w:p w:rsidR="00E94CB4" w:rsidRPr="004C6A9C" w:rsidRDefault="00E94CB4" w:rsidP="003C61AD">
            <w:pPr>
              <w:rPr>
                <w:sz w:val="28"/>
                <w:szCs w:val="28"/>
              </w:rPr>
            </w:pPr>
          </w:p>
        </w:tc>
      </w:tr>
      <w:tr w:rsidR="00E94CB4" w:rsidRPr="004C6A9C" w:rsidTr="00E94CB4">
        <w:trPr>
          <w:trHeight w:val="72"/>
        </w:trPr>
        <w:tc>
          <w:tcPr>
            <w:tcW w:w="500" w:type="dxa"/>
            <w:tcBorders>
              <w:left w:val="single" w:sz="8" w:space="0" w:color="auto"/>
              <w:bottom w:val="single" w:sz="8" w:space="0" w:color="auto"/>
              <w:right w:val="single" w:sz="8" w:space="0" w:color="auto"/>
            </w:tcBorders>
            <w:vAlign w:val="bottom"/>
          </w:tcPr>
          <w:p w:rsidR="00E94CB4" w:rsidRPr="004C6A9C" w:rsidRDefault="00E94CB4" w:rsidP="003C61AD">
            <w:pPr>
              <w:rPr>
                <w:sz w:val="28"/>
                <w:szCs w:val="28"/>
              </w:rPr>
            </w:pPr>
          </w:p>
        </w:tc>
        <w:tc>
          <w:tcPr>
            <w:tcW w:w="1800" w:type="dxa"/>
            <w:tcBorders>
              <w:bottom w:val="single" w:sz="8" w:space="0" w:color="auto"/>
              <w:right w:val="single" w:sz="8" w:space="0" w:color="auto"/>
            </w:tcBorders>
            <w:vAlign w:val="bottom"/>
          </w:tcPr>
          <w:p w:rsidR="00E94CB4" w:rsidRPr="004C6A9C" w:rsidRDefault="00E94CB4" w:rsidP="003C61AD">
            <w:pPr>
              <w:rPr>
                <w:sz w:val="28"/>
                <w:szCs w:val="28"/>
              </w:rPr>
            </w:pPr>
          </w:p>
        </w:tc>
        <w:tc>
          <w:tcPr>
            <w:tcW w:w="4320" w:type="dxa"/>
            <w:gridSpan w:val="2"/>
            <w:tcBorders>
              <w:bottom w:val="single" w:sz="8" w:space="0" w:color="auto"/>
              <w:right w:val="single" w:sz="8" w:space="0" w:color="auto"/>
            </w:tcBorders>
            <w:vAlign w:val="bottom"/>
          </w:tcPr>
          <w:p w:rsidR="00E94CB4" w:rsidRPr="004C6A9C" w:rsidRDefault="00E94CB4" w:rsidP="003C61AD">
            <w:pPr>
              <w:rPr>
                <w:sz w:val="28"/>
                <w:szCs w:val="28"/>
              </w:rPr>
            </w:pPr>
          </w:p>
        </w:tc>
        <w:tc>
          <w:tcPr>
            <w:tcW w:w="30" w:type="dxa"/>
            <w:vAlign w:val="bottom"/>
          </w:tcPr>
          <w:p w:rsidR="00E94CB4" w:rsidRPr="004C6A9C" w:rsidRDefault="00E94CB4" w:rsidP="003C61AD">
            <w:pPr>
              <w:rPr>
                <w:sz w:val="28"/>
                <w:szCs w:val="28"/>
              </w:rPr>
            </w:pPr>
          </w:p>
        </w:tc>
      </w:tr>
      <w:tr w:rsidR="00E94CB4" w:rsidRPr="004C6A9C" w:rsidTr="00E94CB4">
        <w:trPr>
          <w:trHeight w:val="191"/>
        </w:trPr>
        <w:tc>
          <w:tcPr>
            <w:tcW w:w="500" w:type="dxa"/>
            <w:vMerge w:val="restart"/>
            <w:tcBorders>
              <w:left w:val="single" w:sz="8" w:space="0" w:color="auto"/>
              <w:right w:val="single" w:sz="8" w:space="0" w:color="auto"/>
            </w:tcBorders>
            <w:vAlign w:val="bottom"/>
          </w:tcPr>
          <w:p w:rsidR="00E94CB4" w:rsidRPr="004C6A9C" w:rsidRDefault="00E94CB4" w:rsidP="003C61AD">
            <w:pPr>
              <w:ind w:right="130"/>
              <w:jc w:val="right"/>
              <w:rPr>
                <w:sz w:val="28"/>
                <w:szCs w:val="28"/>
              </w:rPr>
            </w:pPr>
            <w:r w:rsidRPr="004C6A9C">
              <w:rPr>
                <w:sz w:val="28"/>
                <w:szCs w:val="28"/>
              </w:rPr>
              <w:t>5</w:t>
            </w:r>
          </w:p>
        </w:tc>
        <w:tc>
          <w:tcPr>
            <w:tcW w:w="1800" w:type="dxa"/>
            <w:vMerge w:val="restart"/>
            <w:tcBorders>
              <w:right w:val="single" w:sz="8" w:space="0" w:color="auto"/>
            </w:tcBorders>
            <w:vAlign w:val="bottom"/>
          </w:tcPr>
          <w:p w:rsidR="00E94CB4" w:rsidRPr="004C6A9C" w:rsidRDefault="00E94CB4" w:rsidP="003C61AD">
            <w:pPr>
              <w:ind w:left="460"/>
              <w:rPr>
                <w:sz w:val="28"/>
                <w:szCs w:val="28"/>
              </w:rPr>
            </w:pPr>
            <w:r w:rsidRPr="004C6A9C">
              <w:rPr>
                <w:i/>
                <w:iCs/>
                <w:sz w:val="28"/>
                <w:szCs w:val="28"/>
              </w:rPr>
              <w:t>Культура праці</w:t>
            </w:r>
          </w:p>
        </w:tc>
        <w:tc>
          <w:tcPr>
            <w:tcW w:w="4320" w:type="dxa"/>
            <w:gridSpan w:val="2"/>
            <w:tcBorders>
              <w:right w:val="single" w:sz="8" w:space="0" w:color="auto"/>
            </w:tcBorders>
            <w:vAlign w:val="bottom"/>
          </w:tcPr>
          <w:p w:rsidR="00E94CB4" w:rsidRPr="004C6A9C" w:rsidRDefault="00E94CB4" w:rsidP="003C61AD">
            <w:pPr>
              <w:spacing w:line="191" w:lineRule="exact"/>
              <w:ind w:left="80"/>
              <w:rPr>
                <w:sz w:val="28"/>
                <w:szCs w:val="28"/>
              </w:rPr>
            </w:pPr>
            <w:r w:rsidRPr="004C6A9C">
              <w:rPr>
                <w:sz w:val="28"/>
                <w:szCs w:val="28"/>
              </w:rPr>
              <w:t>Знання та дотримання педагогом вимог трудової</w:t>
            </w:r>
          </w:p>
        </w:tc>
        <w:tc>
          <w:tcPr>
            <w:tcW w:w="30" w:type="dxa"/>
            <w:vAlign w:val="bottom"/>
          </w:tcPr>
          <w:p w:rsidR="00E94CB4" w:rsidRPr="004C6A9C" w:rsidRDefault="00E94CB4" w:rsidP="003C61AD">
            <w:pPr>
              <w:rPr>
                <w:sz w:val="28"/>
                <w:szCs w:val="28"/>
              </w:rPr>
            </w:pPr>
          </w:p>
        </w:tc>
      </w:tr>
      <w:tr w:rsidR="00E94CB4" w:rsidRPr="004C6A9C" w:rsidTr="00E94CB4">
        <w:trPr>
          <w:trHeight w:val="151"/>
        </w:trPr>
        <w:tc>
          <w:tcPr>
            <w:tcW w:w="500" w:type="dxa"/>
            <w:vMerge/>
            <w:tcBorders>
              <w:left w:val="single" w:sz="8" w:space="0" w:color="auto"/>
              <w:right w:val="single" w:sz="8" w:space="0" w:color="auto"/>
            </w:tcBorders>
            <w:vAlign w:val="bottom"/>
          </w:tcPr>
          <w:p w:rsidR="00E94CB4" w:rsidRPr="004C6A9C" w:rsidRDefault="00E94CB4" w:rsidP="003C61AD">
            <w:pPr>
              <w:rPr>
                <w:sz w:val="28"/>
                <w:szCs w:val="28"/>
              </w:rPr>
            </w:pPr>
          </w:p>
        </w:tc>
        <w:tc>
          <w:tcPr>
            <w:tcW w:w="1800" w:type="dxa"/>
            <w:vMerge/>
            <w:tcBorders>
              <w:right w:val="single" w:sz="8" w:space="0" w:color="auto"/>
            </w:tcBorders>
            <w:vAlign w:val="bottom"/>
          </w:tcPr>
          <w:p w:rsidR="00E94CB4" w:rsidRPr="004C6A9C" w:rsidRDefault="00E94CB4" w:rsidP="003C61AD">
            <w:pPr>
              <w:rPr>
                <w:sz w:val="28"/>
                <w:szCs w:val="28"/>
              </w:rPr>
            </w:pPr>
          </w:p>
        </w:tc>
        <w:tc>
          <w:tcPr>
            <w:tcW w:w="4320" w:type="dxa"/>
            <w:gridSpan w:val="2"/>
            <w:vMerge w:val="restart"/>
            <w:tcBorders>
              <w:right w:val="single" w:sz="8" w:space="0" w:color="auto"/>
            </w:tcBorders>
            <w:vAlign w:val="bottom"/>
          </w:tcPr>
          <w:p w:rsidR="00E94CB4" w:rsidRPr="004C6A9C" w:rsidRDefault="00E94CB4" w:rsidP="003C61AD">
            <w:pPr>
              <w:ind w:left="80"/>
              <w:rPr>
                <w:sz w:val="28"/>
                <w:szCs w:val="28"/>
              </w:rPr>
            </w:pPr>
            <w:r w:rsidRPr="004C6A9C">
              <w:rPr>
                <w:sz w:val="28"/>
                <w:szCs w:val="28"/>
              </w:rPr>
              <w:t>дисципліни</w:t>
            </w:r>
          </w:p>
        </w:tc>
        <w:tc>
          <w:tcPr>
            <w:tcW w:w="30" w:type="dxa"/>
            <w:vAlign w:val="bottom"/>
          </w:tcPr>
          <w:p w:rsidR="00E94CB4" w:rsidRPr="004C6A9C" w:rsidRDefault="00E94CB4" w:rsidP="003C61AD">
            <w:pPr>
              <w:rPr>
                <w:sz w:val="28"/>
                <w:szCs w:val="28"/>
              </w:rPr>
            </w:pPr>
          </w:p>
        </w:tc>
      </w:tr>
      <w:tr w:rsidR="00E94CB4" w:rsidRPr="004C6A9C" w:rsidTr="00E94CB4">
        <w:trPr>
          <w:trHeight w:val="55"/>
        </w:trPr>
        <w:tc>
          <w:tcPr>
            <w:tcW w:w="500" w:type="dxa"/>
            <w:tcBorders>
              <w:left w:val="single" w:sz="8" w:space="0" w:color="auto"/>
              <w:right w:val="single" w:sz="8" w:space="0" w:color="auto"/>
            </w:tcBorders>
            <w:vAlign w:val="bottom"/>
          </w:tcPr>
          <w:p w:rsidR="00E94CB4" w:rsidRPr="004C6A9C" w:rsidRDefault="00E94CB4" w:rsidP="003C61AD">
            <w:pPr>
              <w:rPr>
                <w:sz w:val="28"/>
                <w:szCs w:val="28"/>
              </w:rPr>
            </w:pPr>
          </w:p>
        </w:tc>
        <w:tc>
          <w:tcPr>
            <w:tcW w:w="1800" w:type="dxa"/>
            <w:tcBorders>
              <w:right w:val="single" w:sz="8" w:space="0" w:color="auto"/>
            </w:tcBorders>
            <w:vAlign w:val="bottom"/>
          </w:tcPr>
          <w:p w:rsidR="00E94CB4" w:rsidRPr="004C6A9C" w:rsidRDefault="00E94CB4" w:rsidP="003C61AD">
            <w:pPr>
              <w:rPr>
                <w:sz w:val="28"/>
                <w:szCs w:val="28"/>
              </w:rPr>
            </w:pPr>
          </w:p>
        </w:tc>
        <w:tc>
          <w:tcPr>
            <w:tcW w:w="4320" w:type="dxa"/>
            <w:gridSpan w:val="2"/>
            <w:vMerge/>
            <w:tcBorders>
              <w:right w:val="single" w:sz="8" w:space="0" w:color="auto"/>
            </w:tcBorders>
            <w:vAlign w:val="bottom"/>
          </w:tcPr>
          <w:p w:rsidR="00E94CB4" w:rsidRPr="004C6A9C" w:rsidRDefault="00E94CB4" w:rsidP="003C61AD">
            <w:pPr>
              <w:rPr>
                <w:sz w:val="28"/>
                <w:szCs w:val="28"/>
              </w:rPr>
            </w:pPr>
          </w:p>
        </w:tc>
        <w:tc>
          <w:tcPr>
            <w:tcW w:w="30" w:type="dxa"/>
            <w:vAlign w:val="bottom"/>
          </w:tcPr>
          <w:p w:rsidR="00E94CB4" w:rsidRPr="004C6A9C" w:rsidRDefault="00E94CB4" w:rsidP="003C61AD">
            <w:pPr>
              <w:rPr>
                <w:sz w:val="28"/>
                <w:szCs w:val="28"/>
              </w:rPr>
            </w:pPr>
          </w:p>
        </w:tc>
      </w:tr>
      <w:tr w:rsidR="00E94CB4" w:rsidRPr="004C6A9C" w:rsidTr="00E94CB4">
        <w:trPr>
          <w:trHeight w:val="104"/>
        </w:trPr>
        <w:tc>
          <w:tcPr>
            <w:tcW w:w="500" w:type="dxa"/>
            <w:tcBorders>
              <w:left w:val="single" w:sz="8" w:space="0" w:color="auto"/>
              <w:bottom w:val="single" w:sz="8" w:space="0" w:color="auto"/>
              <w:right w:val="single" w:sz="8" w:space="0" w:color="auto"/>
            </w:tcBorders>
            <w:vAlign w:val="bottom"/>
          </w:tcPr>
          <w:p w:rsidR="00E94CB4" w:rsidRPr="004C6A9C" w:rsidRDefault="00E94CB4" w:rsidP="003C61AD">
            <w:pPr>
              <w:rPr>
                <w:sz w:val="28"/>
                <w:szCs w:val="28"/>
              </w:rPr>
            </w:pPr>
          </w:p>
        </w:tc>
        <w:tc>
          <w:tcPr>
            <w:tcW w:w="1800" w:type="dxa"/>
            <w:tcBorders>
              <w:bottom w:val="single" w:sz="8" w:space="0" w:color="auto"/>
              <w:right w:val="single" w:sz="8" w:space="0" w:color="auto"/>
            </w:tcBorders>
            <w:vAlign w:val="bottom"/>
          </w:tcPr>
          <w:p w:rsidR="00E94CB4" w:rsidRPr="004C6A9C" w:rsidRDefault="00E94CB4" w:rsidP="003C61AD">
            <w:pPr>
              <w:rPr>
                <w:sz w:val="28"/>
                <w:szCs w:val="28"/>
              </w:rPr>
            </w:pPr>
          </w:p>
        </w:tc>
        <w:tc>
          <w:tcPr>
            <w:tcW w:w="320" w:type="dxa"/>
            <w:tcBorders>
              <w:bottom w:val="single" w:sz="8" w:space="0" w:color="auto"/>
            </w:tcBorders>
            <w:vAlign w:val="bottom"/>
          </w:tcPr>
          <w:p w:rsidR="00E94CB4" w:rsidRPr="004C6A9C" w:rsidRDefault="00E94CB4" w:rsidP="003C61AD">
            <w:pPr>
              <w:rPr>
                <w:sz w:val="28"/>
                <w:szCs w:val="28"/>
              </w:rPr>
            </w:pPr>
          </w:p>
        </w:tc>
        <w:tc>
          <w:tcPr>
            <w:tcW w:w="4000" w:type="dxa"/>
            <w:tcBorders>
              <w:bottom w:val="single" w:sz="8" w:space="0" w:color="auto"/>
              <w:right w:val="single" w:sz="8" w:space="0" w:color="auto"/>
            </w:tcBorders>
            <w:vAlign w:val="bottom"/>
          </w:tcPr>
          <w:p w:rsidR="00E94CB4" w:rsidRPr="004C6A9C" w:rsidRDefault="00E94CB4" w:rsidP="003C61AD">
            <w:pPr>
              <w:rPr>
                <w:sz w:val="28"/>
                <w:szCs w:val="28"/>
              </w:rPr>
            </w:pPr>
          </w:p>
        </w:tc>
        <w:tc>
          <w:tcPr>
            <w:tcW w:w="30" w:type="dxa"/>
            <w:vAlign w:val="bottom"/>
          </w:tcPr>
          <w:p w:rsidR="00E94CB4" w:rsidRPr="004C6A9C" w:rsidRDefault="00E94CB4" w:rsidP="003C61AD">
            <w:pPr>
              <w:rPr>
                <w:sz w:val="28"/>
                <w:szCs w:val="28"/>
              </w:rPr>
            </w:pPr>
          </w:p>
        </w:tc>
      </w:tr>
    </w:tbl>
    <w:p w:rsidR="00E94CB4" w:rsidRPr="004C6A9C" w:rsidRDefault="00E94CB4" w:rsidP="00E94CB4">
      <w:pPr>
        <w:spacing w:line="283" w:lineRule="exact"/>
        <w:rPr>
          <w:sz w:val="28"/>
          <w:szCs w:val="28"/>
        </w:rPr>
      </w:pPr>
    </w:p>
    <w:p w:rsidR="00E94CB4" w:rsidRPr="004C6A9C" w:rsidRDefault="00E94CB4" w:rsidP="00E94CB4">
      <w:pPr>
        <w:spacing w:line="236" w:lineRule="auto"/>
        <w:ind w:left="120" w:right="640" w:firstLine="360"/>
        <w:rPr>
          <w:sz w:val="28"/>
          <w:szCs w:val="28"/>
        </w:rPr>
      </w:pPr>
      <w:r w:rsidRPr="004C6A9C">
        <w:rPr>
          <w:b/>
          <w:bCs/>
          <w:i/>
          <w:iCs/>
          <w:sz w:val="28"/>
          <w:szCs w:val="28"/>
        </w:rPr>
        <w:t>2.</w:t>
      </w:r>
      <w:r w:rsidRPr="004C6A9C">
        <w:rPr>
          <w:b/>
          <w:bCs/>
          <w:i/>
          <w:iCs/>
          <w:sz w:val="28"/>
          <w:szCs w:val="28"/>
          <w:lang w:val="uk-UA"/>
        </w:rPr>
        <w:t xml:space="preserve"> </w:t>
      </w:r>
      <w:r w:rsidRPr="004C6A9C">
        <w:rPr>
          <w:b/>
          <w:bCs/>
          <w:i/>
          <w:iCs/>
          <w:sz w:val="28"/>
          <w:szCs w:val="28"/>
        </w:rPr>
        <w:t>Опрацювання програми діагностування професійної компетентності педагогів на навчальний рік</w:t>
      </w:r>
    </w:p>
    <w:p w:rsidR="00E94CB4" w:rsidRPr="004C6A9C" w:rsidRDefault="00E94CB4" w:rsidP="00E94CB4">
      <w:pPr>
        <w:spacing w:line="237" w:lineRule="auto"/>
        <w:ind w:left="480"/>
        <w:rPr>
          <w:sz w:val="28"/>
          <w:szCs w:val="28"/>
        </w:rPr>
      </w:pPr>
      <w:r w:rsidRPr="004C6A9C">
        <w:rPr>
          <w:sz w:val="28"/>
          <w:szCs w:val="28"/>
        </w:rPr>
        <w:t>Програма має містити такі розділи:</w:t>
      </w:r>
    </w:p>
    <w:p w:rsidR="00E94CB4" w:rsidRPr="004C6A9C" w:rsidRDefault="00E94CB4" w:rsidP="00E94CB4">
      <w:pPr>
        <w:spacing w:line="13" w:lineRule="exact"/>
        <w:rPr>
          <w:sz w:val="28"/>
          <w:szCs w:val="28"/>
        </w:rPr>
      </w:pPr>
    </w:p>
    <w:p w:rsidR="00E94CB4" w:rsidRPr="004C6A9C" w:rsidRDefault="00E94CB4" w:rsidP="00B524CF">
      <w:pPr>
        <w:numPr>
          <w:ilvl w:val="0"/>
          <w:numId w:val="31"/>
        </w:numPr>
        <w:tabs>
          <w:tab w:val="left" w:pos="739"/>
        </w:tabs>
        <w:spacing w:line="234" w:lineRule="auto"/>
        <w:ind w:left="120" w:right="500" w:firstLine="360"/>
        <w:rPr>
          <w:sz w:val="28"/>
          <w:szCs w:val="28"/>
        </w:rPr>
      </w:pPr>
      <w:r w:rsidRPr="004C6A9C">
        <w:rPr>
          <w:sz w:val="28"/>
          <w:szCs w:val="28"/>
        </w:rPr>
        <w:t>параметри професійної компетентності педагогів, що потребують вивчення;</w:t>
      </w:r>
    </w:p>
    <w:p w:rsidR="00E94CB4" w:rsidRPr="004C6A9C" w:rsidRDefault="00E94CB4" w:rsidP="00E94CB4">
      <w:pPr>
        <w:spacing w:line="14" w:lineRule="exact"/>
        <w:rPr>
          <w:sz w:val="28"/>
          <w:szCs w:val="28"/>
        </w:rPr>
      </w:pPr>
    </w:p>
    <w:p w:rsidR="00E94CB4" w:rsidRPr="004C6A9C" w:rsidRDefault="00E94CB4" w:rsidP="00B524CF">
      <w:pPr>
        <w:numPr>
          <w:ilvl w:val="0"/>
          <w:numId w:val="31"/>
        </w:numPr>
        <w:tabs>
          <w:tab w:val="left" w:pos="821"/>
        </w:tabs>
        <w:spacing w:line="234" w:lineRule="auto"/>
        <w:ind w:left="120" w:right="520" w:firstLine="360"/>
        <w:rPr>
          <w:sz w:val="28"/>
          <w:szCs w:val="28"/>
        </w:rPr>
      </w:pPr>
      <w:r w:rsidRPr="004C6A9C">
        <w:rPr>
          <w:sz w:val="28"/>
          <w:szCs w:val="28"/>
        </w:rPr>
        <w:lastRenderedPageBreak/>
        <w:t>конкретизація завдань діагностики (уточнення змісту параметра):</w:t>
      </w:r>
    </w:p>
    <w:p w:rsidR="00E94CB4" w:rsidRPr="004C6A9C" w:rsidRDefault="00E94CB4" w:rsidP="00E94CB4">
      <w:pPr>
        <w:spacing w:line="1" w:lineRule="exact"/>
        <w:rPr>
          <w:sz w:val="28"/>
          <w:szCs w:val="28"/>
        </w:rPr>
      </w:pPr>
    </w:p>
    <w:p w:rsidR="00E94CB4" w:rsidRPr="004C6A9C" w:rsidRDefault="00E94CB4" w:rsidP="00B524CF">
      <w:pPr>
        <w:numPr>
          <w:ilvl w:val="0"/>
          <w:numId w:val="31"/>
        </w:numPr>
        <w:tabs>
          <w:tab w:val="left" w:pos="660"/>
        </w:tabs>
        <w:ind w:left="660" w:hanging="180"/>
        <w:rPr>
          <w:sz w:val="28"/>
          <w:szCs w:val="28"/>
        </w:rPr>
      </w:pPr>
      <w:r w:rsidRPr="004C6A9C">
        <w:rPr>
          <w:sz w:val="28"/>
          <w:szCs w:val="28"/>
        </w:rPr>
        <w:t>методи отримання інформації;</w:t>
      </w:r>
    </w:p>
    <w:p w:rsidR="00E94CB4" w:rsidRPr="004C6A9C" w:rsidRDefault="00E94CB4" w:rsidP="00E94CB4">
      <w:pPr>
        <w:spacing w:line="12" w:lineRule="exact"/>
        <w:rPr>
          <w:sz w:val="28"/>
          <w:szCs w:val="28"/>
        </w:rPr>
      </w:pPr>
    </w:p>
    <w:p w:rsidR="00E94CB4" w:rsidRPr="004C6A9C" w:rsidRDefault="00E94CB4" w:rsidP="00B524CF">
      <w:pPr>
        <w:numPr>
          <w:ilvl w:val="0"/>
          <w:numId w:val="31"/>
        </w:numPr>
        <w:tabs>
          <w:tab w:val="left" w:pos="681"/>
        </w:tabs>
        <w:spacing w:line="234" w:lineRule="auto"/>
        <w:ind w:left="120" w:right="500" w:firstLine="360"/>
        <w:rPr>
          <w:sz w:val="28"/>
          <w:szCs w:val="28"/>
        </w:rPr>
      </w:pPr>
      <w:r w:rsidRPr="004C6A9C">
        <w:rPr>
          <w:sz w:val="28"/>
          <w:szCs w:val="28"/>
        </w:rPr>
        <w:t>термін проведення діагностування певної складової або параметра професійної компетентності педагога(ів);</w:t>
      </w:r>
    </w:p>
    <w:p w:rsidR="00E94CB4" w:rsidRPr="004C6A9C" w:rsidRDefault="00E94CB4" w:rsidP="00E94CB4">
      <w:pPr>
        <w:spacing w:line="13" w:lineRule="exact"/>
        <w:rPr>
          <w:sz w:val="28"/>
          <w:szCs w:val="28"/>
        </w:rPr>
      </w:pPr>
    </w:p>
    <w:p w:rsidR="00E94CB4" w:rsidRPr="004C6A9C" w:rsidRDefault="00E94CB4" w:rsidP="00B524CF">
      <w:pPr>
        <w:numPr>
          <w:ilvl w:val="0"/>
          <w:numId w:val="31"/>
        </w:numPr>
        <w:tabs>
          <w:tab w:val="left" w:pos="703"/>
        </w:tabs>
        <w:spacing w:line="234" w:lineRule="auto"/>
        <w:ind w:left="120" w:right="500" w:firstLine="360"/>
        <w:rPr>
          <w:sz w:val="28"/>
          <w:szCs w:val="28"/>
        </w:rPr>
      </w:pPr>
      <w:r w:rsidRPr="004C6A9C">
        <w:rPr>
          <w:sz w:val="28"/>
          <w:szCs w:val="28"/>
        </w:rPr>
        <w:t>відповідальний за здійснення певної діагностичної процедури.</w:t>
      </w:r>
    </w:p>
    <w:p w:rsidR="00E94CB4" w:rsidRPr="004C6A9C" w:rsidRDefault="00E94CB4" w:rsidP="00E94CB4">
      <w:pPr>
        <w:spacing w:line="13" w:lineRule="exact"/>
        <w:rPr>
          <w:sz w:val="28"/>
          <w:szCs w:val="28"/>
        </w:rPr>
      </w:pPr>
    </w:p>
    <w:p w:rsidR="00E94CB4" w:rsidRPr="004C6A9C" w:rsidRDefault="00E94CB4" w:rsidP="00E94CB4">
      <w:pPr>
        <w:spacing w:line="238" w:lineRule="auto"/>
        <w:jc w:val="both"/>
        <w:rPr>
          <w:sz w:val="28"/>
          <w:szCs w:val="28"/>
        </w:rPr>
      </w:pPr>
      <w:r w:rsidRPr="004C6A9C">
        <w:rPr>
          <w:sz w:val="28"/>
          <w:szCs w:val="28"/>
        </w:rPr>
        <w:t>Якщо виникає необхідність позапланового обсте-ження, яке проводиться на підставі наказу керівника, то в програмі діагностування робиться відмітка</w:t>
      </w:r>
      <w:r w:rsidRPr="004C6A9C">
        <w:rPr>
          <w:i/>
          <w:iCs/>
          <w:sz w:val="28"/>
          <w:szCs w:val="28"/>
        </w:rPr>
        <w:t>.</w:t>
      </w:r>
      <w:r w:rsidRPr="004C6A9C">
        <w:rPr>
          <w:sz w:val="28"/>
          <w:szCs w:val="28"/>
        </w:rPr>
        <w:t xml:space="preserve"> Щоб діагностика не була статичною процедурою, зміст анкет, тестів, запитання для співбесід тощо доцільно</w:t>
      </w:r>
      <w:r w:rsidRPr="004C6A9C">
        <w:rPr>
          <w:sz w:val="28"/>
          <w:szCs w:val="28"/>
          <w:lang w:val="uk-UA"/>
        </w:rPr>
        <w:t xml:space="preserve"> </w:t>
      </w:r>
      <w:r w:rsidRPr="004C6A9C">
        <w:rPr>
          <w:sz w:val="28"/>
          <w:szCs w:val="28"/>
        </w:rPr>
        <w:t xml:space="preserve">узгоджувати із завданнями та змістом методичної роботи закладу, визначеними на певний навчальний рік. Для розробки програми діагностування педагогів завідувач </w:t>
      </w:r>
      <w:r w:rsidR="00E22C54" w:rsidRPr="004C6A9C">
        <w:rPr>
          <w:sz w:val="28"/>
          <w:szCs w:val="28"/>
          <w:lang w:val="uk-UA"/>
        </w:rPr>
        <w:t>ЗДО</w:t>
      </w:r>
      <w:r w:rsidRPr="004C6A9C">
        <w:rPr>
          <w:sz w:val="28"/>
          <w:szCs w:val="28"/>
        </w:rPr>
        <w:t xml:space="preserve"> також має керуватися циклограмою внутрішнього контролю (вивчення стану життєдіяльності педагога), адже кожний вид контролю здійснюється завдяки різним методам, які є одночасно й методами діагностики. Такий підхід до складання програми діагностування сприятиме якісному проведенню педагогічного аналізу діяльності дошкільного закладу узагальненню та оформленню висновків тощо.</w:t>
      </w:r>
    </w:p>
    <w:p w:rsidR="00E94CB4" w:rsidRPr="004C6A9C" w:rsidRDefault="00E94CB4" w:rsidP="00E94CB4">
      <w:pPr>
        <w:spacing w:line="29" w:lineRule="exact"/>
        <w:rPr>
          <w:sz w:val="28"/>
          <w:szCs w:val="28"/>
        </w:rPr>
      </w:pPr>
    </w:p>
    <w:p w:rsidR="00E94CB4" w:rsidRPr="004C6A9C" w:rsidRDefault="00E94CB4" w:rsidP="00B524CF">
      <w:pPr>
        <w:numPr>
          <w:ilvl w:val="0"/>
          <w:numId w:val="32"/>
        </w:numPr>
        <w:tabs>
          <w:tab w:val="left" w:pos="794"/>
        </w:tabs>
        <w:spacing w:line="236" w:lineRule="auto"/>
        <w:ind w:firstLine="360"/>
        <w:jc w:val="both"/>
        <w:rPr>
          <w:b/>
          <w:bCs/>
          <w:i/>
          <w:iCs/>
          <w:sz w:val="28"/>
          <w:szCs w:val="28"/>
        </w:rPr>
      </w:pPr>
      <w:r w:rsidRPr="004C6A9C">
        <w:rPr>
          <w:b/>
          <w:bCs/>
          <w:i/>
          <w:iCs/>
          <w:sz w:val="28"/>
          <w:szCs w:val="28"/>
        </w:rPr>
        <w:t xml:space="preserve">Добір тестів, розроблення анкет, протоколів фіксування результатів спостереження та іншої документації </w:t>
      </w:r>
      <w:r w:rsidRPr="004C6A9C">
        <w:rPr>
          <w:sz w:val="28"/>
          <w:szCs w:val="28"/>
        </w:rPr>
        <w:t>(для комплексного оцінювання про-фесійної діяльності педагога).</w:t>
      </w:r>
    </w:p>
    <w:p w:rsidR="00E94CB4" w:rsidRPr="004C6A9C" w:rsidRDefault="00E94CB4" w:rsidP="00E94CB4">
      <w:pPr>
        <w:spacing w:line="18" w:lineRule="exact"/>
        <w:rPr>
          <w:b/>
          <w:bCs/>
          <w:i/>
          <w:iCs/>
          <w:sz w:val="28"/>
          <w:szCs w:val="28"/>
        </w:rPr>
      </w:pPr>
    </w:p>
    <w:p w:rsidR="00E94CB4" w:rsidRPr="004C6A9C" w:rsidRDefault="00E94CB4" w:rsidP="00B524CF">
      <w:pPr>
        <w:numPr>
          <w:ilvl w:val="0"/>
          <w:numId w:val="32"/>
        </w:numPr>
        <w:tabs>
          <w:tab w:val="left" w:pos="1000"/>
        </w:tabs>
        <w:spacing w:line="234" w:lineRule="auto"/>
        <w:ind w:firstLine="360"/>
        <w:rPr>
          <w:b/>
          <w:bCs/>
          <w:i/>
          <w:iCs/>
          <w:sz w:val="28"/>
          <w:szCs w:val="28"/>
        </w:rPr>
      </w:pPr>
      <w:r w:rsidRPr="004C6A9C">
        <w:rPr>
          <w:b/>
          <w:bCs/>
          <w:i/>
          <w:iCs/>
          <w:sz w:val="28"/>
          <w:szCs w:val="28"/>
        </w:rPr>
        <w:t>Діагностика професійної компетентності педагогів.</w:t>
      </w:r>
    </w:p>
    <w:p w:rsidR="00E94CB4" w:rsidRPr="004C6A9C" w:rsidRDefault="00E94CB4" w:rsidP="00E94CB4">
      <w:pPr>
        <w:spacing w:line="9" w:lineRule="exact"/>
        <w:rPr>
          <w:b/>
          <w:bCs/>
          <w:i/>
          <w:iCs/>
          <w:sz w:val="28"/>
          <w:szCs w:val="28"/>
        </w:rPr>
      </w:pPr>
    </w:p>
    <w:p w:rsidR="00E94CB4" w:rsidRPr="004C6A9C" w:rsidRDefault="00E94CB4" w:rsidP="00E94CB4">
      <w:pPr>
        <w:spacing w:line="236" w:lineRule="auto"/>
        <w:ind w:right="20" w:firstLine="360"/>
        <w:jc w:val="both"/>
        <w:rPr>
          <w:b/>
          <w:bCs/>
          <w:i/>
          <w:iCs/>
          <w:sz w:val="28"/>
          <w:szCs w:val="28"/>
        </w:rPr>
      </w:pPr>
      <w:r w:rsidRPr="004C6A9C">
        <w:rPr>
          <w:sz w:val="28"/>
          <w:szCs w:val="28"/>
        </w:rPr>
        <w:t>Застосування обраних методик та інструментів діагностики для процедури вивчення особливостей розвитку професійної компетентності педагога.</w:t>
      </w:r>
    </w:p>
    <w:p w:rsidR="00E94CB4" w:rsidRPr="004C6A9C" w:rsidRDefault="00E94CB4" w:rsidP="00E94CB4">
      <w:pPr>
        <w:spacing w:line="18" w:lineRule="exact"/>
        <w:rPr>
          <w:b/>
          <w:bCs/>
          <w:i/>
          <w:iCs/>
          <w:sz w:val="28"/>
          <w:szCs w:val="28"/>
        </w:rPr>
      </w:pPr>
    </w:p>
    <w:p w:rsidR="00E94CB4" w:rsidRPr="004C6A9C" w:rsidRDefault="00E94CB4" w:rsidP="00B524CF">
      <w:pPr>
        <w:numPr>
          <w:ilvl w:val="0"/>
          <w:numId w:val="32"/>
        </w:numPr>
        <w:tabs>
          <w:tab w:val="left" w:pos="648"/>
        </w:tabs>
        <w:spacing w:line="236" w:lineRule="auto"/>
        <w:ind w:firstLine="360"/>
        <w:jc w:val="both"/>
        <w:rPr>
          <w:b/>
          <w:bCs/>
          <w:i/>
          <w:iCs/>
          <w:sz w:val="28"/>
          <w:szCs w:val="28"/>
        </w:rPr>
      </w:pPr>
      <w:r w:rsidRPr="004C6A9C">
        <w:rPr>
          <w:b/>
          <w:bCs/>
          <w:i/>
          <w:iCs/>
          <w:sz w:val="28"/>
          <w:szCs w:val="28"/>
        </w:rPr>
        <w:t>Збір, обробка й аналіз результатів діагностики та додаткової соціологічної інформації в межах розробленої програми.</w:t>
      </w:r>
    </w:p>
    <w:p w:rsidR="00E94CB4" w:rsidRPr="004C6A9C" w:rsidRDefault="00E94CB4" w:rsidP="00E94CB4">
      <w:pPr>
        <w:spacing w:line="9" w:lineRule="exact"/>
        <w:rPr>
          <w:b/>
          <w:bCs/>
          <w:i/>
          <w:iCs/>
          <w:sz w:val="28"/>
          <w:szCs w:val="28"/>
        </w:rPr>
      </w:pPr>
    </w:p>
    <w:p w:rsidR="00E94CB4" w:rsidRPr="004C6A9C" w:rsidRDefault="00E94CB4" w:rsidP="00E94CB4">
      <w:pPr>
        <w:spacing w:line="236" w:lineRule="auto"/>
        <w:ind w:firstLine="360"/>
        <w:jc w:val="both"/>
        <w:rPr>
          <w:b/>
          <w:bCs/>
          <w:i/>
          <w:iCs/>
          <w:sz w:val="28"/>
          <w:szCs w:val="28"/>
        </w:rPr>
      </w:pPr>
      <w:r w:rsidRPr="004C6A9C">
        <w:rPr>
          <w:sz w:val="28"/>
          <w:szCs w:val="28"/>
        </w:rPr>
        <w:t>Від ретельності збору та об'єктивності обробки інформації діагностування залежить ґрунтовність та доцільність прийняття управлінських рішень.</w:t>
      </w:r>
    </w:p>
    <w:p w:rsidR="00E94CB4" w:rsidRPr="004C6A9C" w:rsidRDefault="00E94CB4" w:rsidP="00E94CB4">
      <w:pPr>
        <w:spacing w:line="14" w:lineRule="exact"/>
        <w:rPr>
          <w:b/>
          <w:bCs/>
          <w:i/>
          <w:iCs/>
          <w:sz w:val="28"/>
          <w:szCs w:val="28"/>
        </w:rPr>
      </w:pPr>
    </w:p>
    <w:p w:rsidR="00E94CB4" w:rsidRPr="004C6A9C" w:rsidRDefault="00E94CB4" w:rsidP="00E94CB4">
      <w:pPr>
        <w:spacing w:line="238" w:lineRule="auto"/>
        <w:jc w:val="both"/>
        <w:rPr>
          <w:sz w:val="28"/>
          <w:szCs w:val="28"/>
        </w:rPr>
      </w:pPr>
      <w:r w:rsidRPr="004C6A9C">
        <w:rPr>
          <w:sz w:val="28"/>
          <w:szCs w:val="28"/>
        </w:rPr>
        <w:t>Усі результати діагностики можна поділити на три основні групи; факти, коментарі, передбачення. Основою підсумків, отже, й аналізу діагностування, є сукупність отриманих фактів: відомостей, матеріалів, у тому числі суб'єктивний матеріал — спостереження, враження; взаємовпливи. Під час обробки фактів важливо не загубити конкретних даних у загальних висновках, для педагогічної експертизи значимими є коментарі, думки експертів із приводу фактів, їх трактування, гіпотези. Адже обговорюючи, коментуючи побачене, експерт може</w:t>
      </w:r>
      <w:r w:rsidRPr="004C6A9C">
        <w:rPr>
          <w:sz w:val="28"/>
          <w:szCs w:val="28"/>
          <w:lang w:val="uk-UA"/>
        </w:rPr>
        <w:t xml:space="preserve"> </w:t>
      </w:r>
      <w:r w:rsidRPr="004C6A9C">
        <w:rPr>
          <w:sz w:val="28"/>
          <w:szCs w:val="28"/>
        </w:rPr>
        <w:t>почути від педагогів обґрунтування своїх дій, що певним чином може змінити результати діагностування. На основі конкретних результатів діагностування і розуміння їх сутності експерти роблять висновки про можливості та конкретні перспективи розвитку конкретного педагога, про можливі труднощі та умови їх подолання, про необхідність щодо доповнення й одержання нових даних про педагога. Передбачення експертів мають бути не керівництвом до дії, а інформацією до роздумів.</w:t>
      </w:r>
    </w:p>
    <w:p w:rsidR="00E94CB4" w:rsidRPr="004C6A9C" w:rsidRDefault="00E94CB4" w:rsidP="00E94CB4">
      <w:pPr>
        <w:spacing w:line="27" w:lineRule="exact"/>
        <w:rPr>
          <w:sz w:val="28"/>
          <w:szCs w:val="28"/>
        </w:rPr>
      </w:pPr>
    </w:p>
    <w:p w:rsidR="00E94CB4" w:rsidRPr="004C6A9C" w:rsidRDefault="00E94CB4" w:rsidP="00B524CF">
      <w:pPr>
        <w:numPr>
          <w:ilvl w:val="0"/>
          <w:numId w:val="33"/>
        </w:numPr>
        <w:tabs>
          <w:tab w:val="left" w:pos="600"/>
        </w:tabs>
        <w:spacing w:line="234" w:lineRule="auto"/>
        <w:ind w:right="600" w:firstLine="360"/>
        <w:rPr>
          <w:b/>
          <w:bCs/>
          <w:i/>
          <w:iCs/>
          <w:sz w:val="28"/>
          <w:szCs w:val="28"/>
        </w:rPr>
      </w:pPr>
      <w:r w:rsidRPr="004C6A9C">
        <w:rPr>
          <w:b/>
          <w:bCs/>
          <w:i/>
          <w:iCs/>
          <w:sz w:val="28"/>
          <w:szCs w:val="28"/>
        </w:rPr>
        <w:t>Загальне оцінювання професійної діяльності педагога</w:t>
      </w:r>
    </w:p>
    <w:p w:rsidR="00E94CB4" w:rsidRPr="004C6A9C" w:rsidRDefault="00E94CB4" w:rsidP="00E94CB4">
      <w:pPr>
        <w:spacing w:line="9" w:lineRule="exact"/>
        <w:rPr>
          <w:b/>
          <w:bCs/>
          <w:i/>
          <w:iCs/>
          <w:sz w:val="28"/>
          <w:szCs w:val="28"/>
        </w:rPr>
      </w:pPr>
    </w:p>
    <w:p w:rsidR="00E94CB4" w:rsidRPr="004C6A9C" w:rsidRDefault="00E94CB4" w:rsidP="00E94CB4">
      <w:pPr>
        <w:spacing w:line="236" w:lineRule="auto"/>
        <w:ind w:firstLine="360"/>
        <w:jc w:val="both"/>
        <w:rPr>
          <w:b/>
          <w:bCs/>
          <w:i/>
          <w:iCs/>
          <w:sz w:val="28"/>
          <w:szCs w:val="28"/>
        </w:rPr>
      </w:pPr>
      <w:r w:rsidRPr="004C6A9C">
        <w:rPr>
          <w:sz w:val="28"/>
          <w:szCs w:val="28"/>
        </w:rPr>
        <w:t>Оцінювання діяльності педагога має стати чинником, який стимулює його професійний розвиток. Тому педагог:</w:t>
      </w:r>
    </w:p>
    <w:p w:rsidR="00E94CB4" w:rsidRPr="004C6A9C" w:rsidRDefault="00E94CB4" w:rsidP="00E94CB4">
      <w:pPr>
        <w:spacing w:line="1" w:lineRule="exact"/>
        <w:rPr>
          <w:b/>
          <w:bCs/>
          <w:i/>
          <w:iCs/>
          <w:sz w:val="28"/>
          <w:szCs w:val="28"/>
        </w:rPr>
      </w:pPr>
    </w:p>
    <w:p w:rsidR="00E94CB4" w:rsidRPr="004C6A9C" w:rsidRDefault="00E94CB4" w:rsidP="00E94CB4">
      <w:pPr>
        <w:ind w:left="360"/>
        <w:rPr>
          <w:b/>
          <w:bCs/>
          <w:i/>
          <w:iCs/>
          <w:sz w:val="28"/>
          <w:szCs w:val="28"/>
        </w:rPr>
      </w:pPr>
      <w:r w:rsidRPr="004C6A9C">
        <w:rPr>
          <w:sz w:val="28"/>
          <w:szCs w:val="28"/>
        </w:rPr>
        <w:t>• має бути переконаним в об'єктивності оцінки;</w:t>
      </w:r>
    </w:p>
    <w:p w:rsidR="00E94CB4" w:rsidRPr="004C6A9C" w:rsidRDefault="00E94CB4" w:rsidP="00E94CB4">
      <w:pPr>
        <w:ind w:left="360"/>
        <w:rPr>
          <w:b/>
          <w:bCs/>
          <w:i/>
          <w:iCs/>
          <w:sz w:val="28"/>
          <w:szCs w:val="28"/>
        </w:rPr>
      </w:pPr>
      <w:r w:rsidRPr="004C6A9C">
        <w:rPr>
          <w:sz w:val="28"/>
          <w:szCs w:val="28"/>
        </w:rPr>
        <w:t>• має сприймати оцінку як корисну для себе;</w:t>
      </w:r>
    </w:p>
    <w:p w:rsidR="00E94CB4" w:rsidRPr="004C6A9C" w:rsidRDefault="00E94CB4" w:rsidP="00E94CB4">
      <w:pPr>
        <w:spacing w:line="12" w:lineRule="exact"/>
        <w:rPr>
          <w:b/>
          <w:bCs/>
          <w:i/>
          <w:iCs/>
          <w:sz w:val="28"/>
          <w:szCs w:val="28"/>
        </w:rPr>
      </w:pPr>
    </w:p>
    <w:p w:rsidR="00E94CB4" w:rsidRPr="004C6A9C" w:rsidRDefault="00E94CB4" w:rsidP="00E94CB4">
      <w:pPr>
        <w:spacing w:line="234" w:lineRule="auto"/>
        <w:ind w:right="20" w:firstLine="360"/>
        <w:rPr>
          <w:b/>
          <w:bCs/>
          <w:i/>
          <w:iCs/>
          <w:sz w:val="28"/>
          <w:szCs w:val="28"/>
        </w:rPr>
      </w:pPr>
      <w:r w:rsidRPr="004C6A9C">
        <w:rPr>
          <w:sz w:val="28"/>
          <w:szCs w:val="28"/>
        </w:rPr>
        <w:t>• знати, що потрібно зробити, щоб усунути визначені недоліки, хотіти усунути їх;</w:t>
      </w:r>
    </w:p>
    <w:p w:rsidR="00E94CB4" w:rsidRPr="004C6A9C" w:rsidRDefault="00E94CB4" w:rsidP="00E94CB4">
      <w:pPr>
        <w:spacing w:line="13" w:lineRule="exact"/>
        <w:rPr>
          <w:b/>
          <w:bCs/>
          <w:i/>
          <w:iCs/>
          <w:sz w:val="28"/>
          <w:szCs w:val="28"/>
        </w:rPr>
      </w:pPr>
    </w:p>
    <w:p w:rsidR="00E94CB4" w:rsidRPr="004C6A9C" w:rsidRDefault="00E94CB4" w:rsidP="00E94CB4">
      <w:pPr>
        <w:spacing w:line="234" w:lineRule="auto"/>
        <w:ind w:firstLine="360"/>
        <w:rPr>
          <w:b/>
          <w:bCs/>
          <w:i/>
          <w:iCs/>
          <w:sz w:val="28"/>
          <w:szCs w:val="28"/>
        </w:rPr>
      </w:pPr>
      <w:r w:rsidRPr="004C6A9C">
        <w:rPr>
          <w:sz w:val="28"/>
          <w:szCs w:val="28"/>
        </w:rPr>
        <w:lastRenderedPageBreak/>
        <w:t>• бути впевненим, що керівник надасть потрібну допомогу.</w:t>
      </w:r>
    </w:p>
    <w:p w:rsidR="00E94CB4" w:rsidRPr="004C6A9C" w:rsidRDefault="00E94CB4" w:rsidP="00E94CB4">
      <w:pPr>
        <w:spacing w:line="13" w:lineRule="exact"/>
        <w:rPr>
          <w:b/>
          <w:bCs/>
          <w:i/>
          <w:iCs/>
          <w:sz w:val="28"/>
          <w:szCs w:val="28"/>
        </w:rPr>
      </w:pPr>
    </w:p>
    <w:p w:rsidR="00E94CB4" w:rsidRPr="004C6A9C" w:rsidRDefault="00E94CB4" w:rsidP="00E94CB4">
      <w:pPr>
        <w:spacing w:line="236" w:lineRule="auto"/>
        <w:ind w:firstLine="360"/>
        <w:jc w:val="both"/>
        <w:rPr>
          <w:b/>
          <w:bCs/>
          <w:i/>
          <w:iCs/>
          <w:sz w:val="28"/>
          <w:szCs w:val="28"/>
        </w:rPr>
      </w:pPr>
      <w:r w:rsidRPr="004C6A9C">
        <w:rPr>
          <w:sz w:val="28"/>
          <w:szCs w:val="28"/>
        </w:rPr>
        <w:t xml:space="preserve">Для об'єктивності оцінювання до кожного параметра професійної компетентності педагога мають бути розроблені </w:t>
      </w:r>
      <w:r w:rsidRPr="004C6A9C">
        <w:rPr>
          <w:b/>
          <w:bCs/>
          <w:i/>
          <w:iCs/>
          <w:sz w:val="28"/>
          <w:szCs w:val="28"/>
        </w:rPr>
        <w:t>критерії оцінювання</w:t>
      </w:r>
      <w:r w:rsidRPr="004C6A9C">
        <w:rPr>
          <w:sz w:val="28"/>
          <w:szCs w:val="28"/>
        </w:rPr>
        <w:t xml:space="preserve"> та застосовуватися</w:t>
      </w:r>
    </w:p>
    <w:p w:rsidR="00E94CB4" w:rsidRPr="004C6A9C" w:rsidRDefault="00E94CB4" w:rsidP="00E94CB4">
      <w:pPr>
        <w:spacing w:line="7" w:lineRule="exact"/>
        <w:rPr>
          <w:b/>
          <w:bCs/>
          <w:i/>
          <w:iCs/>
          <w:sz w:val="28"/>
          <w:szCs w:val="28"/>
        </w:rPr>
      </w:pPr>
    </w:p>
    <w:p w:rsidR="00E94CB4" w:rsidRPr="004C6A9C" w:rsidRDefault="00E94CB4" w:rsidP="00E94CB4">
      <w:pPr>
        <w:rPr>
          <w:b/>
          <w:bCs/>
          <w:i/>
          <w:iCs/>
          <w:sz w:val="28"/>
          <w:szCs w:val="28"/>
        </w:rPr>
      </w:pPr>
      <w:r w:rsidRPr="004C6A9C">
        <w:rPr>
          <w:b/>
          <w:bCs/>
          <w:i/>
          <w:iCs/>
          <w:sz w:val="28"/>
          <w:szCs w:val="28"/>
        </w:rPr>
        <w:t>єдина шкала оцінювання.</w:t>
      </w:r>
    </w:p>
    <w:p w:rsidR="00E94CB4" w:rsidRPr="004C6A9C" w:rsidRDefault="00E94CB4" w:rsidP="00E94CB4">
      <w:pPr>
        <w:spacing w:line="7" w:lineRule="exact"/>
        <w:rPr>
          <w:b/>
          <w:bCs/>
          <w:i/>
          <w:iCs/>
          <w:sz w:val="28"/>
          <w:szCs w:val="28"/>
        </w:rPr>
      </w:pPr>
    </w:p>
    <w:p w:rsidR="00E94CB4" w:rsidRPr="004C6A9C" w:rsidRDefault="00E94CB4" w:rsidP="00E94CB4">
      <w:pPr>
        <w:spacing w:line="236" w:lineRule="auto"/>
        <w:ind w:right="20" w:firstLine="360"/>
        <w:jc w:val="both"/>
        <w:rPr>
          <w:b/>
          <w:bCs/>
          <w:i/>
          <w:iCs/>
          <w:sz w:val="28"/>
          <w:szCs w:val="28"/>
        </w:rPr>
      </w:pPr>
      <w:r w:rsidRPr="004C6A9C">
        <w:rPr>
          <w:sz w:val="28"/>
          <w:szCs w:val="28"/>
        </w:rPr>
        <w:t>Керівникові потрібно пам'ятати, що реальна оцінка діяльності педагога складається із самооцінки педагога, оцінки батьків, колег, керівника (або експертної групи)</w:t>
      </w:r>
      <w:r w:rsidRPr="004C6A9C">
        <w:rPr>
          <w:i/>
          <w:iCs/>
          <w:sz w:val="28"/>
          <w:szCs w:val="28"/>
        </w:rPr>
        <w:t>.</w:t>
      </w:r>
    </w:p>
    <w:p w:rsidR="00E94CB4" w:rsidRPr="004C6A9C" w:rsidRDefault="00E94CB4" w:rsidP="00E94CB4">
      <w:pPr>
        <w:spacing w:line="6" w:lineRule="exact"/>
        <w:rPr>
          <w:b/>
          <w:bCs/>
          <w:i/>
          <w:iCs/>
          <w:sz w:val="28"/>
          <w:szCs w:val="28"/>
        </w:rPr>
      </w:pPr>
    </w:p>
    <w:p w:rsidR="00E94CB4" w:rsidRPr="004C6A9C" w:rsidRDefault="00E94CB4" w:rsidP="00B524CF">
      <w:pPr>
        <w:numPr>
          <w:ilvl w:val="0"/>
          <w:numId w:val="33"/>
        </w:numPr>
        <w:tabs>
          <w:tab w:val="left" w:pos="660"/>
        </w:tabs>
        <w:ind w:left="660" w:hanging="300"/>
        <w:rPr>
          <w:b/>
          <w:bCs/>
          <w:i/>
          <w:iCs/>
          <w:sz w:val="28"/>
          <w:szCs w:val="28"/>
        </w:rPr>
      </w:pPr>
      <w:r w:rsidRPr="004C6A9C">
        <w:rPr>
          <w:b/>
          <w:bCs/>
          <w:i/>
          <w:iCs/>
          <w:sz w:val="28"/>
          <w:szCs w:val="28"/>
        </w:rPr>
        <w:t>Висновки, прийняття управлінського рішення.</w:t>
      </w:r>
    </w:p>
    <w:p w:rsidR="00E94CB4" w:rsidRPr="004C6A9C" w:rsidRDefault="00E94CB4" w:rsidP="00E94CB4">
      <w:pPr>
        <w:spacing w:line="235" w:lineRule="auto"/>
        <w:ind w:left="360"/>
        <w:rPr>
          <w:b/>
          <w:bCs/>
          <w:i/>
          <w:iCs/>
          <w:sz w:val="28"/>
          <w:szCs w:val="28"/>
        </w:rPr>
      </w:pPr>
      <w:r w:rsidRPr="004C6A9C">
        <w:rPr>
          <w:sz w:val="28"/>
          <w:szCs w:val="28"/>
        </w:rPr>
        <w:t>Здійснюються    на    основі    аналізу    результатів</w:t>
      </w:r>
    </w:p>
    <w:p w:rsidR="00E94CB4" w:rsidRPr="004C6A9C" w:rsidRDefault="00E94CB4" w:rsidP="00E94CB4">
      <w:pPr>
        <w:spacing w:line="13" w:lineRule="exact"/>
        <w:rPr>
          <w:sz w:val="28"/>
          <w:szCs w:val="28"/>
        </w:rPr>
      </w:pPr>
    </w:p>
    <w:p w:rsidR="00E94CB4" w:rsidRPr="004C6A9C" w:rsidRDefault="00E94CB4" w:rsidP="00E94CB4">
      <w:pPr>
        <w:spacing w:line="234" w:lineRule="auto"/>
        <w:ind w:right="20"/>
        <w:jc w:val="both"/>
        <w:rPr>
          <w:sz w:val="28"/>
          <w:szCs w:val="28"/>
        </w:rPr>
      </w:pPr>
      <w:r w:rsidRPr="004C6A9C">
        <w:rPr>
          <w:sz w:val="28"/>
          <w:szCs w:val="28"/>
        </w:rPr>
        <w:t>діагностики, є завершальним етапом діагностування професійної компетентності педагога.</w:t>
      </w:r>
    </w:p>
    <w:p w:rsidR="00E94CB4" w:rsidRPr="004C6A9C" w:rsidRDefault="00E94CB4" w:rsidP="00E94CB4">
      <w:pPr>
        <w:spacing w:line="14" w:lineRule="exact"/>
        <w:rPr>
          <w:sz w:val="28"/>
          <w:szCs w:val="28"/>
        </w:rPr>
      </w:pPr>
    </w:p>
    <w:p w:rsidR="00E94CB4" w:rsidRPr="004C6A9C" w:rsidRDefault="00E94CB4" w:rsidP="00E94CB4">
      <w:pPr>
        <w:spacing w:line="237" w:lineRule="auto"/>
        <w:ind w:firstLine="360"/>
        <w:jc w:val="both"/>
        <w:rPr>
          <w:sz w:val="28"/>
          <w:szCs w:val="28"/>
        </w:rPr>
      </w:pPr>
      <w:r w:rsidRPr="004C6A9C">
        <w:rPr>
          <w:i/>
          <w:iCs/>
          <w:sz w:val="28"/>
          <w:szCs w:val="28"/>
        </w:rPr>
        <w:t xml:space="preserve">Звіт, висновки </w:t>
      </w:r>
      <w:r w:rsidRPr="004C6A9C">
        <w:rPr>
          <w:sz w:val="28"/>
          <w:szCs w:val="28"/>
        </w:rPr>
        <w:t>—</w:t>
      </w:r>
      <w:r w:rsidRPr="004C6A9C">
        <w:rPr>
          <w:i/>
          <w:iCs/>
          <w:sz w:val="28"/>
          <w:szCs w:val="28"/>
        </w:rPr>
        <w:t xml:space="preserve"> </w:t>
      </w:r>
      <w:r w:rsidRPr="004C6A9C">
        <w:rPr>
          <w:sz w:val="28"/>
          <w:szCs w:val="28"/>
        </w:rPr>
        <w:t>це довідково-інформаційний</w:t>
      </w:r>
      <w:r w:rsidRPr="004C6A9C">
        <w:rPr>
          <w:i/>
          <w:iCs/>
          <w:sz w:val="28"/>
          <w:szCs w:val="28"/>
        </w:rPr>
        <w:t xml:space="preserve"> </w:t>
      </w:r>
      <w:r w:rsidRPr="004C6A9C">
        <w:rPr>
          <w:sz w:val="28"/>
          <w:szCs w:val="28"/>
        </w:rPr>
        <w:t>документ, оформлений відповідно до встановлених вимог, тобто думка, судження експерта про предмет експертизи.</w:t>
      </w:r>
    </w:p>
    <w:p w:rsidR="00E94CB4" w:rsidRPr="004C6A9C" w:rsidRDefault="00E94CB4" w:rsidP="00E94CB4">
      <w:pPr>
        <w:ind w:left="360"/>
        <w:rPr>
          <w:sz w:val="28"/>
          <w:szCs w:val="28"/>
        </w:rPr>
      </w:pPr>
      <w:r w:rsidRPr="004C6A9C">
        <w:rPr>
          <w:b/>
          <w:bCs/>
          <w:i/>
          <w:iCs/>
          <w:sz w:val="28"/>
          <w:szCs w:val="28"/>
        </w:rPr>
        <w:t xml:space="preserve">Звіт </w:t>
      </w:r>
      <w:r w:rsidRPr="004C6A9C">
        <w:rPr>
          <w:i/>
          <w:iCs/>
          <w:sz w:val="28"/>
          <w:szCs w:val="28"/>
        </w:rPr>
        <w:t>складається</w:t>
      </w:r>
      <w:r w:rsidRPr="004C6A9C">
        <w:rPr>
          <w:b/>
          <w:bCs/>
          <w:i/>
          <w:iCs/>
          <w:sz w:val="28"/>
          <w:szCs w:val="28"/>
        </w:rPr>
        <w:t xml:space="preserve"> з таких розділів:</w:t>
      </w:r>
    </w:p>
    <w:p w:rsidR="00E94CB4" w:rsidRPr="004C6A9C" w:rsidRDefault="00E94CB4" w:rsidP="00B524CF">
      <w:pPr>
        <w:numPr>
          <w:ilvl w:val="0"/>
          <w:numId w:val="34"/>
        </w:numPr>
        <w:tabs>
          <w:tab w:val="left" w:pos="600"/>
        </w:tabs>
        <w:ind w:left="600" w:hanging="240"/>
        <w:rPr>
          <w:sz w:val="28"/>
          <w:szCs w:val="28"/>
        </w:rPr>
      </w:pPr>
      <w:r w:rsidRPr="004C6A9C">
        <w:rPr>
          <w:sz w:val="28"/>
          <w:szCs w:val="28"/>
        </w:rPr>
        <w:t>Назва документа.</w:t>
      </w:r>
    </w:p>
    <w:p w:rsidR="00E94CB4" w:rsidRPr="004C6A9C" w:rsidRDefault="00E94CB4" w:rsidP="00E94CB4">
      <w:pPr>
        <w:spacing w:line="12" w:lineRule="exact"/>
        <w:rPr>
          <w:sz w:val="28"/>
          <w:szCs w:val="28"/>
        </w:rPr>
      </w:pPr>
    </w:p>
    <w:p w:rsidR="00E94CB4" w:rsidRPr="004C6A9C" w:rsidRDefault="00E94CB4" w:rsidP="00B524CF">
      <w:pPr>
        <w:numPr>
          <w:ilvl w:val="0"/>
          <w:numId w:val="34"/>
        </w:numPr>
        <w:tabs>
          <w:tab w:val="left" w:pos="677"/>
        </w:tabs>
        <w:spacing w:line="234" w:lineRule="auto"/>
        <w:ind w:right="20" w:firstLine="360"/>
        <w:rPr>
          <w:sz w:val="28"/>
          <w:szCs w:val="28"/>
        </w:rPr>
      </w:pPr>
      <w:r w:rsidRPr="004C6A9C">
        <w:rPr>
          <w:sz w:val="28"/>
          <w:szCs w:val="28"/>
        </w:rPr>
        <w:t xml:space="preserve">Заголовок (із зазначенням питання, за яким він готується: </w:t>
      </w:r>
      <w:r w:rsidRPr="004C6A9C">
        <w:rPr>
          <w:i/>
          <w:iCs/>
          <w:sz w:val="28"/>
          <w:szCs w:val="28"/>
        </w:rPr>
        <w:t>«Про проведення...»).</w:t>
      </w:r>
    </w:p>
    <w:p w:rsidR="00E94CB4" w:rsidRPr="004C6A9C" w:rsidRDefault="00E94CB4" w:rsidP="00E94CB4">
      <w:pPr>
        <w:spacing w:line="13" w:lineRule="exact"/>
        <w:rPr>
          <w:sz w:val="28"/>
          <w:szCs w:val="28"/>
        </w:rPr>
      </w:pPr>
    </w:p>
    <w:p w:rsidR="00E94CB4" w:rsidRPr="004C6A9C" w:rsidRDefault="00E94CB4" w:rsidP="00B524CF">
      <w:pPr>
        <w:numPr>
          <w:ilvl w:val="0"/>
          <w:numId w:val="34"/>
        </w:numPr>
        <w:tabs>
          <w:tab w:val="left" w:pos="1346"/>
        </w:tabs>
        <w:spacing w:line="234" w:lineRule="auto"/>
        <w:ind w:firstLine="360"/>
        <w:jc w:val="both"/>
        <w:rPr>
          <w:sz w:val="28"/>
          <w:szCs w:val="28"/>
        </w:rPr>
      </w:pPr>
      <w:r w:rsidRPr="004C6A9C">
        <w:rPr>
          <w:sz w:val="28"/>
          <w:szCs w:val="28"/>
        </w:rPr>
        <w:t xml:space="preserve">Склад експертної групи </w:t>
      </w:r>
      <w:r w:rsidRPr="004C6A9C">
        <w:rPr>
          <w:i/>
          <w:iCs/>
          <w:sz w:val="28"/>
          <w:szCs w:val="28"/>
        </w:rPr>
        <w:t>(«Діагностику</w:t>
      </w:r>
      <w:r w:rsidRPr="004C6A9C">
        <w:rPr>
          <w:sz w:val="28"/>
          <w:szCs w:val="28"/>
        </w:rPr>
        <w:t xml:space="preserve"> </w:t>
      </w:r>
      <w:r w:rsidRPr="004C6A9C">
        <w:rPr>
          <w:i/>
          <w:iCs/>
          <w:sz w:val="28"/>
          <w:szCs w:val="28"/>
        </w:rPr>
        <w:t xml:space="preserve">професійної компетентності педагогів </w:t>
      </w:r>
      <w:r w:rsidR="00E22C54" w:rsidRPr="004C6A9C">
        <w:rPr>
          <w:i/>
          <w:iCs/>
          <w:sz w:val="28"/>
          <w:szCs w:val="28"/>
          <w:lang w:val="uk-UA"/>
        </w:rPr>
        <w:t>ЗДО</w:t>
      </w:r>
      <w:r w:rsidRPr="004C6A9C">
        <w:rPr>
          <w:i/>
          <w:iCs/>
          <w:sz w:val="28"/>
          <w:szCs w:val="28"/>
        </w:rPr>
        <w:t xml:space="preserve"> №___</w:t>
      </w:r>
    </w:p>
    <w:p w:rsidR="00E94CB4" w:rsidRPr="004C6A9C" w:rsidRDefault="00E94CB4" w:rsidP="00E94CB4">
      <w:pPr>
        <w:spacing w:line="1" w:lineRule="exact"/>
        <w:rPr>
          <w:sz w:val="28"/>
          <w:szCs w:val="28"/>
        </w:rPr>
      </w:pPr>
    </w:p>
    <w:p w:rsidR="00E94CB4" w:rsidRPr="004C6A9C" w:rsidRDefault="00E94CB4" w:rsidP="00E94CB4">
      <w:pPr>
        <w:rPr>
          <w:sz w:val="28"/>
          <w:szCs w:val="28"/>
        </w:rPr>
      </w:pPr>
      <w:r w:rsidRPr="004C6A9C">
        <w:rPr>
          <w:i/>
          <w:iCs/>
          <w:sz w:val="28"/>
          <w:szCs w:val="28"/>
        </w:rPr>
        <w:t>здійснювала комісія в складі трьох осіб:...»).</w:t>
      </w:r>
    </w:p>
    <w:p w:rsidR="00E94CB4" w:rsidRPr="004C6A9C" w:rsidRDefault="00E94CB4" w:rsidP="00E94CB4">
      <w:pPr>
        <w:spacing w:line="12" w:lineRule="exact"/>
        <w:rPr>
          <w:sz w:val="28"/>
          <w:szCs w:val="28"/>
        </w:rPr>
      </w:pPr>
    </w:p>
    <w:p w:rsidR="00E94CB4" w:rsidRPr="004C6A9C" w:rsidRDefault="00E94CB4" w:rsidP="00B524CF">
      <w:pPr>
        <w:numPr>
          <w:ilvl w:val="0"/>
          <w:numId w:val="34"/>
        </w:numPr>
        <w:tabs>
          <w:tab w:val="left" w:pos="804"/>
        </w:tabs>
        <w:spacing w:line="234" w:lineRule="auto"/>
        <w:ind w:right="20" w:firstLine="360"/>
        <w:rPr>
          <w:sz w:val="28"/>
          <w:szCs w:val="28"/>
        </w:rPr>
      </w:pPr>
      <w:r w:rsidRPr="004C6A9C">
        <w:rPr>
          <w:sz w:val="28"/>
          <w:szCs w:val="28"/>
        </w:rPr>
        <w:t>Текст звіту (містить три частини, не має бути громіздким):</w:t>
      </w:r>
    </w:p>
    <w:p w:rsidR="00E94CB4" w:rsidRPr="004C6A9C" w:rsidRDefault="00E94CB4" w:rsidP="00E94CB4">
      <w:pPr>
        <w:spacing w:line="12" w:lineRule="exact"/>
        <w:rPr>
          <w:sz w:val="28"/>
          <w:szCs w:val="28"/>
        </w:rPr>
      </w:pPr>
    </w:p>
    <w:p w:rsidR="00E94CB4" w:rsidRPr="004C6A9C" w:rsidRDefault="00E94CB4" w:rsidP="00E94CB4">
      <w:pPr>
        <w:spacing w:line="236" w:lineRule="auto"/>
        <w:ind w:right="20" w:firstLine="360"/>
        <w:jc w:val="both"/>
        <w:rPr>
          <w:sz w:val="28"/>
          <w:szCs w:val="28"/>
        </w:rPr>
      </w:pPr>
      <w:r w:rsidRPr="004C6A9C">
        <w:rPr>
          <w:sz w:val="28"/>
          <w:szCs w:val="28"/>
        </w:rPr>
        <w:t xml:space="preserve">• </w:t>
      </w:r>
      <w:r w:rsidRPr="004C6A9C">
        <w:rPr>
          <w:i/>
          <w:iCs/>
          <w:sz w:val="28"/>
          <w:szCs w:val="28"/>
        </w:rPr>
        <w:t>у першій частині</w:t>
      </w:r>
      <w:r w:rsidRPr="004C6A9C">
        <w:rPr>
          <w:sz w:val="28"/>
          <w:szCs w:val="28"/>
        </w:rPr>
        <w:t xml:space="preserve"> здійснюють стислий виклад суті питання (формулювання цілей діагностики); повний список джерел інформації; основні методики, процедури,</w:t>
      </w:r>
    </w:p>
    <w:p w:rsidR="00E94CB4" w:rsidRPr="004C6A9C" w:rsidRDefault="00E94CB4" w:rsidP="00E94CB4">
      <w:pPr>
        <w:spacing w:line="13" w:lineRule="exact"/>
        <w:rPr>
          <w:sz w:val="28"/>
          <w:szCs w:val="28"/>
        </w:rPr>
      </w:pPr>
    </w:p>
    <w:p w:rsidR="00E94CB4" w:rsidRPr="004C6A9C" w:rsidRDefault="00E94CB4" w:rsidP="00E94CB4">
      <w:pPr>
        <w:spacing w:line="234" w:lineRule="auto"/>
        <w:rPr>
          <w:sz w:val="28"/>
          <w:szCs w:val="28"/>
        </w:rPr>
      </w:pPr>
      <w:r w:rsidRPr="004C6A9C">
        <w:rPr>
          <w:sz w:val="28"/>
          <w:szCs w:val="28"/>
        </w:rPr>
        <w:t>інструментарій; загальну кількісну та якісну характеристику педагогічного колективу;</w:t>
      </w:r>
    </w:p>
    <w:p w:rsidR="00E94CB4" w:rsidRPr="004C6A9C" w:rsidRDefault="00E94CB4" w:rsidP="00E94CB4">
      <w:pPr>
        <w:spacing w:line="13" w:lineRule="exact"/>
        <w:rPr>
          <w:sz w:val="28"/>
          <w:szCs w:val="28"/>
        </w:rPr>
      </w:pPr>
    </w:p>
    <w:p w:rsidR="00E94CB4" w:rsidRPr="004C6A9C" w:rsidRDefault="00E94CB4" w:rsidP="00E94CB4">
      <w:pPr>
        <w:spacing w:line="238" w:lineRule="auto"/>
        <w:ind w:firstLine="360"/>
        <w:jc w:val="both"/>
        <w:rPr>
          <w:sz w:val="28"/>
          <w:szCs w:val="28"/>
        </w:rPr>
      </w:pPr>
      <w:r w:rsidRPr="004C6A9C">
        <w:rPr>
          <w:sz w:val="28"/>
          <w:szCs w:val="28"/>
        </w:rPr>
        <w:t xml:space="preserve">• </w:t>
      </w:r>
      <w:r w:rsidRPr="004C6A9C">
        <w:rPr>
          <w:i/>
          <w:iCs/>
          <w:sz w:val="28"/>
          <w:szCs w:val="28"/>
        </w:rPr>
        <w:t>у другій частині</w:t>
      </w:r>
      <w:r w:rsidRPr="004C6A9C">
        <w:rPr>
          <w:sz w:val="28"/>
          <w:szCs w:val="28"/>
        </w:rPr>
        <w:t xml:space="preserve"> обґрунтовують загальну оцінку професійної компетентності педагогів закладу; ви-кладають конкретні зауваження з кожного питання діагностики. Ця частина тексту може складатися з окремих пунктів. Тобто кожний пункт буде містити текст про результати діагностики відповідно до складових</w:t>
      </w:r>
    </w:p>
    <w:p w:rsidR="00E94CB4" w:rsidRPr="004C6A9C" w:rsidRDefault="00E94CB4" w:rsidP="00E94CB4">
      <w:pPr>
        <w:spacing w:line="14" w:lineRule="exact"/>
        <w:rPr>
          <w:sz w:val="28"/>
          <w:szCs w:val="28"/>
        </w:rPr>
      </w:pPr>
    </w:p>
    <w:p w:rsidR="00E94CB4" w:rsidRPr="004C6A9C" w:rsidRDefault="00E94CB4" w:rsidP="00E94CB4">
      <w:pPr>
        <w:spacing w:line="236" w:lineRule="auto"/>
        <w:jc w:val="both"/>
        <w:rPr>
          <w:sz w:val="28"/>
          <w:szCs w:val="28"/>
        </w:rPr>
      </w:pPr>
      <w:r w:rsidRPr="004C6A9C">
        <w:rPr>
          <w:sz w:val="28"/>
          <w:szCs w:val="28"/>
        </w:rPr>
        <w:t xml:space="preserve">професійної компетентності </w:t>
      </w:r>
      <w:r w:rsidRPr="004C6A9C">
        <w:rPr>
          <w:i/>
          <w:iCs/>
          <w:sz w:val="28"/>
          <w:szCs w:val="28"/>
        </w:rPr>
        <w:t>(«1. Професійна</w:t>
      </w:r>
      <w:r w:rsidRPr="004C6A9C">
        <w:rPr>
          <w:sz w:val="28"/>
          <w:szCs w:val="28"/>
        </w:rPr>
        <w:t xml:space="preserve"> </w:t>
      </w:r>
      <w:r w:rsidRPr="004C6A9C">
        <w:rPr>
          <w:i/>
          <w:iCs/>
          <w:sz w:val="28"/>
          <w:szCs w:val="28"/>
        </w:rPr>
        <w:t>підготовленість педагогів (інформаційно-теоретичний компонент) свідчить про...»);</w:t>
      </w:r>
    </w:p>
    <w:p w:rsidR="00E94CB4" w:rsidRPr="004C6A9C" w:rsidRDefault="00E94CB4" w:rsidP="00E94CB4">
      <w:pPr>
        <w:spacing w:line="13" w:lineRule="exact"/>
        <w:rPr>
          <w:sz w:val="28"/>
          <w:szCs w:val="28"/>
        </w:rPr>
      </w:pPr>
    </w:p>
    <w:p w:rsidR="00E94CB4" w:rsidRPr="004C6A9C" w:rsidRDefault="00E94CB4" w:rsidP="00E94CB4">
      <w:pPr>
        <w:spacing w:line="237" w:lineRule="auto"/>
        <w:ind w:firstLine="360"/>
        <w:jc w:val="both"/>
        <w:rPr>
          <w:sz w:val="28"/>
          <w:szCs w:val="28"/>
        </w:rPr>
      </w:pPr>
      <w:r w:rsidRPr="004C6A9C">
        <w:rPr>
          <w:i/>
          <w:iCs/>
          <w:sz w:val="28"/>
          <w:szCs w:val="28"/>
        </w:rPr>
        <w:t xml:space="preserve">• у третій частині </w:t>
      </w:r>
      <w:r w:rsidRPr="004C6A9C">
        <w:rPr>
          <w:sz w:val="28"/>
          <w:szCs w:val="28"/>
        </w:rPr>
        <w:t>вносяться загальні пропозиції</w:t>
      </w:r>
      <w:r w:rsidRPr="004C6A9C">
        <w:rPr>
          <w:i/>
          <w:iCs/>
          <w:sz w:val="28"/>
          <w:szCs w:val="28"/>
        </w:rPr>
        <w:t xml:space="preserve"> </w:t>
      </w:r>
      <w:r w:rsidRPr="004C6A9C">
        <w:rPr>
          <w:sz w:val="28"/>
          <w:szCs w:val="28"/>
        </w:rPr>
        <w:t>щодо розробки змісту науково-методичної роботи з педагогами. Пропозиції мають бути конкретними та містити узагальнені рекомендації для педагогічного колективу, для групи педагогів та окремих педагогів</w:t>
      </w:r>
    </w:p>
    <w:p w:rsidR="00E94CB4" w:rsidRPr="004C6A9C" w:rsidRDefault="00E94CB4" w:rsidP="00E94CB4">
      <w:pPr>
        <w:spacing w:line="17" w:lineRule="exact"/>
        <w:rPr>
          <w:sz w:val="28"/>
          <w:szCs w:val="28"/>
        </w:rPr>
      </w:pPr>
    </w:p>
    <w:p w:rsidR="00E94CB4" w:rsidRPr="004C6A9C" w:rsidRDefault="00E94CB4" w:rsidP="00E94CB4">
      <w:pPr>
        <w:spacing w:line="234" w:lineRule="auto"/>
        <w:ind w:right="20"/>
        <w:rPr>
          <w:sz w:val="28"/>
          <w:szCs w:val="28"/>
        </w:rPr>
      </w:pPr>
      <w:r w:rsidRPr="004C6A9C">
        <w:rPr>
          <w:sz w:val="28"/>
          <w:szCs w:val="28"/>
        </w:rPr>
        <w:t>щодо подальшого вдосконалення професійної компетентності.</w:t>
      </w:r>
    </w:p>
    <w:p w:rsidR="00E94CB4" w:rsidRPr="004C6A9C" w:rsidRDefault="00E94CB4" w:rsidP="00E94CB4">
      <w:pPr>
        <w:spacing w:line="1" w:lineRule="exact"/>
        <w:rPr>
          <w:sz w:val="28"/>
          <w:szCs w:val="28"/>
        </w:rPr>
      </w:pPr>
    </w:p>
    <w:p w:rsidR="00E94CB4" w:rsidRPr="004C6A9C" w:rsidRDefault="00E94CB4" w:rsidP="00B524CF">
      <w:pPr>
        <w:numPr>
          <w:ilvl w:val="0"/>
          <w:numId w:val="34"/>
        </w:numPr>
        <w:tabs>
          <w:tab w:val="left" w:pos="880"/>
        </w:tabs>
        <w:ind w:left="880" w:hanging="520"/>
        <w:rPr>
          <w:sz w:val="28"/>
          <w:szCs w:val="28"/>
        </w:rPr>
      </w:pPr>
      <w:r w:rsidRPr="004C6A9C">
        <w:rPr>
          <w:sz w:val="28"/>
          <w:szCs w:val="28"/>
        </w:rPr>
        <w:t>Додатки  (анкетування,  карти  аналізу,  таблиці</w:t>
      </w:r>
    </w:p>
    <w:p w:rsidR="00E94CB4" w:rsidRPr="004C6A9C" w:rsidRDefault="00E94CB4" w:rsidP="00E94CB4">
      <w:pPr>
        <w:rPr>
          <w:sz w:val="28"/>
          <w:szCs w:val="28"/>
        </w:rPr>
      </w:pPr>
      <w:r w:rsidRPr="004C6A9C">
        <w:rPr>
          <w:sz w:val="28"/>
          <w:szCs w:val="28"/>
        </w:rPr>
        <w:t>тощо).</w:t>
      </w:r>
    </w:p>
    <w:p w:rsidR="00E94CB4" w:rsidRPr="004C6A9C" w:rsidRDefault="00E94CB4" w:rsidP="00B524CF">
      <w:pPr>
        <w:numPr>
          <w:ilvl w:val="0"/>
          <w:numId w:val="34"/>
        </w:numPr>
        <w:tabs>
          <w:tab w:val="left" w:pos="600"/>
        </w:tabs>
        <w:ind w:left="600" w:hanging="240"/>
        <w:rPr>
          <w:sz w:val="28"/>
          <w:szCs w:val="28"/>
        </w:rPr>
      </w:pPr>
      <w:r w:rsidRPr="004C6A9C">
        <w:rPr>
          <w:sz w:val="28"/>
          <w:szCs w:val="28"/>
        </w:rPr>
        <w:t>Дата.</w:t>
      </w:r>
    </w:p>
    <w:p w:rsidR="00E94CB4" w:rsidRPr="004C6A9C" w:rsidRDefault="00E94CB4" w:rsidP="00E94CB4">
      <w:pPr>
        <w:spacing w:line="12" w:lineRule="exact"/>
        <w:rPr>
          <w:sz w:val="28"/>
          <w:szCs w:val="28"/>
        </w:rPr>
      </w:pPr>
    </w:p>
    <w:p w:rsidR="00E94CB4" w:rsidRPr="004C6A9C" w:rsidRDefault="00E94CB4" w:rsidP="00E94CB4">
      <w:pPr>
        <w:spacing w:line="238" w:lineRule="auto"/>
        <w:ind w:firstLine="360"/>
        <w:jc w:val="both"/>
        <w:rPr>
          <w:sz w:val="28"/>
          <w:szCs w:val="28"/>
        </w:rPr>
      </w:pPr>
      <w:r w:rsidRPr="004C6A9C">
        <w:rPr>
          <w:sz w:val="28"/>
          <w:szCs w:val="28"/>
        </w:rPr>
        <w:t>Посади фахівців, які здійснювали діагностичне дослідження, їхні підписи та розшифрування</w:t>
      </w:r>
      <w:r w:rsidRPr="004C6A9C">
        <w:rPr>
          <w:sz w:val="28"/>
          <w:szCs w:val="28"/>
          <w:lang w:val="uk-UA"/>
        </w:rPr>
        <w:t xml:space="preserve"> </w:t>
      </w:r>
      <w:r w:rsidRPr="004C6A9C">
        <w:rPr>
          <w:i/>
          <w:iCs/>
          <w:sz w:val="28"/>
          <w:szCs w:val="28"/>
        </w:rPr>
        <w:t xml:space="preserve">Основна мета звіту </w:t>
      </w:r>
      <w:r w:rsidRPr="004C6A9C">
        <w:rPr>
          <w:sz w:val="28"/>
          <w:szCs w:val="28"/>
        </w:rPr>
        <w:t>полягає у визначенні чітких</w:t>
      </w:r>
      <w:r w:rsidRPr="004C6A9C">
        <w:rPr>
          <w:i/>
          <w:iCs/>
          <w:sz w:val="28"/>
          <w:szCs w:val="28"/>
        </w:rPr>
        <w:t xml:space="preserve"> </w:t>
      </w:r>
      <w:r w:rsidRPr="004C6A9C">
        <w:rPr>
          <w:sz w:val="28"/>
          <w:szCs w:val="28"/>
        </w:rPr>
        <w:t xml:space="preserve">рекомендацій, що сприятимуть підвищенню фахової компетентності педагогів закладу, оптимальному оновленню змісту методичної роботи з педагогами. Експертні висновки є основою для прийняття керівником закладу </w:t>
      </w:r>
      <w:r w:rsidRPr="004C6A9C">
        <w:rPr>
          <w:sz w:val="28"/>
          <w:szCs w:val="28"/>
        </w:rPr>
        <w:lastRenderedPageBreak/>
        <w:t xml:space="preserve">конструктивного управлінського рішення. Відповідно до висновків керівник складає </w:t>
      </w:r>
      <w:r w:rsidRPr="004C6A9C">
        <w:rPr>
          <w:i/>
          <w:iCs/>
          <w:sz w:val="28"/>
          <w:szCs w:val="28"/>
        </w:rPr>
        <w:t>наказ</w:t>
      </w:r>
      <w:r w:rsidRPr="004C6A9C">
        <w:rPr>
          <w:sz w:val="28"/>
          <w:szCs w:val="28"/>
        </w:rPr>
        <w:t xml:space="preserve"> </w:t>
      </w:r>
      <w:r w:rsidRPr="004C6A9C">
        <w:rPr>
          <w:i/>
          <w:iCs/>
          <w:sz w:val="28"/>
          <w:szCs w:val="28"/>
        </w:rPr>
        <w:t>«Про</w:t>
      </w:r>
      <w:r w:rsidRPr="004C6A9C">
        <w:rPr>
          <w:sz w:val="28"/>
          <w:szCs w:val="28"/>
        </w:rPr>
        <w:t xml:space="preserve"> </w:t>
      </w:r>
      <w:r w:rsidRPr="004C6A9C">
        <w:rPr>
          <w:i/>
          <w:iCs/>
          <w:sz w:val="28"/>
          <w:szCs w:val="28"/>
        </w:rPr>
        <w:t>організацію методичної роботи на 20___ /___</w:t>
      </w:r>
    </w:p>
    <w:p w:rsidR="00E94CB4" w:rsidRPr="004C6A9C" w:rsidRDefault="00E94CB4" w:rsidP="00E94CB4">
      <w:pPr>
        <w:spacing w:line="7" w:lineRule="exact"/>
        <w:rPr>
          <w:sz w:val="28"/>
          <w:szCs w:val="28"/>
        </w:rPr>
      </w:pPr>
    </w:p>
    <w:p w:rsidR="00E94CB4" w:rsidRPr="004C6A9C" w:rsidRDefault="00E94CB4" w:rsidP="00E94CB4">
      <w:pPr>
        <w:rPr>
          <w:sz w:val="28"/>
          <w:szCs w:val="28"/>
        </w:rPr>
      </w:pPr>
      <w:r w:rsidRPr="004C6A9C">
        <w:rPr>
          <w:i/>
          <w:iCs/>
          <w:sz w:val="28"/>
          <w:szCs w:val="28"/>
        </w:rPr>
        <w:t xml:space="preserve">навчальний рік», </w:t>
      </w:r>
      <w:r w:rsidRPr="004C6A9C">
        <w:rPr>
          <w:sz w:val="28"/>
          <w:szCs w:val="28"/>
        </w:rPr>
        <w:t>тобто приймає управлінське рішення.</w:t>
      </w:r>
    </w:p>
    <w:p w:rsidR="00E94CB4" w:rsidRPr="004C6A9C" w:rsidRDefault="00E94CB4" w:rsidP="00E94CB4">
      <w:pPr>
        <w:spacing w:line="15" w:lineRule="exact"/>
        <w:rPr>
          <w:sz w:val="28"/>
          <w:szCs w:val="28"/>
        </w:rPr>
      </w:pPr>
    </w:p>
    <w:p w:rsidR="00E94CB4" w:rsidRPr="004C6A9C" w:rsidRDefault="00E94CB4" w:rsidP="00B524CF">
      <w:pPr>
        <w:numPr>
          <w:ilvl w:val="0"/>
          <w:numId w:val="35"/>
        </w:numPr>
        <w:tabs>
          <w:tab w:val="left" w:pos="1106"/>
        </w:tabs>
        <w:spacing w:line="236" w:lineRule="auto"/>
        <w:ind w:firstLine="360"/>
        <w:jc w:val="both"/>
        <w:rPr>
          <w:b/>
          <w:bCs/>
          <w:i/>
          <w:iCs/>
          <w:sz w:val="28"/>
          <w:szCs w:val="28"/>
        </w:rPr>
      </w:pPr>
      <w:r w:rsidRPr="004C6A9C">
        <w:rPr>
          <w:b/>
          <w:bCs/>
          <w:i/>
          <w:iCs/>
          <w:sz w:val="28"/>
          <w:szCs w:val="28"/>
        </w:rPr>
        <w:t>Розробка та реалізація індивідуального проектного плану розвитку професійної компе-тентності педагога.</w:t>
      </w:r>
    </w:p>
    <w:p w:rsidR="00E94CB4" w:rsidRPr="004C6A9C" w:rsidRDefault="00E94CB4" w:rsidP="00E94CB4">
      <w:pPr>
        <w:spacing w:line="9" w:lineRule="exact"/>
        <w:rPr>
          <w:b/>
          <w:bCs/>
          <w:i/>
          <w:iCs/>
          <w:sz w:val="28"/>
          <w:szCs w:val="28"/>
        </w:rPr>
      </w:pPr>
    </w:p>
    <w:p w:rsidR="00E94CB4" w:rsidRPr="004C6A9C" w:rsidRDefault="00E94CB4" w:rsidP="00E94CB4">
      <w:pPr>
        <w:spacing w:line="239" w:lineRule="auto"/>
        <w:ind w:firstLine="708"/>
        <w:jc w:val="both"/>
        <w:rPr>
          <w:b/>
          <w:bCs/>
          <w:i/>
          <w:iCs/>
          <w:sz w:val="28"/>
          <w:szCs w:val="28"/>
        </w:rPr>
      </w:pPr>
      <w:r w:rsidRPr="004C6A9C">
        <w:rPr>
          <w:sz w:val="28"/>
          <w:szCs w:val="28"/>
        </w:rPr>
        <w:t xml:space="preserve">Загальним планом розвитку професійної компетентності педагогів є </w:t>
      </w:r>
      <w:r w:rsidRPr="004C6A9C">
        <w:rPr>
          <w:i/>
          <w:iCs/>
          <w:sz w:val="28"/>
          <w:szCs w:val="28"/>
        </w:rPr>
        <w:t>річний план,</w:t>
      </w:r>
      <w:r w:rsidRPr="004C6A9C">
        <w:rPr>
          <w:sz w:val="28"/>
          <w:szCs w:val="28"/>
        </w:rPr>
        <w:t xml:space="preserve"> у якому окреслюються різні форми та види методичної роботи з кадрами. Щоб методична робота будувалась на діагностичній основі й слугувала підвищенню професіоналізму педагогів, під час складання річного плану важливо врахувати зміст </w:t>
      </w:r>
      <w:r w:rsidRPr="004C6A9C">
        <w:rPr>
          <w:i/>
          <w:iCs/>
          <w:sz w:val="28"/>
          <w:szCs w:val="28"/>
        </w:rPr>
        <w:t>індивідуальних планів</w:t>
      </w:r>
      <w:r w:rsidRPr="004C6A9C">
        <w:rPr>
          <w:sz w:val="28"/>
          <w:szCs w:val="28"/>
        </w:rPr>
        <w:t xml:space="preserve"> розвитку професійної компетентності кожного педагога (далі — індивідуальний проектний план). Індивідуальний проектний план, що розробляється на навчальний рік, одночасно є програмою самоосвіти педагога. Тому план, який має табличну форму, заповнює спочатку сам педагог, а на її основі вихователь-методист робить доповнення та занотовує певні розділи.</w:t>
      </w:r>
    </w:p>
    <w:p w:rsidR="00E94CB4" w:rsidRPr="004C6A9C" w:rsidRDefault="00E94CB4" w:rsidP="00E94CB4">
      <w:pPr>
        <w:spacing w:line="10" w:lineRule="exact"/>
        <w:rPr>
          <w:b/>
          <w:bCs/>
          <w:i/>
          <w:iCs/>
          <w:sz w:val="28"/>
          <w:szCs w:val="28"/>
        </w:rPr>
      </w:pPr>
    </w:p>
    <w:p w:rsidR="00E94CB4" w:rsidRPr="004C6A9C" w:rsidRDefault="00E94CB4" w:rsidP="00E94CB4">
      <w:pPr>
        <w:ind w:left="360"/>
        <w:rPr>
          <w:b/>
          <w:bCs/>
          <w:i/>
          <w:iCs/>
          <w:sz w:val="28"/>
          <w:szCs w:val="28"/>
        </w:rPr>
      </w:pPr>
      <w:r w:rsidRPr="004C6A9C">
        <w:rPr>
          <w:b/>
          <w:bCs/>
          <w:i/>
          <w:iCs/>
          <w:sz w:val="28"/>
          <w:szCs w:val="28"/>
        </w:rPr>
        <w:t>Індивідуальний проектний план має такі розділи:</w:t>
      </w:r>
    </w:p>
    <w:p w:rsidR="00E94CB4" w:rsidRPr="004C6A9C" w:rsidRDefault="00E94CB4" w:rsidP="00E94CB4">
      <w:pPr>
        <w:spacing w:line="7" w:lineRule="exact"/>
        <w:rPr>
          <w:b/>
          <w:bCs/>
          <w:i/>
          <w:iCs/>
          <w:sz w:val="28"/>
          <w:szCs w:val="28"/>
        </w:rPr>
      </w:pPr>
    </w:p>
    <w:p w:rsidR="00E94CB4" w:rsidRPr="004C6A9C" w:rsidRDefault="00E94CB4" w:rsidP="00E94CB4">
      <w:pPr>
        <w:spacing w:line="236" w:lineRule="auto"/>
        <w:ind w:firstLine="360"/>
        <w:jc w:val="both"/>
        <w:rPr>
          <w:b/>
          <w:bCs/>
          <w:i/>
          <w:iCs/>
          <w:sz w:val="28"/>
          <w:szCs w:val="28"/>
        </w:rPr>
      </w:pPr>
      <w:r w:rsidRPr="004C6A9C">
        <w:rPr>
          <w:sz w:val="28"/>
          <w:szCs w:val="28"/>
        </w:rPr>
        <w:t>• загальна характеристика особистісних та про-фесійних умінь педагога (позитивні та проблемні аспекти діяльності);</w:t>
      </w:r>
    </w:p>
    <w:p w:rsidR="00E94CB4" w:rsidRPr="004C6A9C" w:rsidRDefault="00E94CB4" w:rsidP="00E94CB4">
      <w:pPr>
        <w:spacing w:line="13" w:lineRule="exact"/>
        <w:rPr>
          <w:b/>
          <w:bCs/>
          <w:i/>
          <w:iCs/>
          <w:sz w:val="28"/>
          <w:szCs w:val="28"/>
        </w:rPr>
      </w:pPr>
    </w:p>
    <w:p w:rsidR="00E94CB4" w:rsidRPr="004C6A9C" w:rsidRDefault="00E94CB4" w:rsidP="00E94CB4">
      <w:pPr>
        <w:spacing w:line="236" w:lineRule="auto"/>
        <w:ind w:right="20" w:firstLine="360"/>
        <w:jc w:val="both"/>
        <w:rPr>
          <w:b/>
          <w:bCs/>
          <w:i/>
          <w:iCs/>
          <w:sz w:val="28"/>
          <w:szCs w:val="28"/>
        </w:rPr>
      </w:pPr>
      <w:r w:rsidRPr="004C6A9C">
        <w:rPr>
          <w:sz w:val="28"/>
          <w:szCs w:val="28"/>
        </w:rPr>
        <w:t>• шляхи вирішення проблем, які окреслюються, через різні форми методичної роботи з педагогом та самоосвіту;</w:t>
      </w:r>
    </w:p>
    <w:p w:rsidR="00E94CB4" w:rsidRPr="004C6A9C" w:rsidRDefault="00E94CB4" w:rsidP="00E94CB4">
      <w:pPr>
        <w:spacing w:line="2" w:lineRule="exact"/>
        <w:rPr>
          <w:b/>
          <w:bCs/>
          <w:i/>
          <w:iCs/>
          <w:sz w:val="28"/>
          <w:szCs w:val="28"/>
        </w:rPr>
      </w:pPr>
    </w:p>
    <w:p w:rsidR="00E94CB4" w:rsidRPr="004C6A9C" w:rsidRDefault="00E94CB4" w:rsidP="00E94CB4">
      <w:pPr>
        <w:spacing w:line="237" w:lineRule="auto"/>
        <w:ind w:left="120" w:right="500" w:firstLine="360"/>
        <w:jc w:val="both"/>
        <w:rPr>
          <w:sz w:val="28"/>
          <w:szCs w:val="28"/>
          <w:lang w:val="uk-UA"/>
        </w:rPr>
      </w:pPr>
      <w:r w:rsidRPr="004C6A9C">
        <w:rPr>
          <w:sz w:val="28"/>
          <w:szCs w:val="28"/>
        </w:rPr>
        <w:t>• форма звітування (педагогічні напрацювання).</w:t>
      </w:r>
      <w:r w:rsidRPr="004C6A9C">
        <w:rPr>
          <w:sz w:val="28"/>
          <w:szCs w:val="28"/>
          <w:lang w:val="uk-UA"/>
        </w:rPr>
        <w:t xml:space="preserve"> </w:t>
      </w:r>
    </w:p>
    <w:p w:rsidR="00E94CB4" w:rsidRPr="004C6A9C" w:rsidRDefault="00E94CB4" w:rsidP="00E94CB4">
      <w:pPr>
        <w:spacing w:line="238" w:lineRule="auto"/>
        <w:ind w:firstLine="360"/>
        <w:jc w:val="both"/>
        <w:rPr>
          <w:sz w:val="28"/>
          <w:szCs w:val="28"/>
        </w:rPr>
      </w:pPr>
      <w:r w:rsidRPr="004C6A9C">
        <w:rPr>
          <w:i/>
          <w:iCs/>
          <w:sz w:val="28"/>
          <w:szCs w:val="28"/>
        </w:rPr>
        <w:t xml:space="preserve">Основна мета проектного плану </w:t>
      </w:r>
      <w:r w:rsidRPr="004C6A9C">
        <w:rPr>
          <w:sz w:val="28"/>
          <w:szCs w:val="28"/>
        </w:rPr>
        <w:t>професійної</w:t>
      </w:r>
      <w:r w:rsidRPr="004C6A9C">
        <w:rPr>
          <w:i/>
          <w:iCs/>
          <w:sz w:val="28"/>
          <w:szCs w:val="28"/>
        </w:rPr>
        <w:t xml:space="preserve"> </w:t>
      </w:r>
      <w:r w:rsidRPr="004C6A9C">
        <w:rPr>
          <w:sz w:val="28"/>
          <w:szCs w:val="28"/>
        </w:rPr>
        <w:t>компетентності полягає у формуванні вміння педагога бачити найкращі сторони своєї професійної діяльності; труднощі в реалізації освітніх програм розвитку дошкільника; шляхи в подоланні визначених проблем; уміння керівника спрямувати методичну роботу на практичну допомогу конкретному педагогові.</w:t>
      </w:r>
    </w:p>
    <w:p w:rsidR="00E94CB4" w:rsidRPr="004C6A9C" w:rsidRDefault="00E94CB4" w:rsidP="00E94CB4">
      <w:pPr>
        <w:spacing w:line="17" w:lineRule="exact"/>
        <w:rPr>
          <w:sz w:val="28"/>
          <w:szCs w:val="28"/>
        </w:rPr>
      </w:pPr>
    </w:p>
    <w:p w:rsidR="00E94CB4" w:rsidRPr="004C6A9C" w:rsidRDefault="00E94CB4" w:rsidP="00E94CB4">
      <w:pPr>
        <w:spacing w:line="238" w:lineRule="auto"/>
        <w:ind w:firstLine="360"/>
        <w:jc w:val="both"/>
        <w:rPr>
          <w:sz w:val="28"/>
          <w:szCs w:val="28"/>
        </w:rPr>
      </w:pPr>
      <w:r w:rsidRPr="004C6A9C">
        <w:rPr>
          <w:sz w:val="28"/>
          <w:szCs w:val="28"/>
        </w:rPr>
        <w:t xml:space="preserve">Для визначення позитивних та проблемних аспектів у роботі педагога необхідно вибрати </w:t>
      </w:r>
      <w:r w:rsidRPr="004C6A9C">
        <w:rPr>
          <w:i/>
          <w:iCs/>
          <w:sz w:val="28"/>
          <w:szCs w:val="28"/>
        </w:rPr>
        <w:t>параметри</w:t>
      </w:r>
      <w:r w:rsidRPr="004C6A9C">
        <w:rPr>
          <w:sz w:val="28"/>
          <w:szCs w:val="28"/>
        </w:rPr>
        <w:t xml:space="preserve"> </w:t>
      </w:r>
      <w:r w:rsidRPr="004C6A9C">
        <w:rPr>
          <w:i/>
          <w:iCs/>
          <w:sz w:val="28"/>
          <w:szCs w:val="28"/>
        </w:rPr>
        <w:t xml:space="preserve">діагностики </w:t>
      </w:r>
      <w:r w:rsidRPr="004C6A9C">
        <w:rPr>
          <w:sz w:val="28"/>
          <w:szCs w:val="28"/>
        </w:rPr>
        <w:t>професійної компетентності,</w:t>
      </w:r>
      <w:r w:rsidRPr="004C6A9C">
        <w:rPr>
          <w:i/>
          <w:iCs/>
          <w:sz w:val="28"/>
          <w:szCs w:val="28"/>
        </w:rPr>
        <w:t xml:space="preserve"> </w:t>
      </w:r>
      <w:r w:rsidRPr="004C6A9C">
        <w:rPr>
          <w:sz w:val="28"/>
          <w:szCs w:val="28"/>
        </w:rPr>
        <w:t>за якими</w:t>
      </w:r>
      <w:r w:rsidRPr="004C6A9C">
        <w:rPr>
          <w:i/>
          <w:iCs/>
          <w:sz w:val="28"/>
          <w:szCs w:val="28"/>
        </w:rPr>
        <w:t xml:space="preserve"> </w:t>
      </w:r>
      <w:r w:rsidRPr="004C6A9C">
        <w:rPr>
          <w:sz w:val="28"/>
          <w:szCs w:val="28"/>
        </w:rPr>
        <w:t xml:space="preserve">педагог має найвищі та найнижчі оцінки </w:t>
      </w:r>
      <w:r w:rsidRPr="004C6A9C">
        <w:rPr>
          <w:i/>
          <w:iCs/>
          <w:sz w:val="28"/>
          <w:szCs w:val="28"/>
        </w:rPr>
        <w:t xml:space="preserve">(бажано ви-брати по три параметри) </w:t>
      </w:r>
      <w:r w:rsidRPr="004C6A9C">
        <w:rPr>
          <w:sz w:val="28"/>
          <w:szCs w:val="28"/>
        </w:rPr>
        <w:t>та на їх основі окреслити</w:t>
      </w:r>
      <w:r w:rsidRPr="004C6A9C">
        <w:rPr>
          <w:i/>
          <w:iCs/>
          <w:sz w:val="28"/>
          <w:szCs w:val="28"/>
        </w:rPr>
        <w:t xml:space="preserve"> </w:t>
      </w:r>
      <w:r w:rsidRPr="004C6A9C">
        <w:rPr>
          <w:sz w:val="28"/>
          <w:szCs w:val="28"/>
        </w:rPr>
        <w:t>якісну характеристику особливостей розвитку його професійної компетентності.</w:t>
      </w:r>
    </w:p>
    <w:p w:rsidR="00E94CB4" w:rsidRPr="004C6A9C" w:rsidRDefault="00E94CB4" w:rsidP="00E94CB4">
      <w:pPr>
        <w:spacing w:line="14" w:lineRule="exact"/>
        <w:rPr>
          <w:sz w:val="28"/>
          <w:szCs w:val="28"/>
        </w:rPr>
      </w:pPr>
    </w:p>
    <w:p w:rsidR="00E94CB4" w:rsidRPr="004C6A9C" w:rsidRDefault="00E94CB4" w:rsidP="00E94CB4">
      <w:pPr>
        <w:spacing w:line="237" w:lineRule="auto"/>
        <w:ind w:firstLine="360"/>
        <w:jc w:val="both"/>
        <w:rPr>
          <w:sz w:val="28"/>
          <w:szCs w:val="28"/>
        </w:rPr>
      </w:pPr>
      <w:r w:rsidRPr="004C6A9C">
        <w:rPr>
          <w:sz w:val="28"/>
          <w:szCs w:val="28"/>
        </w:rPr>
        <w:t>Керівник та вихователь-методист, ураховуючи власні спостереження, спостереження практичного психолога, надають загальну характеристику особистісних та професійних рис і вмінь.</w:t>
      </w:r>
    </w:p>
    <w:p w:rsidR="00E94CB4" w:rsidRPr="004C6A9C" w:rsidRDefault="00E94CB4" w:rsidP="00E94CB4">
      <w:pPr>
        <w:spacing w:line="14" w:lineRule="exact"/>
        <w:rPr>
          <w:sz w:val="28"/>
          <w:szCs w:val="28"/>
        </w:rPr>
      </w:pPr>
    </w:p>
    <w:p w:rsidR="00E94CB4" w:rsidRPr="004C6A9C" w:rsidRDefault="00E94CB4" w:rsidP="00E94CB4">
      <w:pPr>
        <w:spacing w:line="234" w:lineRule="auto"/>
        <w:ind w:firstLine="360"/>
        <w:jc w:val="both"/>
        <w:rPr>
          <w:sz w:val="28"/>
          <w:szCs w:val="28"/>
        </w:rPr>
      </w:pPr>
      <w:r w:rsidRPr="004C6A9C">
        <w:rPr>
          <w:sz w:val="28"/>
          <w:szCs w:val="28"/>
        </w:rPr>
        <w:t xml:space="preserve">Ураховуючи результати діагностування, </w:t>
      </w:r>
      <w:r w:rsidRPr="004C6A9C">
        <w:rPr>
          <w:b/>
          <w:bCs/>
          <w:i/>
          <w:iCs/>
          <w:sz w:val="28"/>
          <w:szCs w:val="28"/>
        </w:rPr>
        <w:t>керівник</w:t>
      </w:r>
      <w:r w:rsidRPr="004C6A9C">
        <w:rPr>
          <w:sz w:val="28"/>
          <w:szCs w:val="28"/>
        </w:rPr>
        <w:t xml:space="preserve"> </w:t>
      </w:r>
      <w:r w:rsidRPr="004C6A9C">
        <w:rPr>
          <w:b/>
          <w:bCs/>
          <w:i/>
          <w:iCs/>
          <w:sz w:val="28"/>
          <w:szCs w:val="28"/>
        </w:rPr>
        <w:t>допомагає вихователеві</w:t>
      </w:r>
      <w:r w:rsidRPr="004C6A9C">
        <w:rPr>
          <w:i/>
          <w:iCs/>
          <w:sz w:val="28"/>
          <w:szCs w:val="28"/>
        </w:rPr>
        <w:t>:</w:t>
      </w:r>
    </w:p>
    <w:p w:rsidR="00E94CB4" w:rsidRPr="004C6A9C" w:rsidRDefault="00E94CB4" w:rsidP="00E94CB4">
      <w:pPr>
        <w:spacing w:line="14" w:lineRule="exact"/>
        <w:rPr>
          <w:sz w:val="28"/>
          <w:szCs w:val="28"/>
        </w:rPr>
      </w:pPr>
    </w:p>
    <w:p w:rsidR="00E94CB4" w:rsidRPr="004C6A9C" w:rsidRDefault="00E94CB4" w:rsidP="00B524CF">
      <w:pPr>
        <w:numPr>
          <w:ilvl w:val="0"/>
          <w:numId w:val="36"/>
        </w:numPr>
        <w:tabs>
          <w:tab w:val="left" w:pos="717"/>
        </w:tabs>
        <w:spacing w:line="234" w:lineRule="auto"/>
        <w:ind w:right="20" w:firstLine="360"/>
        <w:rPr>
          <w:sz w:val="28"/>
          <w:szCs w:val="28"/>
        </w:rPr>
      </w:pPr>
      <w:r w:rsidRPr="004C6A9C">
        <w:rPr>
          <w:sz w:val="28"/>
          <w:szCs w:val="28"/>
        </w:rPr>
        <w:t>правильно обирати мету своєї роботи, від чого залежатиме й вибір змісту самоосвіти;</w:t>
      </w:r>
    </w:p>
    <w:p w:rsidR="00E94CB4" w:rsidRPr="004C6A9C" w:rsidRDefault="00E94CB4" w:rsidP="00E94CB4">
      <w:pPr>
        <w:spacing w:line="13" w:lineRule="exact"/>
        <w:rPr>
          <w:sz w:val="28"/>
          <w:szCs w:val="28"/>
        </w:rPr>
      </w:pPr>
    </w:p>
    <w:p w:rsidR="00E94CB4" w:rsidRPr="004C6A9C" w:rsidRDefault="00E94CB4" w:rsidP="00B524CF">
      <w:pPr>
        <w:numPr>
          <w:ilvl w:val="0"/>
          <w:numId w:val="36"/>
        </w:numPr>
        <w:tabs>
          <w:tab w:val="left" w:pos="693"/>
        </w:tabs>
        <w:spacing w:line="237" w:lineRule="auto"/>
        <w:ind w:right="20" w:firstLine="360"/>
        <w:jc w:val="both"/>
        <w:rPr>
          <w:sz w:val="28"/>
          <w:szCs w:val="28"/>
        </w:rPr>
      </w:pPr>
      <w:r w:rsidRPr="004C6A9C">
        <w:rPr>
          <w:sz w:val="28"/>
          <w:szCs w:val="28"/>
        </w:rPr>
        <w:t>трансформувати, відповідно до річного завдання (науково-методичної теми) дошкільного навчального закладу, власну педагогічну проблему (індивідуальну тему);</w:t>
      </w:r>
    </w:p>
    <w:p w:rsidR="00E94CB4" w:rsidRPr="004C6A9C" w:rsidRDefault="00E94CB4" w:rsidP="00E94CB4">
      <w:pPr>
        <w:spacing w:line="2" w:lineRule="exact"/>
        <w:rPr>
          <w:sz w:val="28"/>
          <w:szCs w:val="28"/>
        </w:rPr>
      </w:pPr>
    </w:p>
    <w:p w:rsidR="00E94CB4" w:rsidRPr="004C6A9C" w:rsidRDefault="00E94CB4" w:rsidP="00B524CF">
      <w:pPr>
        <w:numPr>
          <w:ilvl w:val="0"/>
          <w:numId w:val="36"/>
        </w:numPr>
        <w:tabs>
          <w:tab w:val="left" w:pos="560"/>
        </w:tabs>
        <w:ind w:left="560" w:hanging="200"/>
        <w:rPr>
          <w:sz w:val="28"/>
          <w:szCs w:val="28"/>
        </w:rPr>
      </w:pPr>
      <w:r w:rsidRPr="004C6A9C">
        <w:rPr>
          <w:sz w:val="28"/>
          <w:szCs w:val="28"/>
        </w:rPr>
        <w:t>осмислити послідовність своїх дій.</w:t>
      </w:r>
    </w:p>
    <w:p w:rsidR="00E94CB4" w:rsidRPr="004C6A9C" w:rsidRDefault="00E94CB4" w:rsidP="00E94CB4">
      <w:pPr>
        <w:spacing w:line="12" w:lineRule="exact"/>
        <w:rPr>
          <w:sz w:val="28"/>
          <w:szCs w:val="28"/>
        </w:rPr>
      </w:pPr>
    </w:p>
    <w:p w:rsidR="00E94CB4" w:rsidRPr="004C6A9C" w:rsidRDefault="00E94CB4" w:rsidP="00E94CB4">
      <w:pPr>
        <w:spacing w:line="238" w:lineRule="auto"/>
        <w:ind w:firstLine="360"/>
        <w:jc w:val="both"/>
        <w:rPr>
          <w:sz w:val="28"/>
          <w:szCs w:val="28"/>
        </w:rPr>
      </w:pPr>
      <w:r w:rsidRPr="004C6A9C">
        <w:rPr>
          <w:sz w:val="28"/>
          <w:szCs w:val="28"/>
        </w:rPr>
        <w:t>Відповідно до визначених проблем, а також досягнень педагога, що можуть бути узагальнені як кращий педагогічний досвід, керівник визначає мету відвідувань навчально-виховних заходів для більш глибокого вивчення стану організації освітнього процесу та надання педагогові необхідної практичної допомога.</w:t>
      </w:r>
    </w:p>
    <w:p w:rsidR="00E94CB4" w:rsidRPr="004C6A9C" w:rsidRDefault="00E94CB4" w:rsidP="00E94CB4">
      <w:pPr>
        <w:spacing w:line="14" w:lineRule="exact"/>
        <w:rPr>
          <w:sz w:val="28"/>
          <w:szCs w:val="28"/>
        </w:rPr>
      </w:pPr>
    </w:p>
    <w:p w:rsidR="00E94CB4" w:rsidRPr="004C6A9C" w:rsidRDefault="00E94CB4" w:rsidP="00E94CB4">
      <w:pPr>
        <w:spacing w:line="236" w:lineRule="auto"/>
        <w:ind w:firstLine="360"/>
        <w:jc w:val="both"/>
        <w:rPr>
          <w:sz w:val="28"/>
          <w:szCs w:val="28"/>
        </w:rPr>
      </w:pPr>
      <w:r w:rsidRPr="004C6A9C">
        <w:rPr>
          <w:sz w:val="28"/>
          <w:szCs w:val="28"/>
        </w:rPr>
        <w:lastRenderedPageBreak/>
        <w:t xml:space="preserve">Щоб заповнити розділ </w:t>
      </w:r>
      <w:r w:rsidRPr="004C6A9C">
        <w:rPr>
          <w:b/>
          <w:bCs/>
          <w:i/>
          <w:iCs/>
          <w:sz w:val="28"/>
          <w:szCs w:val="28"/>
        </w:rPr>
        <w:t>«Форма звітування</w:t>
      </w:r>
      <w:r w:rsidRPr="004C6A9C">
        <w:rPr>
          <w:sz w:val="28"/>
          <w:szCs w:val="28"/>
        </w:rPr>
        <w:t xml:space="preserve"> </w:t>
      </w:r>
      <w:r w:rsidRPr="004C6A9C">
        <w:rPr>
          <w:b/>
          <w:bCs/>
          <w:i/>
          <w:iCs/>
          <w:sz w:val="28"/>
          <w:szCs w:val="28"/>
        </w:rPr>
        <w:t xml:space="preserve">(педаго-гічні напрацювання), очікуваний результат», </w:t>
      </w:r>
      <w:r w:rsidRPr="004C6A9C">
        <w:rPr>
          <w:sz w:val="28"/>
          <w:szCs w:val="28"/>
        </w:rPr>
        <w:t>педагогу</w:t>
      </w:r>
      <w:r w:rsidRPr="004C6A9C">
        <w:rPr>
          <w:b/>
          <w:bCs/>
          <w:i/>
          <w:iCs/>
          <w:sz w:val="28"/>
          <w:szCs w:val="28"/>
        </w:rPr>
        <w:t xml:space="preserve"> </w:t>
      </w:r>
      <w:r w:rsidRPr="004C6A9C">
        <w:rPr>
          <w:sz w:val="28"/>
          <w:szCs w:val="28"/>
        </w:rPr>
        <w:t>необхідно визначитися в тому, що буде зроблено ним у</w:t>
      </w:r>
    </w:p>
    <w:p w:rsidR="00E94CB4" w:rsidRPr="004C6A9C" w:rsidRDefault="00E94CB4" w:rsidP="00E94CB4">
      <w:pPr>
        <w:spacing w:line="238" w:lineRule="auto"/>
        <w:jc w:val="both"/>
        <w:rPr>
          <w:sz w:val="28"/>
          <w:szCs w:val="28"/>
        </w:rPr>
      </w:pPr>
      <w:r w:rsidRPr="004C6A9C">
        <w:rPr>
          <w:sz w:val="28"/>
          <w:szCs w:val="28"/>
        </w:rPr>
        <w:t>поточному навчальному році для поповнення власної педагогічної скарбнички (методичні добірки, розроблен-ня дидактичних матеріалів, систематизація матеріалу з певного питання тощо). Вихователем-методистом, залежно від змісту та обсягу матеріалів із самоосвіти, може бути визначено такі форми звітування: співбесіда, звіт, консультація, виступ на засіданні педагогічної ради, семінарських заняттях, оформлення стенда за темою, виготовлення практичного матеріалу тощо.</w:t>
      </w:r>
    </w:p>
    <w:p w:rsidR="00E94CB4" w:rsidRPr="004C6A9C" w:rsidRDefault="00E94CB4" w:rsidP="00E94CB4">
      <w:pPr>
        <w:spacing w:line="20" w:lineRule="exact"/>
        <w:rPr>
          <w:sz w:val="28"/>
          <w:szCs w:val="28"/>
        </w:rPr>
      </w:pPr>
    </w:p>
    <w:p w:rsidR="00E94CB4" w:rsidRPr="004C6A9C" w:rsidRDefault="00E94CB4" w:rsidP="00E94CB4">
      <w:pPr>
        <w:spacing w:line="237" w:lineRule="auto"/>
        <w:ind w:firstLine="360"/>
        <w:jc w:val="both"/>
        <w:rPr>
          <w:sz w:val="28"/>
          <w:szCs w:val="28"/>
        </w:rPr>
      </w:pPr>
      <w:r w:rsidRPr="004C6A9C">
        <w:rPr>
          <w:sz w:val="28"/>
          <w:szCs w:val="28"/>
        </w:rPr>
        <w:t>Методична підтримка та психологічний супровід є запорукою ефективної реалізації індивідуального проектного плану розвитку професійної компетентності кожного педагога.</w:t>
      </w:r>
    </w:p>
    <w:p w:rsidR="00E428B2" w:rsidRPr="004C6A9C" w:rsidRDefault="00E428B2" w:rsidP="00FC27C6">
      <w:pPr>
        <w:pStyle w:val="a3"/>
        <w:tabs>
          <w:tab w:val="left" w:pos="993"/>
        </w:tabs>
        <w:spacing w:line="246" w:lineRule="auto"/>
        <w:ind w:right="520"/>
        <w:rPr>
          <w:sz w:val="28"/>
          <w:szCs w:val="28"/>
          <w:lang w:val="uk-UA"/>
        </w:rPr>
      </w:pPr>
    </w:p>
    <w:p w:rsidR="007562D4" w:rsidRPr="004C6A9C" w:rsidRDefault="007562D4" w:rsidP="00E428B2">
      <w:pPr>
        <w:spacing w:line="238" w:lineRule="auto"/>
        <w:ind w:firstLine="360"/>
        <w:jc w:val="center"/>
        <w:rPr>
          <w:b/>
          <w:sz w:val="28"/>
          <w:szCs w:val="28"/>
          <w:lang w:val="uk-UA"/>
        </w:rPr>
      </w:pPr>
    </w:p>
    <w:p w:rsidR="007562D4" w:rsidRPr="004C6A9C" w:rsidRDefault="007562D4" w:rsidP="00E428B2">
      <w:pPr>
        <w:spacing w:line="238" w:lineRule="auto"/>
        <w:ind w:firstLine="360"/>
        <w:jc w:val="center"/>
        <w:rPr>
          <w:b/>
          <w:sz w:val="28"/>
          <w:szCs w:val="28"/>
          <w:lang w:val="uk-UA"/>
        </w:rPr>
      </w:pPr>
    </w:p>
    <w:p w:rsidR="007562D4" w:rsidRPr="004C6A9C" w:rsidRDefault="007562D4" w:rsidP="00E428B2">
      <w:pPr>
        <w:spacing w:line="238" w:lineRule="auto"/>
        <w:ind w:firstLine="360"/>
        <w:jc w:val="center"/>
        <w:rPr>
          <w:b/>
          <w:sz w:val="28"/>
          <w:szCs w:val="28"/>
          <w:lang w:val="uk-UA"/>
        </w:rPr>
      </w:pPr>
    </w:p>
    <w:p w:rsidR="007562D4" w:rsidRPr="004C6A9C" w:rsidRDefault="007562D4" w:rsidP="00E428B2">
      <w:pPr>
        <w:spacing w:line="238" w:lineRule="auto"/>
        <w:ind w:firstLine="360"/>
        <w:jc w:val="center"/>
        <w:rPr>
          <w:b/>
          <w:sz w:val="28"/>
          <w:szCs w:val="28"/>
          <w:lang w:val="uk-UA"/>
        </w:rPr>
      </w:pPr>
    </w:p>
    <w:p w:rsidR="007562D4" w:rsidRPr="004C6A9C" w:rsidRDefault="007562D4" w:rsidP="00E428B2">
      <w:pPr>
        <w:spacing w:line="238" w:lineRule="auto"/>
        <w:ind w:firstLine="360"/>
        <w:jc w:val="center"/>
        <w:rPr>
          <w:b/>
          <w:sz w:val="28"/>
          <w:szCs w:val="28"/>
          <w:lang w:val="uk-UA"/>
        </w:rPr>
      </w:pPr>
    </w:p>
    <w:p w:rsidR="007562D4" w:rsidRPr="004C6A9C" w:rsidRDefault="007562D4" w:rsidP="00E428B2">
      <w:pPr>
        <w:spacing w:line="238" w:lineRule="auto"/>
        <w:ind w:firstLine="360"/>
        <w:jc w:val="center"/>
        <w:rPr>
          <w:b/>
          <w:sz w:val="28"/>
          <w:szCs w:val="28"/>
          <w:lang w:val="uk-UA"/>
        </w:rPr>
      </w:pPr>
    </w:p>
    <w:p w:rsidR="007562D4" w:rsidRPr="004C6A9C" w:rsidRDefault="007562D4" w:rsidP="00E428B2">
      <w:pPr>
        <w:spacing w:line="238" w:lineRule="auto"/>
        <w:ind w:firstLine="360"/>
        <w:jc w:val="center"/>
        <w:rPr>
          <w:b/>
          <w:sz w:val="28"/>
          <w:szCs w:val="28"/>
          <w:lang w:val="uk-UA"/>
        </w:rPr>
      </w:pPr>
    </w:p>
    <w:p w:rsidR="007562D4" w:rsidRPr="004C6A9C" w:rsidRDefault="007562D4" w:rsidP="00E428B2">
      <w:pPr>
        <w:spacing w:line="238" w:lineRule="auto"/>
        <w:ind w:firstLine="360"/>
        <w:jc w:val="center"/>
        <w:rPr>
          <w:b/>
          <w:sz w:val="28"/>
          <w:szCs w:val="28"/>
          <w:lang w:val="uk-UA"/>
        </w:rPr>
      </w:pPr>
    </w:p>
    <w:p w:rsidR="007562D4" w:rsidRPr="004C6A9C" w:rsidRDefault="007562D4" w:rsidP="00E428B2">
      <w:pPr>
        <w:spacing w:line="238" w:lineRule="auto"/>
        <w:ind w:firstLine="360"/>
        <w:jc w:val="center"/>
        <w:rPr>
          <w:b/>
          <w:sz w:val="28"/>
          <w:szCs w:val="28"/>
          <w:lang w:val="uk-UA"/>
        </w:rPr>
      </w:pPr>
    </w:p>
    <w:p w:rsidR="007562D4" w:rsidRPr="004C6A9C" w:rsidRDefault="007562D4" w:rsidP="00E428B2">
      <w:pPr>
        <w:spacing w:line="238" w:lineRule="auto"/>
        <w:ind w:firstLine="360"/>
        <w:jc w:val="center"/>
        <w:rPr>
          <w:b/>
          <w:sz w:val="28"/>
          <w:szCs w:val="28"/>
          <w:lang w:val="uk-UA"/>
        </w:rPr>
      </w:pPr>
    </w:p>
    <w:p w:rsidR="007562D4" w:rsidRPr="004C6A9C" w:rsidRDefault="007562D4" w:rsidP="00E428B2">
      <w:pPr>
        <w:spacing w:line="238" w:lineRule="auto"/>
        <w:ind w:firstLine="360"/>
        <w:jc w:val="center"/>
        <w:rPr>
          <w:b/>
          <w:sz w:val="28"/>
          <w:szCs w:val="28"/>
          <w:lang w:val="uk-UA"/>
        </w:rPr>
      </w:pPr>
    </w:p>
    <w:p w:rsidR="007562D4" w:rsidRPr="004C6A9C" w:rsidRDefault="007562D4" w:rsidP="00E428B2">
      <w:pPr>
        <w:spacing w:line="238" w:lineRule="auto"/>
        <w:ind w:firstLine="360"/>
        <w:jc w:val="center"/>
        <w:rPr>
          <w:b/>
          <w:sz w:val="28"/>
          <w:szCs w:val="28"/>
          <w:lang w:val="uk-UA"/>
        </w:rPr>
      </w:pPr>
    </w:p>
    <w:p w:rsidR="00E428B2" w:rsidRPr="004C6A9C" w:rsidRDefault="00E428B2" w:rsidP="00E428B2">
      <w:pPr>
        <w:spacing w:line="238" w:lineRule="auto"/>
        <w:ind w:firstLine="360"/>
        <w:jc w:val="center"/>
        <w:rPr>
          <w:b/>
          <w:sz w:val="28"/>
          <w:szCs w:val="28"/>
          <w:lang w:val="uk-UA"/>
        </w:rPr>
      </w:pPr>
      <w:r w:rsidRPr="004C6A9C">
        <w:rPr>
          <w:b/>
          <w:sz w:val="28"/>
          <w:szCs w:val="28"/>
          <w:lang w:val="uk-UA"/>
        </w:rPr>
        <w:t>Лекція №4</w:t>
      </w:r>
    </w:p>
    <w:p w:rsidR="00E428B2" w:rsidRPr="004C6A9C" w:rsidRDefault="00E428B2" w:rsidP="00E428B2">
      <w:pPr>
        <w:spacing w:line="238" w:lineRule="auto"/>
        <w:ind w:firstLine="360"/>
        <w:rPr>
          <w:bCs/>
          <w:sz w:val="28"/>
          <w:szCs w:val="28"/>
          <w:lang w:val="uk-UA"/>
        </w:rPr>
      </w:pPr>
      <w:r w:rsidRPr="004C6A9C">
        <w:rPr>
          <w:b/>
          <w:sz w:val="28"/>
          <w:szCs w:val="28"/>
          <w:lang w:val="uk-UA"/>
        </w:rPr>
        <w:t xml:space="preserve">Тема: </w:t>
      </w:r>
      <w:r w:rsidRPr="004C6A9C">
        <w:rPr>
          <w:bCs/>
          <w:sz w:val="28"/>
          <w:szCs w:val="28"/>
        </w:rPr>
        <w:t>Психологічний супровід творчого педагогічного колективу.</w:t>
      </w:r>
    </w:p>
    <w:p w:rsidR="00E428B2" w:rsidRPr="004C6A9C" w:rsidRDefault="00E428B2" w:rsidP="00E428B2">
      <w:pPr>
        <w:spacing w:line="238" w:lineRule="auto"/>
        <w:ind w:firstLine="360"/>
        <w:jc w:val="center"/>
        <w:rPr>
          <w:bCs/>
          <w:sz w:val="28"/>
          <w:szCs w:val="28"/>
          <w:lang w:val="uk-UA"/>
        </w:rPr>
      </w:pPr>
      <w:r w:rsidRPr="004C6A9C">
        <w:rPr>
          <w:bCs/>
          <w:sz w:val="28"/>
          <w:szCs w:val="28"/>
          <w:lang w:val="uk-UA"/>
        </w:rPr>
        <w:t>План</w:t>
      </w:r>
    </w:p>
    <w:p w:rsidR="00E428B2" w:rsidRPr="004C6A9C" w:rsidRDefault="00E428B2" w:rsidP="00B524CF">
      <w:pPr>
        <w:pStyle w:val="a3"/>
        <w:numPr>
          <w:ilvl w:val="0"/>
          <w:numId w:val="37"/>
        </w:numPr>
        <w:rPr>
          <w:sz w:val="28"/>
          <w:szCs w:val="28"/>
        </w:rPr>
      </w:pPr>
      <w:r w:rsidRPr="004C6A9C">
        <w:rPr>
          <w:rFonts w:eastAsia="Cambria"/>
          <w:bCs/>
          <w:sz w:val="28"/>
          <w:szCs w:val="28"/>
        </w:rPr>
        <w:t>Психологічний клімат у педагогічному колективі</w:t>
      </w:r>
      <w:r w:rsidRPr="004C6A9C">
        <w:rPr>
          <w:rFonts w:eastAsia="Cambria"/>
          <w:bCs/>
          <w:sz w:val="28"/>
          <w:szCs w:val="28"/>
          <w:lang w:val="uk-UA"/>
        </w:rPr>
        <w:t>.</w:t>
      </w:r>
    </w:p>
    <w:p w:rsidR="00E428B2" w:rsidRPr="004C6A9C" w:rsidRDefault="00E428B2" w:rsidP="00B524CF">
      <w:pPr>
        <w:pStyle w:val="a3"/>
        <w:numPr>
          <w:ilvl w:val="0"/>
          <w:numId w:val="37"/>
        </w:numPr>
        <w:rPr>
          <w:sz w:val="28"/>
          <w:szCs w:val="28"/>
        </w:rPr>
      </w:pPr>
      <w:r w:rsidRPr="004C6A9C">
        <w:rPr>
          <w:rFonts w:eastAsia="Cambria"/>
          <w:bCs/>
          <w:sz w:val="28"/>
          <w:szCs w:val="28"/>
        </w:rPr>
        <w:t>Педагогічний колектив: спілкування</w:t>
      </w:r>
      <w:r w:rsidRPr="004C6A9C">
        <w:rPr>
          <w:rFonts w:eastAsia="Cambria"/>
          <w:bCs/>
          <w:sz w:val="28"/>
          <w:szCs w:val="28"/>
          <w:lang w:val="uk-UA"/>
        </w:rPr>
        <w:t xml:space="preserve"> </w:t>
      </w:r>
      <w:r w:rsidRPr="004C6A9C">
        <w:rPr>
          <w:rFonts w:eastAsia="Cambria"/>
          <w:bCs/>
          <w:sz w:val="28"/>
          <w:szCs w:val="28"/>
        </w:rPr>
        <w:t>розвиток особистості педагога</w:t>
      </w:r>
    </w:p>
    <w:p w:rsidR="00E428B2" w:rsidRPr="004C6A9C" w:rsidRDefault="00E428B2" w:rsidP="00B524CF">
      <w:pPr>
        <w:pStyle w:val="a3"/>
        <w:numPr>
          <w:ilvl w:val="0"/>
          <w:numId w:val="37"/>
        </w:numPr>
        <w:rPr>
          <w:sz w:val="28"/>
          <w:szCs w:val="28"/>
        </w:rPr>
      </w:pPr>
      <w:r w:rsidRPr="004C6A9C">
        <w:rPr>
          <w:rFonts w:eastAsia="Cambria"/>
          <w:bCs/>
          <w:sz w:val="28"/>
          <w:szCs w:val="28"/>
        </w:rPr>
        <w:t>«Синдром професійного вигорання»</w:t>
      </w:r>
      <w:r w:rsidRPr="004C6A9C">
        <w:rPr>
          <w:rFonts w:eastAsia="Cambria"/>
          <w:bCs/>
          <w:sz w:val="28"/>
          <w:szCs w:val="28"/>
          <w:lang w:val="uk-UA"/>
        </w:rPr>
        <w:t>.</w:t>
      </w:r>
    </w:p>
    <w:p w:rsidR="00E428B2" w:rsidRPr="004C6A9C" w:rsidRDefault="00E428B2" w:rsidP="00B524CF">
      <w:pPr>
        <w:pStyle w:val="a3"/>
        <w:numPr>
          <w:ilvl w:val="0"/>
          <w:numId w:val="37"/>
        </w:numPr>
        <w:rPr>
          <w:sz w:val="28"/>
          <w:szCs w:val="28"/>
        </w:rPr>
      </w:pPr>
      <w:r w:rsidRPr="004C6A9C">
        <w:rPr>
          <w:rFonts w:eastAsia="Cambria"/>
          <w:bCs/>
          <w:sz w:val="28"/>
          <w:szCs w:val="28"/>
        </w:rPr>
        <w:t>Профдеформація</w:t>
      </w:r>
      <w:r w:rsidRPr="004C6A9C">
        <w:rPr>
          <w:rFonts w:eastAsia="Cambria"/>
          <w:bCs/>
          <w:sz w:val="28"/>
          <w:szCs w:val="28"/>
          <w:lang w:val="uk-UA"/>
        </w:rPr>
        <w:t>.</w:t>
      </w:r>
    </w:p>
    <w:p w:rsidR="007562D4" w:rsidRPr="004C6A9C" w:rsidRDefault="00E428B2" w:rsidP="00B524CF">
      <w:pPr>
        <w:pStyle w:val="a3"/>
        <w:numPr>
          <w:ilvl w:val="0"/>
          <w:numId w:val="37"/>
        </w:numPr>
        <w:rPr>
          <w:sz w:val="28"/>
          <w:szCs w:val="28"/>
        </w:rPr>
      </w:pPr>
      <w:r w:rsidRPr="004C6A9C">
        <w:rPr>
          <w:rFonts w:eastAsia="Cambria"/>
          <w:bCs/>
          <w:sz w:val="28"/>
          <w:szCs w:val="28"/>
        </w:rPr>
        <w:t>Конфлікти в педагогічному колективі</w:t>
      </w:r>
      <w:r w:rsidRPr="004C6A9C">
        <w:rPr>
          <w:rFonts w:eastAsia="Cambria"/>
          <w:bCs/>
          <w:sz w:val="28"/>
          <w:szCs w:val="28"/>
          <w:lang w:val="uk-UA"/>
        </w:rPr>
        <w:t>.</w:t>
      </w:r>
    </w:p>
    <w:p w:rsidR="007562D4" w:rsidRPr="004C6A9C" w:rsidRDefault="007562D4" w:rsidP="007562D4">
      <w:pPr>
        <w:pStyle w:val="a3"/>
        <w:rPr>
          <w:sz w:val="28"/>
          <w:szCs w:val="28"/>
        </w:rPr>
      </w:pPr>
    </w:p>
    <w:p w:rsidR="00E428B2" w:rsidRPr="004C6A9C" w:rsidRDefault="00E428B2" w:rsidP="00E428B2">
      <w:pPr>
        <w:pStyle w:val="a3"/>
        <w:rPr>
          <w:rFonts w:eastAsia="Cambria"/>
          <w:bCs/>
          <w:sz w:val="28"/>
          <w:szCs w:val="28"/>
          <w:lang w:val="uk-UA"/>
        </w:rPr>
      </w:pPr>
    </w:p>
    <w:p w:rsidR="00E428B2" w:rsidRPr="004C6A9C" w:rsidRDefault="00E428B2" w:rsidP="00B524CF">
      <w:pPr>
        <w:pStyle w:val="a3"/>
        <w:numPr>
          <w:ilvl w:val="0"/>
          <w:numId w:val="38"/>
        </w:numPr>
        <w:jc w:val="center"/>
        <w:rPr>
          <w:b/>
          <w:sz w:val="28"/>
          <w:szCs w:val="28"/>
        </w:rPr>
      </w:pPr>
      <w:r w:rsidRPr="004C6A9C">
        <w:rPr>
          <w:rFonts w:eastAsia="Cambria"/>
          <w:b/>
          <w:bCs/>
          <w:sz w:val="28"/>
          <w:szCs w:val="28"/>
        </w:rPr>
        <w:t>Психологічний клімат у педагогічному колективі</w:t>
      </w:r>
      <w:r w:rsidRPr="004C6A9C">
        <w:rPr>
          <w:rFonts w:eastAsia="Cambria"/>
          <w:b/>
          <w:bCs/>
          <w:sz w:val="28"/>
          <w:szCs w:val="28"/>
          <w:lang w:val="uk-UA"/>
        </w:rPr>
        <w:t>.</w:t>
      </w:r>
    </w:p>
    <w:p w:rsidR="00E428B2" w:rsidRPr="004C6A9C" w:rsidRDefault="00E428B2" w:rsidP="00E428B2">
      <w:pPr>
        <w:spacing w:line="236" w:lineRule="auto"/>
        <w:ind w:firstLine="360"/>
        <w:jc w:val="both"/>
        <w:rPr>
          <w:sz w:val="28"/>
          <w:szCs w:val="28"/>
        </w:rPr>
      </w:pPr>
      <w:r w:rsidRPr="004C6A9C">
        <w:rPr>
          <w:sz w:val="28"/>
          <w:szCs w:val="28"/>
        </w:rPr>
        <w:t>Відкритість до нового, прагнення творчо ставитися до праці виникають тоді, коли в колективі створений позитивний психологічний клімат.</w:t>
      </w:r>
    </w:p>
    <w:p w:rsidR="00E428B2" w:rsidRPr="004C6A9C" w:rsidRDefault="00E428B2" w:rsidP="00E428B2">
      <w:pPr>
        <w:spacing w:line="14" w:lineRule="exact"/>
        <w:rPr>
          <w:sz w:val="28"/>
          <w:szCs w:val="28"/>
        </w:rPr>
      </w:pPr>
    </w:p>
    <w:p w:rsidR="00E428B2" w:rsidRPr="004C6A9C" w:rsidRDefault="00E428B2" w:rsidP="00B524CF">
      <w:pPr>
        <w:numPr>
          <w:ilvl w:val="0"/>
          <w:numId w:val="39"/>
        </w:numPr>
        <w:tabs>
          <w:tab w:val="left" w:pos="708"/>
        </w:tabs>
        <w:spacing w:line="234" w:lineRule="auto"/>
        <w:ind w:right="20" w:firstLine="360"/>
        <w:rPr>
          <w:sz w:val="28"/>
          <w:szCs w:val="28"/>
        </w:rPr>
      </w:pPr>
      <w:r w:rsidRPr="004C6A9C">
        <w:rPr>
          <w:sz w:val="28"/>
          <w:szCs w:val="28"/>
        </w:rPr>
        <w:t>психології з психологічним кліматом пов'язані поняття:</w:t>
      </w:r>
    </w:p>
    <w:p w:rsidR="00E428B2" w:rsidRPr="004C6A9C" w:rsidRDefault="00E428B2" w:rsidP="00E428B2">
      <w:pPr>
        <w:spacing w:line="1" w:lineRule="exact"/>
        <w:rPr>
          <w:sz w:val="28"/>
          <w:szCs w:val="28"/>
        </w:rPr>
      </w:pPr>
    </w:p>
    <w:p w:rsidR="00E428B2" w:rsidRPr="004C6A9C" w:rsidRDefault="00E428B2" w:rsidP="00E428B2">
      <w:pPr>
        <w:ind w:left="360"/>
        <w:rPr>
          <w:sz w:val="28"/>
          <w:szCs w:val="28"/>
        </w:rPr>
      </w:pPr>
      <w:r w:rsidRPr="004C6A9C">
        <w:rPr>
          <w:sz w:val="28"/>
          <w:szCs w:val="28"/>
        </w:rPr>
        <w:t>•  психологічна атмосфера;</w:t>
      </w:r>
    </w:p>
    <w:p w:rsidR="00E428B2" w:rsidRPr="004C6A9C" w:rsidRDefault="00E428B2" w:rsidP="00E428B2">
      <w:pPr>
        <w:spacing w:line="12" w:lineRule="exact"/>
        <w:rPr>
          <w:sz w:val="28"/>
          <w:szCs w:val="28"/>
        </w:rPr>
      </w:pPr>
    </w:p>
    <w:p w:rsidR="00E428B2" w:rsidRPr="004C6A9C" w:rsidRDefault="00E428B2" w:rsidP="00E428B2">
      <w:pPr>
        <w:spacing w:line="234" w:lineRule="auto"/>
        <w:ind w:firstLine="360"/>
        <w:rPr>
          <w:sz w:val="28"/>
          <w:szCs w:val="28"/>
        </w:rPr>
      </w:pPr>
      <w:r w:rsidRPr="004C6A9C">
        <w:rPr>
          <w:sz w:val="28"/>
          <w:szCs w:val="28"/>
        </w:rPr>
        <w:t>• соціально-психологічний та морально-психологічний клімат;</w:t>
      </w:r>
    </w:p>
    <w:p w:rsidR="00E428B2" w:rsidRPr="004C6A9C" w:rsidRDefault="00E428B2" w:rsidP="00E428B2">
      <w:pPr>
        <w:spacing w:line="1" w:lineRule="exact"/>
        <w:rPr>
          <w:sz w:val="28"/>
          <w:szCs w:val="28"/>
        </w:rPr>
      </w:pPr>
    </w:p>
    <w:p w:rsidR="00E428B2" w:rsidRPr="004C6A9C" w:rsidRDefault="00E428B2" w:rsidP="00E428B2">
      <w:pPr>
        <w:ind w:left="360"/>
        <w:rPr>
          <w:sz w:val="28"/>
          <w:szCs w:val="28"/>
        </w:rPr>
      </w:pPr>
      <w:r w:rsidRPr="004C6A9C">
        <w:rPr>
          <w:sz w:val="28"/>
          <w:szCs w:val="28"/>
        </w:rPr>
        <w:t>•  духовна атмосфера в колективі;</w:t>
      </w:r>
    </w:p>
    <w:p w:rsidR="00E428B2" w:rsidRPr="004C6A9C" w:rsidRDefault="00E428B2" w:rsidP="00E428B2">
      <w:pPr>
        <w:ind w:left="360"/>
        <w:rPr>
          <w:sz w:val="28"/>
          <w:szCs w:val="28"/>
        </w:rPr>
      </w:pPr>
      <w:r w:rsidRPr="004C6A9C">
        <w:rPr>
          <w:sz w:val="28"/>
          <w:szCs w:val="28"/>
        </w:rPr>
        <w:t>•  емоціональний настрій;</w:t>
      </w:r>
    </w:p>
    <w:p w:rsidR="00E428B2" w:rsidRPr="004C6A9C" w:rsidRDefault="00E428B2" w:rsidP="00E428B2">
      <w:pPr>
        <w:spacing w:line="12" w:lineRule="exact"/>
        <w:rPr>
          <w:sz w:val="28"/>
          <w:szCs w:val="28"/>
        </w:rPr>
      </w:pPr>
    </w:p>
    <w:p w:rsidR="00E428B2" w:rsidRPr="004C6A9C" w:rsidRDefault="00E428B2" w:rsidP="00E428B2">
      <w:pPr>
        <w:spacing w:line="234" w:lineRule="auto"/>
        <w:ind w:right="20" w:firstLine="360"/>
        <w:rPr>
          <w:sz w:val="28"/>
          <w:szCs w:val="28"/>
        </w:rPr>
      </w:pPr>
      <w:r w:rsidRPr="004C6A9C">
        <w:rPr>
          <w:sz w:val="28"/>
          <w:szCs w:val="28"/>
        </w:rPr>
        <w:t>• особливості спілкування та ставлення членів колективу одне до одного і до роботи;</w:t>
      </w:r>
    </w:p>
    <w:p w:rsidR="00E428B2" w:rsidRPr="004C6A9C" w:rsidRDefault="00E428B2" w:rsidP="00E428B2">
      <w:pPr>
        <w:spacing w:line="2" w:lineRule="exact"/>
        <w:rPr>
          <w:sz w:val="28"/>
          <w:szCs w:val="28"/>
        </w:rPr>
      </w:pPr>
    </w:p>
    <w:p w:rsidR="00E428B2" w:rsidRPr="004C6A9C" w:rsidRDefault="00E428B2" w:rsidP="00E428B2">
      <w:pPr>
        <w:ind w:left="360"/>
        <w:rPr>
          <w:sz w:val="28"/>
          <w:szCs w:val="28"/>
        </w:rPr>
      </w:pPr>
      <w:r w:rsidRPr="004C6A9C">
        <w:rPr>
          <w:sz w:val="28"/>
          <w:szCs w:val="28"/>
        </w:rPr>
        <w:t>•  спосіб життя колективу.</w:t>
      </w:r>
    </w:p>
    <w:p w:rsidR="00E428B2" w:rsidRPr="004C6A9C" w:rsidRDefault="00E428B2" w:rsidP="00E428B2">
      <w:pPr>
        <w:spacing w:line="12" w:lineRule="exact"/>
        <w:rPr>
          <w:sz w:val="28"/>
          <w:szCs w:val="28"/>
        </w:rPr>
      </w:pPr>
    </w:p>
    <w:p w:rsidR="00E428B2" w:rsidRPr="004C6A9C" w:rsidRDefault="00E428B2" w:rsidP="00E428B2">
      <w:pPr>
        <w:spacing w:line="238" w:lineRule="auto"/>
        <w:ind w:firstLine="360"/>
        <w:jc w:val="both"/>
        <w:rPr>
          <w:sz w:val="28"/>
          <w:szCs w:val="28"/>
        </w:rPr>
      </w:pPr>
      <w:r w:rsidRPr="004C6A9C">
        <w:rPr>
          <w:sz w:val="28"/>
          <w:szCs w:val="28"/>
        </w:rPr>
        <w:lastRenderedPageBreak/>
        <w:t>Психологічна атмосфера — це короткочасний стан групової свідомості, що виявляється в груповому настрої та групових думках. Повторний прояв однакової психологічної атмосфери робить її психологічним кліматом. Психологічна атмосфера, на відміну від пси-хологічного клімату, є найменш стійкою і пов'язана не з груповими відчуттями (наприклад клімат), а з груповими емоціями.</w:t>
      </w:r>
    </w:p>
    <w:p w:rsidR="00E428B2" w:rsidRPr="004C6A9C" w:rsidRDefault="00E428B2" w:rsidP="00E428B2">
      <w:pPr>
        <w:spacing w:line="19" w:lineRule="exact"/>
        <w:rPr>
          <w:sz w:val="28"/>
          <w:szCs w:val="28"/>
        </w:rPr>
      </w:pPr>
    </w:p>
    <w:p w:rsidR="00E428B2" w:rsidRPr="004C6A9C" w:rsidRDefault="00E428B2" w:rsidP="00E428B2">
      <w:pPr>
        <w:spacing w:line="237" w:lineRule="auto"/>
        <w:ind w:firstLine="360"/>
        <w:jc w:val="both"/>
        <w:rPr>
          <w:sz w:val="28"/>
          <w:szCs w:val="28"/>
        </w:rPr>
      </w:pPr>
      <w:r w:rsidRPr="004C6A9C">
        <w:rPr>
          <w:sz w:val="28"/>
          <w:szCs w:val="28"/>
        </w:rPr>
        <w:t>Одним із видів психологічного клімату є соціально-психологічний клімат, який виявляється через міжособистісні взаємини і чинить вплив на психологічний клімат. Його короткочасний прояв</w:t>
      </w:r>
    </w:p>
    <w:p w:rsidR="00E428B2" w:rsidRPr="004C6A9C" w:rsidRDefault="00E428B2" w:rsidP="00E428B2">
      <w:pPr>
        <w:spacing w:line="13" w:lineRule="exact"/>
        <w:rPr>
          <w:sz w:val="28"/>
          <w:szCs w:val="28"/>
        </w:rPr>
      </w:pPr>
    </w:p>
    <w:p w:rsidR="00E428B2" w:rsidRPr="004C6A9C" w:rsidRDefault="00E428B2" w:rsidP="00E428B2">
      <w:pPr>
        <w:spacing w:line="237" w:lineRule="auto"/>
        <w:jc w:val="both"/>
        <w:rPr>
          <w:sz w:val="28"/>
          <w:szCs w:val="28"/>
        </w:rPr>
      </w:pPr>
      <w:r w:rsidRPr="004C6A9C">
        <w:rPr>
          <w:sz w:val="28"/>
          <w:szCs w:val="28"/>
        </w:rPr>
        <w:t>називається соціально-психологічною атмосферою. Найважливішим його чинником є психологічна сумісність членів групи. Серед усіх інших видів психологічного клімату він найбільше впливає на ефек-тивність праці.</w:t>
      </w:r>
    </w:p>
    <w:p w:rsidR="00E428B2" w:rsidRPr="004C6A9C" w:rsidRDefault="00E428B2" w:rsidP="00E428B2">
      <w:pPr>
        <w:spacing w:line="237" w:lineRule="auto"/>
        <w:ind w:firstLine="360"/>
        <w:jc w:val="both"/>
        <w:rPr>
          <w:sz w:val="28"/>
          <w:szCs w:val="28"/>
        </w:rPr>
      </w:pPr>
      <w:r w:rsidRPr="004C6A9C">
        <w:rPr>
          <w:sz w:val="28"/>
          <w:szCs w:val="28"/>
        </w:rPr>
        <w:t>Морально-психологічний клімат являє собою вид соціально-психологічного клімату, що пов'язаний із моральним станом групи. Він може виявлятися тільки короткочасно як морально-психологічна атмосфера.</w:t>
      </w:r>
    </w:p>
    <w:p w:rsidR="00E428B2" w:rsidRPr="004C6A9C" w:rsidRDefault="00E428B2" w:rsidP="00E428B2">
      <w:pPr>
        <w:spacing w:line="14" w:lineRule="exact"/>
        <w:rPr>
          <w:sz w:val="28"/>
          <w:szCs w:val="28"/>
        </w:rPr>
      </w:pPr>
    </w:p>
    <w:p w:rsidR="00E428B2" w:rsidRPr="004C6A9C" w:rsidRDefault="00E428B2" w:rsidP="00E428B2">
      <w:pPr>
        <w:spacing w:line="237" w:lineRule="auto"/>
        <w:ind w:firstLine="360"/>
        <w:jc w:val="both"/>
        <w:rPr>
          <w:sz w:val="28"/>
          <w:szCs w:val="28"/>
        </w:rPr>
      </w:pPr>
      <w:r w:rsidRPr="004C6A9C">
        <w:rPr>
          <w:sz w:val="28"/>
          <w:szCs w:val="28"/>
        </w:rPr>
        <w:t>Вплив психологічної атмосфери на особистість, як члена колективу, може бути двояким: як стимулюючим, так і гальмуючим, тобто таким, що пригнічує творчу ініціативу та активність.</w:t>
      </w:r>
    </w:p>
    <w:p w:rsidR="00E428B2" w:rsidRPr="004C6A9C" w:rsidRDefault="00E428B2" w:rsidP="00E428B2">
      <w:pPr>
        <w:spacing w:line="14" w:lineRule="exact"/>
        <w:rPr>
          <w:sz w:val="28"/>
          <w:szCs w:val="28"/>
        </w:rPr>
      </w:pPr>
    </w:p>
    <w:p w:rsidR="00E428B2" w:rsidRPr="004C6A9C" w:rsidRDefault="00E428B2" w:rsidP="00E428B2">
      <w:pPr>
        <w:spacing w:line="237" w:lineRule="auto"/>
        <w:ind w:firstLine="360"/>
        <w:jc w:val="both"/>
        <w:rPr>
          <w:sz w:val="28"/>
          <w:szCs w:val="28"/>
        </w:rPr>
      </w:pPr>
      <w:r w:rsidRPr="004C6A9C">
        <w:rPr>
          <w:sz w:val="28"/>
          <w:szCs w:val="28"/>
        </w:rPr>
        <w:t>Здоровий психологічний клімат колективу характеризується наявністю уважного ставлення його членів одне до одного, симпатії, духовного підйому, щирих та позитивних взаємин, життєрадісності, участі кожного в спільній діяльності колективу та її високої ефективності.</w:t>
      </w:r>
    </w:p>
    <w:p w:rsidR="00E428B2" w:rsidRPr="004C6A9C" w:rsidRDefault="00E428B2" w:rsidP="00E428B2">
      <w:pPr>
        <w:spacing w:line="19" w:lineRule="exact"/>
        <w:rPr>
          <w:sz w:val="28"/>
          <w:szCs w:val="28"/>
        </w:rPr>
      </w:pPr>
    </w:p>
    <w:p w:rsidR="00E428B2" w:rsidRPr="004C6A9C" w:rsidRDefault="00E428B2" w:rsidP="00B524CF">
      <w:pPr>
        <w:numPr>
          <w:ilvl w:val="0"/>
          <w:numId w:val="40"/>
        </w:numPr>
        <w:tabs>
          <w:tab w:val="left" w:pos="705"/>
        </w:tabs>
        <w:spacing w:line="236" w:lineRule="auto"/>
        <w:ind w:firstLine="360"/>
        <w:jc w:val="both"/>
        <w:rPr>
          <w:sz w:val="28"/>
          <w:szCs w:val="28"/>
        </w:rPr>
      </w:pPr>
      <w:r w:rsidRPr="004C6A9C">
        <w:rPr>
          <w:sz w:val="28"/>
          <w:szCs w:val="28"/>
        </w:rPr>
        <w:t>колективі, де панує нездоровий психологічний клімат, навпаки, виявляється напруженість людських стосунків, наявність конфліктів між членами колективу.</w:t>
      </w:r>
    </w:p>
    <w:p w:rsidR="00E428B2" w:rsidRPr="004C6A9C" w:rsidRDefault="00E428B2" w:rsidP="00E428B2">
      <w:pPr>
        <w:spacing w:line="14" w:lineRule="exact"/>
        <w:rPr>
          <w:sz w:val="28"/>
          <w:szCs w:val="28"/>
        </w:rPr>
      </w:pPr>
    </w:p>
    <w:p w:rsidR="00E428B2" w:rsidRPr="004C6A9C" w:rsidRDefault="00E428B2" w:rsidP="00B524CF">
      <w:pPr>
        <w:numPr>
          <w:ilvl w:val="0"/>
          <w:numId w:val="40"/>
        </w:numPr>
        <w:tabs>
          <w:tab w:val="left" w:pos="593"/>
        </w:tabs>
        <w:spacing w:line="238" w:lineRule="auto"/>
        <w:ind w:firstLine="360"/>
        <w:jc w:val="both"/>
        <w:rPr>
          <w:sz w:val="28"/>
          <w:szCs w:val="28"/>
        </w:rPr>
      </w:pPr>
      <w:r w:rsidRPr="004C6A9C">
        <w:rPr>
          <w:sz w:val="28"/>
          <w:szCs w:val="28"/>
        </w:rPr>
        <w:t>такому випадку виникає потреба з'ясувати причини, які призвели до цього. Негативні стосунки в колективі перш за все пов'язані з індивідуальними психологічними особливостями певних його членів, їх життєвими проблемами, особливостями керівництва колективом, розміром трудового навантаження на роботі та вдома тощо.</w:t>
      </w:r>
    </w:p>
    <w:p w:rsidR="00E428B2" w:rsidRPr="004C6A9C" w:rsidRDefault="00E428B2" w:rsidP="00E428B2">
      <w:pPr>
        <w:spacing w:line="16" w:lineRule="exact"/>
        <w:rPr>
          <w:sz w:val="28"/>
          <w:szCs w:val="28"/>
        </w:rPr>
      </w:pPr>
    </w:p>
    <w:p w:rsidR="00E428B2" w:rsidRPr="004C6A9C" w:rsidRDefault="00E428B2" w:rsidP="00E428B2">
      <w:pPr>
        <w:spacing w:line="238" w:lineRule="auto"/>
        <w:ind w:firstLine="360"/>
        <w:jc w:val="both"/>
        <w:rPr>
          <w:sz w:val="28"/>
          <w:szCs w:val="28"/>
        </w:rPr>
      </w:pPr>
      <w:r w:rsidRPr="004C6A9C">
        <w:rPr>
          <w:sz w:val="28"/>
          <w:szCs w:val="28"/>
        </w:rPr>
        <w:t>Тим часом, необхідно відзначити, що не у всіх дошкільних освітніх установах приділяється достатньо уваги питанням створення сприятливого морально-психологічного клімату. Іноді трапляються установи, де присутня атмосфера підвищеного нервового напруження, внаслідок чого відбуваються невиправдані зіткнення між співробітниками, руйнується їх нервова система, страждає якість виховної роботи.</w:t>
      </w:r>
    </w:p>
    <w:p w:rsidR="00E428B2" w:rsidRPr="004C6A9C" w:rsidRDefault="00E428B2" w:rsidP="00E428B2">
      <w:pPr>
        <w:spacing w:line="18" w:lineRule="exact"/>
        <w:rPr>
          <w:sz w:val="28"/>
          <w:szCs w:val="28"/>
        </w:rPr>
      </w:pPr>
    </w:p>
    <w:p w:rsidR="00E428B2" w:rsidRPr="004C6A9C" w:rsidRDefault="00E428B2" w:rsidP="00E428B2">
      <w:pPr>
        <w:spacing w:line="237" w:lineRule="auto"/>
        <w:ind w:firstLine="360"/>
        <w:jc w:val="both"/>
        <w:rPr>
          <w:sz w:val="28"/>
          <w:szCs w:val="28"/>
        </w:rPr>
      </w:pPr>
      <w:r w:rsidRPr="004C6A9C">
        <w:rPr>
          <w:sz w:val="28"/>
          <w:szCs w:val="28"/>
        </w:rPr>
        <w:t>Психологічний клімат існує на двох рівнях — на рівні всієї дошкільної установи і на рівні певної групи, де безпосередньо і постійно взаємодіють у процесі роботи два вихователі та помічник вихователя.</w:t>
      </w:r>
    </w:p>
    <w:p w:rsidR="00E428B2" w:rsidRPr="004C6A9C" w:rsidRDefault="00E428B2" w:rsidP="00E428B2">
      <w:pPr>
        <w:spacing w:line="238" w:lineRule="auto"/>
        <w:ind w:firstLine="360"/>
        <w:jc w:val="both"/>
        <w:rPr>
          <w:sz w:val="28"/>
          <w:szCs w:val="28"/>
        </w:rPr>
      </w:pPr>
      <w:r w:rsidRPr="004C6A9C">
        <w:rPr>
          <w:sz w:val="28"/>
          <w:szCs w:val="28"/>
        </w:rPr>
        <w:t>Уваги потребують обидва рівня, хоча, наприклад, неблагополуччя, що існує в цілому колективі, певною мірою може компенсувати дружній клімат у мікрогрупі. Хоча, як стверджують психологи, якщо людина може знаходити «віддушину» лише усередині своєї малої групи, вона навряд чи почне виявляти особистісну активність на рівні всього колективу — на педрадах, виробничих зборах, у громадських організаціях. З чого ж складається психологічний клімат колективу, які характеристики визначають його?</w:t>
      </w:r>
    </w:p>
    <w:p w:rsidR="00E428B2" w:rsidRPr="004C6A9C" w:rsidRDefault="00E428B2" w:rsidP="00E428B2">
      <w:pPr>
        <w:spacing w:line="22" w:lineRule="exact"/>
        <w:rPr>
          <w:sz w:val="28"/>
          <w:szCs w:val="28"/>
        </w:rPr>
      </w:pPr>
    </w:p>
    <w:p w:rsidR="00E428B2" w:rsidRPr="004C6A9C" w:rsidRDefault="00E428B2" w:rsidP="00E428B2">
      <w:pPr>
        <w:spacing w:line="236" w:lineRule="auto"/>
        <w:ind w:right="20" w:firstLine="360"/>
        <w:jc w:val="both"/>
        <w:rPr>
          <w:sz w:val="28"/>
          <w:szCs w:val="28"/>
        </w:rPr>
      </w:pPr>
      <w:r w:rsidRPr="004C6A9C">
        <w:rPr>
          <w:sz w:val="28"/>
          <w:szCs w:val="28"/>
        </w:rPr>
        <w:lastRenderedPageBreak/>
        <w:t>По-перше, важливого значення в цьому питанні набуває стиль управління колективом, як розумне співвідношення між демократизмом та авторитарністю.</w:t>
      </w:r>
    </w:p>
    <w:p w:rsidR="00E428B2" w:rsidRPr="004C6A9C" w:rsidRDefault="00E428B2" w:rsidP="00E428B2">
      <w:pPr>
        <w:spacing w:line="14" w:lineRule="exact"/>
        <w:rPr>
          <w:sz w:val="28"/>
          <w:szCs w:val="28"/>
        </w:rPr>
      </w:pPr>
    </w:p>
    <w:p w:rsidR="00E428B2" w:rsidRPr="004C6A9C" w:rsidRDefault="00E428B2" w:rsidP="00E428B2">
      <w:pPr>
        <w:spacing w:line="239" w:lineRule="auto"/>
        <w:ind w:firstLine="360"/>
        <w:jc w:val="both"/>
        <w:rPr>
          <w:sz w:val="28"/>
          <w:szCs w:val="28"/>
        </w:rPr>
      </w:pPr>
      <w:r w:rsidRPr="004C6A9C">
        <w:rPr>
          <w:sz w:val="28"/>
          <w:szCs w:val="28"/>
        </w:rPr>
        <w:t>По-друге, існує ступінь особистої незалежності членів колективу, тобто широта сфери, в межах якої педагог має можливість діяти та ухвалювати рішення самостійно. Усвідомлення такої можливості дуже важливе для психологічного розкріпачення людини і, отже, для активізації її творчого потенціалу. Проте в практиці роботи дитячих закладів і зараз зустрічаються випадки, коли вихователі навіть у межах своєї групи повинні все узгоджувати із завідувачем, не маючи змоги самостійно вирішувати, як їм оформляти приміщення, планувати життєдіяльність у групах, в яких конкурсах брати участь. Тому, якщо керівник прагне створювати умови для</w:t>
      </w:r>
    </w:p>
    <w:p w:rsidR="00E428B2" w:rsidRPr="004C6A9C" w:rsidRDefault="00E428B2" w:rsidP="00E428B2">
      <w:pPr>
        <w:spacing w:line="15" w:lineRule="exact"/>
        <w:rPr>
          <w:sz w:val="28"/>
          <w:szCs w:val="28"/>
        </w:rPr>
      </w:pPr>
    </w:p>
    <w:p w:rsidR="00E428B2" w:rsidRPr="004C6A9C" w:rsidRDefault="00E428B2" w:rsidP="00E428B2">
      <w:pPr>
        <w:spacing w:line="237" w:lineRule="auto"/>
        <w:jc w:val="both"/>
        <w:rPr>
          <w:sz w:val="28"/>
          <w:szCs w:val="28"/>
        </w:rPr>
      </w:pPr>
      <w:r w:rsidRPr="004C6A9C">
        <w:rPr>
          <w:sz w:val="28"/>
          <w:szCs w:val="28"/>
        </w:rPr>
        <w:t>формування творчого педагогічного колективу, піклується про стимулювання креативного потенціалу педагогів, то він повинен використовувати такі способи управління і здійснення контролю, які не позбавляють творчої ініціативи.</w:t>
      </w:r>
    </w:p>
    <w:p w:rsidR="00E428B2" w:rsidRPr="004C6A9C" w:rsidRDefault="00E428B2" w:rsidP="00E428B2">
      <w:pPr>
        <w:spacing w:line="5" w:lineRule="exact"/>
        <w:rPr>
          <w:sz w:val="28"/>
          <w:szCs w:val="28"/>
        </w:rPr>
      </w:pPr>
    </w:p>
    <w:p w:rsidR="00E428B2" w:rsidRPr="004C6A9C" w:rsidRDefault="00E428B2" w:rsidP="00E428B2">
      <w:pPr>
        <w:tabs>
          <w:tab w:val="left" w:pos="1500"/>
          <w:tab w:val="left" w:pos="3020"/>
          <w:tab w:val="left" w:pos="4360"/>
        </w:tabs>
        <w:ind w:left="360"/>
        <w:rPr>
          <w:sz w:val="28"/>
          <w:szCs w:val="28"/>
        </w:rPr>
      </w:pPr>
      <w:r w:rsidRPr="004C6A9C">
        <w:rPr>
          <w:sz w:val="28"/>
          <w:szCs w:val="28"/>
        </w:rPr>
        <w:t>Важливі</w:t>
      </w:r>
      <w:r w:rsidRPr="004C6A9C">
        <w:rPr>
          <w:sz w:val="28"/>
          <w:szCs w:val="28"/>
        </w:rPr>
        <w:tab/>
        <w:t>компоненти</w:t>
      </w:r>
      <w:r w:rsidRPr="004C6A9C">
        <w:rPr>
          <w:sz w:val="28"/>
          <w:szCs w:val="28"/>
        </w:rPr>
        <w:tab/>
        <w:t>здорового</w:t>
      </w:r>
      <w:r w:rsidRPr="004C6A9C">
        <w:rPr>
          <w:sz w:val="28"/>
          <w:szCs w:val="28"/>
        </w:rPr>
        <w:tab/>
        <w:t>психологічного</w:t>
      </w:r>
    </w:p>
    <w:p w:rsidR="00E428B2" w:rsidRPr="004C6A9C" w:rsidRDefault="00E428B2" w:rsidP="00E428B2">
      <w:pPr>
        <w:rPr>
          <w:sz w:val="28"/>
          <w:szCs w:val="28"/>
        </w:rPr>
      </w:pPr>
      <w:r w:rsidRPr="004C6A9C">
        <w:rPr>
          <w:sz w:val="28"/>
          <w:szCs w:val="28"/>
        </w:rPr>
        <w:t>клімату в</w:t>
      </w:r>
      <w:r w:rsidRPr="004C6A9C">
        <w:rPr>
          <w:sz w:val="28"/>
          <w:szCs w:val="28"/>
          <w:lang w:val="uk-UA"/>
        </w:rPr>
        <w:t xml:space="preserve"> </w:t>
      </w:r>
      <w:r w:rsidRPr="004C6A9C">
        <w:rPr>
          <w:sz w:val="28"/>
          <w:szCs w:val="28"/>
        </w:rPr>
        <w:t>колективі:</w:t>
      </w:r>
      <w:r w:rsidRPr="004C6A9C">
        <w:rPr>
          <w:sz w:val="28"/>
          <w:szCs w:val="28"/>
          <w:lang w:val="uk-UA"/>
        </w:rPr>
        <w:t xml:space="preserve"> </w:t>
      </w:r>
      <w:r w:rsidRPr="004C6A9C">
        <w:rPr>
          <w:sz w:val="28"/>
          <w:szCs w:val="28"/>
        </w:rPr>
        <w:t>емоційне благополуччя, як перевага позитивних емоцій у процесі життєдіяльності;</w:t>
      </w:r>
    </w:p>
    <w:p w:rsidR="00E428B2" w:rsidRPr="004C6A9C" w:rsidRDefault="00E428B2" w:rsidP="00B524CF">
      <w:pPr>
        <w:numPr>
          <w:ilvl w:val="0"/>
          <w:numId w:val="41"/>
        </w:numPr>
        <w:tabs>
          <w:tab w:val="left" w:pos="658"/>
        </w:tabs>
        <w:spacing w:line="234" w:lineRule="auto"/>
        <w:ind w:right="20" w:firstLine="360"/>
        <w:rPr>
          <w:sz w:val="28"/>
          <w:szCs w:val="28"/>
        </w:rPr>
      </w:pPr>
      <w:r w:rsidRPr="004C6A9C">
        <w:rPr>
          <w:sz w:val="28"/>
          <w:szCs w:val="28"/>
        </w:rPr>
        <w:t>позитивне самосприйняття, самовідношення та самооцінка;</w:t>
      </w:r>
    </w:p>
    <w:p w:rsidR="00E428B2" w:rsidRPr="004C6A9C" w:rsidRDefault="00E428B2" w:rsidP="00B524CF">
      <w:pPr>
        <w:numPr>
          <w:ilvl w:val="0"/>
          <w:numId w:val="41"/>
        </w:numPr>
        <w:tabs>
          <w:tab w:val="left" w:pos="658"/>
        </w:tabs>
        <w:spacing w:line="234" w:lineRule="auto"/>
        <w:ind w:right="20" w:firstLine="360"/>
        <w:rPr>
          <w:sz w:val="28"/>
          <w:szCs w:val="28"/>
        </w:rPr>
      </w:pPr>
      <w:r w:rsidRPr="004C6A9C">
        <w:rPr>
          <w:sz w:val="28"/>
          <w:szCs w:val="28"/>
        </w:rPr>
        <w:t>успішність у сфері взаємин і в професійній діяльності.</w:t>
      </w:r>
    </w:p>
    <w:p w:rsidR="00E428B2" w:rsidRPr="004C6A9C" w:rsidRDefault="00E428B2" w:rsidP="00E428B2">
      <w:pPr>
        <w:spacing w:line="13" w:lineRule="exact"/>
        <w:rPr>
          <w:sz w:val="28"/>
          <w:szCs w:val="28"/>
        </w:rPr>
      </w:pPr>
    </w:p>
    <w:p w:rsidR="00E428B2" w:rsidRPr="004C6A9C" w:rsidRDefault="00E428B2" w:rsidP="00E428B2">
      <w:pPr>
        <w:spacing w:line="236" w:lineRule="auto"/>
        <w:ind w:firstLine="360"/>
        <w:jc w:val="both"/>
        <w:rPr>
          <w:sz w:val="28"/>
          <w:szCs w:val="28"/>
        </w:rPr>
      </w:pPr>
      <w:r w:rsidRPr="004C6A9C">
        <w:rPr>
          <w:sz w:val="28"/>
          <w:szCs w:val="28"/>
        </w:rPr>
        <w:t>Таким чином, психологічний стан вихователя, його особистісні характеристики мають тісний зв'язок із поняттям «психологічного здоров'я, як стану душевного</w:t>
      </w:r>
    </w:p>
    <w:p w:rsidR="00E428B2" w:rsidRPr="004C6A9C" w:rsidRDefault="00E428B2" w:rsidP="00E428B2">
      <w:pPr>
        <w:spacing w:line="13" w:lineRule="exact"/>
        <w:rPr>
          <w:sz w:val="28"/>
          <w:szCs w:val="28"/>
        </w:rPr>
      </w:pPr>
    </w:p>
    <w:p w:rsidR="00E428B2" w:rsidRPr="004C6A9C" w:rsidRDefault="00E428B2" w:rsidP="00E428B2">
      <w:pPr>
        <w:spacing w:line="236" w:lineRule="auto"/>
        <w:jc w:val="both"/>
        <w:rPr>
          <w:sz w:val="28"/>
          <w:szCs w:val="28"/>
        </w:rPr>
      </w:pPr>
      <w:r w:rsidRPr="004C6A9C">
        <w:rPr>
          <w:sz w:val="28"/>
          <w:szCs w:val="28"/>
        </w:rPr>
        <w:t>благополуччя, що характеризується відсутністю хворобливих психічних явищ і що забезпечує адекватну до умов навколишньої дійсності регуляцію поведінки і діяльності».</w:t>
      </w:r>
    </w:p>
    <w:p w:rsidR="00E428B2" w:rsidRPr="004C6A9C" w:rsidRDefault="00E428B2" w:rsidP="00E428B2">
      <w:pPr>
        <w:spacing w:line="16" w:lineRule="exact"/>
        <w:rPr>
          <w:sz w:val="28"/>
          <w:szCs w:val="28"/>
        </w:rPr>
      </w:pPr>
    </w:p>
    <w:p w:rsidR="00E428B2" w:rsidRPr="004C6A9C" w:rsidRDefault="00E428B2" w:rsidP="00E428B2">
      <w:pPr>
        <w:spacing w:line="236" w:lineRule="auto"/>
        <w:ind w:firstLine="360"/>
        <w:jc w:val="both"/>
        <w:rPr>
          <w:sz w:val="28"/>
          <w:szCs w:val="28"/>
          <w:lang w:val="uk-UA"/>
        </w:rPr>
      </w:pPr>
      <w:r w:rsidRPr="004C6A9C">
        <w:rPr>
          <w:sz w:val="28"/>
          <w:szCs w:val="28"/>
        </w:rPr>
        <w:t>Психологічне здоров'я забезпечує високу творчу активність вихователя, його позитивне ставлення до праці, колег, вихованців.</w:t>
      </w:r>
    </w:p>
    <w:p w:rsidR="00E428B2" w:rsidRPr="004C6A9C" w:rsidRDefault="00E428B2" w:rsidP="00E428B2">
      <w:pPr>
        <w:spacing w:line="236" w:lineRule="auto"/>
        <w:ind w:firstLine="360"/>
        <w:jc w:val="both"/>
        <w:rPr>
          <w:sz w:val="28"/>
          <w:szCs w:val="28"/>
          <w:lang w:val="uk-UA"/>
        </w:rPr>
      </w:pPr>
    </w:p>
    <w:p w:rsidR="00E428B2" w:rsidRPr="004C6A9C" w:rsidRDefault="00E428B2" w:rsidP="00B524CF">
      <w:pPr>
        <w:pStyle w:val="a3"/>
        <w:numPr>
          <w:ilvl w:val="0"/>
          <w:numId w:val="38"/>
        </w:numPr>
        <w:rPr>
          <w:sz w:val="28"/>
          <w:szCs w:val="28"/>
        </w:rPr>
      </w:pPr>
      <w:r w:rsidRPr="004C6A9C">
        <w:rPr>
          <w:rFonts w:eastAsia="Cambria"/>
          <w:b/>
          <w:bCs/>
          <w:sz w:val="28"/>
          <w:szCs w:val="28"/>
        </w:rPr>
        <w:t>Педагогічний колектив: спілкування</w:t>
      </w:r>
      <w:r w:rsidRPr="004C6A9C">
        <w:rPr>
          <w:rFonts w:eastAsia="Cambria"/>
          <w:b/>
          <w:bCs/>
          <w:sz w:val="28"/>
          <w:szCs w:val="28"/>
          <w:lang w:val="uk-UA"/>
        </w:rPr>
        <w:t xml:space="preserve"> </w:t>
      </w:r>
      <w:r w:rsidRPr="004C6A9C">
        <w:rPr>
          <w:rFonts w:eastAsia="Cambria"/>
          <w:b/>
          <w:bCs/>
          <w:sz w:val="28"/>
          <w:szCs w:val="28"/>
        </w:rPr>
        <w:t>розвиток особистості педагога</w:t>
      </w:r>
    </w:p>
    <w:p w:rsidR="00E428B2" w:rsidRPr="004C6A9C" w:rsidRDefault="00E428B2" w:rsidP="00E428B2">
      <w:pPr>
        <w:spacing w:line="232" w:lineRule="auto"/>
        <w:ind w:left="360"/>
        <w:rPr>
          <w:rFonts w:ascii="Cambria" w:eastAsia="Cambria" w:hAnsi="Cambria" w:cs="Cambria"/>
          <w:b/>
          <w:bCs/>
          <w:sz w:val="28"/>
          <w:szCs w:val="28"/>
        </w:rPr>
      </w:pPr>
      <w:r w:rsidRPr="004C6A9C">
        <w:rPr>
          <w:sz w:val="28"/>
          <w:szCs w:val="28"/>
        </w:rPr>
        <w:t>Спілкування    є    найважливішою    умовою    всієї</w:t>
      </w:r>
      <w:r w:rsidRPr="004C6A9C">
        <w:rPr>
          <w:rFonts w:ascii="Cambria" w:eastAsia="Cambria" w:hAnsi="Cambria" w:cs="Cambria"/>
          <w:b/>
          <w:bCs/>
          <w:sz w:val="28"/>
          <w:szCs w:val="28"/>
          <w:lang w:val="uk-UA"/>
        </w:rPr>
        <w:t xml:space="preserve"> </w:t>
      </w:r>
      <w:r w:rsidRPr="004C6A9C">
        <w:rPr>
          <w:sz w:val="28"/>
          <w:szCs w:val="28"/>
        </w:rPr>
        <w:t>життєдіяльності людини, що безпосередньо стосується професії педагога. Інтелект і воля, ерудиція та емоційна культура, вихованість і тактовність — все це результати спілкування.</w:t>
      </w:r>
    </w:p>
    <w:p w:rsidR="00E428B2" w:rsidRPr="004C6A9C" w:rsidRDefault="00E428B2" w:rsidP="00E428B2">
      <w:pPr>
        <w:spacing w:line="2" w:lineRule="exact"/>
        <w:rPr>
          <w:sz w:val="28"/>
          <w:szCs w:val="28"/>
        </w:rPr>
      </w:pPr>
    </w:p>
    <w:p w:rsidR="00E428B2" w:rsidRPr="004C6A9C" w:rsidRDefault="00E428B2" w:rsidP="00E428B2">
      <w:pPr>
        <w:ind w:left="360"/>
        <w:rPr>
          <w:sz w:val="28"/>
          <w:szCs w:val="28"/>
        </w:rPr>
      </w:pPr>
      <w:r w:rsidRPr="004C6A9C">
        <w:rPr>
          <w:sz w:val="28"/>
          <w:szCs w:val="28"/>
        </w:rPr>
        <w:t>До культури спілкування належать:</w:t>
      </w:r>
    </w:p>
    <w:p w:rsidR="00E428B2" w:rsidRPr="004C6A9C" w:rsidRDefault="00E428B2" w:rsidP="00E428B2">
      <w:pPr>
        <w:spacing w:line="12" w:lineRule="exact"/>
        <w:rPr>
          <w:sz w:val="28"/>
          <w:szCs w:val="28"/>
        </w:rPr>
      </w:pPr>
    </w:p>
    <w:p w:rsidR="00E428B2" w:rsidRPr="004C6A9C" w:rsidRDefault="00E428B2" w:rsidP="00B524CF">
      <w:pPr>
        <w:numPr>
          <w:ilvl w:val="0"/>
          <w:numId w:val="42"/>
        </w:numPr>
        <w:tabs>
          <w:tab w:val="left" w:pos="767"/>
        </w:tabs>
        <w:spacing w:line="236" w:lineRule="auto"/>
        <w:ind w:right="20" w:firstLine="360"/>
        <w:jc w:val="both"/>
        <w:rPr>
          <w:sz w:val="28"/>
          <w:szCs w:val="28"/>
        </w:rPr>
      </w:pPr>
      <w:r w:rsidRPr="004C6A9C">
        <w:rPr>
          <w:sz w:val="28"/>
          <w:szCs w:val="28"/>
        </w:rPr>
        <w:t>по-перше, знання себе і здатність розбиратися в інших людях, тобто правильно оцінювати їх психологічні особливості;</w:t>
      </w:r>
    </w:p>
    <w:p w:rsidR="00E428B2" w:rsidRPr="004C6A9C" w:rsidRDefault="00E428B2" w:rsidP="00E428B2">
      <w:pPr>
        <w:spacing w:line="14" w:lineRule="exact"/>
        <w:rPr>
          <w:sz w:val="28"/>
          <w:szCs w:val="28"/>
        </w:rPr>
      </w:pPr>
    </w:p>
    <w:p w:rsidR="00E428B2" w:rsidRPr="004C6A9C" w:rsidRDefault="00E428B2" w:rsidP="00B524CF">
      <w:pPr>
        <w:numPr>
          <w:ilvl w:val="0"/>
          <w:numId w:val="42"/>
        </w:numPr>
        <w:tabs>
          <w:tab w:val="left" w:pos="643"/>
        </w:tabs>
        <w:spacing w:line="234" w:lineRule="auto"/>
        <w:ind w:right="20" w:firstLine="360"/>
        <w:rPr>
          <w:sz w:val="28"/>
          <w:szCs w:val="28"/>
        </w:rPr>
      </w:pPr>
      <w:r w:rsidRPr="004C6A9C">
        <w:rPr>
          <w:sz w:val="28"/>
          <w:szCs w:val="28"/>
        </w:rPr>
        <w:t>по-друге, уміння адекватно емоційно відгукуватися на їхню поведінку і стан;</w:t>
      </w:r>
    </w:p>
    <w:p w:rsidR="00E428B2" w:rsidRPr="004C6A9C" w:rsidRDefault="00E428B2" w:rsidP="00E428B2">
      <w:pPr>
        <w:spacing w:line="13" w:lineRule="exact"/>
        <w:rPr>
          <w:sz w:val="28"/>
          <w:szCs w:val="28"/>
        </w:rPr>
      </w:pPr>
    </w:p>
    <w:p w:rsidR="00E428B2" w:rsidRPr="004C6A9C" w:rsidRDefault="00E428B2" w:rsidP="00B524CF">
      <w:pPr>
        <w:numPr>
          <w:ilvl w:val="0"/>
          <w:numId w:val="42"/>
        </w:numPr>
        <w:tabs>
          <w:tab w:val="left" w:pos="674"/>
        </w:tabs>
        <w:spacing w:line="236" w:lineRule="auto"/>
        <w:ind w:firstLine="360"/>
        <w:jc w:val="both"/>
        <w:rPr>
          <w:sz w:val="28"/>
          <w:szCs w:val="28"/>
        </w:rPr>
      </w:pPr>
      <w:r w:rsidRPr="004C6A9C">
        <w:rPr>
          <w:sz w:val="28"/>
          <w:szCs w:val="28"/>
        </w:rPr>
        <w:t>по-третє, уміння обирати стосовно кожної людини такий стиль, спосіб, форму звернення, які б найкраще відповідали індивідуальним особливостям її особистості.</w:t>
      </w:r>
    </w:p>
    <w:p w:rsidR="00E428B2" w:rsidRPr="004C6A9C" w:rsidRDefault="00E428B2" w:rsidP="00E428B2">
      <w:pPr>
        <w:spacing w:line="13" w:lineRule="exact"/>
        <w:rPr>
          <w:sz w:val="28"/>
          <w:szCs w:val="28"/>
        </w:rPr>
      </w:pPr>
    </w:p>
    <w:p w:rsidR="00E428B2" w:rsidRPr="004C6A9C" w:rsidRDefault="00E428B2" w:rsidP="00E428B2">
      <w:pPr>
        <w:spacing w:line="238" w:lineRule="auto"/>
        <w:jc w:val="both"/>
        <w:rPr>
          <w:sz w:val="28"/>
          <w:szCs w:val="28"/>
        </w:rPr>
      </w:pPr>
      <w:r w:rsidRPr="004C6A9C">
        <w:rPr>
          <w:sz w:val="28"/>
          <w:szCs w:val="28"/>
        </w:rPr>
        <w:t>Перевага в спілкуванні наказової, категоричної форми звернення, що містить загрозливі інтонації, часте осудження на адресу партнера, незгода з його думками та діями, вчинками, прояв непоступливості, агресивності породжують у колективі взаємини суперництва-боротьби</w:t>
      </w:r>
      <w:r w:rsidRPr="004C6A9C">
        <w:rPr>
          <w:sz w:val="28"/>
          <w:szCs w:val="28"/>
          <w:lang w:val="uk-UA"/>
        </w:rPr>
        <w:t xml:space="preserve"> </w:t>
      </w:r>
      <w:r w:rsidRPr="004C6A9C">
        <w:rPr>
          <w:sz w:val="28"/>
          <w:szCs w:val="28"/>
        </w:rPr>
        <w:t xml:space="preserve">(або владарювання - </w:t>
      </w:r>
      <w:r w:rsidRPr="004C6A9C">
        <w:rPr>
          <w:sz w:val="28"/>
          <w:szCs w:val="28"/>
        </w:rPr>
        <w:lastRenderedPageBreak/>
        <w:t>підпорядкування). Якщо ж використовуються переважно прохання, поради, взаємні питання, спокійні повідомлення про свої наміри та дії, якщо звичайними стосунками є взаємодопомога і взаємні поступки, то встановлюються товариські, дружні взаєми-ни — психологічна атмосфера, що є найбільш сприятливою для творчого життя колективу.</w:t>
      </w:r>
    </w:p>
    <w:p w:rsidR="00E428B2" w:rsidRPr="004C6A9C" w:rsidRDefault="00E428B2" w:rsidP="00E428B2">
      <w:pPr>
        <w:spacing w:line="17" w:lineRule="exact"/>
        <w:rPr>
          <w:sz w:val="28"/>
          <w:szCs w:val="28"/>
        </w:rPr>
      </w:pPr>
    </w:p>
    <w:p w:rsidR="00E428B2" w:rsidRPr="004C6A9C" w:rsidRDefault="00E428B2" w:rsidP="00E428B2">
      <w:pPr>
        <w:spacing w:line="238" w:lineRule="auto"/>
        <w:ind w:firstLine="360"/>
        <w:jc w:val="both"/>
        <w:rPr>
          <w:sz w:val="28"/>
          <w:szCs w:val="28"/>
        </w:rPr>
      </w:pPr>
      <w:r w:rsidRPr="004C6A9C">
        <w:rPr>
          <w:sz w:val="28"/>
          <w:szCs w:val="28"/>
        </w:rPr>
        <w:t>Помітною перешкодою на шляху до взаєморозуміння людей стають їх неповторність, індивідуальність, несхожість одне на одного. Ці риси все більше розвиваються у зв'язку з підвищенням освітнього рівня і все більше усвідомлюються людьми. Це відбувається тоді, коли у людини разом із розвитком індивідуальності з'являються і розвиваються індивідуалізм, егоїзм, прагнення протиставити «виняткового», «неповторного» себе «звичайним», «ординарним» іншим; прагнення ігнорувати особливості, унікальність людей.</w:t>
      </w:r>
    </w:p>
    <w:p w:rsidR="00E428B2" w:rsidRPr="004C6A9C" w:rsidRDefault="00E428B2" w:rsidP="00E428B2">
      <w:pPr>
        <w:spacing w:line="22" w:lineRule="exact"/>
        <w:rPr>
          <w:sz w:val="28"/>
          <w:szCs w:val="28"/>
        </w:rPr>
      </w:pPr>
    </w:p>
    <w:p w:rsidR="00E428B2" w:rsidRPr="004C6A9C" w:rsidRDefault="00E428B2" w:rsidP="00E428B2">
      <w:pPr>
        <w:spacing w:line="239" w:lineRule="auto"/>
        <w:ind w:firstLine="360"/>
        <w:jc w:val="both"/>
        <w:rPr>
          <w:sz w:val="28"/>
          <w:szCs w:val="28"/>
        </w:rPr>
      </w:pPr>
      <w:r w:rsidRPr="004C6A9C">
        <w:rPr>
          <w:sz w:val="28"/>
          <w:szCs w:val="28"/>
        </w:rPr>
        <w:t>Другою серйозною перешкодою на шляху до досягнення взаєморозуміння між людьми є протилежне явище — стереотипність сприйняття. Деякі люди поспішають не стільки глибше дізнатися про справжню суть даної нової людини, її неповторну своєрідність, скільки скласти, завершити власну думку про неї. «А-а, дружина двірника...» та ін. Визначена модель, шаблон, накладається на конкретну живу людину за принципом «всі вони такі». Модель є в даному випадку своєрідною настановою, що спонукає відшукувати «докази» істинності цієї попередньої думки про нову людину.</w:t>
      </w:r>
    </w:p>
    <w:p w:rsidR="00E428B2" w:rsidRPr="004C6A9C" w:rsidRDefault="00E428B2" w:rsidP="00E428B2">
      <w:pPr>
        <w:spacing w:line="14" w:lineRule="exact"/>
        <w:rPr>
          <w:sz w:val="28"/>
          <w:szCs w:val="28"/>
        </w:rPr>
      </w:pPr>
    </w:p>
    <w:p w:rsidR="00E428B2" w:rsidRPr="004C6A9C" w:rsidRDefault="00E428B2" w:rsidP="00E428B2">
      <w:pPr>
        <w:spacing w:line="234" w:lineRule="auto"/>
        <w:ind w:right="20" w:firstLine="360"/>
        <w:jc w:val="both"/>
        <w:rPr>
          <w:sz w:val="28"/>
          <w:szCs w:val="28"/>
        </w:rPr>
      </w:pPr>
      <w:r w:rsidRPr="004C6A9C">
        <w:rPr>
          <w:sz w:val="28"/>
          <w:szCs w:val="28"/>
        </w:rPr>
        <w:t>Соціальні психологи виділяють ситуаційні, смислові, мотиваційні бар'єри спілкування.</w:t>
      </w:r>
    </w:p>
    <w:p w:rsidR="00E428B2" w:rsidRPr="004C6A9C" w:rsidRDefault="00E428B2" w:rsidP="00E428B2">
      <w:pPr>
        <w:spacing w:line="14" w:lineRule="exact"/>
        <w:rPr>
          <w:sz w:val="28"/>
          <w:szCs w:val="28"/>
        </w:rPr>
      </w:pPr>
    </w:p>
    <w:p w:rsidR="00E428B2" w:rsidRPr="004C6A9C" w:rsidRDefault="00E428B2" w:rsidP="00E428B2">
      <w:pPr>
        <w:spacing w:line="234" w:lineRule="auto"/>
        <w:ind w:right="20"/>
        <w:jc w:val="both"/>
        <w:rPr>
          <w:sz w:val="28"/>
          <w:szCs w:val="28"/>
        </w:rPr>
      </w:pPr>
      <w:r w:rsidRPr="004C6A9C">
        <w:rPr>
          <w:sz w:val="28"/>
          <w:szCs w:val="28"/>
        </w:rPr>
        <w:t>Психологічний бар'єр — це своєрідне внутрішнє психічне гальмо, що перешкоджає прояву, реалізації особистісного потенціалу — і відносно інтелекту, і відносно доброти, і відносно сили — через боязнь бути не зрозумілим, не сподобатися партнерові, боязнь на-смішки з його боку або навіть різкості, грубості у</w:t>
      </w:r>
      <w:r w:rsidRPr="004C6A9C">
        <w:rPr>
          <w:sz w:val="28"/>
          <w:szCs w:val="28"/>
          <w:lang w:val="uk-UA"/>
        </w:rPr>
        <w:t xml:space="preserve"> </w:t>
      </w:r>
      <w:r w:rsidRPr="004C6A9C">
        <w:rPr>
          <w:sz w:val="28"/>
          <w:szCs w:val="28"/>
        </w:rPr>
        <w:t>відповідь на щирий прояв найдобріших відчуттів і намірів.</w:t>
      </w:r>
    </w:p>
    <w:p w:rsidR="00E428B2" w:rsidRPr="004C6A9C" w:rsidRDefault="00E428B2" w:rsidP="00E428B2">
      <w:pPr>
        <w:spacing w:line="14" w:lineRule="exact"/>
        <w:rPr>
          <w:sz w:val="28"/>
          <w:szCs w:val="28"/>
        </w:rPr>
      </w:pPr>
    </w:p>
    <w:p w:rsidR="00E428B2" w:rsidRPr="004C6A9C" w:rsidRDefault="00E428B2" w:rsidP="00E428B2">
      <w:pPr>
        <w:spacing w:line="238" w:lineRule="auto"/>
        <w:ind w:firstLine="360"/>
        <w:jc w:val="both"/>
        <w:rPr>
          <w:sz w:val="28"/>
          <w:szCs w:val="28"/>
        </w:rPr>
      </w:pPr>
      <w:r w:rsidRPr="004C6A9C">
        <w:rPr>
          <w:sz w:val="28"/>
          <w:szCs w:val="28"/>
        </w:rPr>
        <w:t>Ситуаційні бар'єри пов'язані з різним розумінням співбесідниками однієї і тієї ж ситуації, з різним входженням у неї. Один, наприклад, може співчутливо ставитися до галасливої поведінки дітлахів, адже помічає проблему, яку вони намагаються розв'язати, і цікавиться результатом цього рішення, інший же сприймає їх лише як джерело додаткових шумів, не допускаючи навіть можливості існування якихось важливих проблем у цієї «орави».</w:t>
      </w:r>
    </w:p>
    <w:p w:rsidR="00E428B2" w:rsidRPr="004C6A9C" w:rsidRDefault="00E428B2" w:rsidP="00E428B2">
      <w:pPr>
        <w:spacing w:line="19" w:lineRule="exact"/>
        <w:rPr>
          <w:sz w:val="28"/>
          <w:szCs w:val="28"/>
        </w:rPr>
      </w:pPr>
    </w:p>
    <w:p w:rsidR="00E428B2" w:rsidRPr="004C6A9C" w:rsidRDefault="00E428B2" w:rsidP="00E428B2">
      <w:pPr>
        <w:spacing w:line="237" w:lineRule="auto"/>
        <w:ind w:firstLine="360"/>
        <w:jc w:val="both"/>
        <w:rPr>
          <w:sz w:val="28"/>
          <w:szCs w:val="28"/>
        </w:rPr>
      </w:pPr>
      <w:r w:rsidRPr="004C6A9C">
        <w:rPr>
          <w:sz w:val="28"/>
          <w:szCs w:val="28"/>
        </w:rPr>
        <w:t>Смислові бар'єри виникають зазвичай через нерозуміння свого співбесідника, коли не зовсім зрозуміло, в якому контексті вимовлена його фраза, яку думку він продовжує, що він має на увазі.</w:t>
      </w:r>
    </w:p>
    <w:p w:rsidR="00E428B2" w:rsidRPr="004C6A9C" w:rsidRDefault="00E428B2" w:rsidP="00E428B2">
      <w:pPr>
        <w:spacing w:line="14" w:lineRule="exact"/>
        <w:rPr>
          <w:sz w:val="28"/>
          <w:szCs w:val="28"/>
        </w:rPr>
      </w:pPr>
    </w:p>
    <w:p w:rsidR="00E428B2" w:rsidRPr="004C6A9C" w:rsidRDefault="00E428B2" w:rsidP="00E428B2">
      <w:pPr>
        <w:spacing w:line="237" w:lineRule="auto"/>
        <w:ind w:right="20" w:firstLine="360"/>
        <w:jc w:val="both"/>
        <w:rPr>
          <w:sz w:val="28"/>
          <w:szCs w:val="28"/>
        </w:rPr>
      </w:pPr>
      <w:r w:rsidRPr="004C6A9C">
        <w:rPr>
          <w:sz w:val="28"/>
          <w:szCs w:val="28"/>
        </w:rPr>
        <w:t>Мотиваційні бар'єри виникають перш за все в тих випадках, коли людина, яка говорить, або недостатньо усвідомлює мотиви своїх висловів, або прагне навмисне приховати їх.</w:t>
      </w:r>
    </w:p>
    <w:p w:rsidR="00E428B2" w:rsidRPr="004C6A9C" w:rsidRDefault="00E428B2" w:rsidP="00E428B2">
      <w:pPr>
        <w:spacing w:line="14" w:lineRule="exact"/>
        <w:rPr>
          <w:sz w:val="28"/>
          <w:szCs w:val="28"/>
        </w:rPr>
      </w:pPr>
    </w:p>
    <w:p w:rsidR="00E428B2" w:rsidRPr="004C6A9C" w:rsidRDefault="00E428B2" w:rsidP="00E428B2">
      <w:pPr>
        <w:spacing w:line="238" w:lineRule="auto"/>
        <w:ind w:firstLine="360"/>
        <w:jc w:val="both"/>
        <w:rPr>
          <w:sz w:val="28"/>
          <w:szCs w:val="28"/>
        </w:rPr>
      </w:pPr>
      <w:r w:rsidRPr="004C6A9C">
        <w:rPr>
          <w:sz w:val="28"/>
          <w:szCs w:val="28"/>
        </w:rPr>
        <w:t xml:space="preserve">Крім того, бар'єром спілкування може стати один із недоліків психологічної культури співбесідників — їх невміння ані слухати, ані чути, тобто відсутність «зворотного зв'язку». Розмова між людьми часто відсутня не через брак розуму у них, а через їх егоїзм; кожен прагне говорити про себе або про те, що хвилює, займає саме його, </w:t>
      </w:r>
      <w:r w:rsidRPr="004C6A9C">
        <w:rPr>
          <w:color w:val="5B3844"/>
          <w:sz w:val="28"/>
          <w:szCs w:val="28"/>
        </w:rPr>
        <w:t>і</w:t>
      </w:r>
      <w:r w:rsidRPr="004C6A9C">
        <w:rPr>
          <w:sz w:val="28"/>
          <w:szCs w:val="28"/>
        </w:rPr>
        <w:t xml:space="preserve"> замість одного розумного діалогу виходить два даремних, а то і шкідливих монолога. Тому необхідно вчитися спілкуванню, мистецтву ведення бесіди,</w:t>
      </w:r>
    </w:p>
    <w:p w:rsidR="00E428B2" w:rsidRPr="004C6A9C" w:rsidRDefault="00E428B2" w:rsidP="00E428B2">
      <w:pPr>
        <w:spacing w:line="22" w:lineRule="exact"/>
        <w:rPr>
          <w:sz w:val="28"/>
          <w:szCs w:val="28"/>
        </w:rPr>
      </w:pPr>
    </w:p>
    <w:p w:rsidR="00E428B2" w:rsidRPr="004C6A9C" w:rsidRDefault="00E428B2" w:rsidP="00E428B2">
      <w:pPr>
        <w:spacing w:line="237" w:lineRule="auto"/>
        <w:jc w:val="both"/>
        <w:rPr>
          <w:sz w:val="28"/>
          <w:szCs w:val="28"/>
        </w:rPr>
      </w:pPr>
      <w:r w:rsidRPr="004C6A9C">
        <w:rPr>
          <w:sz w:val="28"/>
          <w:szCs w:val="28"/>
        </w:rPr>
        <w:lastRenderedPageBreak/>
        <w:t>опановувати соціально-психологічну культуру» виробляти уміння та навички управління власним настро-єм і відчуттями, розвивати здатність зацікавлювати співбесідника своєю розмовою</w:t>
      </w:r>
    </w:p>
    <w:p w:rsidR="00E428B2" w:rsidRPr="004C6A9C" w:rsidRDefault="00E428B2" w:rsidP="00E428B2">
      <w:pPr>
        <w:spacing w:line="14" w:lineRule="exact"/>
        <w:rPr>
          <w:sz w:val="28"/>
          <w:szCs w:val="28"/>
        </w:rPr>
      </w:pPr>
    </w:p>
    <w:p w:rsidR="00E428B2" w:rsidRPr="004C6A9C" w:rsidRDefault="00E428B2" w:rsidP="00E428B2">
      <w:pPr>
        <w:spacing w:line="237" w:lineRule="auto"/>
        <w:ind w:firstLine="360"/>
        <w:jc w:val="both"/>
        <w:rPr>
          <w:sz w:val="28"/>
          <w:szCs w:val="28"/>
        </w:rPr>
      </w:pPr>
      <w:r w:rsidRPr="004C6A9C">
        <w:rPr>
          <w:sz w:val="28"/>
          <w:szCs w:val="28"/>
        </w:rPr>
        <w:t>Таким чином уміння кожного педагога ефективно спілкуватися, його особисті характеристики напряму впливають на клімат усього педагогічного колективу, його згуртованість і здатність до творчої діяльності.</w:t>
      </w:r>
    </w:p>
    <w:p w:rsidR="00E428B2" w:rsidRPr="004C6A9C" w:rsidRDefault="00E428B2" w:rsidP="00E428B2">
      <w:pPr>
        <w:spacing w:line="223" w:lineRule="auto"/>
        <w:ind w:left="360" w:right="20" w:firstLine="314"/>
        <w:rPr>
          <w:sz w:val="28"/>
          <w:szCs w:val="28"/>
        </w:rPr>
      </w:pPr>
      <w:r w:rsidRPr="004C6A9C">
        <w:rPr>
          <w:rFonts w:ascii="Cambria" w:eastAsia="Cambria" w:hAnsi="Cambria" w:cs="Cambria"/>
          <w:sz w:val="28"/>
          <w:szCs w:val="28"/>
        </w:rPr>
        <w:t xml:space="preserve">Особистість педагога як чинник, що визначає формування творчого педагогічного колективу </w:t>
      </w:r>
      <w:r w:rsidRPr="004C6A9C">
        <w:rPr>
          <w:sz w:val="28"/>
          <w:szCs w:val="28"/>
        </w:rPr>
        <w:t>Особистісні характеристики людини чинять значний</w:t>
      </w:r>
    </w:p>
    <w:p w:rsidR="00E428B2" w:rsidRPr="004C6A9C" w:rsidRDefault="00E428B2" w:rsidP="00E428B2">
      <w:pPr>
        <w:spacing w:line="15" w:lineRule="exact"/>
        <w:rPr>
          <w:sz w:val="28"/>
          <w:szCs w:val="28"/>
        </w:rPr>
      </w:pPr>
    </w:p>
    <w:p w:rsidR="00E428B2" w:rsidRPr="004C6A9C" w:rsidRDefault="00E428B2" w:rsidP="00E428B2">
      <w:pPr>
        <w:spacing w:line="238" w:lineRule="auto"/>
        <w:jc w:val="both"/>
        <w:rPr>
          <w:sz w:val="28"/>
          <w:szCs w:val="28"/>
        </w:rPr>
      </w:pPr>
      <w:r w:rsidRPr="004C6A9C">
        <w:rPr>
          <w:sz w:val="28"/>
          <w:szCs w:val="28"/>
        </w:rPr>
        <w:t>вплив на її професійний вибір, її професіоналізм, особливості міжособистісних стосунків у колективі співробітників. Саме особливостями професійного спілкування між членами колективу і визначається його психологічний клімат, як необхідна умова розвитку творчої активності колективу.</w:t>
      </w:r>
    </w:p>
    <w:p w:rsidR="00E428B2" w:rsidRPr="004C6A9C" w:rsidRDefault="00E428B2" w:rsidP="00E428B2">
      <w:pPr>
        <w:spacing w:line="15" w:lineRule="exact"/>
        <w:rPr>
          <w:sz w:val="28"/>
          <w:szCs w:val="28"/>
        </w:rPr>
      </w:pPr>
    </w:p>
    <w:p w:rsidR="00E428B2" w:rsidRPr="004C6A9C" w:rsidRDefault="00E428B2" w:rsidP="00E428B2">
      <w:pPr>
        <w:spacing w:line="237" w:lineRule="auto"/>
        <w:ind w:firstLine="422"/>
        <w:jc w:val="both"/>
        <w:rPr>
          <w:sz w:val="28"/>
          <w:szCs w:val="28"/>
        </w:rPr>
      </w:pPr>
      <w:r w:rsidRPr="004C6A9C">
        <w:rPr>
          <w:sz w:val="28"/>
          <w:szCs w:val="28"/>
        </w:rPr>
        <w:t>Існує також залежність між особистісними характеристиками вихователя і рівнем розвитку його творчої активності в колективі, а, отже, і рівнем розвитку творчості всього педагогічного колективу в цілому.</w:t>
      </w:r>
    </w:p>
    <w:p w:rsidR="00E428B2" w:rsidRPr="004C6A9C" w:rsidRDefault="00E428B2" w:rsidP="00E428B2">
      <w:pPr>
        <w:spacing w:line="14" w:lineRule="exact"/>
        <w:rPr>
          <w:sz w:val="28"/>
          <w:szCs w:val="28"/>
        </w:rPr>
      </w:pPr>
    </w:p>
    <w:p w:rsidR="00E428B2" w:rsidRPr="004C6A9C" w:rsidRDefault="00E428B2" w:rsidP="00E428B2">
      <w:pPr>
        <w:spacing w:line="234" w:lineRule="auto"/>
        <w:ind w:right="20" w:firstLine="360"/>
        <w:jc w:val="both"/>
        <w:rPr>
          <w:sz w:val="28"/>
          <w:szCs w:val="28"/>
        </w:rPr>
      </w:pPr>
      <w:r w:rsidRPr="004C6A9C">
        <w:rPr>
          <w:sz w:val="28"/>
          <w:szCs w:val="28"/>
        </w:rPr>
        <w:t>Основні якості особистості, якими повинен володіти педагог, можна розподілити на три великі групи:</w:t>
      </w:r>
    </w:p>
    <w:p w:rsidR="00E428B2" w:rsidRPr="004C6A9C" w:rsidRDefault="00E428B2" w:rsidP="00E428B2">
      <w:pPr>
        <w:spacing w:line="2" w:lineRule="exact"/>
        <w:rPr>
          <w:sz w:val="28"/>
          <w:szCs w:val="28"/>
        </w:rPr>
      </w:pPr>
    </w:p>
    <w:p w:rsidR="00E428B2" w:rsidRPr="004C6A9C" w:rsidRDefault="00E428B2" w:rsidP="00B524CF">
      <w:pPr>
        <w:numPr>
          <w:ilvl w:val="0"/>
          <w:numId w:val="43"/>
        </w:numPr>
        <w:tabs>
          <w:tab w:val="left" w:pos="620"/>
        </w:tabs>
        <w:ind w:left="620" w:hanging="260"/>
        <w:rPr>
          <w:sz w:val="28"/>
          <w:szCs w:val="28"/>
        </w:rPr>
      </w:pPr>
      <w:r w:rsidRPr="004C6A9C">
        <w:rPr>
          <w:sz w:val="28"/>
          <w:szCs w:val="28"/>
        </w:rPr>
        <w:t>пов'язані з педагогічною діяльністю;</w:t>
      </w:r>
    </w:p>
    <w:p w:rsidR="00E428B2" w:rsidRPr="004C6A9C" w:rsidRDefault="00E428B2" w:rsidP="00B524CF">
      <w:pPr>
        <w:numPr>
          <w:ilvl w:val="0"/>
          <w:numId w:val="43"/>
        </w:numPr>
        <w:tabs>
          <w:tab w:val="left" w:pos="620"/>
        </w:tabs>
        <w:ind w:left="620" w:hanging="260"/>
        <w:rPr>
          <w:sz w:val="28"/>
          <w:szCs w:val="28"/>
        </w:rPr>
      </w:pPr>
      <w:r w:rsidRPr="004C6A9C">
        <w:rPr>
          <w:sz w:val="28"/>
          <w:szCs w:val="28"/>
        </w:rPr>
        <w:t>пов'язані з педагогічним спілкуванням;</w:t>
      </w:r>
    </w:p>
    <w:p w:rsidR="00E428B2" w:rsidRPr="004C6A9C" w:rsidRDefault="00E428B2" w:rsidP="00B524CF">
      <w:pPr>
        <w:numPr>
          <w:ilvl w:val="0"/>
          <w:numId w:val="43"/>
        </w:numPr>
        <w:tabs>
          <w:tab w:val="left" w:pos="620"/>
        </w:tabs>
        <w:ind w:left="620" w:hanging="260"/>
        <w:rPr>
          <w:sz w:val="28"/>
          <w:szCs w:val="28"/>
        </w:rPr>
      </w:pPr>
      <w:r w:rsidRPr="004C6A9C">
        <w:rPr>
          <w:sz w:val="28"/>
          <w:szCs w:val="28"/>
        </w:rPr>
        <w:t>власне особистісні якості педагога.</w:t>
      </w:r>
    </w:p>
    <w:p w:rsidR="00E428B2" w:rsidRPr="004C6A9C" w:rsidRDefault="00E428B2" w:rsidP="00E428B2">
      <w:pPr>
        <w:spacing w:line="12" w:lineRule="exact"/>
        <w:rPr>
          <w:sz w:val="28"/>
          <w:szCs w:val="28"/>
        </w:rPr>
      </w:pPr>
    </w:p>
    <w:p w:rsidR="00E428B2" w:rsidRPr="004C6A9C" w:rsidRDefault="00E428B2" w:rsidP="00E428B2">
      <w:pPr>
        <w:spacing w:line="234" w:lineRule="auto"/>
        <w:ind w:right="20" w:firstLine="360"/>
        <w:rPr>
          <w:sz w:val="28"/>
          <w:szCs w:val="28"/>
        </w:rPr>
      </w:pPr>
      <w:r w:rsidRPr="004C6A9C">
        <w:rPr>
          <w:sz w:val="28"/>
          <w:szCs w:val="28"/>
        </w:rPr>
        <w:t>До першої групи необхідних особистісних якостей педагога належать такі:</w:t>
      </w:r>
    </w:p>
    <w:p w:rsidR="00E428B2" w:rsidRPr="004C6A9C" w:rsidRDefault="00E428B2" w:rsidP="00E428B2">
      <w:pPr>
        <w:spacing w:line="2" w:lineRule="exact"/>
        <w:rPr>
          <w:sz w:val="28"/>
          <w:szCs w:val="28"/>
        </w:rPr>
      </w:pPr>
    </w:p>
    <w:p w:rsidR="00E428B2" w:rsidRPr="004C6A9C" w:rsidRDefault="00E428B2" w:rsidP="00B524CF">
      <w:pPr>
        <w:numPr>
          <w:ilvl w:val="0"/>
          <w:numId w:val="44"/>
        </w:numPr>
        <w:tabs>
          <w:tab w:val="left" w:pos="620"/>
        </w:tabs>
        <w:ind w:left="620" w:hanging="260"/>
        <w:rPr>
          <w:sz w:val="28"/>
          <w:szCs w:val="28"/>
        </w:rPr>
      </w:pPr>
      <w:r w:rsidRPr="004C6A9C">
        <w:rPr>
          <w:sz w:val="28"/>
          <w:szCs w:val="28"/>
        </w:rPr>
        <w:t>вимогливість;</w:t>
      </w:r>
    </w:p>
    <w:p w:rsidR="00E428B2" w:rsidRPr="004C6A9C" w:rsidRDefault="00E428B2" w:rsidP="00B524CF">
      <w:pPr>
        <w:numPr>
          <w:ilvl w:val="0"/>
          <w:numId w:val="44"/>
        </w:numPr>
        <w:tabs>
          <w:tab w:val="left" w:pos="620"/>
        </w:tabs>
        <w:ind w:left="620" w:hanging="260"/>
        <w:rPr>
          <w:sz w:val="28"/>
          <w:szCs w:val="28"/>
        </w:rPr>
      </w:pPr>
      <w:r w:rsidRPr="004C6A9C">
        <w:rPr>
          <w:sz w:val="28"/>
          <w:szCs w:val="28"/>
        </w:rPr>
        <w:t>відповідальність;</w:t>
      </w:r>
    </w:p>
    <w:p w:rsidR="00E428B2" w:rsidRPr="004C6A9C" w:rsidRDefault="00E428B2" w:rsidP="00B524CF">
      <w:pPr>
        <w:numPr>
          <w:ilvl w:val="0"/>
          <w:numId w:val="44"/>
        </w:numPr>
        <w:tabs>
          <w:tab w:val="left" w:pos="620"/>
        </w:tabs>
        <w:ind w:left="620" w:hanging="260"/>
        <w:rPr>
          <w:sz w:val="28"/>
          <w:szCs w:val="28"/>
        </w:rPr>
      </w:pPr>
      <w:r w:rsidRPr="004C6A9C">
        <w:rPr>
          <w:sz w:val="28"/>
          <w:szCs w:val="28"/>
        </w:rPr>
        <w:t>цілеспрямованість;</w:t>
      </w:r>
    </w:p>
    <w:p w:rsidR="00E428B2" w:rsidRPr="004C6A9C" w:rsidRDefault="00E428B2" w:rsidP="00E428B2">
      <w:pPr>
        <w:spacing w:line="12" w:lineRule="exact"/>
        <w:rPr>
          <w:sz w:val="28"/>
          <w:szCs w:val="28"/>
        </w:rPr>
      </w:pPr>
    </w:p>
    <w:p w:rsidR="00E428B2" w:rsidRPr="004C6A9C" w:rsidRDefault="00E428B2" w:rsidP="00B524CF">
      <w:pPr>
        <w:numPr>
          <w:ilvl w:val="0"/>
          <w:numId w:val="44"/>
        </w:numPr>
        <w:tabs>
          <w:tab w:val="left" w:pos="554"/>
        </w:tabs>
        <w:spacing w:line="234" w:lineRule="auto"/>
        <w:ind w:right="20" w:firstLine="360"/>
        <w:rPr>
          <w:sz w:val="28"/>
          <w:szCs w:val="28"/>
        </w:rPr>
      </w:pPr>
      <w:r w:rsidRPr="004C6A9C">
        <w:rPr>
          <w:sz w:val="28"/>
          <w:szCs w:val="28"/>
        </w:rPr>
        <w:t>уміння прогнозувати результати своєї діяльності в конкретних умовах і будувати свої подальші дії;</w:t>
      </w:r>
    </w:p>
    <w:p w:rsidR="00E428B2" w:rsidRPr="004C6A9C" w:rsidRDefault="00E428B2" w:rsidP="00E428B2">
      <w:pPr>
        <w:spacing w:line="2" w:lineRule="exact"/>
        <w:rPr>
          <w:sz w:val="28"/>
          <w:szCs w:val="28"/>
        </w:rPr>
      </w:pPr>
    </w:p>
    <w:p w:rsidR="00E428B2" w:rsidRPr="004C6A9C" w:rsidRDefault="00E428B2" w:rsidP="00B524CF">
      <w:pPr>
        <w:numPr>
          <w:ilvl w:val="0"/>
          <w:numId w:val="44"/>
        </w:numPr>
        <w:tabs>
          <w:tab w:val="left" w:pos="620"/>
        </w:tabs>
        <w:ind w:left="620" w:hanging="260"/>
        <w:rPr>
          <w:sz w:val="28"/>
          <w:szCs w:val="28"/>
        </w:rPr>
      </w:pPr>
      <w:r w:rsidRPr="004C6A9C">
        <w:rPr>
          <w:sz w:val="28"/>
          <w:szCs w:val="28"/>
        </w:rPr>
        <w:t>самокритичність;</w:t>
      </w:r>
    </w:p>
    <w:p w:rsidR="00E428B2" w:rsidRPr="004C6A9C" w:rsidRDefault="00E428B2" w:rsidP="00B524CF">
      <w:pPr>
        <w:numPr>
          <w:ilvl w:val="0"/>
          <w:numId w:val="44"/>
        </w:numPr>
        <w:tabs>
          <w:tab w:val="left" w:pos="620"/>
        </w:tabs>
        <w:ind w:left="620" w:hanging="260"/>
        <w:rPr>
          <w:sz w:val="28"/>
          <w:szCs w:val="28"/>
        </w:rPr>
      </w:pPr>
      <w:r w:rsidRPr="004C6A9C">
        <w:rPr>
          <w:sz w:val="28"/>
          <w:szCs w:val="28"/>
        </w:rPr>
        <w:t>дисциплінованість;</w:t>
      </w:r>
    </w:p>
    <w:p w:rsidR="00E428B2" w:rsidRPr="004C6A9C" w:rsidRDefault="00E428B2" w:rsidP="00B524CF">
      <w:pPr>
        <w:numPr>
          <w:ilvl w:val="0"/>
          <w:numId w:val="44"/>
        </w:numPr>
        <w:tabs>
          <w:tab w:val="left" w:pos="620"/>
        </w:tabs>
        <w:ind w:left="620" w:hanging="260"/>
        <w:rPr>
          <w:sz w:val="28"/>
          <w:szCs w:val="28"/>
        </w:rPr>
      </w:pPr>
      <w:r w:rsidRPr="004C6A9C">
        <w:rPr>
          <w:sz w:val="28"/>
          <w:szCs w:val="28"/>
        </w:rPr>
        <w:t>самостійність;</w:t>
      </w:r>
    </w:p>
    <w:p w:rsidR="00E428B2" w:rsidRPr="004C6A9C" w:rsidRDefault="00E428B2" w:rsidP="00B524CF">
      <w:pPr>
        <w:numPr>
          <w:ilvl w:val="0"/>
          <w:numId w:val="44"/>
        </w:numPr>
        <w:tabs>
          <w:tab w:val="left" w:pos="620"/>
        </w:tabs>
        <w:ind w:left="620" w:hanging="260"/>
        <w:rPr>
          <w:sz w:val="28"/>
          <w:szCs w:val="28"/>
        </w:rPr>
      </w:pPr>
      <w:r w:rsidRPr="004C6A9C">
        <w:rPr>
          <w:sz w:val="28"/>
          <w:szCs w:val="28"/>
        </w:rPr>
        <w:t>працелюбність;</w:t>
      </w:r>
    </w:p>
    <w:p w:rsidR="00E428B2" w:rsidRPr="004C6A9C" w:rsidRDefault="00E428B2" w:rsidP="00B524CF">
      <w:pPr>
        <w:numPr>
          <w:ilvl w:val="0"/>
          <w:numId w:val="44"/>
        </w:numPr>
        <w:tabs>
          <w:tab w:val="left" w:pos="620"/>
        </w:tabs>
        <w:ind w:left="620" w:hanging="260"/>
        <w:rPr>
          <w:sz w:val="28"/>
          <w:szCs w:val="28"/>
        </w:rPr>
      </w:pPr>
      <w:r w:rsidRPr="004C6A9C">
        <w:rPr>
          <w:sz w:val="28"/>
          <w:szCs w:val="28"/>
        </w:rPr>
        <w:t>наполегливість;</w:t>
      </w:r>
    </w:p>
    <w:p w:rsidR="00E428B2" w:rsidRPr="004C6A9C" w:rsidRDefault="00E428B2" w:rsidP="00B524CF">
      <w:pPr>
        <w:numPr>
          <w:ilvl w:val="0"/>
          <w:numId w:val="44"/>
        </w:numPr>
        <w:tabs>
          <w:tab w:val="left" w:pos="620"/>
        </w:tabs>
        <w:ind w:left="620" w:hanging="260"/>
        <w:rPr>
          <w:sz w:val="28"/>
          <w:szCs w:val="28"/>
        </w:rPr>
      </w:pPr>
      <w:r w:rsidRPr="004C6A9C">
        <w:rPr>
          <w:sz w:val="28"/>
          <w:szCs w:val="28"/>
        </w:rPr>
        <w:t>креативність;</w:t>
      </w:r>
    </w:p>
    <w:p w:rsidR="00E428B2" w:rsidRPr="004C6A9C" w:rsidRDefault="00E428B2" w:rsidP="00B524CF">
      <w:pPr>
        <w:numPr>
          <w:ilvl w:val="0"/>
          <w:numId w:val="44"/>
        </w:numPr>
        <w:tabs>
          <w:tab w:val="left" w:pos="620"/>
        </w:tabs>
        <w:ind w:left="620" w:hanging="260"/>
        <w:rPr>
          <w:sz w:val="28"/>
          <w:szCs w:val="28"/>
        </w:rPr>
      </w:pPr>
      <w:r w:rsidRPr="004C6A9C">
        <w:rPr>
          <w:sz w:val="28"/>
          <w:szCs w:val="28"/>
        </w:rPr>
        <w:t>винахідливість;</w:t>
      </w:r>
    </w:p>
    <w:p w:rsidR="00E428B2" w:rsidRPr="004C6A9C" w:rsidRDefault="00E428B2" w:rsidP="00B524CF">
      <w:pPr>
        <w:numPr>
          <w:ilvl w:val="0"/>
          <w:numId w:val="44"/>
        </w:numPr>
        <w:tabs>
          <w:tab w:val="left" w:pos="620"/>
        </w:tabs>
        <w:ind w:left="620" w:hanging="260"/>
        <w:rPr>
          <w:sz w:val="28"/>
          <w:szCs w:val="28"/>
        </w:rPr>
      </w:pPr>
      <w:r w:rsidRPr="004C6A9C">
        <w:rPr>
          <w:sz w:val="28"/>
          <w:szCs w:val="28"/>
        </w:rPr>
        <w:t>бажання вдосконалюватися;</w:t>
      </w:r>
    </w:p>
    <w:p w:rsidR="00E428B2" w:rsidRPr="004C6A9C" w:rsidRDefault="00E428B2" w:rsidP="00B524CF">
      <w:pPr>
        <w:numPr>
          <w:ilvl w:val="0"/>
          <w:numId w:val="44"/>
        </w:numPr>
        <w:tabs>
          <w:tab w:val="left" w:pos="620"/>
        </w:tabs>
        <w:ind w:left="620" w:hanging="260"/>
        <w:rPr>
          <w:sz w:val="28"/>
          <w:szCs w:val="28"/>
        </w:rPr>
      </w:pPr>
      <w:r w:rsidRPr="004C6A9C">
        <w:rPr>
          <w:sz w:val="28"/>
          <w:szCs w:val="28"/>
        </w:rPr>
        <w:t>об'єктивність тощо.</w:t>
      </w:r>
    </w:p>
    <w:p w:rsidR="00E428B2" w:rsidRPr="004C6A9C" w:rsidRDefault="00E428B2" w:rsidP="00E428B2">
      <w:pPr>
        <w:spacing w:line="12" w:lineRule="exact"/>
        <w:rPr>
          <w:sz w:val="28"/>
          <w:szCs w:val="28"/>
        </w:rPr>
      </w:pPr>
    </w:p>
    <w:p w:rsidR="00E428B2" w:rsidRPr="004C6A9C" w:rsidRDefault="00E428B2" w:rsidP="00E428B2">
      <w:pPr>
        <w:spacing w:line="234" w:lineRule="auto"/>
        <w:ind w:right="20" w:firstLine="360"/>
        <w:rPr>
          <w:sz w:val="28"/>
          <w:szCs w:val="28"/>
        </w:rPr>
      </w:pPr>
      <w:r w:rsidRPr="004C6A9C">
        <w:rPr>
          <w:sz w:val="28"/>
          <w:szCs w:val="28"/>
        </w:rPr>
        <w:t>До другої групи необхідних особистісних якостей належать якості, пов'язані з педагогічним спілкуванням:</w:t>
      </w:r>
    </w:p>
    <w:p w:rsidR="00E428B2" w:rsidRPr="004C6A9C" w:rsidRDefault="00E428B2" w:rsidP="00B524CF">
      <w:pPr>
        <w:numPr>
          <w:ilvl w:val="0"/>
          <w:numId w:val="45"/>
        </w:numPr>
        <w:tabs>
          <w:tab w:val="left" w:pos="620"/>
        </w:tabs>
        <w:ind w:left="620" w:hanging="260"/>
        <w:rPr>
          <w:sz w:val="28"/>
          <w:szCs w:val="28"/>
        </w:rPr>
      </w:pPr>
      <w:r w:rsidRPr="004C6A9C">
        <w:rPr>
          <w:sz w:val="28"/>
          <w:szCs w:val="28"/>
        </w:rPr>
        <w:t>відкритість;</w:t>
      </w:r>
    </w:p>
    <w:p w:rsidR="00E428B2" w:rsidRPr="004C6A9C" w:rsidRDefault="00E428B2" w:rsidP="00B524CF">
      <w:pPr>
        <w:numPr>
          <w:ilvl w:val="0"/>
          <w:numId w:val="45"/>
        </w:numPr>
        <w:tabs>
          <w:tab w:val="left" w:pos="620"/>
        </w:tabs>
        <w:ind w:left="620" w:hanging="260"/>
        <w:rPr>
          <w:sz w:val="28"/>
          <w:szCs w:val="28"/>
        </w:rPr>
      </w:pPr>
      <w:r w:rsidRPr="004C6A9C">
        <w:rPr>
          <w:sz w:val="28"/>
          <w:szCs w:val="28"/>
        </w:rPr>
        <w:t>стриманість;</w:t>
      </w:r>
    </w:p>
    <w:p w:rsidR="00E428B2" w:rsidRPr="004C6A9C" w:rsidRDefault="00E428B2" w:rsidP="00B524CF">
      <w:pPr>
        <w:numPr>
          <w:ilvl w:val="0"/>
          <w:numId w:val="45"/>
        </w:numPr>
        <w:tabs>
          <w:tab w:val="left" w:pos="620"/>
        </w:tabs>
        <w:ind w:left="620" w:hanging="260"/>
        <w:rPr>
          <w:sz w:val="28"/>
          <w:szCs w:val="28"/>
        </w:rPr>
      </w:pPr>
      <w:r w:rsidRPr="004C6A9C">
        <w:rPr>
          <w:sz w:val="28"/>
          <w:szCs w:val="28"/>
        </w:rPr>
        <w:t>гуманізм;</w:t>
      </w:r>
    </w:p>
    <w:p w:rsidR="00E428B2" w:rsidRPr="004C6A9C" w:rsidRDefault="00E428B2" w:rsidP="00B524CF">
      <w:pPr>
        <w:numPr>
          <w:ilvl w:val="0"/>
          <w:numId w:val="45"/>
        </w:numPr>
        <w:tabs>
          <w:tab w:val="left" w:pos="620"/>
        </w:tabs>
        <w:ind w:left="620" w:hanging="260"/>
        <w:rPr>
          <w:sz w:val="28"/>
          <w:szCs w:val="28"/>
        </w:rPr>
      </w:pPr>
      <w:r w:rsidRPr="004C6A9C">
        <w:rPr>
          <w:sz w:val="28"/>
          <w:szCs w:val="28"/>
        </w:rPr>
        <w:t>людяність;</w:t>
      </w:r>
    </w:p>
    <w:p w:rsidR="00E428B2" w:rsidRPr="004C6A9C" w:rsidRDefault="00E428B2" w:rsidP="00B524CF">
      <w:pPr>
        <w:numPr>
          <w:ilvl w:val="0"/>
          <w:numId w:val="45"/>
        </w:numPr>
        <w:tabs>
          <w:tab w:val="left" w:pos="620"/>
        </w:tabs>
        <w:ind w:left="620" w:hanging="260"/>
        <w:rPr>
          <w:sz w:val="28"/>
          <w:szCs w:val="28"/>
        </w:rPr>
      </w:pPr>
      <w:r w:rsidRPr="004C6A9C">
        <w:rPr>
          <w:sz w:val="28"/>
          <w:szCs w:val="28"/>
        </w:rPr>
        <w:t>терпимість;.</w:t>
      </w:r>
    </w:p>
    <w:p w:rsidR="00E428B2" w:rsidRPr="004C6A9C" w:rsidRDefault="00E428B2" w:rsidP="00B524CF">
      <w:pPr>
        <w:numPr>
          <w:ilvl w:val="0"/>
          <w:numId w:val="45"/>
        </w:numPr>
        <w:tabs>
          <w:tab w:val="left" w:pos="620"/>
        </w:tabs>
        <w:ind w:left="620" w:hanging="260"/>
        <w:rPr>
          <w:sz w:val="28"/>
          <w:szCs w:val="28"/>
        </w:rPr>
      </w:pPr>
      <w:r w:rsidRPr="004C6A9C">
        <w:rPr>
          <w:sz w:val="28"/>
          <w:szCs w:val="28"/>
        </w:rPr>
        <w:t>вміння працювати в колективі;</w:t>
      </w:r>
    </w:p>
    <w:p w:rsidR="00E428B2" w:rsidRPr="004C6A9C" w:rsidRDefault="00E428B2" w:rsidP="00B524CF">
      <w:pPr>
        <w:numPr>
          <w:ilvl w:val="0"/>
          <w:numId w:val="45"/>
        </w:numPr>
        <w:tabs>
          <w:tab w:val="left" w:pos="620"/>
        </w:tabs>
        <w:ind w:left="620" w:hanging="260"/>
        <w:rPr>
          <w:sz w:val="28"/>
          <w:szCs w:val="28"/>
        </w:rPr>
      </w:pPr>
      <w:r w:rsidRPr="004C6A9C">
        <w:rPr>
          <w:sz w:val="28"/>
          <w:szCs w:val="28"/>
        </w:rPr>
        <w:t>повага до інших;</w:t>
      </w:r>
    </w:p>
    <w:p w:rsidR="00E428B2" w:rsidRPr="004C6A9C" w:rsidRDefault="00E428B2" w:rsidP="00B524CF">
      <w:pPr>
        <w:numPr>
          <w:ilvl w:val="0"/>
          <w:numId w:val="45"/>
        </w:numPr>
        <w:tabs>
          <w:tab w:val="left" w:pos="620"/>
        </w:tabs>
        <w:ind w:left="620" w:hanging="260"/>
        <w:rPr>
          <w:sz w:val="28"/>
          <w:szCs w:val="28"/>
        </w:rPr>
      </w:pPr>
      <w:r w:rsidRPr="004C6A9C">
        <w:rPr>
          <w:sz w:val="28"/>
          <w:szCs w:val="28"/>
        </w:rPr>
        <w:t>доброзичливість;</w:t>
      </w:r>
    </w:p>
    <w:p w:rsidR="00E428B2" w:rsidRPr="004C6A9C" w:rsidRDefault="00E428B2" w:rsidP="00B524CF">
      <w:pPr>
        <w:numPr>
          <w:ilvl w:val="0"/>
          <w:numId w:val="45"/>
        </w:numPr>
        <w:tabs>
          <w:tab w:val="left" w:pos="620"/>
        </w:tabs>
        <w:ind w:left="620" w:hanging="260"/>
        <w:rPr>
          <w:sz w:val="28"/>
          <w:szCs w:val="28"/>
        </w:rPr>
      </w:pPr>
      <w:r w:rsidRPr="004C6A9C">
        <w:rPr>
          <w:sz w:val="28"/>
          <w:szCs w:val="28"/>
        </w:rPr>
        <w:t>доброта;</w:t>
      </w:r>
    </w:p>
    <w:p w:rsidR="00E428B2" w:rsidRPr="004C6A9C" w:rsidRDefault="00E428B2" w:rsidP="00B524CF">
      <w:pPr>
        <w:numPr>
          <w:ilvl w:val="0"/>
          <w:numId w:val="45"/>
        </w:numPr>
        <w:tabs>
          <w:tab w:val="left" w:pos="620"/>
        </w:tabs>
        <w:spacing w:line="238" w:lineRule="auto"/>
        <w:ind w:left="620" w:hanging="260"/>
        <w:rPr>
          <w:sz w:val="28"/>
          <w:szCs w:val="28"/>
        </w:rPr>
      </w:pPr>
      <w:r w:rsidRPr="004C6A9C">
        <w:rPr>
          <w:sz w:val="28"/>
          <w:szCs w:val="28"/>
        </w:rPr>
        <w:t>справедливість;</w:t>
      </w:r>
    </w:p>
    <w:p w:rsidR="00E428B2" w:rsidRPr="004C6A9C" w:rsidRDefault="00E428B2" w:rsidP="00B524CF">
      <w:pPr>
        <w:numPr>
          <w:ilvl w:val="0"/>
          <w:numId w:val="45"/>
        </w:numPr>
        <w:tabs>
          <w:tab w:val="left" w:pos="620"/>
        </w:tabs>
        <w:ind w:left="620" w:hanging="260"/>
        <w:rPr>
          <w:sz w:val="28"/>
          <w:szCs w:val="28"/>
        </w:rPr>
      </w:pPr>
      <w:r w:rsidRPr="004C6A9C">
        <w:rPr>
          <w:sz w:val="28"/>
          <w:szCs w:val="28"/>
        </w:rPr>
        <w:lastRenderedPageBreak/>
        <w:t>комунікабельність;</w:t>
      </w:r>
    </w:p>
    <w:p w:rsidR="00E428B2" w:rsidRPr="004C6A9C" w:rsidRDefault="00E428B2" w:rsidP="00B524CF">
      <w:pPr>
        <w:numPr>
          <w:ilvl w:val="0"/>
          <w:numId w:val="45"/>
        </w:numPr>
        <w:tabs>
          <w:tab w:val="left" w:pos="620"/>
        </w:tabs>
        <w:ind w:left="620" w:hanging="260"/>
        <w:rPr>
          <w:sz w:val="28"/>
          <w:szCs w:val="28"/>
        </w:rPr>
      </w:pPr>
      <w:r w:rsidRPr="004C6A9C">
        <w:rPr>
          <w:sz w:val="28"/>
          <w:szCs w:val="28"/>
        </w:rPr>
        <w:t>здатність до емпатії та рефлексії;</w:t>
      </w:r>
    </w:p>
    <w:p w:rsidR="00E428B2" w:rsidRPr="004C6A9C" w:rsidRDefault="00E428B2" w:rsidP="00B524CF">
      <w:pPr>
        <w:numPr>
          <w:ilvl w:val="0"/>
          <w:numId w:val="45"/>
        </w:numPr>
        <w:tabs>
          <w:tab w:val="left" w:pos="620"/>
        </w:tabs>
        <w:ind w:left="620" w:hanging="260"/>
        <w:rPr>
          <w:sz w:val="28"/>
          <w:szCs w:val="28"/>
        </w:rPr>
      </w:pPr>
      <w:r w:rsidRPr="004C6A9C">
        <w:rPr>
          <w:sz w:val="28"/>
          <w:szCs w:val="28"/>
        </w:rPr>
        <w:t>спрямованість на спілкування;</w:t>
      </w:r>
    </w:p>
    <w:p w:rsidR="00E428B2" w:rsidRPr="004C6A9C" w:rsidRDefault="00E428B2" w:rsidP="00B524CF">
      <w:pPr>
        <w:numPr>
          <w:ilvl w:val="0"/>
          <w:numId w:val="45"/>
        </w:numPr>
        <w:tabs>
          <w:tab w:val="left" w:pos="620"/>
        </w:tabs>
        <w:ind w:left="620" w:hanging="260"/>
        <w:rPr>
          <w:sz w:val="28"/>
          <w:szCs w:val="28"/>
        </w:rPr>
      </w:pPr>
      <w:r w:rsidRPr="004C6A9C">
        <w:rPr>
          <w:sz w:val="28"/>
          <w:szCs w:val="28"/>
        </w:rPr>
        <w:t>безконфліктність;</w:t>
      </w:r>
    </w:p>
    <w:p w:rsidR="00E428B2" w:rsidRPr="004C6A9C" w:rsidRDefault="00E428B2" w:rsidP="00B524CF">
      <w:pPr>
        <w:numPr>
          <w:ilvl w:val="0"/>
          <w:numId w:val="45"/>
        </w:numPr>
        <w:tabs>
          <w:tab w:val="left" w:pos="620"/>
        </w:tabs>
        <w:ind w:left="620" w:hanging="260"/>
        <w:rPr>
          <w:sz w:val="28"/>
          <w:szCs w:val="28"/>
        </w:rPr>
      </w:pPr>
      <w:r w:rsidRPr="004C6A9C">
        <w:rPr>
          <w:sz w:val="28"/>
          <w:szCs w:val="28"/>
        </w:rPr>
        <w:t>порядність;</w:t>
      </w:r>
    </w:p>
    <w:p w:rsidR="00E428B2" w:rsidRPr="004C6A9C" w:rsidRDefault="00E428B2" w:rsidP="00B524CF">
      <w:pPr>
        <w:numPr>
          <w:ilvl w:val="0"/>
          <w:numId w:val="45"/>
        </w:numPr>
        <w:tabs>
          <w:tab w:val="left" w:pos="620"/>
        </w:tabs>
        <w:ind w:left="620" w:hanging="260"/>
        <w:rPr>
          <w:sz w:val="28"/>
          <w:szCs w:val="28"/>
        </w:rPr>
      </w:pPr>
      <w:r w:rsidRPr="004C6A9C">
        <w:rPr>
          <w:sz w:val="28"/>
          <w:szCs w:val="28"/>
        </w:rPr>
        <w:t>чесність тощо.</w:t>
      </w:r>
    </w:p>
    <w:p w:rsidR="00E428B2" w:rsidRPr="004C6A9C" w:rsidRDefault="00E428B2" w:rsidP="00E428B2">
      <w:pPr>
        <w:spacing w:line="13" w:lineRule="exact"/>
        <w:rPr>
          <w:sz w:val="28"/>
          <w:szCs w:val="28"/>
        </w:rPr>
      </w:pPr>
    </w:p>
    <w:p w:rsidR="00E428B2" w:rsidRPr="004C6A9C" w:rsidRDefault="00E428B2" w:rsidP="00E428B2">
      <w:pPr>
        <w:spacing w:line="234" w:lineRule="auto"/>
        <w:ind w:firstLine="360"/>
        <w:rPr>
          <w:sz w:val="28"/>
          <w:szCs w:val="28"/>
        </w:rPr>
      </w:pPr>
      <w:r w:rsidRPr="004C6A9C">
        <w:rPr>
          <w:sz w:val="28"/>
          <w:szCs w:val="28"/>
        </w:rPr>
        <w:t>Третя група — власне особистісні якості, необхідні для розвитку творчого потенціалу педагога:</w:t>
      </w:r>
    </w:p>
    <w:p w:rsidR="00E428B2" w:rsidRPr="004C6A9C" w:rsidRDefault="00E428B2" w:rsidP="00E428B2">
      <w:pPr>
        <w:spacing w:line="2" w:lineRule="exact"/>
        <w:rPr>
          <w:sz w:val="28"/>
          <w:szCs w:val="28"/>
        </w:rPr>
      </w:pPr>
    </w:p>
    <w:p w:rsidR="00E428B2" w:rsidRPr="004C6A9C" w:rsidRDefault="00E428B2" w:rsidP="00B524CF">
      <w:pPr>
        <w:numPr>
          <w:ilvl w:val="0"/>
          <w:numId w:val="46"/>
        </w:numPr>
        <w:tabs>
          <w:tab w:val="left" w:pos="620"/>
        </w:tabs>
        <w:ind w:left="620" w:hanging="260"/>
        <w:rPr>
          <w:sz w:val="28"/>
          <w:szCs w:val="28"/>
        </w:rPr>
      </w:pPr>
      <w:r w:rsidRPr="004C6A9C">
        <w:rPr>
          <w:sz w:val="28"/>
          <w:szCs w:val="28"/>
        </w:rPr>
        <w:t>оптимізм;</w:t>
      </w:r>
    </w:p>
    <w:p w:rsidR="00E428B2" w:rsidRPr="004C6A9C" w:rsidRDefault="00E428B2" w:rsidP="00B524CF">
      <w:pPr>
        <w:numPr>
          <w:ilvl w:val="0"/>
          <w:numId w:val="46"/>
        </w:numPr>
        <w:tabs>
          <w:tab w:val="left" w:pos="620"/>
        </w:tabs>
        <w:ind w:left="620" w:hanging="260"/>
        <w:rPr>
          <w:sz w:val="28"/>
          <w:szCs w:val="28"/>
        </w:rPr>
      </w:pPr>
      <w:r w:rsidRPr="004C6A9C">
        <w:rPr>
          <w:sz w:val="28"/>
          <w:szCs w:val="28"/>
        </w:rPr>
        <w:t>емоційна культура;</w:t>
      </w:r>
    </w:p>
    <w:p w:rsidR="00E428B2" w:rsidRPr="004C6A9C" w:rsidRDefault="00E428B2" w:rsidP="00B524CF">
      <w:pPr>
        <w:numPr>
          <w:ilvl w:val="0"/>
          <w:numId w:val="46"/>
        </w:numPr>
        <w:tabs>
          <w:tab w:val="left" w:pos="620"/>
        </w:tabs>
        <w:ind w:left="620" w:hanging="260"/>
        <w:rPr>
          <w:sz w:val="28"/>
          <w:szCs w:val="28"/>
        </w:rPr>
      </w:pPr>
      <w:r w:rsidRPr="004C6A9C">
        <w:rPr>
          <w:sz w:val="28"/>
          <w:szCs w:val="28"/>
        </w:rPr>
        <w:t>патріотизм;</w:t>
      </w:r>
    </w:p>
    <w:p w:rsidR="00E428B2" w:rsidRPr="004C6A9C" w:rsidRDefault="00E428B2" w:rsidP="00B524CF">
      <w:pPr>
        <w:numPr>
          <w:ilvl w:val="0"/>
          <w:numId w:val="46"/>
        </w:numPr>
        <w:tabs>
          <w:tab w:val="left" w:pos="620"/>
        </w:tabs>
        <w:ind w:left="620" w:hanging="260"/>
        <w:rPr>
          <w:sz w:val="28"/>
          <w:szCs w:val="28"/>
        </w:rPr>
      </w:pPr>
      <w:r w:rsidRPr="004C6A9C">
        <w:rPr>
          <w:sz w:val="28"/>
          <w:szCs w:val="28"/>
        </w:rPr>
        <w:t>упевненість у собі;</w:t>
      </w:r>
    </w:p>
    <w:p w:rsidR="00E428B2" w:rsidRPr="004C6A9C" w:rsidRDefault="00E428B2" w:rsidP="00B524CF">
      <w:pPr>
        <w:numPr>
          <w:ilvl w:val="0"/>
          <w:numId w:val="46"/>
        </w:numPr>
        <w:tabs>
          <w:tab w:val="left" w:pos="620"/>
        </w:tabs>
        <w:ind w:left="620" w:hanging="260"/>
        <w:rPr>
          <w:sz w:val="28"/>
          <w:szCs w:val="28"/>
        </w:rPr>
      </w:pPr>
      <w:r w:rsidRPr="004C6A9C">
        <w:rPr>
          <w:sz w:val="28"/>
          <w:szCs w:val="28"/>
        </w:rPr>
        <w:t>наявність почуття власної гідності;</w:t>
      </w:r>
    </w:p>
    <w:p w:rsidR="00E428B2" w:rsidRPr="004C6A9C" w:rsidRDefault="00E428B2" w:rsidP="00B524CF">
      <w:pPr>
        <w:numPr>
          <w:ilvl w:val="0"/>
          <w:numId w:val="46"/>
        </w:numPr>
        <w:tabs>
          <w:tab w:val="left" w:pos="620"/>
        </w:tabs>
        <w:ind w:left="620" w:hanging="260"/>
        <w:rPr>
          <w:sz w:val="28"/>
          <w:szCs w:val="28"/>
        </w:rPr>
      </w:pPr>
      <w:r w:rsidRPr="004C6A9C">
        <w:rPr>
          <w:sz w:val="28"/>
          <w:szCs w:val="28"/>
        </w:rPr>
        <w:t>сміливість;</w:t>
      </w:r>
    </w:p>
    <w:p w:rsidR="00E428B2" w:rsidRPr="004C6A9C" w:rsidRDefault="00E428B2" w:rsidP="00B524CF">
      <w:pPr>
        <w:numPr>
          <w:ilvl w:val="0"/>
          <w:numId w:val="46"/>
        </w:numPr>
        <w:tabs>
          <w:tab w:val="left" w:pos="620"/>
        </w:tabs>
        <w:ind w:left="620" w:hanging="260"/>
        <w:rPr>
          <w:sz w:val="28"/>
          <w:szCs w:val="28"/>
        </w:rPr>
      </w:pPr>
      <w:r w:rsidRPr="004C6A9C">
        <w:rPr>
          <w:sz w:val="28"/>
          <w:szCs w:val="28"/>
        </w:rPr>
        <w:t>адекватна самооцінка;</w:t>
      </w:r>
    </w:p>
    <w:p w:rsidR="00E428B2" w:rsidRPr="004C6A9C" w:rsidRDefault="00E428B2" w:rsidP="00B524CF">
      <w:pPr>
        <w:numPr>
          <w:ilvl w:val="0"/>
          <w:numId w:val="46"/>
        </w:numPr>
        <w:tabs>
          <w:tab w:val="left" w:pos="620"/>
        </w:tabs>
        <w:ind w:left="620" w:hanging="260"/>
        <w:rPr>
          <w:sz w:val="28"/>
          <w:szCs w:val="28"/>
        </w:rPr>
      </w:pPr>
      <w:r w:rsidRPr="004C6A9C">
        <w:rPr>
          <w:sz w:val="28"/>
          <w:szCs w:val="28"/>
        </w:rPr>
        <w:t>особистісна гармонійність;</w:t>
      </w:r>
    </w:p>
    <w:p w:rsidR="00E428B2" w:rsidRPr="004C6A9C" w:rsidRDefault="00E428B2" w:rsidP="00B524CF">
      <w:pPr>
        <w:numPr>
          <w:ilvl w:val="0"/>
          <w:numId w:val="46"/>
        </w:numPr>
        <w:tabs>
          <w:tab w:val="left" w:pos="620"/>
        </w:tabs>
        <w:ind w:left="620" w:hanging="260"/>
        <w:rPr>
          <w:sz w:val="28"/>
          <w:szCs w:val="28"/>
        </w:rPr>
      </w:pPr>
      <w:r w:rsidRPr="004C6A9C">
        <w:rPr>
          <w:sz w:val="28"/>
          <w:szCs w:val="28"/>
        </w:rPr>
        <w:t>наявність почуття гумору;</w:t>
      </w:r>
    </w:p>
    <w:p w:rsidR="00E428B2" w:rsidRPr="004C6A9C" w:rsidRDefault="00E428B2" w:rsidP="00E428B2">
      <w:pPr>
        <w:spacing w:line="12" w:lineRule="exact"/>
        <w:rPr>
          <w:sz w:val="28"/>
          <w:szCs w:val="28"/>
        </w:rPr>
      </w:pPr>
    </w:p>
    <w:p w:rsidR="00E428B2" w:rsidRPr="004C6A9C" w:rsidRDefault="00E428B2" w:rsidP="00B524CF">
      <w:pPr>
        <w:numPr>
          <w:ilvl w:val="0"/>
          <w:numId w:val="46"/>
        </w:numPr>
        <w:tabs>
          <w:tab w:val="left" w:pos="742"/>
        </w:tabs>
        <w:spacing w:line="234" w:lineRule="auto"/>
        <w:ind w:right="20" w:firstLine="360"/>
        <w:rPr>
          <w:sz w:val="28"/>
          <w:szCs w:val="28"/>
        </w:rPr>
      </w:pPr>
      <w:r w:rsidRPr="004C6A9C">
        <w:rPr>
          <w:sz w:val="28"/>
          <w:szCs w:val="28"/>
        </w:rPr>
        <w:t>здорове ставлення до невдач та власної конструктивної критики;</w:t>
      </w:r>
    </w:p>
    <w:p w:rsidR="00E428B2" w:rsidRPr="004C6A9C" w:rsidRDefault="00E428B2" w:rsidP="00E428B2">
      <w:pPr>
        <w:spacing w:line="1" w:lineRule="exact"/>
        <w:rPr>
          <w:sz w:val="28"/>
          <w:szCs w:val="28"/>
        </w:rPr>
      </w:pPr>
    </w:p>
    <w:p w:rsidR="00E428B2" w:rsidRPr="004C6A9C" w:rsidRDefault="00E428B2" w:rsidP="00B524CF">
      <w:pPr>
        <w:numPr>
          <w:ilvl w:val="0"/>
          <w:numId w:val="46"/>
        </w:numPr>
        <w:tabs>
          <w:tab w:val="left" w:pos="620"/>
        </w:tabs>
        <w:ind w:left="620" w:hanging="260"/>
        <w:rPr>
          <w:sz w:val="28"/>
          <w:szCs w:val="28"/>
        </w:rPr>
      </w:pPr>
      <w:r w:rsidRPr="004C6A9C">
        <w:rPr>
          <w:sz w:val="28"/>
          <w:szCs w:val="28"/>
        </w:rPr>
        <w:t>життєва активність;</w:t>
      </w:r>
    </w:p>
    <w:p w:rsidR="00E428B2" w:rsidRPr="004C6A9C" w:rsidRDefault="00E428B2" w:rsidP="00B524CF">
      <w:pPr>
        <w:numPr>
          <w:ilvl w:val="0"/>
          <w:numId w:val="46"/>
        </w:numPr>
        <w:tabs>
          <w:tab w:val="left" w:pos="620"/>
        </w:tabs>
        <w:ind w:left="620" w:hanging="260"/>
        <w:rPr>
          <w:sz w:val="28"/>
          <w:szCs w:val="28"/>
        </w:rPr>
      </w:pPr>
      <w:r w:rsidRPr="004C6A9C">
        <w:rPr>
          <w:sz w:val="28"/>
          <w:szCs w:val="28"/>
        </w:rPr>
        <w:t>емоційна незалежність від оточуючих;</w:t>
      </w:r>
    </w:p>
    <w:p w:rsidR="00E428B2" w:rsidRPr="004C6A9C" w:rsidRDefault="00E428B2" w:rsidP="00E428B2">
      <w:pPr>
        <w:spacing w:line="12" w:lineRule="exact"/>
        <w:rPr>
          <w:sz w:val="28"/>
          <w:szCs w:val="28"/>
        </w:rPr>
      </w:pPr>
    </w:p>
    <w:p w:rsidR="00E428B2" w:rsidRPr="004C6A9C" w:rsidRDefault="00E428B2" w:rsidP="00B524CF">
      <w:pPr>
        <w:numPr>
          <w:ilvl w:val="0"/>
          <w:numId w:val="46"/>
        </w:numPr>
        <w:tabs>
          <w:tab w:val="left" w:pos="737"/>
        </w:tabs>
        <w:spacing w:line="234" w:lineRule="auto"/>
        <w:ind w:right="20" w:firstLine="360"/>
        <w:rPr>
          <w:sz w:val="28"/>
          <w:szCs w:val="28"/>
        </w:rPr>
      </w:pPr>
      <w:r w:rsidRPr="004C6A9C">
        <w:rPr>
          <w:sz w:val="28"/>
          <w:szCs w:val="28"/>
        </w:rPr>
        <w:t>вміння відволікатися від власних переживань і проблем;</w:t>
      </w:r>
    </w:p>
    <w:p w:rsidR="00E428B2" w:rsidRPr="004C6A9C" w:rsidRDefault="00E428B2" w:rsidP="00E428B2">
      <w:pPr>
        <w:spacing w:line="14" w:lineRule="exact"/>
        <w:rPr>
          <w:sz w:val="28"/>
          <w:szCs w:val="28"/>
        </w:rPr>
      </w:pPr>
    </w:p>
    <w:p w:rsidR="00E428B2" w:rsidRPr="004C6A9C" w:rsidRDefault="00E428B2" w:rsidP="00B524CF">
      <w:pPr>
        <w:numPr>
          <w:ilvl w:val="0"/>
          <w:numId w:val="46"/>
        </w:numPr>
        <w:tabs>
          <w:tab w:val="left" w:pos="748"/>
        </w:tabs>
        <w:spacing w:line="234" w:lineRule="auto"/>
        <w:ind w:right="20" w:firstLine="360"/>
        <w:rPr>
          <w:sz w:val="28"/>
          <w:szCs w:val="28"/>
        </w:rPr>
      </w:pPr>
      <w:r w:rsidRPr="004C6A9C">
        <w:rPr>
          <w:sz w:val="28"/>
          <w:szCs w:val="28"/>
        </w:rPr>
        <w:t>вміння радіти життю та отримувати задоволення від роботи тощо.</w:t>
      </w:r>
    </w:p>
    <w:p w:rsidR="00E428B2" w:rsidRPr="004C6A9C" w:rsidRDefault="00E428B2" w:rsidP="00E428B2">
      <w:pPr>
        <w:tabs>
          <w:tab w:val="left" w:pos="1340"/>
          <w:tab w:val="left" w:pos="1960"/>
          <w:tab w:val="left" w:pos="3080"/>
          <w:tab w:val="left" w:pos="3880"/>
          <w:tab w:val="left" w:pos="5640"/>
        </w:tabs>
        <w:ind w:left="360"/>
        <w:rPr>
          <w:sz w:val="28"/>
          <w:szCs w:val="28"/>
        </w:rPr>
      </w:pPr>
      <w:r w:rsidRPr="004C6A9C">
        <w:rPr>
          <w:sz w:val="28"/>
          <w:szCs w:val="28"/>
        </w:rPr>
        <w:t>Окремо</w:t>
      </w:r>
      <w:r w:rsidRPr="004C6A9C">
        <w:rPr>
          <w:sz w:val="28"/>
          <w:szCs w:val="28"/>
        </w:rPr>
        <w:tab/>
        <w:t>слід</w:t>
      </w:r>
      <w:r w:rsidRPr="004C6A9C">
        <w:rPr>
          <w:sz w:val="28"/>
          <w:szCs w:val="28"/>
        </w:rPr>
        <w:tab/>
        <w:t>виділити</w:t>
      </w:r>
      <w:r w:rsidRPr="004C6A9C">
        <w:rPr>
          <w:sz w:val="28"/>
          <w:szCs w:val="28"/>
        </w:rPr>
        <w:tab/>
        <w:t>групу</w:t>
      </w:r>
      <w:r w:rsidRPr="004C6A9C">
        <w:rPr>
          <w:sz w:val="28"/>
          <w:szCs w:val="28"/>
        </w:rPr>
        <w:tab/>
        <w:t>характеристик,</w:t>
      </w:r>
      <w:r w:rsidRPr="004C6A9C">
        <w:rPr>
          <w:sz w:val="28"/>
          <w:szCs w:val="28"/>
        </w:rPr>
        <w:tab/>
        <w:t>що</w:t>
      </w:r>
    </w:p>
    <w:p w:rsidR="00E428B2" w:rsidRPr="004C6A9C" w:rsidRDefault="00E428B2" w:rsidP="00E428B2">
      <w:pPr>
        <w:spacing w:line="13" w:lineRule="exact"/>
        <w:rPr>
          <w:sz w:val="28"/>
          <w:szCs w:val="28"/>
        </w:rPr>
      </w:pPr>
    </w:p>
    <w:p w:rsidR="00E428B2" w:rsidRPr="004C6A9C" w:rsidRDefault="00E428B2" w:rsidP="00E428B2">
      <w:pPr>
        <w:spacing w:line="234" w:lineRule="auto"/>
        <w:ind w:right="20"/>
        <w:rPr>
          <w:sz w:val="28"/>
          <w:szCs w:val="28"/>
        </w:rPr>
      </w:pPr>
      <w:r w:rsidRPr="004C6A9C">
        <w:rPr>
          <w:sz w:val="28"/>
          <w:szCs w:val="28"/>
        </w:rPr>
        <w:t>безпосередньо відображають творчу особистість педагога:</w:t>
      </w:r>
    </w:p>
    <w:p w:rsidR="00E428B2" w:rsidRPr="004C6A9C" w:rsidRDefault="00E428B2" w:rsidP="00E428B2">
      <w:pPr>
        <w:spacing w:line="14" w:lineRule="exact"/>
        <w:rPr>
          <w:sz w:val="28"/>
          <w:szCs w:val="28"/>
        </w:rPr>
      </w:pPr>
    </w:p>
    <w:p w:rsidR="00E428B2" w:rsidRPr="004C6A9C" w:rsidRDefault="00E428B2" w:rsidP="00B524CF">
      <w:pPr>
        <w:numPr>
          <w:ilvl w:val="0"/>
          <w:numId w:val="47"/>
        </w:numPr>
        <w:tabs>
          <w:tab w:val="left" w:pos="722"/>
        </w:tabs>
        <w:spacing w:line="234" w:lineRule="auto"/>
        <w:ind w:right="20" w:firstLine="360"/>
        <w:rPr>
          <w:sz w:val="28"/>
          <w:szCs w:val="28"/>
        </w:rPr>
      </w:pPr>
      <w:r w:rsidRPr="004C6A9C">
        <w:rPr>
          <w:sz w:val="28"/>
          <w:szCs w:val="28"/>
        </w:rPr>
        <w:t>вміння педагога ефективно використовувати накопичений досвід у нових умовах;</w:t>
      </w:r>
    </w:p>
    <w:p w:rsidR="00E428B2" w:rsidRPr="004C6A9C" w:rsidRDefault="00E428B2" w:rsidP="00E428B2">
      <w:pPr>
        <w:spacing w:line="13" w:lineRule="exact"/>
        <w:rPr>
          <w:sz w:val="28"/>
          <w:szCs w:val="28"/>
        </w:rPr>
      </w:pPr>
    </w:p>
    <w:p w:rsidR="00E428B2" w:rsidRPr="004C6A9C" w:rsidRDefault="00E428B2" w:rsidP="00B524CF">
      <w:pPr>
        <w:numPr>
          <w:ilvl w:val="0"/>
          <w:numId w:val="47"/>
        </w:numPr>
        <w:tabs>
          <w:tab w:val="left" w:pos="545"/>
        </w:tabs>
        <w:spacing w:line="236" w:lineRule="auto"/>
        <w:ind w:firstLine="360"/>
        <w:jc w:val="both"/>
        <w:rPr>
          <w:sz w:val="28"/>
          <w:szCs w:val="28"/>
        </w:rPr>
      </w:pPr>
      <w:r w:rsidRPr="004C6A9C">
        <w:rPr>
          <w:sz w:val="28"/>
          <w:szCs w:val="28"/>
        </w:rPr>
        <w:t>постійне вдосконалення існуючого досвіду новими теоретичними та практичними знаннями, вміннями та навичками;</w:t>
      </w:r>
    </w:p>
    <w:p w:rsidR="00E428B2" w:rsidRPr="004C6A9C" w:rsidRDefault="00E428B2" w:rsidP="00E428B2">
      <w:pPr>
        <w:spacing w:line="1" w:lineRule="exact"/>
        <w:rPr>
          <w:sz w:val="28"/>
          <w:szCs w:val="28"/>
        </w:rPr>
      </w:pPr>
    </w:p>
    <w:p w:rsidR="00E428B2" w:rsidRPr="004C6A9C" w:rsidRDefault="00E428B2" w:rsidP="00B524CF">
      <w:pPr>
        <w:numPr>
          <w:ilvl w:val="0"/>
          <w:numId w:val="47"/>
        </w:numPr>
        <w:tabs>
          <w:tab w:val="left" w:pos="620"/>
        </w:tabs>
        <w:ind w:left="620" w:hanging="260"/>
        <w:rPr>
          <w:sz w:val="28"/>
          <w:szCs w:val="28"/>
        </w:rPr>
      </w:pPr>
      <w:r w:rsidRPr="004C6A9C">
        <w:rPr>
          <w:sz w:val="28"/>
          <w:szCs w:val="28"/>
        </w:rPr>
        <w:t>вміння знайти нову необхідну інформацію;</w:t>
      </w:r>
    </w:p>
    <w:p w:rsidR="00E428B2" w:rsidRPr="004C6A9C" w:rsidRDefault="00E428B2" w:rsidP="00E428B2">
      <w:pPr>
        <w:spacing w:line="10" w:lineRule="exact"/>
        <w:rPr>
          <w:sz w:val="28"/>
          <w:szCs w:val="28"/>
        </w:rPr>
      </w:pPr>
    </w:p>
    <w:p w:rsidR="00E428B2" w:rsidRPr="004C6A9C" w:rsidRDefault="00E428B2" w:rsidP="00B524CF">
      <w:pPr>
        <w:numPr>
          <w:ilvl w:val="0"/>
          <w:numId w:val="47"/>
        </w:numPr>
        <w:tabs>
          <w:tab w:val="left" w:pos="607"/>
        </w:tabs>
        <w:spacing w:line="234" w:lineRule="auto"/>
        <w:ind w:right="20" w:firstLine="360"/>
        <w:rPr>
          <w:sz w:val="28"/>
          <w:szCs w:val="28"/>
        </w:rPr>
      </w:pPr>
      <w:r w:rsidRPr="004C6A9C">
        <w:rPr>
          <w:sz w:val="28"/>
          <w:szCs w:val="28"/>
        </w:rPr>
        <w:t>вміння знаходити декілька варіантів розв'язання певних педагогічних проблем;</w:t>
      </w:r>
    </w:p>
    <w:p w:rsidR="00E428B2" w:rsidRPr="004C6A9C" w:rsidRDefault="00E428B2" w:rsidP="00E428B2">
      <w:pPr>
        <w:spacing w:line="13" w:lineRule="exact"/>
        <w:rPr>
          <w:sz w:val="28"/>
          <w:szCs w:val="28"/>
        </w:rPr>
      </w:pPr>
    </w:p>
    <w:p w:rsidR="00E428B2" w:rsidRPr="004C6A9C" w:rsidRDefault="00E428B2" w:rsidP="00B524CF">
      <w:pPr>
        <w:numPr>
          <w:ilvl w:val="0"/>
          <w:numId w:val="47"/>
        </w:numPr>
        <w:tabs>
          <w:tab w:val="left" w:pos="514"/>
        </w:tabs>
        <w:spacing w:line="234" w:lineRule="auto"/>
        <w:ind w:firstLine="360"/>
        <w:rPr>
          <w:sz w:val="28"/>
          <w:szCs w:val="28"/>
        </w:rPr>
      </w:pPr>
      <w:r w:rsidRPr="004C6A9C">
        <w:rPr>
          <w:sz w:val="28"/>
          <w:szCs w:val="28"/>
        </w:rPr>
        <w:t>вміння використовувати на практиці нові теоретичні знання;</w:t>
      </w:r>
    </w:p>
    <w:p w:rsidR="00E428B2" w:rsidRPr="004C6A9C" w:rsidRDefault="00E428B2" w:rsidP="00E428B2">
      <w:pPr>
        <w:spacing w:line="13" w:lineRule="exact"/>
        <w:rPr>
          <w:sz w:val="28"/>
          <w:szCs w:val="28"/>
        </w:rPr>
      </w:pPr>
    </w:p>
    <w:p w:rsidR="00E428B2" w:rsidRPr="004C6A9C" w:rsidRDefault="00E428B2" w:rsidP="00B524CF">
      <w:pPr>
        <w:numPr>
          <w:ilvl w:val="0"/>
          <w:numId w:val="47"/>
        </w:numPr>
        <w:tabs>
          <w:tab w:val="left" w:pos="535"/>
        </w:tabs>
        <w:spacing w:line="236" w:lineRule="auto"/>
        <w:ind w:right="20" w:firstLine="360"/>
        <w:jc w:val="both"/>
        <w:rPr>
          <w:sz w:val="28"/>
          <w:szCs w:val="28"/>
        </w:rPr>
      </w:pPr>
      <w:r w:rsidRPr="004C6A9C">
        <w:rPr>
          <w:sz w:val="28"/>
          <w:szCs w:val="28"/>
        </w:rPr>
        <w:t>розроблення та використання нових методів, форм, прийомів та засобів роботи відповідно до конкретних розділів навчально-виховного процесу.</w:t>
      </w:r>
    </w:p>
    <w:p w:rsidR="00E428B2" w:rsidRPr="004C6A9C" w:rsidRDefault="00E428B2" w:rsidP="00E428B2">
      <w:pPr>
        <w:spacing w:line="14" w:lineRule="exact"/>
        <w:rPr>
          <w:sz w:val="28"/>
          <w:szCs w:val="28"/>
        </w:rPr>
      </w:pPr>
    </w:p>
    <w:p w:rsidR="00E428B2" w:rsidRPr="004C6A9C" w:rsidRDefault="00E428B2" w:rsidP="00E428B2">
      <w:pPr>
        <w:spacing w:line="236" w:lineRule="auto"/>
        <w:ind w:firstLine="360"/>
        <w:jc w:val="both"/>
        <w:rPr>
          <w:sz w:val="28"/>
          <w:szCs w:val="28"/>
        </w:rPr>
      </w:pPr>
      <w:r w:rsidRPr="004C6A9C">
        <w:rPr>
          <w:sz w:val="28"/>
          <w:szCs w:val="28"/>
        </w:rPr>
        <w:t>Творчий педагог будує свої взаємини на принципах співробітництва, співтворчості, взаємоповаги, взаємної довіри, доброзичливості.</w:t>
      </w:r>
    </w:p>
    <w:p w:rsidR="00E428B2" w:rsidRPr="004C6A9C" w:rsidRDefault="00E428B2" w:rsidP="00E428B2">
      <w:pPr>
        <w:spacing w:line="13" w:lineRule="exact"/>
        <w:rPr>
          <w:sz w:val="28"/>
          <w:szCs w:val="28"/>
        </w:rPr>
      </w:pPr>
    </w:p>
    <w:p w:rsidR="00E428B2" w:rsidRPr="004C6A9C" w:rsidRDefault="00E428B2" w:rsidP="00E428B2">
      <w:pPr>
        <w:spacing w:line="234" w:lineRule="auto"/>
        <w:ind w:firstLine="360"/>
        <w:rPr>
          <w:sz w:val="28"/>
          <w:szCs w:val="28"/>
        </w:rPr>
      </w:pPr>
      <w:r w:rsidRPr="004C6A9C">
        <w:rPr>
          <w:sz w:val="28"/>
          <w:szCs w:val="28"/>
        </w:rPr>
        <w:t>Детальніше розглянемо вплив самооцінки педагога на його професійне спілкування і творчу самореалізацію.</w:t>
      </w:r>
    </w:p>
    <w:p w:rsidR="00E428B2" w:rsidRPr="004C6A9C" w:rsidRDefault="00E428B2" w:rsidP="00E428B2">
      <w:pPr>
        <w:spacing w:line="1" w:lineRule="exact"/>
        <w:rPr>
          <w:sz w:val="28"/>
          <w:szCs w:val="28"/>
        </w:rPr>
      </w:pPr>
    </w:p>
    <w:p w:rsidR="00E428B2" w:rsidRPr="004C6A9C" w:rsidRDefault="00E428B2" w:rsidP="00E428B2">
      <w:pPr>
        <w:ind w:left="360"/>
        <w:rPr>
          <w:sz w:val="28"/>
          <w:szCs w:val="28"/>
        </w:rPr>
      </w:pPr>
      <w:r w:rsidRPr="004C6A9C">
        <w:rPr>
          <w:sz w:val="28"/>
          <w:szCs w:val="28"/>
        </w:rPr>
        <w:t>Будь-яке    відхилення    самооцінки    людини    від</w:t>
      </w:r>
    </w:p>
    <w:p w:rsidR="00E428B2" w:rsidRPr="004C6A9C" w:rsidRDefault="00E428B2" w:rsidP="00E428B2">
      <w:pPr>
        <w:spacing w:line="12" w:lineRule="exact"/>
        <w:rPr>
          <w:sz w:val="28"/>
          <w:szCs w:val="28"/>
        </w:rPr>
      </w:pPr>
    </w:p>
    <w:p w:rsidR="00E428B2" w:rsidRPr="004C6A9C" w:rsidRDefault="00E428B2" w:rsidP="00E428B2">
      <w:pPr>
        <w:spacing w:line="238" w:lineRule="auto"/>
        <w:jc w:val="both"/>
        <w:rPr>
          <w:sz w:val="28"/>
          <w:szCs w:val="28"/>
        </w:rPr>
      </w:pPr>
      <w:r w:rsidRPr="004C6A9C">
        <w:rPr>
          <w:sz w:val="28"/>
          <w:szCs w:val="28"/>
        </w:rPr>
        <w:t>адекватної прискорює і підсилює професійну деформацію, яка виявляється в особливостях настанов і стереотипах поведінки, ускладнюючи спілкування в колективі та поза його межами. Це, у свою чергу, поступово негативно змінює психологічний клімат колективу.</w:t>
      </w:r>
    </w:p>
    <w:p w:rsidR="00E428B2" w:rsidRPr="004C6A9C" w:rsidRDefault="00E428B2" w:rsidP="00E428B2">
      <w:pPr>
        <w:spacing w:line="14" w:lineRule="exact"/>
        <w:rPr>
          <w:sz w:val="28"/>
          <w:szCs w:val="28"/>
        </w:rPr>
      </w:pPr>
    </w:p>
    <w:p w:rsidR="00E428B2" w:rsidRPr="004C6A9C" w:rsidRDefault="00E428B2" w:rsidP="00B524CF">
      <w:pPr>
        <w:numPr>
          <w:ilvl w:val="0"/>
          <w:numId w:val="48"/>
        </w:numPr>
        <w:tabs>
          <w:tab w:val="left" w:pos="293"/>
        </w:tabs>
        <w:spacing w:line="234" w:lineRule="auto"/>
        <w:ind w:right="20"/>
        <w:rPr>
          <w:sz w:val="28"/>
          <w:szCs w:val="28"/>
        </w:rPr>
      </w:pPr>
      <w:r w:rsidRPr="004C6A9C">
        <w:rPr>
          <w:sz w:val="28"/>
          <w:szCs w:val="28"/>
        </w:rPr>
        <w:t xml:space="preserve">Занижена самооцінка виявляється в підвищеній тривожності, постійній боязні негативної думки про себе, підвищеній уразливості, що спонукає людину зменшити контакти з навколишніми людьми. В цьому випадку страх саморозкриття обмежує глибину і близькість спілкування. Занижена самооцінка руйнує у людини надії на добре ставлення до неї та успіхи, а </w:t>
      </w:r>
      <w:r w:rsidRPr="004C6A9C">
        <w:rPr>
          <w:sz w:val="28"/>
          <w:szCs w:val="28"/>
        </w:rPr>
        <w:lastRenderedPageBreak/>
        <w:t>реальні свої успіхи</w:t>
      </w:r>
      <w:r w:rsidRPr="004C6A9C">
        <w:rPr>
          <w:sz w:val="28"/>
          <w:szCs w:val="28"/>
          <w:lang w:val="uk-UA"/>
        </w:rPr>
        <w:t xml:space="preserve"> </w:t>
      </w:r>
      <w:r w:rsidRPr="004C6A9C">
        <w:rPr>
          <w:sz w:val="28"/>
          <w:szCs w:val="28"/>
        </w:rPr>
        <w:t>позитивну оцінку оточуючих вона сприймає як тимчасові та випадкові.</w:t>
      </w:r>
    </w:p>
    <w:p w:rsidR="00E428B2" w:rsidRPr="004C6A9C" w:rsidRDefault="00E428B2" w:rsidP="00E428B2">
      <w:pPr>
        <w:spacing w:line="14" w:lineRule="exact"/>
        <w:rPr>
          <w:sz w:val="28"/>
          <w:szCs w:val="28"/>
        </w:rPr>
      </w:pPr>
    </w:p>
    <w:p w:rsidR="00E428B2" w:rsidRPr="004C6A9C" w:rsidRDefault="00E428B2" w:rsidP="00E428B2">
      <w:pPr>
        <w:spacing w:line="237" w:lineRule="auto"/>
        <w:ind w:firstLine="360"/>
        <w:jc w:val="both"/>
        <w:rPr>
          <w:sz w:val="28"/>
          <w:szCs w:val="28"/>
        </w:rPr>
      </w:pPr>
      <w:r w:rsidRPr="004C6A9C">
        <w:rPr>
          <w:sz w:val="28"/>
          <w:szCs w:val="28"/>
        </w:rPr>
        <w:t>Через низьку самоповагу таких людей їх настрій схильний до частих змін, вони гостріше реагують на критику, сміх, осуд і, як наслідок цього, більш залежні, часто страждають від самотності.</w:t>
      </w:r>
    </w:p>
    <w:p w:rsidR="00E428B2" w:rsidRPr="004C6A9C" w:rsidRDefault="00E428B2" w:rsidP="00E428B2">
      <w:pPr>
        <w:spacing w:line="1" w:lineRule="exact"/>
        <w:rPr>
          <w:sz w:val="28"/>
          <w:szCs w:val="28"/>
        </w:rPr>
      </w:pPr>
    </w:p>
    <w:p w:rsidR="00E428B2" w:rsidRPr="004C6A9C" w:rsidRDefault="00E428B2" w:rsidP="00E428B2">
      <w:pPr>
        <w:ind w:left="360"/>
        <w:rPr>
          <w:sz w:val="28"/>
          <w:szCs w:val="28"/>
        </w:rPr>
      </w:pPr>
      <w:r w:rsidRPr="004C6A9C">
        <w:rPr>
          <w:sz w:val="28"/>
          <w:szCs w:val="28"/>
        </w:rPr>
        <w:t>Невпевненість   у   собі,   скутість,   емоційна   та</w:t>
      </w:r>
    </w:p>
    <w:p w:rsidR="00E428B2" w:rsidRPr="004C6A9C" w:rsidRDefault="00E428B2" w:rsidP="00E428B2">
      <w:pPr>
        <w:spacing w:line="12" w:lineRule="exact"/>
        <w:rPr>
          <w:sz w:val="28"/>
          <w:szCs w:val="28"/>
        </w:rPr>
      </w:pPr>
    </w:p>
    <w:p w:rsidR="00E428B2" w:rsidRPr="004C6A9C" w:rsidRDefault="00E428B2" w:rsidP="00E428B2">
      <w:pPr>
        <w:spacing w:line="236" w:lineRule="auto"/>
        <w:jc w:val="both"/>
        <w:rPr>
          <w:sz w:val="28"/>
          <w:szCs w:val="28"/>
        </w:rPr>
      </w:pPr>
      <w:r w:rsidRPr="004C6A9C">
        <w:rPr>
          <w:sz w:val="28"/>
          <w:szCs w:val="28"/>
        </w:rPr>
        <w:t>інтелектуальна залежність від оточуючих звужує діапазон поведінки такого вихователя. Він прагне до стандарту, боїться імпровізувати, що приховує його творчий потенціал.</w:t>
      </w:r>
    </w:p>
    <w:p w:rsidR="00E428B2" w:rsidRPr="004C6A9C" w:rsidRDefault="00E428B2" w:rsidP="00E428B2">
      <w:pPr>
        <w:spacing w:line="16" w:lineRule="exact"/>
        <w:rPr>
          <w:sz w:val="28"/>
          <w:szCs w:val="28"/>
        </w:rPr>
      </w:pPr>
    </w:p>
    <w:p w:rsidR="00E428B2" w:rsidRPr="004C6A9C" w:rsidRDefault="00E428B2" w:rsidP="00E428B2">
      <w:pPr>
        <w:spacing w:line="238" w:lineRule="auto"/>
        <w:ind w:firstLine="360"/>
        <w:jc w:val="both"/>
        <w:rPr>
          <w:sz w:val="28"/>
          <w:szCs w:val="28"/>
        </w:rPr>
      </w:pPr>
      <w:r w:rsidRPr="004C6A9C">
        <w:rPr>
          <w:sz w:val="28"/>
          <w:szCs w:val="28"/>
        </w:rPr>
        <w:t>Достатньо висока самооцінка виявляється в тому, що людина керується своїми принципами, незалежно від думки оточуючих. Якщо самооцінка не дуже завищена, то вона може позитивно впливати на самопочуття, оскільки породжує стійкість до критики. Людина в цьому випадку сама знає собі ціну, думка оточуючих не має для неї абсолютного, вирішального значення. Тому критика не викликає бурхливої захисної реакції та сприймається</w:t>
      </w:r>
    </w:p>
    <w:p w:rsidR="00E428B2" w:rsidRPr="004C6A9C" w:rsidRDefault="00E428B2" w:rsidP="00E428B2">
      <w:pPr>
        <w:spacing w:line="18" w:lineRule="exact"/>
        <w:rPr>
          <w:sz w:val="28"/>
          <w:szCs w:val="28"/>
        </w:rPr>
      </w:pPr>
    </w:p>
    <w:p w:rsidR="00E428B2" w:rsidRPr="004C6A9C" w:rsidRDefault="00E428B2" w:rsidP="00E428B2">
      <w:pPr>
        <w:spacing w:line="237" w:lineRule="auto"/>
        <w:jc w:val="both"/>
        <w:rPr>
          <w:sz w:val="28"/>
          <w:szCs w:val="28"/>
        </w:rPr>
      </w:pPr>
      <w:r w:rsidRPr="004C6A9C">
        <w:rPr>
          <w:sz w:val="28"/>
          <w:szCs w:val="28"/>
        </w:rPr>
        <w:t>спокійніше. Але якщо претензії особистості перевершують її можливості, душевна рівновага не можлива. При завищеній самооцінці вихователь самовпевнено береться до роботи, яка перевищує його реальні можливості, при невдачі це може призводити до</w:t>
      </w:r>
    </w:p>
    <w:p w:rsidR="00E428B2" w:rsidRPr="004C6A9C" w:rsidRDefault="00E428B2" w:rsidP="00E428B2">
      <w:pPr>
        <w:spacing w:line="17" w:lineRule="exact"/>
        <w:rPr>
          <w:sz w:val="28"/>
          <w:szCs w:val="28"/>
        </w:rPr>
      </w:pPr>
    </w:p>
    <w:p w:rsidR="00E428B2" w:rsidRPr="004C6A9C" w:rsidRDefault="00E428B2" w:rsidP="00E428B2">
      <w:pPr>
        <w:spacing w:line="234" w:lineRule="auto"/>
        <w:ind w:right="20"/>
        <w:rPr>
          <w:sz w:val="28"/>
          <w:szCs w:val="28"/>
        </w:rPr>
      </w:pPr>
      <w:r w:rsidRPr="004C6A9C">
        <w:rPr>
          <w:sz w:val="28"/>
          <w:szCs w:val="28"/>
        </w:rPr>
        <w:t>його розчарування і прагнення перекласти відповідальність на обставини або інших людей.</w:t>
      </w:r>
    </w:p>
    <w:p w:rsidR="00E428B2" w:rsidRPr="004C6A9C" w:rsidRDefault="00E428B2" w:rsidP="00E428B2">
      <w:pPr>
        <w:spacing w:line="13" w:lineRule="exact"/>
        <w:rPr>
          <w:sz w:val="28"/>
          <w:szCs w:val="28"/>
        </w:rPr>
      </w:pPr>
    </w:p>
    <w:p w:rsidR="00E428B2" w:rsidRPr="004C6A9C" w:rsidRDefault="00E428B2" w:rsidP="00E428B2">
      <w:pPr>
        <w:spacing w:line="234" w:lineRule="auto"/>
        <w:ind w:firstLine="360"/>
        <w:jc w:val="both"/>
        <w:rPr>
          <w:sz w:val="28"/>
          <w:szCs w:val="28"/>
        </w:rPr>
      </w:pPr>
      <w:r w:rsidRPr="004C6A9C">
        <w:rPr>
          <w:sz w:val="28"/>
          <w:szCs w:val="28"/>
        </w:rPr>
        <w:t>Дуже завищена або навпаки дуже занижена самооцінка людини призводить до порушення її</w:t>
      </w:r>
    </w:p>
    <w:p w:rsidR="00E428B2" w:rsidRPr="004C6A9C" w:rsidRDefault="00E428B2" w:rsidP="00E428B2">
      <w:pPr>
        <w:spacing w:line="2" w:lineRule="exact"/>
        <w:rPr>
          <w:sz w:val="28"/>
          <w:szCs w:val="28"/>
        </w:rPr>
      </w:pPr>
    </w:p>
    <w:p w:rsidR="00E428B2" w:rsidRPr="004C6A9C" w:rsidRDefault="00E428B2" w:rsidP="00E428B2">
      <w:pPr>
        <w:tabs>
          <w:tab w:val="left" w:pos="1480"/>
          <w:tab w:val="left" w:pos="2640"/>
          <w:tab w:val="left" w:pos="3040"/>
          <w:tab w:val="left" w:pos="4440"/>
          <w:tab w:val="left" w:pos="5820"/>
        </w:tabs>
        <w:rPr>
          <w:sz w:val="28"/>
          <w:szCs w:val="28"/>
        </w:rPr>
      </w:pPr>
      <w:r w:rsidRPr="004C6A9C">
        <w:rPr>
          <w:sz w:val="28"/>
          <w:szCs w:val="28"/>
        </w:rPr>
        <w:t>душевної</w:t>
      </w:r>
      <w:r w:rsidRPr="004C6A9C">
        <w:rPr>
          <w:sz w:val="28"/>
          <w:szCs w:val="28"/>
        </w:rPr>
        <w:tab/>
        <w:t>рівноваги</w:t>
      </w:r>
      <w:r w:rsidRPr="004C6A9C">
        <w:rPr>
          <w:sz w:val="28"/>
          <w:szCs w:val="28"/>
        </w:rPr>
        <w:tab/>
        <w:t>та</w:t>
      </w:r>
      <w:r w:rsidRPr="004C6A9C">
        <w:rPr>
          <w:sz w:val="28"/>
          <w:szCs w:val="28"/>
        </w:rPr>
        <w:tab/>
        <w:t>відповідних</w:t>
      </w:r>
      <w:r w:rsidRPr="004C6A9C">
        <w:rPr>
          <w:sz w:val="28"/>
          <w:szCs w:val="28"/>
        </w:rPr>
        <w:tab/>
        <w:t>порушень</w:t>
      </w:r>
      <w:r w:rsidRPr="004C6A9C">
        <w:rPr>
          <w:sz w:val="28"/>
          <w:szCs w:val="28"/>
        </w:rPr>
        <w:tab/>
        <w:t>її</w:t>
      </w:r>
    </w:p>
    <w:p w:rsidR="00E428B2" w:rsidRPr="004C6A9C" w:rsidRDefault="00E428B2" w:rsidP="00E428B2">
      <w:pPr>
        <w:spacing w:line="12" w:lineRule="exact"/>
        <w:rPr>
          <w:sz w:val="28"/>
          <w:szCs w:val="28"/>
        </w:rPr>
      </w:pPr>
    </w:p>
    <w:p w:rsidR="00E428B2" w:rsidRPr="004C6A9C" w:rsidRDefault="00E428B2" w:rsidP="00E428B2">
      <w:pPr>
        <w:spacing w:line="234" w:lineRule="auto"/>
        <w:ind w:right="20"/>
        <w:rPr>
          <w:sz w:val="28"/>
          <w:szCs w:val="28"/>
        </w:rPr>
      </w:pPr>
      <w:r w:rsidRPr="004C6A9C">
        <w:rPr>
          <w:sz w:val="28"/>
          <w:szCs w:val="28"/>
        </w:rPr>
        <w:t>взаємодії з іншими людьми вдома і на роботі, а також порушує її творчу активність.</w:t>
      </w:r>
    </w:p>
    <w:p w:rsidR="00E428B2" w:rsidRPr="004C6A9C" w:rsidRDefault="00E428B2" w:rsidP="00E428B2">
      <w:pPr>
        <w:spacing w:line="14" w:lineRule="exact"/>
        <w:rPr>
          <w:sz w:val="28"/>
          <w:szCs w:val="28"/>
        </w:rPr>
      </w:pPr>
    </w:p>
    <w:p w:rsidR="00E428B2" w:rsidRPr="004C6A9C" w:rsidRDefault="00E428B2" w:rsidP="00E428B2">
      <w:pPr>
        <w:spacing w:line="236" w:lineRule="auto"/>
        <w:jc w:val="both"/>
        <w:rPr>
          <w:sz w:val="28"/>
          <w:szCs w:val="28"/>
          <w:lang w:val="uk-UA"/>
        </w:rPr>
      </w:pPr>
      <w:r w:rsidRPr="004C6A9C">
        <w:rPr>
          <w:sz w:val="28"/>
          <w:szCs w:val="28"/>
        </w:rPr>
        <w:t>За наявності активної діяльності самого педагога, йому необхідна психологічна підтримка практичного психолога у вигляді індивідуальних консультацій у складних життєвих ситуаціях і питаннях сімейних та професійних взаємин. Необхідно також проводити</w:t>
      </w:r>
      <w:r w:rsidRPr="004C6A9C">
        <w:rPr>
          <w:sz w:val="28"/>
          <w:szCs w:val="28"/>
          <w:lang w:val="uk-UA"/>
        </w:rPr>
        <w:t xml:space="preserve"> </w:t>
      </w:r>
      <w:r w:rsidRPr="004C6A9C">
        <w:rPr>
          <w:sz w:val="28"/>
          <w:szCs w:val="28"/>
        </w:rPr>
        <w:t>тренінги спілкування, особистісного зростання, профілактики емоційного вигорання, конфліктної поведінки тощо.</w:t>
      </w:r>
    </w:p>
    <w:p w:rsidR="00E428B2" w:rsidRPr="004C6A9C" w:rsidRDefault="00E428B2" w:rsidP="00E428B2">
      <w:pPr>
        <w:spacing w:line="236" w:lineRule="auto"/>
        <w:jc w:val="both"/>
        <w:rPr>
          <w:sz w:val="28"/>
          <w:szCs w:val="28"/>
          <w:lang w:val="uk-UA"/>
        </w:rPr>
      </w:pPr>
    </w:p>
    <w:p w:rsidR="00E428B2" w:rsidRPr="004C6A9C" w:rsidRDefault="00E428B2" w:rsidP="00B524CF">
      <w:pPr>
        <w:pStyle w:val="a3"/>
        <w:numPr>
          <w:ilvl w:val="0"/>
          <w:numId w:val="38"/>
        </w:numPr>
        <w:ind w:right="-359"/>
        <w:jc w:val="center"/>
        <w:rPr>
          <w:sz w:val="28"/>
          <w:szCs w:val="28"/>
        </w:rPr>
      </w:pPr>
      <w:r w:rsidRPr="004C6A9C">
        <w:rPr>
          <w:rFonts w:ascii="Cambria" w:eastAsia="Cambria" w:hAnsi="Cambria" w:cs="Cambria"/>
          <w:b/>
          <w:bCs/>
          <w:sz w:val="28"/>
          <w:szCs w:val="28"/>
        </w:rPr>
        <w:t>«</w:t>
      </w:r>
      <w:r w:rsidRPr="004C6A9C">
        <w:rPr>
          <w:rFonts w:eastAsia="Cambria"/>
          <w:b/>
          <w:bCs/>
          <w:sz w:val="28"/>
          <w:szCs w:val="28"/>
        </w:rPr>
        <w:t>Синдром професійного вигорання»</w:t>
      </w:r>
    </w:p>
    <w:p w:rsidR="00E428B2" w:rsidRPr="004C6A9C" w:rsidRDefault="00E428B2" w:rsidP="00E428B2">
      <w:pPr>
        <w:spacing w:line="3" w:lineRule="exact"/>
        <w:rPr>
          <w:sz w:val="28"/>
          <w:szCs w:val="28"/>
        </w:rPr>
      </w:pPr>
    </w:p>
    <w:p w:rsidR="00E428B2" w:rsidRPr="004C6A9C" w:rsidRDefault="00E428B2" w:rsidP="00E428B2">
      <w:pPr>
        <w:spacing w:line="236" w:lineRule="auto"/>
        <w:ind w:firstLine="360"/>
        <w:jc w:val="both"/>
        <w:rPr>
          <w:sz w:val="28"/>
          <w:szCs w:val="28"/>
        </w:rPr>
      </w:pPr>
      <w:r w:rsidRPr="004C6A9C">
        <w:rPr>
          <w:sz w:val="28"/>
          <w:szCs w:val="28"/>
        </w:rPr>
        <w:t>Одним із показників здорового психологічного клімату в педагогічному колективі є рівень емоційного вигорання вихователів.</w:t>
      </w:r>
    </w:p>
    <w:p w:rsidR="00E428B2" w:rsidRPr="004C6A9C" w:rsidRDefault="00E428B2" w:rsidP="00E428B2">
      <w:pPr>
        <w:spacing w:line="2" w:lineRule="exact"/>
        <w:rPr>
          <w:sz w:val="28"/>
          <w:szCs w:val="28"/>
        </w:rPr>
      </w:pPr>
    </w:p>
    <w:p w:rsidR="00E428B2" w:rsidRPr="004C6A9C" w:rsidRDefault="00E428B2" w:rsidP="00E428B2">
      <w:pPr>
        <w:tabs>
          <w:tab w:val="left" w:pos="1760"/>
          <w:tab w:val="left" w:pos="3180"/>
          <w:tab w:val="left" w:pos="4860"/>
        </w:tabs>
        <w:ind w:left="360"/>
        <w:rPr>
          <w:sz w:val="28"/>
          <w:szCs w:val="28"/>
        </w:rPr>
      </w:pPr>
      <w:r w:rsidRPr="004C6A9C">
        <w:rPr>
          <w:sz w:val="28"/>
          <w:szCs w:val="28"/>
        </w:rPr>
        <w:t>Термін</w:t>
      </w:r>
      <w:r w:rsidRPr="004C6A9C">
        <w:rPr>
          <w:sz w:val="28"/>
          <w:szCs w:val="28"/>
        </w:rPr>
        <w:tab/>
      </w:r>
      <w:r w:rsidRPr="004C6A9C">
        <w:rPr>
          <w:i/>
          <w:iCs/>
          <w:sz w:val="28"/>
          <w:szCs w:val="28"/>
        </w:rPr>
        <w:t>«bиrпоut»</w:t>
      </w:r>
      <w:r w:rsidRPr="004C6A9C">
        <w:rPr>
          <w:sz w:val="28"/>
          <w:szCs w:val="28"/>
        </w:rPr>
        <w:tab/>
      </w:r>
      <w:r w:rsidRPr="004C6A9C">
        <w:rPr>
          <w:i/>
          <w:iCs/>
          <w:sz w:val="28"/>
          <w:szCs w:val="28"/>
        </w:rPr>
        <w:t>(«емоційне</w:t>
      </w:r>
      <w:r w:rsidRPr="004C6A9C">
        <w:rPr>
          <w:sz w:val="28"/>
          <w:szCs w:val="28"/>
        </w:rPr>
        <w:tab/>
      </w:r>
      <w:r w:rsidRPr="004C6A9C">
        <w:rPr>
          <w:i/>
          <w:iCs/>
          <w:sz w:val="28"/>
          <w:szCs w:val="28"/>
        </w:rPr>
        <w:t>згорання»)</w:t>
      </w:r>
    </w:p>
    <w:p w:rsidR="00E428B2" w:rsidRPr="004C6A9C" w:rsidRDefault="00E428B2" w:rsidP="00E428B2">
      <w:pPr>
        <w:spacing w:line="1" w:lineRule="exact"/>
        <w:rPr>
          <w:sz w:val="28"/>
          <w:szCs w:val="28"/>
        </w:rPr>
      </w:pPr>
    </w:p>
    <w:p w:rsidR="00E428B2" w:rsidRPr="00F441B7" w:rsidRDefault="00E428B2" w:rsidP="00E22C54">
      <w:pPr>
        <w:rPr>
          <w:sz w:val="28"/>
          <w:szCs w:val="28"/>
          <w:lang w:val="uk-UA"/>
        </w:rPr>
      </w:pPr>
      <w:r w:rsidRPr="004C6A9C">
        <w:rPr>
          <w:sz w:val="28"/>
          <w:szCs w:val="28"/>
        </w:rPr>
        <w:t>уперше</w:t>
      </w:r>
      <w:r w:rsidRPr="004C6A9C">
        <w:rPr>
          <w:sz w:val="28"/>
          <w:szCs w:val="28"/>
        </w:rPr>
        <w:tab/>
        <w:t>ввів</w:t>
      </w:r>
      <w:r w:rsidRPr="004C6A9C">
        <w:rPr>
          <w:sz w:val="28"/>
          <w:szCs w:val="28"/>
        </w:rPr>
        <w:tab/>
        <w:t>американський</w:t>
      </w:r>
      <w:r w:rsidRPr="004C6A9C">
        <w:rPr>
          <w:sz w:val="28"/>
          <w:szCs w:val="28"/>
        </w:rPr>
        <w:tab/>
        <w:t>психіатр</w:t>
      </w:r>
      <w:r w:rsidRPr="004C6A9C">
        <w:rPr>
          <w:sz w:val="28"/>
          <w:szCs w:val="28"/>
        </w:rPr>
        <w:tab/>
        <w:t>X.</w:t>
      </w:r>
      <w:r w:rsidRPr="004C6A9C">
        <w:rPr>
          <w:sz w:val="28"/>
          <w:szCs w:val="28"/>
        </w:rPr>
        <w:tab/>
        <w:t>Дж.</w:t>
      </w:r>
      <w:r w:rsidR="00E22C54" w:rsidRPr="004C6A9C">
        <w:rPr>
          <w:sz w:val="28"/>
          <w:szCs w:val="28"/>
          <w:lang w:val="uk-UA"/>
        </w:rPr>
        <w:t xml:space="preserve"> </w:t>
      </w:r>
      <w:r w:rsidRPr="00F441B7">
        <w:rPr>
          <w:sz w:val="28"/>
          <w:szCs w:val="28"/>
          <w:lang w:val="uk-UA"/>
        </w:rPr>
        <w:t>Френденбергер у 1960 році. Він характеризував психологічний стан здорових людей, які перебувають в інтенсивному і тісному спілкуванні з клієнтами та пацієнтами в емоційно насиченій атмосфері під час надання професійної допомоги. Термін означає стан</w:t>
      </w:r>
      <w:r w:rsidR="00E22C54" w:rsidRPr="004C6A9C">
        <w:rPr>
          <w:sz w:val="28"/>
          <w:szCs w:val="28"/>
          <w:lang w:val="uk-UA"/>
        </w:rPr>
        <w:t xml:space="preserve"> </w:t>
      </w:r>
      <w:r w:rsidRPr="00F441B7">
        <w:rPr>
          <w:sz w:val="28"/>
          <w:szCs w:val="28"/>
          <w:lang w:val="uk-UA"/>
        </w:rPr>
        <w:t>знемоги,</w:t>
      </w:r>
      <w:r w:rsidRPr="00F441B7">
        <w:rPr>
          <w:sz w:val="28"/>
          <w:szCs w:val="28"/>
          <w:lang w:val="uk-UA"/>
        </w:rPr>
        <w:tab/>
      </w:r>
      <w:r w:rsidR="00E22C54" w:rsidRPr="00F441B7">
        <w:rPr>
          <w:sz w:val="28"/>
          <w:szCs w:val="28"/>
          <w:lang w:val="uk-UA"/>
        </w:rPr>
        <w:t>виснаження</w:t>
      </w:r>
      <w:r w:rsidR="00E22C54" w:rsidRPr="00F441B7">
        <w:rPr>
          <w:sz w:val="28"/>
          <w:szCs w:val="28"/>
          <w:lang w:val="uk-UA"/>
        </w:rPr>
        <w:tab/>
        <w:t xml:space="preserve">відчуття </w:t>
      </w:r>
      <w:r w:rsidRPr="00F441B7">
        <w:rPr>
          <w:sz w:val="28"/>
          <w:szCs w:val="28"/>
          <w:lang w:val="uk-UA"/>
        </w:rPr>
        <w:t>власної</w:t>
      </w:r>
      <w:r w:rsidRPr="00F441B7">
        <w:rPr>
          <w:sz w:val="28"/>
          <w:szCs w:val="28"/>
          <w:lang w:val="uk-UA"/>
        </w:rPr>
        <w:tab/>
      </w:r>
      <w:r w:rsidR="00555E43" w:rsidRPr="00F441B7">
        <w:rPr>
          <w:sz w:val="28"/>
          <w:szCs w:val="28"/>
          <w:lang w:val="uk-UA"/>
        </w:rPr>
        <w:t>не</w:t>
      </w:r>
      <w:r w:rsidRPr="00F441B7">
        <w:rPr>
          <w:sz w:val="28"/>
          <w:szCs w:val="28"/>
          <w:lang w:val="uk-UA"/>
        </w:rPr>
        <w:t>потрібності.</w:t>
      </w:r>
    </w:p>
    <w:p w:rsidR="00E428B2" w:rsidRPr="00F441B7" w:rsidRDefault="00E428B2" w:rsidP="00E428B2">
      <w:pPr>
        <w:spacing w:line="13" w:lineRule="exact"/>
        <w:rPr>
          <w:sz w:val="28"/>
          <w:szCs w:val="28"/>
          <w:lang w:val="uk-UA"/>
        </w:rPr>
      </w:pPr>
    </w:p>
    <w:p w:rsidR="00E428B2" w:rsidRPr="004C6A9C" w:rsidRDefault="00E428B2" w:rsidP="00E428B2">
      <w:pPr>
        <w:spacing w:line="239" w:lineRule="auto"/>
        <w:ind w:firstLine="360"/>
        <w:jc w:val="both"/>
        <w:rPr>
          <w:sz w:val="28"/>
          <w:szCs w:val="28"/>
        </w:rPr>
      </w:pPr>
      <w:r w:rsidRPr="00F441B7">
        <w:rPr>
          <w:sz w:val="28"/>
          <w:szCs w:val="28"/>
          <w:lang w:val="uk-UA"/>
        </w:rPr>
        <w:t xml:space="preserve">Більшість учених (В. Е. Орел, А. Л. Рукавішников, </w:t>
      </w:r>
      <w:r w:rsidRPr="004C6A9C">
        <w:rPr>
          <w:sz w:val="28"/>
          <w:szCs w:val="28"/>
        </w:rPr>
        <w:t>II</w:t>
      </w:r>
      <w:r w:rsidRPr="00F441B7">
        <w:rPr>
          <w:sz w:val="28"/>
          <w:szCs w:val="28"/>
          <w:lang w:val="uk-UA"/>
        </w:rPr>
        <w:t xml:space="preserve">. П. Фетіськин та ін.) розуміють під «вигоранням» стан фізичного, емоційного і розумового виснаження, характерний для професіоналів, які працюють із людьми (педагогів, лікарів, працівників соціальної сфери обслуговування та ін.). Тому в дошкільному закладі важливим є дослідження рівня психічного вигорання у дошкільних працівників і виявлення різних чинників, що провокують його </w:t>
      </w:r>
      <w:r w:rsidRPr="00F441B7">
        <w:rPr>
          <w:sz w:val="28"/>
          <w:szCs w:val="28"/>
          <w:lang w:val="uk-UA"/>
        </w:rPr>
        <w:lastRenderedPageBreak/>
        <w:t xml:space="preserve">виникнення. </w:t>
      </w:r>
      <w:r w:rsidRPr="004C6A9C">
        <w:rPr>
          <w:sz w:val="28"/>
          <w:szCs w:val="28"/>
        </w:rPr>
        <w:t>Після отримання результатів повинна з'явитися система корекційної роботи з вихователями, які чутливо реагують на ситуації будь-якого психологічного навантаження.</w:t>
      </w:r>
    </w:p>
    <w:p w:rsidR="00E428B2" w:rsidRPr="004C6A9C" w:rsidRDefault="00E428B2" w:rsidP="00E428B2">
      <w:pPr>
        <w:spacing w:line="15" w:lineRule="exact"/>
        <w:rPr>
          <w:sz w:val="28"/>
          <w:szCs w:val="28"/>
        </w:rPr>
      </w:pPr>
    </w:p>
    <w:p w:rsidR="00E428B2" w:rsidRPr="004C6A9C" w:rsidRDefault="00E428B2" w:rsidP="00E428B2">
      <w:pPr>
        <w:spacing w:line="237" w:lineRule="auto"/>
        <w:ind w:firstLine="360"/>
        <w:jc w:val="both"/>
        <w:rPr>
          <w:sz w:val="28"/>
          <w:szCs w:val="28"/>
        </w:rPr>
      </w:pPr>
      <w:r w:rsidRPr="004C6A9C">
        <w:rPr>
          <w:sz w:val="28"/>
          <w:szCs w:val="28"/>
        </w:rPr>
        <w:t>Як свідчать дослідження фахівців, найуразливішою в цьому відношенні є професія педагога, оскільки вона за своєю природою емоціогенна. Педагогічна діяльність — одна з професійних діяльностей, що найбільш</w:t>
      </w:r>
    </w:p>
    <w:p w:rsidR="00E428B2" w:rsidRPr="004C6A9C" w:rsidRDefault="00E428B2" w:rsidP="00E428B2">
      <w:pPr>
        <w:spacing w:line="14" w:lineRule="exact"/>
        <w:rPr>
          <w:sz w:val="28"/>
          <w:szCs w:val="28"/>
        </w:rPr>
      </w:pPr>
    </w:p>
    <w:p w:rsidR="00E428B2" w:rsidRPr="004C6A9C" w:rsidRDefault="00E428B2" w:rsidP="00E428B2">
      <w:pPr>
        <w:spacing w:line="239" w:lineRule="auto"/>
        <w:jc w:val="both"/>
        <w:rPr>
          <w:sz w:val="28"/>
          <w:szCs w:val="28"/>
        </w:rPr>
      </w:pPr>
      <w:r w:rsidRPr="004C6A9C">
        <w:rPr>
          <w:sz w:val="28"/>
          <w:szCs w:val="28"/>
        </w:rPr>
        <w:t>деформують особистість людини. Відчуття незадоволеності від своєї професії через низьку оплату праці, відсутність перспективи професійного зростання</w:t>
      </w:r>
      <w:r w:rsidRPr="004C6A9C">
        <w:rPr>
          <w:sz w:val="28"/>
          <w:szCs w:val="28"/>
          <w:lang w:val="uk-UA"/>
        </w:rPr>
        <w:t xml:space="preserve">  </w:t>
      </w:r>
      <w:r w:rsidRPr="004C6A9C">
        <w:rPr>
          <w:sz w:val="28"/>
          <w:szCs w:val="28"/>
        </w:rPr>
        <w:t>сімейно-побутових проблем, що посилюється значною кількістю позаурочної роботи, постійною активною роботою. Все це робить працю педагога в нашій країні надзвичайно психоемоційно напруженою. Тому професія педагога належить до професій вищого типу. Вона має низку специфічних особливостей і вимог до людини, яка їх виконує. Основним є принцип «безумовності», що «приймає» спілкування, а також постійну участь вольового стимулу в роботі. Така праця не має фіксованого обсягу і загальноприйнятих критеріїв оцінювання результативності, зате вимагає постійної творчості, активного функціонування свідомості, роботи над собою, вдосконалення психологічних знань, що зумовлює досить часто неспецифічні емоції при значній кількості вимог. Все це стає причиною величезного емоційного перевантаження і викликає у людини симпто-ми «емоційного згорання».</w:t>
      </w:r>
    </w:p>
    <w:p w:rsidR="00E428B2" w:rsidRPr="004C6A9C" w:rsidRDefault="00E428B2" w:rsidP="00E428B2">
      <w:pPr>
        <w:spacing w:line="19" w:lineRule="exact"/>
        <w:rPr>
          <w:sz w:val="28"/>
          <w:szCs w:val="28"/>
        </w:rPr>
      </w:pPr>
    </w:p>
    <w:p w:rsidR="00E428B2" w:rsidRPr="004C6A9C" w:rsidRDefault="00E428B2" w:rsidP="00E428B2">
      <w:pPr>
        <w:spacing w:line="234" w:lineRule="auto"/>
        <w:ind w:firstLine="360"/>
        <w:jc w:val="both"/>
        <w:rPr>
          <w:sz w:val="28"/>
          <w:szCs w:val="28"/>
        </w:rPr>
      </w:pPr>
      <w:r w:rsidRPr="004C6A9C">
        <w:rPr>
          <w:sz w:val="28"/>
          <w:szCs w:val="28"/>
        </w:rPr>
        <w:t>«Професійне вигорання» виявляється у вигляді таких симптомів:</w:t>
      </w:r>
    </w:p>
    <w:p w:rsidR="00E428B2" w:rsidRPr="004C6A9C" w:rsidRDefault="00E428B2" w:rsidP="00E428B2">
      <w:pPr>
        <w:spacing w:line="2" w:lineRule="exact"/>
        <w:rPr>
          <w:sz w:val="28"/>
          <w:szCs w:val="28"/>
        </w:rPr>
      </w:pPr>
    </w:p>
    <w:p w:rsidR="00E428B2" w:rsidRPr="004C6A9C" w:rsidRDefault="00E428B2" w:rsidP="00B524CF">
      <w:pPr>
        <w:numPr>
          <w:ilvl w:val="0"/>
          <w:numId w:val="49"/>
        </w:numPr>
        <w:tabs>
          <w:tab w:val="left" w:pos="620"/>
        </w:tabs>
        <w:ind w:left="620" w:hanging="260"/>
        <w:rPr>
          <w:sz w:val="28"/>
          <w:szCs w:val="28"/>
        </w:rPr>
      </w:pPr>
      <w:r w:rsidRPr="004C6A9C">
        <w:rPr>
          <w:sz w:val="28"/>
          <w:szCs w:val="28"/>
        </w:rPr>
        <w:t>втома;</w:t>
      </w:r>
    </w:p>
    <w:p w:rsidR="00E428B2" w:rsidRPr="004C6A9C" w:rsidRDefault="00E428B2" w:rsidP="00B524CF">
      <w:pPr>
        <w:numPr>
          <w:ilvl w:val="0"/>
          <w:numId w:val="49"/>
        </w:numPr>
        <w:tabs>
          <w:tab w:val="left" w:pos="620"/>
        </w:tabs>
        <w:ind w:left="620" w:hanging="260"/>
        <w:rPr>
          <w:sz w:val="28"/>
          <w:szCs w:val="28"/>
        </w:rPr>
      </w:pPr>
      <w:r w:rsidRPr="004C6A9C">
        <w:rPr>
          <w:sz w:val="28"/>
          <w:szCs w:val="28"/>
        </w:rPr>
        <w:t>стомлення;</w:t>
      </w:r>
    </w:p>
    <w:p w:rsidR="00E428B2" w:rsidRPr="004C6A9C" w:rsidRDefault="00E428B2" w:rsidP="00B524CF">
      <w:pPr>
        <w:numPr>
          <w:ilvl w:val="0"/>
          <w:numId w:val="49"/>
        </w:numPr>
        <w:tabs>
          <w:tab w:val="left" w:pos="620"/>
        </w:tabs>
        <w:ind w:left="620" w:hanging="260"/>
        <w:rPr>
          <w:sz w:val="28"/>
          <w:szCs w:val="28"/>
        </w:rPr>
      </w:pPr>
      <w:r w:rsidRPr="004C6A9C">
        <w:rPr>
          <w:sz w:val="28"/>
          <w:szCs w:val="28"/>
        </w:rPr>
        <w:t>виснаження;</w:t>
      </w:r>
    </w:p>
    <w:p w:rsidR="00E428B2" w:rsidRPr="004C6A9C" w:rsidRDefault="00E428B2" w:rsidP="00E428B2">
      <w:pPr>
        <w:spacing w:line="12" w:lineRule="exact"/>
        <w:rPr>
          <w:sz w:val="28"/>
          <w:szCs w:val="28"/>
        </w:rPr>
      </w:pPr>
    </w:p>
    <w:p w:rsidR="00E428B2" w:rsidRPr="004C6A9C" w:rsidRDefault="00E428B2" w:rsidP="00B524CF">
      <w:pPr>
        <w:numPr>
          <w:ilvl w:val="0"/>
          <w:numId w:val="49"/>
        </w:numPr>
        <w:tabs>
          <w:tab w:val="left" w:pos="751"/>
        </w:tabs>
        <w:spacing w:line="234" w:lineRule="auto"/>
        <w:ind w:right="20" w:firstLine="360"/>
        <w:rPr>
          <w:sz w:val="28"/>
          <w:szCs w:val="28"/>
        </w:rPr>
      </w:pPr>
      <w:r w:rsidRPr="004C6A9C">
        <w:rPr>
          <w:sz w:val="28"/>
          <w:szCs w:val="28"/>
        </w:rPr>
        <w:t>негативне ставлення до себе, вихованців, співробітників;</w:t>
      </w:r>
    </w:p>
    <w:p w:rsidR="00E428B2" w:rsidRPr="004C6A9C" w:rsidRDefault="00E428B2" w:rsidP="00E428B2">
      <w:pPr>
        <w:spacing w:line="2" w:lineRule="exact"/>
        <w:rPr>
          <w:sz w:val="28"/>
          <w:szCs w:val="28"/>
        </w:rPr>
      </w:pPr>
    </w:p>
    <w:p w:rsidR="00E428B2" w:rsidRPr="004C6A9C" w:rsidRDefault="00E428B2" w:rsidP="00B524CF">
      <w:pPr>
        <w:numPr>
          <w:ilvl w:val="0"/>
          <w:numId w:val="49"/>
        </w:numPr>
        <w:tabs>
          <w:tab w:val="left" w:pos="620"/>
        </w:tabs>
        <w:ind w:left="620" w:hanging="260"/>
        <w:rPr>
          <w:sz w:val="28"/>
          <w:szCs w:val="28"/>
        </w:rPr>
      </w:pPr>
      <w:r w:rsidRPr="004C6A9C">
        <w:rPr>
          <w:sz w:val="28"/>
          <w:szCs w:val="28"/>
        </w:rPr>
        <w:t>психосоматичні нездужання;</w:t>
      </w:r>
    </w:p>
    <w:p w:rsidR="00E428B2" w:rsidRPr="004C6A9C" w:rsidRDefault="00E428B2" w:rsidP="00B524CF">
      <w:pPr>
        <w:numPr>
          <w:ilvl w:val="0"/>
          <w:numId w:val="49"/>
        </w:numPr>
        <w:tabs>
          <w:tab w:val="left" w:pos="620"/>
        </w:tabs>
        <w:ind w:left="620" w:hanging="260"/>
        <w:rPr>
          <w:sz w:val="28"/>
          <w:szCs w:val="28"/>
        </w:rPr>
      </w:pPr>
      <w:r w:rsidRPr="004C6A9C">
        <w:rPr>
          <w:sz w:val="28"/>
          <w:szCs w:val="28"/>
        </w:rPr>
        <w:t>наявність шкідливих звичок;</w:t>
      </w:r>
    </w:p>
    <w:p w:rsidR="00E428B2" w:rsidRPr="004C6A9C" w:rsidRDefault="00E428B2" w:rsidP="00B524CF">
      <w:pPr>
        <w:numPr>
          <w:ilvl w:val="0"/>
          <w:numId w:val="49"/>
        </w:numPr>
        <w:tabs>
          <w:tab w:val="left" w:pos="620"/>
        </w:tabs>
        <w:ind w:left="620" w:hanging="260"/>
        <w:rPr>
          <w:sz w:val="28"/>
          <w:szCs w:val="28"/>
        </w:rPr>
      </w:pPr>
      <w:r w:rsidRPr="004C6A9C">
        <w:rPr>
          <w:sz w:val="28"/>
          <w:szCs w:val="28"/>
        </w:rPr>
        <w:t>порушення харчової поведінки;</w:t>
      </w:r>
    </w:p>
    <w:p w:rsidR="00E428B2" w:rsidRPr="004C6A9C" w:rsidRDefault="00E428B2" w:rsidP="00B524CF">
      <w:pPr>
        <w:numPr>
          <w:ilvl w:val="0"/>
          <w:numId w:val="49"/>
        </w:numPr>
        <w:tabs>
          <w:tab w:val="left" w:pos="620"/>
        </w:tabs>
        <w:ind w:left="620" w:hanging="260"/>
        <w:rPr>
          <w:sz w:val="28"/>
          <w:szCs w:val="28"/>
        </w:rPr>
      </w:pPr>
      <w:r w:rsidRPr="004C6A9C">
        <w:rPr>
          <w:sz w:val="28"/>
          <w:szCs w:val="28"/>
        </w:rPr>
        <w:t>автоматичне виконання своєї роботи;</w:t>
      </w:r>
    </w:p>
    <w:p w:rsidR="00E428B2" w:rsidRPr="004C6A9C" w:rsidRDefault="00E428B2" w:rsidP="00B524CF">
      <w:pPr>
        <w:numPr>
          <w:ilvl w:val="0"/>
          <w:numId w:val="49"/>
        </w:numPr>
        <w:tabs>
          <w:tab w:val="left" w:pos="620"/>
        </w:tabs>
        <w:ind w:left="620" w:hanging="260"/>
        <w:rPr>
          <w:sz w:val="28"/>
          <w:szCs w:val="28"/>
        </w:rPr>
      </w:pPr>
      <w:r w:rsidRPr="004C6A9C">
        <w:rPr>
          <w:sz w:val="28"/>
          <w:szCs w:val="28"/>
        </w:rPr>
        <w:t>повна відсутність творчої ініціативи;</w:t>
      </w:r>
    </w:p>
    <w:p w:rsidR="00E428B2" w:rsidRPr="004C6A9C" w:rsidRDefault="00E428B2" w:rsidP="00B524CF">
      <w:pPr>
        <w:numPr>
          <w:ilvl w:val="0"/>
          <w:numId w:val="49"/>
        </w:numPr>
        <w:tabs>
          <w:tab w:val="left" w:pos="620"/>
        </w:tabs>
        <w:ind w:left="620" w:hanging="260"/>
        <w:rPr>
          <w:sz w:val="28"/>
          <w:szCs w:val="28"/>
        </w:rPr>
      </w:pPr>
      <w:r w:rsidRPr="004C6A9C">
        <w:rPr>
          <w:sz w:val="28"/>
          <w:szCs w:val="28"/>
        </w:rPr>
        <w:t>агресивність;</w:t>
      </w:r>
    </w:p>
    <w:p w:rsidR="00E428B2" w:rsidRPr="004C6A9C" w:rsidRDefault="00E428B2" w:rsidP="00B524CF">
      <w:pPr>
        <w:numPr>
          <w:ilvl w:val="0"/>
          <w:numId w:val="49"/>
        </w:numPr>
        <w:tabs>
          <w:tab w:val="left" w:pos="620"/>
        </w:tabs>
        <w:ind w:left="620" w:hanging="260"/>
        <w:rPr>
          <w:sz w:val="28"/>
          <w:szCs w:val="28"/>
        </w:rPr>
      </w:pPr>
      <w:r w:rsidRPr="004C6A9C">
        <w:rPr>
          <w:sz w:val="28"/>
          <w:szCs w:val="28"/>
        </w:rPr>
        <w:t>дратівливість;</w:t>
      </w:r>
    </w:p>
    <w:p w:rsidR="00E428B2" w:rsidRPr="004C6A9C" w:rsidRDefault="00E428B2" w:rsidP="00B524CF">
      <w:pPr>
        <w:numPr>
          <w:ilvl w:val="0"/>
          <w:numId w:val="49"/>
        </w:numPr>
        <w:tabs>
          <w:tab w:val="left" w:pos="620"/>
        </w:tabs>
        <w:ind w:left="620" w:hanging="260"/>
        <w:rPr>
          <w:sz w:val="28"/>
          <w:szCs w:val="28"/>
        </w:rPr>
      </w:pPr>
      <w:r w:rsidRPr="004C6A9C">
        <w:rPr>
          <w:sz w:val="28"/>
          <w:szCs w:val="28"/>
        </w:rPr>
        <w:t>напруженість;</w:t>
      </w:r>
    </w:p>
    <w:p w:rsidR="00E428B2" w:rsidRPr="004C6A9C" w:rsidRDefault="00E428B2" w:rsidP="00B524CF">
      <w:pPr>
        <w:numPr>
          <w:ilvl w:val="0"/>
          <w:numId w:val="49"/>
        </w:numPr>
        <w:tabs>
          <w:tab w:val="left" w:pos="620"/>
        </w:tabs>
        <w:ind w:left="620" w:hanging="260"/>
        <w:rPr>
          <w:sz w:val="28"/>
          <w:szCs w:val="28"/>
        </w:rPr>
      </w:pPr>
      <w:r w:rsidRPr="004C6A9C">
        <w:rPr>
          <w:sz w:val="28"/>
          <w:szCs w:val="28"/>
        </w:rPr>
        <w:t>неспокій;</w:t>
      </w:r>
    </w:p>
    <w:p w:rsidR="00E428B2" w:rsidRPr="004C6A9C" w:rsidRDefault="00E428B2" w:rsidP="00B524CF">
      <w:pPr>
        <w:numPr>
          <w:ilvl w:val="0"/>
          <w:numId w:val="49"/>
        </w:numPr>
        <w:tabs>
          <w:tab w:val="left" w:pos="620"/>
        </w:tabs>
        <w:ind w:left="620" w:hanging="260"/>
        <w:rPr>
          <w:sz w:val="28"/>
          <w:szCs w:val="28"/>
        </w:rPr>
      </w:pPr>
      <w:r w:rsidRPr="004C6A9C">
        <w:rPr>
          <w:sz w:val="28"/>
          <w:szCs w:val="28"/>
        </w:rPr>
        <w:t>тривожність;</w:t>
      </w:r>
    </w:p>
    <w:p w:rsidR="00E428B2" w:rsidRPr="004C6A9C" w:rsidRDefault="00E428B2" w:rsidP="00B524CF">
      <w:pPr>
        <w:numPr>
          <w:ilvl w:val="0"/>
          <w:numId w:val="49"/>
        </w:numPr>
        <w:tabs>
          <w:tab w:val="left" w:pos="620"/>
        </w:tabs>
        <w:ind w:left="620" w:hanging="260"/>
        <w:rPr>
          <w:sz w:val="28"/>
          <w:szCs w:val="28"/>
        </w:rPr>
      </w:pPr>
      <w:r w:rsidRPr="004C6A9C">
        <w:rPr>
          <w:sz w:val="28"/>
          <w:szCs w:val="28"/>
        </w:rPr>
        <w:t>гнів;</w:t>
      </w:r>
    </w:p>
    <w:p w:rsidR="00E428B2" w:rsidRPr="004C6A9C" w:rsidRDefault="00E428B2" w:rsidP="00B524CF">
      <w:pPr>
        <w:numPr>
          <w:ilvl w:val="0"/>
          <w:numId w:val="49"/>
        </w:numPr>
        <w:tabs>
          <w:tab w:val="left" w:pos="620"/>
        </w:tabs>
        <w:ind w:left="620" w:hanging="260"/>
        <w:rPr>
          <w:sz w:val="28"/>
          <w:szCs w:val="28"/>
        </w:rPr>
      </w:pPr>
      <w:r w:rsidRPr="004C6A9C">
        <w:rPr>
          <w:sz w:val="28"/>
          <w:szCs w:val="28"/>
        </w:rPr>
        <w:t>негативний настрій у вигляді цинізму, песимізму;</w:t>
      </w:r>
    </w:p>
    <w:p w:rsidR="00E428B2" w:rsidRPr="004C6A9C" w:rsidRDefault="00E428B2" w:rsidP="00B524CF">
      <w:pPr>
        <w:numPr>
          <w:ilvl w:val="0"/>
          <w:numId w:val="50"/>
        </w:numPr>
        <w:tabs>
          <w:tab w:val="left" w:pos="620"/>
        </w:tabs>
        <w:ind w:left="620" w:hanging="260"/>
        <w:rPr>
          <w:sz w:val="28"/>
          <w:szCs w:val="28"/>
        </w:rPr>
      </w:pPr>
      <w:r w:rsidRPr="004C6A9C">
        <w:rPr>
          <w:sz w:val="28"/>
          <w:szCs w:val="28"/>
        </w:rPr>
        <w:t>відчуття безнадійності; апатії; депресії;</w:t>
      </w:r>
    </w:p>
    <w:p w:rsidR="00E428B2" w:rsidRPr="004C6A9C" w:rsidRDefault="00E428B2" w:rsidP="00B524CF">
      <w:pPr>
        <w:numPr>
          <w:ilvl w:val="0"/>
          <w:numId w:val="50"/>
        </w:numPr>
        <w:tabs>
          <w:tab w:val="left" w:pos="620"/>
        </w:tabs>
        <w:ind w:left="620" w:hanging="260"/>
        <w:rPr>
          <w:sz w:val="28"/>
          <w:szCs w:val="28"/>
        </w:rPr>
      </w:pPr>
      <w:r w:rsidRPr="004C6A9C">
        <w:rPr>
          <w:sz w:val="28"/>
          <w:szCs w:val="28"/>
        </w:rPr>
        <w:t>відчуття провини.</w:t>
      </w:r>
    </w:p>
    <w:p w:rsidR="00E428B2" w:rsidRPr="004C6A9C" w:rsidRDefault="00E428B2" w:rsidP="00E428B2">
      <w:pPr>
        <w:spacing w:line="12" w:lineRule="exact"/>
        <w:rPr>
          <w:sz w:val="28"/>
          <w:szCs w:val="28"/>
        </w:rPr>
      </w:pPr>
    </w:p>
    <w:p w:rsidR="00E428B2" w:rsidRPr="004C6A9C" w:rsidRDefault="00E428B2" w:rsidP="00E428B2">
      <w:pPr>
        <w:spacing w:line="234" w:lineRule="auto"/>
        <w:ind w:firstLine="360"/>
        <w:rPr>
          <w:sz w:val="28"/>
          <w:szCs w:val="28"/>
        </w:rPr>
      </w:pPr>
      <w:r w:rsidRPr="004C6A9C">
        <w:rPr>
          <w:sz w:val="28"/>
          <w:szCs w:val="28"/>
        </w:rPr>
        <w:t>У розвитку симптомокомплекса «професійного вигорання» виділяють три основні стадії:</w:t>
      </w:r>
    </w:p>
    <w:p w:rsidR="00E428B2" w:rsidRPr="004C6A9C" w:rsidRDefault="00E428B2" w:rsidP="00E428B2">
      <w:pPr>
        <w:spacing w:line="14" w:lineRule="exact"/>
        <w:rPr>
          <w:sz w:val="28"/>
          <w:szCs w:val="28"/>
        </w:rPr>
      </w:pPr>
    </w:p>
    <w:p w:rsidR="00E428B2" w:rsidRPr="004C6A9C" w:rsidRDefault="00E428B2" w:rsidP="00B524CF">
      <w:pPr>
        <w:numPr>
          <w:ilvl w:val="1"/>
          <w:numId w:val="51"/>
        </w:numPr>
        <w:tabs>
          <w:tab w:val="left" w:pos="862"/>
        </w:tabs>
        <w:spacing w:line="234" w:lineRule="auto"/>
        <w:ind w:firstLine="360"/>
        <w:rPr>
          <w:sz w:val="28"/>
          <w:szCs w:val="28"/>
        </w:rPr>
      </w:pPr>
      <w:r w:rsidRPr="004C6A9C">
        <w:rPr>
          <w:sz w:val="28"/>
          <w:szCs w:val="28"/>
        </w:rPr>
        <w:t>емоційне виснаження — відчуття емоційної спустошеності та втоми, зумовлене своєю роботою;</w:t>
      </w:r>
    </w:p>
    <w:p w:rsidR="00E428B2" w:rsidRPr="004C6A9C" w:rsidRDefault="00E428B2" w:rsidP="00E428B2">
      <w:pPr>
        <w:spacing w:line="13" w:lineRule="exact"/>
        <w:rPr>
          <w:sz w:val="28"/>
          <w:szCs w:val="28"/>
        </w:rPr>
      </w:pPr>
    </w:p>
    <w:p w:rsidR="00E428B2" w:rsidRPr="004C6A9C" w:rsidRDefault="00E428B2" w:rsidP="00B524CF">
      <w:pPr>
        <w:numPr>
          <w:ilvl w:val="1"/>
          <w:numId w:val="51"/>
        </w:numPr>
        <w:tabs>
          <w:tab w:val="left" w:pos="742"/>
        </w:tabs>
        <w:spacing w:line="236" w:lineRule="auto"/>
        <w:ind w:firstLine="360"/>
        <w:jc w:val="both"/>
        <w:rPr>
          <w:sz w:val="28"/>
          <w:szCs w:val="28"/>
        </w:rPr>
      </w:pPr>
      <w:r w:rsidRPr="004C6A9C">
        <w:rPr>
          <w:sz w:val="28"/>
          <w:szCs w:val="28"/>
        </w:rPr>
        <w:t>деперсоналізація — виникає цинічне ставлення педагога до своєї роботи, бездушне і негуманне ставлення до вихованців;</w:t>
      </w:r>
    </w:p>
    <w:p w:rsidR="00E428B2" w:rsidRPr="004C6A9C" w:rsidRDefault="00E428B2" w:rsidP="00E428B2">
      <w:pPr>
        <w:spacing w:line="12" w:lineRule="exact"/>
        <w:rPr>
          <w:sz w:val="28"/>
          <w:szCs w:val="28"/>
        </w:rPr>
      </w:pPr>
    </w:p>
    <w:p w:rsidR="00E428B2" w:rsidRPr="004C6A9C" w:rsidRDefault="00E428B2" w:rsidP="00B524CF">
      <w:pPr>
        <w:numPr>
          <w:ilvl w:val="1"/>
          <w:numId w:val="51"/>
        </w:numPr>
        <w:tabs>
          <w:tab w:val="left" w:pos="808"/>
        </w:tabs>
        <w:spacing w:line="234" w:lineRule="auto"/>
        <w:ind w:firstLine="360"/>
        <w:jc w:val="both"/>
        <w:rPr>
          <w:sz w:val="28"/>
          <w:szCs w:val="28"/>
        </w:rPr>
      </w:pPr>
      <w:r w:rsidRPr="004C6A9C">
        <w:rPr>
          <w:sz w:val="28"/>
          <w:szCs w:val="28"/>
        </w:rPr>
        <w:t>редукція професійних і особових якостей — виникнення у педагога відчуття своєї професійної, а іноді</w:t>
      </w:r>
    </w:p>
    <w:p w:rsidR="00E428B2" w:rsidRPr="004C6A9C" w:rsidRDefault="00E428B2" w:rsidP="00E428B2">
      <w:pPr>
        <w:spacing w:line="1" w:lineRule="exact"/>
        <w:rPr>
          <w:sz w:val="28"/>
          <w:szCs w:val="28"/>
        </w:rPr>
      </w:pPr>
    </w:p>
    <w:p w:rsidR="00E428B2" w:rsidRPr="004C6A9C" w:rsidRDefault="00E428B2" w:rsidP="00B524CF">
      <w:pPr>
        <w:numPr>
          <w:ilvl w:val="0"/>
          <w:numId w:val="51"/>
        </w:numPr>
        <w:tabs>
          <w:tab w:val="left" w:pos="180"/>
        </w:tabs>
        <w:ind w:left="180" w:hanging="180"/>
        <w:rPr>
          <w:sz w:val="28"/>
          <w:szCs w:val="28"/>
        </w:rPr>
      </w:pPr>
      <w:r w:rsidRPr="004C6A9C">
        <w:rPr>
          <w:sz w:val="28"/>
          <w:szCs w:val="28"/>
        </w:rPr>
        <w:lastRenderedPageBreak/>
        <w:t>життєвої некомпетентності, втрата сенсу життя.</w:t>
      </w:r>
    </w:p>
    <w:p w:rsidR="00E428B2" w:rsidRPr="004C6A9C" w:rsidRDefault="00E428B2" w:rsidP="00E428B2">
      <w:pPr>
        <w:spacing w:line="12" w:lineRule="exact"/>
        <w:rPr>
          <w:sz w:val="28"/>
          <w:szCs w:val="28"/>
        </w:rPr>
      </w:pPr>
    </w:p>
    <w:p w:rsidR="00E428B2" w:rsidRPr="004C6A9C" w:rsidRDefault="00E428B2" w:rsidP="00E428B2">
      <w:pPr>
        <w:spacing w:line="234" w:lineRule="auto"/>
        <w:ind w:right="40" w:firstLine="360"/>
        <w:rPr>
          <w:sz w:val="28"/>
          <w:szCs w:val="28"/>
        </w:rPr>
      </w:pPr>
      <w:r w:rsidRPr="004C6A9C">
        <w:rPr>
          <w:sz w:val="28"/>
          <w:szCs w:val="28"/>
        </w:rPr>
        <w:t>Якими ж є чинники та наслідки виникнення синдрому вигорання?</w:t>
      </w:r>
    </w:p>
    <w:p w:rsidR="00E428B2" w:rsidRPr="004C6A9C" w:rsidRDefault="00E428B2" w:rsidP="00E428B2">
      <w:pPr>
        <w:spacing w:line="14" w:lineRule="exact"/>
        <w:rPr>
          <w:sz w:val="28"/>
          <w:szCs w:val="28"/>
        </w:rPr>
      </w:pPr>
    </w:p>
    <w:p w:rsidR="00E428B2" w:rsidRPr="004C6A9C" w:rsidRDefault="00E428B2" w:rsidP="00E428B2">
      <w:pPr>
        <w:spacing w:line="234" w:lineRule="auto"/>
        <w:ind w:right="40" w:firstLine="360"/>
        <w:rPr>
          <w:sz w:val="28"/>
          <w:szCs w:val="28"/>
        </w:rPr>
      </w:pPr>
      <w:r w:rsidRPr="004C6A9C">
        <w:rPr>
          <w:sz w:val="28"/>
          <w:szCs w:val="28"/>
        </w:rPr>
        <w:t>Основні чинники виникнення синдрому професійного вигорання педагога:</w:t>
      </w:r>
    </w:p>
    <w:p w:rsidR="00E428B2" w:rsidRPr="004C6A9C" w:rsidRDefault="00E428B2" w:rsidP="00E428B2">
      <w:pPr>
        <w:spacing w:line="14" w:lineRule="exact"/>
        <w:rPr>
          <w:sz w:val="28"/>
          <w:szCs w:val="28"/>
        </w:rPr>
      </w:pPr>
    </w:p>
    <w:p w:rsidR="00E428B2" w:rsidRPr="004C6A9C" w:rsidRDefault="00E428B2" w:rsidP="00B524CF">
      <w:pPr>
        <w:numPr>
          <w:ilvl w:val="0"/>
          <w:numId w:val="52"/>
        </w:numPr>
        <w:tabs>
          <w:tab w:val="left" w:pos="518"/>
        </w:tabs>
        <w:spacing w:line="234" w:lineRule="auto"/>
        <w:ind w:right="20" w:firstLine="360"/>
        <w:rPr>
          <w:sz w:val="28"/>
          <w:szCs w:val="28"/>
        </w:rPr>
      </w:pPr>
      <w:r w:rsidRPr="004C6A9C">
        <w:rPr>
          <w:sz w:val="28"/>
          <w:szCs w:val="28"/>
        </w:rPr>
        <w:t>незадоволеність заробітною платою, яка в більшості випадків ледве дорівнює прожитковому мінімуму;</w:t>
      </w:r>
    </w:p>
    <w:p w:rsidR="00E428B2" w:rsidRPr="004C6A9C" w:rsidRDefault="00E428B2" w:rsidP="00E428B2">
      <w:pPr>
        <w:spacing w:line="1" w:lineRule="exact"/>
        <w:rPr>
          <w:sz w:val="28"/>
          <w:szCs w:val="28"/>
        </w:rPr>
      </w:pPr>
    </w:p>
    <w:p w:rsidR="00E428B2" w:rsidRPr="004C6A9C" w:rsidRDefault="00E428B2" w:rsidP="00B524CF">
      <w:pPr>
        <w:numPr>
          <w:ilvl w:val="0"/>
          <w:numId w:val="52"/>
        </w:numPr>
        <w:tabs>
          <w:tab w:val="left" w:pos="620"/>
        </w:tabs>
        <w:ind w:left="620" w:hanging="260"/>
        <w:rPr>
          <w:sz w:val="28"/>
          <w:szCs w:val="28"/>
        </w:rPr>
      </w:pPr>
      <w:r w:rsidRPr="004C6A9C">
        <w:rPr>
          <w:sz w:val="28"/>
          <w:szCs w:val="28"/>
        </w:rPr>
        <w:t>завантаженість роботою;</w:t>
      </w:r>
    </w:p>
    <w:p w:rsidR="00E428B2" w:rsidRPr="004C6A9C" w:rsidRDefault="00E428B2" w:rsidP="00E428B2">
      <w:pPr>
        <w:spacing w:line="12" w:lineRule="exact"/>
        <w:rPr>
          <w:sz w:val="28"/>
          <w:szCs w:val="28"/>
        </w:rPr>
      </w:pPr>
    </w:p>
    <w:p w:rsidR="00E428B2" w:rsidRPr="004C6A9C" w:rsidRDefault="00E428B2" w:rsidP="00B524CF">
      <w:pPr>
        <w:numPr>
          <w:ilvl w:val="0"/>
          <w:numId w:val="52"/>
        </w:numPr>
        <w:tabs>
          <w:tab w:val="left" w:pos="799"/>
        </w:tabs>
        <w:spacing w:line="236" w:lineRule="auto"/>
        <w:ind w:firstLine="360"/>
        <w:jc w:val="both"/>
        <w:rPr>
          <w:sz w:val="28"/>
          <w:szCs w:val="28"/>
        </w:rPr>
      </w:pPr>
      <w:r w:rsidRPr="004C6A9C">
        <w:rPr>
          <w:sz w:val="28"/>
          <w:szCs w:val="28"/>
        </w:rPr>
        <w:t>низький статус педагогічних працівників дошкільних установ у суспільстві, серед батьківської громадськості;</w:t>
      </w:r>
    </w:p>
    <w:p w:rsidR="00E428B2" w:rsidRPr="004C6A9C" w:rsidRDefault="00E428B2" w:rsidP="00E428B2">
      <w:pPr>
        <w:spacing w:line="1" w:lineRule="exact"/>
        <w:rPr>
          <w:sz w:val="28"/>
          <w:szCs w:val="28"/>
        </w:rPr>
      </w:pPr>
    </w:p>
    <w:p w:rsidR="00E428B2" w:rsidRPr="004C6A9C" w:rsidRDefault="00E428B2" w:rsidP="00B524CF">
      <w:pPr>
        <w:numPr>
          <w:ilvl w:val="0"/>
          <w:numId w:val="52"/>
        </w:numPr>
        <w:tabs>
          <w:tab w:val="left" w:pos="620"/>
        </w:tabs>
        <w:ind w:left="620" w:hanging="260"/>
        <w:rPr>
          <w:sz w:val="28"/>
          <w:szCs w:val="28"/>
        </w:rPr>
      </w:pPr>
      <w:r w:rsidRPr="004C6A9C">
        <w:rPr>
          <w:sz w:val="28"/>
          <w:szCs w:val="28"/>
        </w:rPr>
        <w:t>обмежені можливості для підвищення кваліфікації;</w:t>
      </w:r>
    </w:p>
    <w:p w:rsidR="00E428B2" w:rsidRPr="004C6A9C" w:rsidRDefault="00E428B2" w:rsidP="00B524CF">
      <w:pPr>
        <w:numPr>
          <w:ilvl w:val="0"/>
          <w:numId w:val="52"/>
        </w:numPr>
        <w:tabs>
          <w:tab w:val="left" w:pos="620"/>
        </w:tabs>
        <w:ind w:left="620" w:hanging="260"/>
        <w:rPr>
          <w:sz w:val="28"/>
          <w:szCs w:val="28"/>
        </w:rPr>
      </w:pPr>
      <w:r w:rsidRPr="004C6A9C">
        <w:rPr>
          <w:sz w:val="28"/>
          <w:szCs w:val="28"/>
        </w:rPr>
        <w:t>високі вимоги до рівня професіоналізму.</w:t>
      </w:r>
    </w:p>
    <w:p w:rsidR="00E428B2" w:rsidRPr="004C6A9C" w:rsidRDefault="00E428B2" w:rsidP="00E428B2">
      <w:pPr>
        <w:spacing w:line="13" w:lineRule="exact"/>
        <w:rPr>
          <w:sz w:val="28"/>
          <w:szCs w:val="28"/>
        </w:rPr>
      </w:pPr>
    </w:p>
    <w:p w:rsidR="00E428B2" w:rsidRPr="004C6A9C" w:rsidRDefault="00E428B2" w:rsidP="00E428B2">
      <w:pPr>
        <w:spacing w:line="236" w:lineRule="auto"/>
        <w:ind w:firstLine="360"/>
        <w:jc w:val="both"/>
        <w:rPr>
          <w:sz w:val="28"/>
          <w:szCs w:val="28"/>
        </w:rPr>
      </w:pPr>
      <w:r w:rsidRPr="004C6A9C">
        <w:rPr>
          <w:sz w:val="28"/>
          <w:szCs w:val="28"/>
        </w:rPr>
        <w:t>Емоційне виснаження, як один із проявів професійного вигорання, здебільшого призводить до виникнення соматичних порушень, таких як:</w:t>
      </w:r>
    </w:p>
    <w:p w:rsidR="00E428B2" w:rsidRPr="004C6A9C" w:rsidRDefault="00E428B2" w:rsidP="00E428B2">
      <w:pPr>
        <w:spacing w:line="2" w:lineRule="exact"/>
        <w:rPr>
          <w:sz w:val="28"/>
          <w:szCs w:val="28"/>
        </w:rPr>
      </w:pPr>
    </w:p>
    <w:p w:rsidR="00E428B2" w:rsidRPr="004C6A9C" w:rsidRDefault="00E428B2" w:rsidP="00B524CF">
      <w:pPr>
        <w:numPr>
          <w:ilvl w:val="0"/>
          <w:numId w:val="53"/>
        </w:numPr>
        <w:tabs>
          <w:tab w:val="left" w:pos="560"/>
        </w:tabs>
        <w:ind w:left="560" w:hanging="200"/>
        <w:rPr>
          <w:sz w:val="28"/>
          <w:szCs w:val="28"/>
        </w:rPr>
      </w:pPr>
      <w:r w:rsidRPr="004C6A9C">
        <w:rPr>
          <w:sz w:val="28"/>
          <w:szCs w:val="28"/>
        </w:rPr>
        <w:t>синдром хронічної втоми;</w:t>
      </w:r>
    </w:p>
    <w:p w:rsidR="00E428B2" w:rsidRPr="004C6A9C" w:rsidRDefault="00E428B2" w:rsidP="00B524CF">
      <w:pPr>
        <w:numPr>
          <w:ilvl w:val="0"/>
          <w:numId w:val="53"/>
        </w:numPr>
        <w:tabs>
          <w:tab w:val="left" w:pos="620"/>
        </w:tabs>
        <w:ind w:left="620" w:hanging="260"/>
        <w:rPr>
          <w:sz w:val="28"/>
          <w:szCs w:val="28"/>
        </w:rPr>
      </w:pPr>
      <w:r w:rsidRPr="004C6A9C">
        <w:rPr>
          <w:sz w:val="28"/>
          <w:szCs w:val="28"/>
        </w:rPr>
        <w:t>артеріальна гіпертензія;</w:t>
      </w:r>
    </w:p>
    <w:p w:rsidR="00E428B2" w:rsidRPr="004C6A9C" w:rsidRDefault="00E428B2" w:rsidP="00B524CF">
      <w:pPr>
        <w:numPr>
          <w:ilvl w:val="0"/>
          <w:numId w:val="53"/>
        </w:numPr>
        <w:tabs>
          <w:tab w:val="left" w:pos="620"/>
        </w:tabs>
        <w:ind w:left="620" w:hanging="260"/>
        <w:rPr>
          <w:sz w:val="28"/>
          <w:szCs w:val="28"/>
        </w:rPr>
      </w:pPr>
      <w:r w:rsidRPr="004C6A9C">
        <w:rPr>
          <w:sz w:val="28"/>
          <w:szCs w:val="28"/>
        </w:rPr>
        <w:t>часті головні болі;</w:t>
      </w:r>
    </w:p>
    <w:p w:rsidR="00E428B2" w:rsidRPr="004C6A9C" w:rsidRDefault="00E428B2" w:rsidP="00B524CF">
      <w:pPr>
        <w:numPr>
          <w:ilvl w:val="0"/>
          <w:numId w:val="53"/>
        </w:numPr>
        <w:tabs>
          <w:tab w:val="left" w:pos="620"/>
        </w:tabs>
        <w:ind w:left="620" w:hanging="260"/>
        <w:rPr>
          <w:sz w:val="28"/>
          <w:szCs w:val="28"/>
        </w:rPr>
      </w:pPr>
      <w:r w:rsidRPr="004C6A9C">
        <w:rPr>
          <w:sz w:val="28"/>
          <w:szCs w:val="28"/>
        </w:rPr>
        <w:t>гастрити тощо.</w:t>
      </w:r>
    </w:p>
    <w:p w:rsidR="00E428B2" w:rsidRPr="004C6A9C" w:rsidRDefault="00E428B2" w:rsidP="00E428B2">
      <w:pPr>
        <w:spacing w:line="12" w:lineRule="exact"/>
        <w:rPr>
          <w:sz w:val="28"/>
          <w:szCs w:val="28"/>
        </w:rPr>
      </w:pPr>
    </w:p>
    <w:p w:rsidR="00E428B2" w:rsidRPr="004C6A9C" w:rsidRDefault="00E428B2" w:rsidP="00E428B2">
      <w:pPr>
        <w:spacing w:line="238" w:lineRule="auto"/>
        <w:jc w:val="both"/>
        <w:rPr>
          <w:sz w:val="28"/>
          <w:szCs w:val="28"/>
        </w:rPr>
      </w:pPr>
      <w:r w:rsidRPr="004C6A9C">
        <w:rPr>
          <w:sz w:val="28"/>
          <w:szCs w:val="28"/>
        </w:rPr>
        <w:t>Крім того, професійне вигорання педагога супроводжується порушенням його взаємодії з навколишніми людьми. У колективі, де працює такий педагог, психологічний клімат поступово набуває несприятливого</w:t>
      </w:r>
      <w:r w:rsidRPr="004C6A9C">
        <w:rPr>
          <w:sz w:val="28"/>
          <w:szCs w:val="28"/>
        </w:rPr>
        <w:tab/>
        <w:t>забарвлення,</w:t>
      </w:r>
      <w:r w:rsidRPr="004C6A9C">
        <w:rPr>
          <w:sz w:val="28"/>
          <w:szCs w:val="28"/>
        </w:rPr>
        <w:tab/>
        <w:t>оскільки</w:t>
      </w:r>
      <w:r w:rsidRPr="004C6A9C">
        <w:rPr>
          <w:sz w:val="28"/>
          <w:szCs w:val="28"/>
        </w:rPr>
        <w:tab/>
        <w:t>емоційне</w:t>
      </w:r>
      <w:r w:rsidRPr="004C6A9C">
        <w:rPr>
          <w:sz w:val="28"/>
          <w:szCs w:val="28"/>
          <w:lang w:val="uk-UA"/>
        </w:rPr>
        <w:t xml:space="preserve"> </w:t>
      </w:r>
      <w:r w:rsidRPr="004C6A9C">
        <w:rPr>
          <w:sz w:val="28"/>
          <w:szCs w:val="28"/>
        </w:rPr>
        <w:t>виснаження людини призводить до її замкнутості та підвищеної конфліктності. Також цей синдром призводить до того, що педагог стає байдужим до своєї роботи і дітей, він все робить через силу та «як-небудь», наслідком цього є поява перешкоди на шляху його творчої самореалізації.</w:t>
      </w:r>
    </w:p>
    <w:p w:rsidR="00E428B2" w:rsidRPr="004C6A9C" w:rsidRDefault="00E428B2" w:rsidP="00E428B2">
      <w:pPr>
        <w:spacing w:line="2" w:lineRule="exact"/>
        <w:rPr>
          <w:sz w:val="28"/>
          <w:szCs w:val="28"/>
        </w:rPr>
      </w:pPr>
    </w:p>
    <w:p w:rsidR="00E428B2" w:rsidRPr="004C6A9C" w:rsidRDefault="00E428B2" w:rsidP="00E428B2">
      <w:pPr>
        <w:ind w:left="360"/>
        <w:rPr>
          <w:sz w:val="28"/>
          <w:szCs w:val="28"/>
        </w:rPr>
      </w:pPr>
      <w:r w:rsidRPr="004C6A9C">
        <w:rPr>
          <w:sz w:val="28"/>
          <w:szCs w:val="28"/>
        </w:rPr>
        <w:t>Таким чином, «синдром професійного вигорання» є</w:t>
      </w:r>
    </w:p>
    <w:p w:rsidR="00E428B2" w:rsidRPr="004C6A9C" w:rsidRDefault="00E428B2" w:rsidP="00E428B2">
      <w:pPr>
        <w:spacing w:line="12" w:lineRule="exact"/>
        <w:rPr>
          <w:sz w:val="28"/>
          <w:szCs w:val="28"/>
        </w:rPr>
      </w:pPr>
    </w:p>
    <w:p w:rsidR="00E428B2" w:rsidRPr="004C6A9C" w:rsidRDefault="00E428B2" w:rsidP="00E428B2">
      <w:pPr>
        <w:spacing w:line="235" w:lineRule="auto"/>
        <w:jc w:val="both"/>
        <w:rPr>
          <w:sz w:val="28"/>
          <w:szCs w:val="28"/>
        </w:rPr>
      </w:pPr>
      <w:r w:rsidRPr="004C6A9C">
        <w:rPr>
          <w:sz w:val="28"/>
          <w:szCs w:val="28"/>
        </w:rPr>
        <w:t>серйозною перешкодою для розвитку у дітей настанови і прояву творчої активності педагогів, що не можна ігнорувати.</w:t>
      </w:r>
    </w:p>
    <w:p w:rsidR="00E428B2" w:rsidRPr="004C6A9C" w:rsidRDefault="00E428B2" w:rsidP="00E428B2">
      <w:pPr>
        <w:spacing w:line="16" w:lineRule="exact"/>
        <w:rPr>
          <w:sz w:val="28"/>
          <w:szCs w:val="28"/>
        </w:rPr>
      </w:pPr>
    </w:p>
    <w:p w:rsidR="00E428B2" w:rsidRPr="004C6A9C" w:rsidRDefault="00E428B2" w:rsidP="00E428B2">
      <w:pPr>
        <w:spacing w:line="236" w:lineRule="auto"/>
        <w:ind w:firstLine="360"/>
        <w:jc w:val="both"/>
        <w:rPr>
          <w:sz w:val="28"/>
          <w:szCs w:val="28"/>
        </w:rPr>
      </w:pPr>
      <w:r w:rsidRPr="004C6A9C">
        <w:rPr>
          <w:sz w:val="28"/>
          <w:szCs w:val="28"/>
        </w:rPr>
        <w:t>Тому в дошкільних установах необхідно проводити серйозну роботу щодо профілактики «професійного вигорання» і виходу зі стресових педагогічних ситуацій.</w:t>
      </w:r>
    </w:p>
    <w:p w:rsidR="00E428B2" w:rsidRPr="004C6A9C" w:rsidRDefault="00E428B2" w:rsidP="00E428B2">
      <w:pPr>
        <w:spacing w:line="14" w:lineRule="exact"/>
        <w:rPr>
          <w:sz w:val="28"/>
          <w:szCs w:val="28"/>
        </w:rPr>
      </w:pPr>
    </w:p>
    <w:p w:rsidR="00E428B2" w:rsidRPr="004C6A9C" w:rsidRDefault="00E22C54" w:rsidP="00E428B2">
      <w:pPr>
        <w:spacing w:line="237" w:lineRule="auto"/>
        <w:ind w:firstLine="900"/>
        <w:jc w:val="both"/>
        <w:rPr>
          <w:sz w:val="28"/>
          <w:szCs w:val="28"/>
          <w:lang w:val="uk-UA"/>
        </w:rPr>
      </w:pPr>
      <w:r w:rsidRPr="004C6A9C">
        <w:rPr>
          <w:sz w:val="28"/>
          <w:szCs w:val="28"/>
          <w:lang w:val="uk-UA"/>
        </w:rPr>
        <w:t xml:space="preserve">В </w:t>
      </w:r>
      <w:r w:rsidR="00E428B2" w:rsidRPr="004C6A9C">
        <w:rPr>
          <w:sz w:val="28"/>
          <w:szCs w:val="28"/>
        </w:rPr>
        <w:t>цьому випадку має сенс формувати у педагогів за допомогою тренінгів, консультацій та ін. розуміння не-обхідності постійного підвищення рівня своєї професійної майстерності, повноцінного сну, здорового харчування та режиму, звернення по психологічну допомогу в складних ситуаціях</w:t>
      </w:r>
      <w:r w:rsidR="00E428B2" w:rsidRPr="004C6A9C">
        <w:rPr>
          <w:sz w:val="28"/>
          <w:szCs w:val="28"/>
          <w:lang w:val="uk-UA"/>
        </w:rPr>
        <w:t>.</w:t>
      </w:r>
    </w:p>
    <w:p w:rsidR="00E428B2" w:rsidRPr="004C6A9C" w:rsidRDefault="00E428B2" w:rsidP="00E428B2">
      <w:pPr>
        <w:spacing w:line="237" w:lineRule="auto"/>
        <w:ind w:firstLine="900"/>
        <w:jc w:val="both"/>
        <w:rPr>
          <w:sz w:val="28"/>
          <w:szCs w:val="28"/>
          <w:lang w:val="uk-UA"/>
        </w:rPr>
      </w:pPr>
    </w:p>
    <w:p w:rsidR="00E428B2" w:rsidRPr="004C6A9C" w:rsidRDefault="00E428B2" w:rsidP="00B524CF">
      <w:pPr>
        <w:pStyle w:val="a3"/>
        <w:numPr>
          <w:ilvl w:val="0"/>
          <w:numId w:val="38"/>
        </w:numPr>
        <w:ind w:right="-359"/>
        <w:jc w:val="center"/>
        <w:rPr>
          <w:sz w:val="28"/>
          <w:szCs w:val="28"/>
        </w:rPr>
      </w:pPr>
      <w:r w:rsidRPr="004C6A9C">
        <w:rPr>
          <w:rFonts w:eastAsia="Cambria"/>
          <w:b/>
          <w:bCs/>
          <w:sz w:val="28"/>
          <w:szCs w:val="28"/>
        </w:rPr>
        <w:t>Профдеформація</w:t>
      </w:r>
    </w:p>
    <w:p w:rsidR="00E428B2" w:rsidRPr="004C6A9C" w:rsidRDefault="00E428B2" w:rsidP="00E428B2">
      <w:pPr>
        <w:spacing w:line="3" w:lineRule="exact"/>
        <w:rPr>
          <w:sz w:val="28"/>
          <w:szCs w:val="28"/>
        </w:rPr>
      </w:pPr>
    </w:p>
    <w:p w:rsidR="00E428B2" w:rsidRPr="004C6A9C" w:rsidRDefault="00E428B2" w:rsidP="00E428B2">
      <w:pPr>
        <w:spacing w:line="238" w:lineRule="auto"/>
        <w:ind w:firstLine="360"/>
        <w:jc w:val="both"/>
        <w:rPr>
          <w:sz w:val="28"/>
          <w:szCs w:val="28"/>
        </w:rPr>
      </w:pPr>
      <w:r w:rsidRPr="004C6A9C">
        <w:rPr>
          <w:sz w:val="28"/>
          <w:szCs w:val="28"/>
        </w:rPr>
        <w:t>Кожна людина в повсякденному житті — індивід із природними властивостями нервової системи, що визначають її темперамент, задатки, з яких розвиваються здібності. Особистістю вона стає за допомогою свідомих зусиль і під впливом соціальних контактів у межах певних суспільних взаємин.</w:t>
      </w:r>
    </w:p>
    <w:p w:rsidR="00E428B2" w:rsidRPr="004C6A9C" w:rsidRDefault="00E428B2" w:rsidP="00E428B2">
      <w:pPr>
        <w:spacing w:line="15" w:lineRule="exact"/>
        <w:rPr>
          <w:sz w:val="28"/>
          <w:szCs w:val="28"/>
        </w:rPr>
      </w:pPr>
    </w:p>
    <w:p w:rsidR="00E428B2" w:rsidRPr="004C6A9C" w:rsidRDefault="00E428B2" w:rsidP="00E428B2">
      <w:pPr>
        <w:spacing w:line="238" w:lineRule="auto"/>
        <w:ind w:firstLine="360"/>
        <w:jc w:val="both"/>
        <w:rPr>
          <w:sz w:val="28"/>
          <w:szCs w:val="28"/>
        </w:rPr>
      </w:pPr>
      <w:r w:rsidRPr="004C6A9C">
        <w:rPr>
          <w:sz w:val="28"/>
          <w:szCs w:val="28"/>
        </w:rPr>
        <w:t>Відбитком досягнення високого рівня професійної майстерності є професійні стереотипи. Це прояв не тільки знань, але й умінь, що автоматизувалися, і навичок, керованих підсвідомими настановами, що вже не завантажують свідомості. Вони розвиваються з тих якостей, які особливо корисні для даної професії.</w:t>
      </w:r>
    </w:p>
    <w:p w:rsidR="00E428B2" w:rsidRPr="004C6A9C" w:rsidRDefault="00E428B2" w:rsidP="00E428B2">
      <w:pPr>
        <w:spacing w:line="14" w:lineRule="exact"/>
        <w:rPr>
          <w:sz w:val="28"/>
          <w:szCs w:val="28"/>
        </w:rPr>
      </w:pPr>
    </w:p>
    <w:p w:rsidR="00E428B2" w:rsidRPr="004C6A9C" w:rsidRDefault="00E428B2" w:rsidP="00E428B2">
      <w:pPr>
        <w:spacing w:line="237" w:lineRule="auto"/>
        <w:jc w:val="both"/>
        <w:rPr>
          <w:sz w:val="28"/>
          <w:szCs w:val="28"/>
        </w:rPr>
      </w:pPr>
      <w:r w:rsidRPr="004C6A9C">
        <w:rPr>
          <w:sz w:val="28"/>
          <w:szCs w:val="28"/>
        </w:rPr>
        <w:lastRenderedPageBreak/>
        <w:t>Чому шкідливим є надмірне впровадження стереотипів у професійні дії? Зміцнені настанови можуть призводити до того, що навіть просте та очевидне</w:t>
      </w:r>
      <w:r w:rsidRPr="004C6A9C">
        <w:rPr>
          <w:sz w:val="28"/>
          <w:szCs w:val="28"/>
          <w:lang w:val="uk-UA"/>
        </w:rPr>
        <w:t xml:space="preserve"> </w:t>
      </w:r>
      <w:r w:rsidRPr="004C6A9C">
        <w:rPr>
          <w:sz w:val="28"/>
          <w:szCs w:val="28"/>
        </w:rPr>
        <w:t>рішення не помічається. Одна із сторін деформації виявляється у виникненні помилкового уявлення про те, що і без нових знань накопичені стереотипи забезпечують необхідну швидкість, точність та успішність діяльності. Закріплюється зайва трафаретність</w:t>
      </w:r>
    </w:p>
    <w:p w:rsidR="00E428B2" w:rsidRPr="004C6A9C" w:rsidRDefault="00E428B2" w:rsidP="00E428B2">
      <w:pPr>
        <w:spacing w:line="18" w:lineRule="exact"/>
        <w:rPr>
          <w:sz w:val="28"/>
          <w:szCs w:val="28"/>
        </w:rPr>
      </w:pPr>
    </w:p>
    <w:p w:rsidR="00E428B2" w:rsidRPr="004C6A9C" w:rsidRDefault="00E428B2" w:rsidP="00B524CF">
      <w:pPr>
        <w:numPr>
          <w:ilvl w:val="0"/>
          <w:numId w:val="54"/>
        </w:numPr>
        <w:tabs>
          <w:tab w:val="left" w:pos="201"/>
        </w:tabs>
        <w:spacing w:line="237" w:lineRule="auto"/>
        <w:jc w:val="both"/>
        <w:rPr>
          <w:sz w:val="28"/>
          <w:szCs w:val="28"/>
        </w:rPr>
      </w:pPr>
      <w:r w:rsidRPr="004C6A9C">
        <w:rPr>
          <w:sz w:val="28"/>
          <w:szCs w:val="28"/>
        </w:rPr>
        <w:t>підходах, спрощеність у поглядах на робочі проблеми, що призводить до зниження рівня фахівця, його деградації. На цю грань деформації необхідно звертати особливу увагу при підвищенні кваліфікації фахівців, щоб спонукати їх своєчасно відмовитися від застарілих стереотипів та настанов, замінивши їх адекватнішими.</w:t>
      </w:r>
    </w:p>
    <w:p w:rsidR="00E428B2" w:rsidRPr="004C6A9C" w:rsidRDefault="00E428B2" w:rsidP="00E428B2">
      <w:pPr>
        <w:spacing w:line="19" w:lineRule="exact"/>
        <w:rPr>
          <w:sz w:val="28"/>
          <w:szCs w:val="28"/>
        </w:rPr>
      </w:pPr>
    </w:p>
    <w:p w:rsidR="00E428B2" w:rsidRPr="004C6A9C" w:rsidRDefault="00E428B2" w:rsidP="00E428B2">
      <w:pPr>
        <w:spacing w:line="236" w:lineRule="auto"/>
        <w:ind w:right="20" w:firstLine="360"/>
        <w:jc w:val="both"/>
        <w:rPr>
          <w:sz w:val="28"/>
          <w:szCs w:val="28"/>
        </w:rPr>
      </w:pPr>
      <w:r w:rsidRPr="004C6A9C">
        <w:rPr>
          <w:sz w:val="28"/>
          <w:szCs w:val="28"/>
        </w:rPr>
        <w:t>Інша сторона деформації виявляється в перенесенні професійних звичок, корисних у роботі, на дружне та сімейне спілкування.</w:t>
      </w:r>
    </w:p>
    <w:p w:rsidR="00E428B2" w:rsidRPr="004C6A9C" w:rsidRDefault="00E428B2" w:rsidP="00E428B2">
      <w:pPr>
        <w:spacing w:line="13" w:lineRule="exact"/>
        <w:rPr>
          <w:sz w:val="28"/>
          <w:szCs w:val="28"/>
        </w:rPr>
      </w:pPr>
    </w:p>
    <w:p w:rsidR="00790434" w:rsidRPr="004C6A9C" w:rsidRDefault="00E428B2" w:rsidP="00790434">
      <w:pPr>
        <w:spacing w:line="238" w:lineRule="auto"/>
        <w:ind w:firstLine="360"/>
        <w:jc w:val="both"/>
        <w:rPr>
          <w:sz w:val="28"/>
          <w:szCs w:val="28"/>
          <w:lang w:val="uk-UA"/>
        </w:rPr>
      </w:pPr>
      <w:r w:rsidRPr="004C6A9C">
        <w:rPr>
          <w:sz w:val="28"/>
          <w:szCs w:val="28"/>
        </w:rPr>
        <w:t>Багатьох педагогів відрізняє дидактична, повчальна манера мовлення, що вироблена і до певної міри корисна в навчальному закладі, але вона, на жаль, нерідко виявляється і у сфері особистих взаємин. Окрім характерної манери мовлення з професією вихователя нерідко пов'язана і звичка до спрощеного ставлення до проблем. Ця якість необхідна в навчанні, оскільки вона</w:t>
      </w:r>
      <w:r w:rsidR="00790434" w:rsidRPr="004C6A9C">
        <w:rPr>
          <w:sz w:val="28"/>
          <w:szCs w:val="28"/>
          <w:lang w:val="uk-UA"/>
        </w:rPr>
        <w:t xml:space="preserve"> </w:t>
      </w:r>
      <w:r w:rsidRPr="004C6A9C">
        <w:rPr>
          <w:sz w:val="28"/>
          <w:szCs w:val="28"/>
        </w:rPr>
        <w:t>допомагає дуже складні речі</w:t>
      </w:r>
      <w:r w:rsidRPr="004C6A9C">
        <w:rPr>
          <w:sz w:val="28"/>
          <w:szCs w:val="28"/>
        </w:rPr>
        <w:tab/>
        <w:t>зробити</w:t>
      </w:r>
      <w:r w:rsidRPr="004C6A9C">
        <w:rPr>
          <w:sz w:val="28"/>
          <w:szCs w:val="28"/>
        </w:rPr>
        <w:tab/>
        <w:t>доступними</w:t>
      </w:r>
      <w:r w:rsidR="00790434" w:rsidRPr="004C6A9C">
        <w:rPr>
          <w:sz w:val="28"/>
          <w:szCs w:val="28"/>
          <w:lang w:val="uk-UA"/>
        </w:rPr>
        <w:t xml:space="preserve"> </w:t>
      </w:r>
      <w:r w:rsidR="00790434" w:rsidRPr="004C6A9C">
        <w:rPr>
          <w:sz w:val="28"/>
          <w:szCs w:val="28"/>
        </w:rPr>
        <w:t>для</w:t>
      </w:r>
    </w:p>
    <w:p w:rsidR="00E428B2" w:rsidRPr="004C6A9C" w:rsidRDefault="00E428B2" w:rsidP="00790434">
      <w:pPr>
        <w:spacing w:line="238" w:lineRule="auto"/>
        <w:jc w:val="both"/>
        <w:rPr>
          <w:sz w:val="28"/>
          <w:szCs w:val="28"/>
        </w:rPr>
      </w:pPr>
      <w:r w:rsidRPr="004C6A9C">
        <w:rPr>
          <w:sz w:val="28"/>
          <w:szCs w:val="28"/>
        </w:rPr>
        <w:t>дітей.</w:t>
      </w:r>
      <w:r w:rsidRPr="004C6A9C">
        <w:rPr>
          <w:sz w:val="28"/>
          <w:szCs w:val="28"/>
        </w:rPr>
        <w:tab/>
        <w:t>Проте</w:t>
      </w:r>
      <w:r w:rsidRPr="004C6A9C">
        <w:rPr>
          <w:sz w:val="28"/>
          <w:szCs w:val="28"/>
        </w:rPr>
        <w:tab/>
        <w:t>поза</w:t>
      </w:r>
      <w:r w:rsidRPr="004C6A9C">
        <w:rPr>
          <w:sz w:val="28"/>
          <w:szCs w:val="28"/>
        </w:rPr>
        <w:tab/>
        <w:t>професійним спілкуванням</w:t>
      </w:r>
      <w:r w:rsidR="00790434" w:rsidRPr="004C6A9C">
        <w:rPr>
          <w:sz w:val="28"/>
          <w:szCs w:val="28"/>
          <w:lang w:val="uk-UA"/>
        </w:rPr>
        <w:t xml:space="preserve"> </w:t>
      </w:r>
      <w:r w:rsidRPr="004C6A9C">
        <w:rPr>
          <w:sz w:val="28"/>
          <w:szCs w:val="28"/>
        </w:rPr>
        <w:t>вона породжує зайву прямолінійність і негнучкість мислення. Виявлення зазначених особливостей характеру вихователя може не тільки ускладнити його спілкування поза дошкільним закладом — в сім'ї, з друзями, але поступово починає заважати на роботі. У дослідженні С. В. Кондратьевой доведено, що по мірі збільшення стажу роботи у деяких педагогів формується зайва узагальненість у сприйнятті дітей. Такі педагоги розглядають конкретну дитину тільки як типового представника, абстрагуючись від індивідуальних особливостей, знижуючи тим самим ефективність педагогічної дії на неї.</w:t>
      </w:r>
    </w:p>
    <w:p w:rsidR="00E428B2" w:rsidRPr="004C6A9C" w:rsidRDefault="00E428B2" w:rsidP="00E428B2">
      <w:pPr>
        <w:spacing w:line="234" w:lineRule="auto"/>
        <w:ind w:firstLine="360"/>
        <w:jc w:val="both"/>
        <w:rPr>
          <w:sz w:val="28"/>
          <w:szCs w:val="28"/>
        </w:rPr>
      </w:pPr>
      <w:r w:rsidRPr="004C6A9C">
        <w:rPr>
          <w:sz w:val="28"/>
          <w:szCs w:val="28"/>
        </w:rPr>
        <w:t>Отже, професія може поступово істотно змінити характер людини.</w:t>
      </w:r>
    </w:p>
    <w:p w:rsidR="00E428B2" w:rsidRPr="004C6A9C" w:rsidRDefault="00E428B2" w:rsidP="00E428B2">
      <w:pPr>
        <w:spacing w:line="198" w:lineRule="exact"/>
        <w:rPr>
          <w:sz w:val="28"/>
          <w:szCs w:val="28"/>
        </w:rPr>
      </w:pPr>
    </w:p>
    <w:p w:rsidR="00E428B2" w:rsidRPr="004C6A9C" w:rsidRDefault="00E428B2" w:rsidP="00B524CF">
      <w:pPr>
        <w:pStyle w:val="a3"/>
        <w:numPr>
          <w:ilvl w:val="0"/>
          <w:numId w:val="38"/>
        </w:numPr>
        <w:ind w:right="-359"/>
        <w:jc w:val="center"/>
        <w:rPr>
          <w:sz w:val="28"/>
          <w:szCs w:val="28"/>
        </w:rPr>
      </w:pPr>
      <w:r w:rsidRPr="004C6A9C">
        <w:rPr>
          <w:rFonts w:ascii="Cambria" w:eastAsia="Cambria" w:hAnsi="Cambria" w:cs="Cambria"/>
          <w:b/>
          <w:bCs/>
          <w:sz w:val="28"/>
          <w:szCs w:val="28"/>
        </w:rPr>
        <w:t>Конфлікти в педагогічному колективі</w:t>
      </w:r>
    </w:p>
    <w:p w:rsidR="00E428B2" w:rsidRPr="004C6A9C" w:rsidRDefault="00E428B2" w:rsidP="00E428B2">
      <w:pPr>
        <w:spacing w:line="3" w:lineRule="exact"/>
        <w:rPr>
          <w:sz w:val="28"/>
          <w:szCs w:val="28"/>
        </w:rPr>
      </w:pPr>
    </w:p>
    <w:p w:rsidR="00E428B2" w:rsidRPr="004C6A9C" w:rsidRDefault="00E428B2" w:rsidP="00E428B2">
      <w:pPr>
        <w:spacing w:line="236" w:lineRule="auto"/>
        <w:ind w:firstLine="360"/>
        <w:jc w:val="both"/>
        <w:rPr>
          <w:sz w:val="28"/>
          <w:szCs w:val="28"/>
        </w:rPr>
      </w:pPr>
      <w:r w:rsidRPr="004C6A9C">
        <w:rPr>
          <w:sz w:val="28"/>
          <w:szCs w:val="28"/>
        </w:rPr>
        <w:t>Немає таких колективів, в яких би жодного разу не виникали складнощі, труднощі, конфлікти. Такі колективи не могли б існувати, в них був би не</w:t>
      </w:r>
    </w:p>
    <w:p w:rsidR="00E428B2" w:rsidRPr="004C6A9C" w:rsidRDefault="00E428B2" w:rsidP="00E428B2">
      <w:pPr>
        <w:spacing w:line="2" w:lineRule="exact"/>
        <w:rPr>
          <w:sz w:val="28"/>
          <w:szCs w:val="28"/>
        </w:rPr>
      </w:pPr>
    </w:p>
    <w:tbl>
      <w:tblPr>
        <w:tblW w:w="0" w:type="auto"/>
        <w:tblLayout w:type="fixed"/>
        <w:tblCellMar>
          <w:left w:w="0" w:type="dxa"/>
          <w:right w:w="0" w:type="dxa"/>
        </w:tblCellMar>
        <w:tblLook w:val="04A0" w:firstRow="1" w:lastRow="0" w:firstColumn="1" w:lastColumn="0" w:noHBand="0" w:noVBand="1"/>
      </w:tblPr>
      <w:tblGrid>
        <w:gridCol w:w="1220"/>
        <w:gridCol w:w="1460"/>
        <w:gridCol w:w="1880"/>
        <w:gridCol w:w="760"/>
        <w:gridCol w:w="660"/>
      </w:tblGrid>
      <w:tr w:rsidR="00E428B2" w:rsidRPr="004C6A9C" w:rsidTr="003C61AD">
        <w:trPr>
          <w:trHeight w:val="276"/>
        </w:trPr>
        <w:tc>
          <w:tcPr>
            <w:tcW w:w="2680" w:type="dxa"/>
            <w:gridSpan w:val="2"/>
            <w:vAlign w:val="bottom"/>
          </w:tcPr>
          <w:p w:rsidR="00E428B2" w:rsidRPr="004C6A9C" w:rsidRDefault="00E428B2" w:rsidP="003C61AD">
            <w:pPr>
              <w:rPr>
                <w:sz w:val="28"/>
                <w:szCs w:val="28"/>
              </w:rPr>
            </w:pPr>
            <w:r w:rsidRPr="004C6A9C">
              <w:rPr>
                <w:sz w:val="28"/>
                <w:szCs w:val="28"/>
              </w:rPr>
              <w:t>можливим розвиток.</w:t>
            </w:r>
          </w:p>
        </w:tc>
        <w:tc>
          <w:tcPr>
            <w:tcW w:w="1880" w:type="dxa"/>
            <w:vAlign w:val="bottom"/>
          </w:tcPr>
          <w:p w:rsidR="00E428B2" w:rsidRPr="004C6A9C" w:rsidRDefault="00E428B2" w:rsidP="003C61AD">
            <w:pPr>
              <w:rPr>
                <w:sz w:val="28"/>
                <w:szCs w:val="28"/>
              </w:rPr>
            </w:pPr>
          </w:p>
        </w:tc>
        <w:tc>
          <w:tcPr>
            <w:tcW w:w="760" w:type="dxa"/>
            <w:vAlign w:val="bottom"/>
          </w:tcPr>
          <w:p w:rsidR="00E428B2" w:rsidRPr="004C6A9C" w:rsidRDefault="00E428B2" w:rsidP="003C61AD">
            <w:pPr>
              <w:rPr>
                <w:sz w:val="28"/>
                <w:szCs w:val="28"/>
              </w:rPr>
            </w:pPr>
          </w:p>
        </w:tc>
        <w:tc>
          <w:tcPr>
            <w:tcW w:w="660" w:type="dxa"/>
            <w:vAlign w:val="bottom"/>
          </w:tcPr>
          <w:p w:rsidR="00E428B2" w:rsidRPr="004C6A9C" w:rsidRDefault="00E428B2" w:rsidP="003C61AD">
            <w:pPr>
              <w:rPr>
                <w:sz w:val="28"/>
                <w:szCs w:val="28"/>
              </w:rPr>
            </w:pPr>
          </w:p>
        </w:tc>
      </w:tr>
      <w:tr w:rsidR="00E428B2" w:rsidRPr="004C6A9C" w:rsidTr="003C61AD">
        <w:trPr>
          <w:trHeight w:val="276"/>
        </w:trPr>
        <w:tc>
          <w:tcPr>
            <w:tcW w:w="1220" w:type="dxa"/>
            <w:vAlign w:val="bottom"/>
          </w:tcPr>
          <w:p w:rsidR="00E428B2" w:rsidRPr="004C6A9C" w:rsidRDefault="00E428B2" w:rsidP="003C61AD">
            <w:pPr>
              <w:ind w:left="360"/>
              <w:rPr>
                <w:sz w:val="28"/>
                <w:szCs w:val="28"/>
              </w:rPr>
            </w:pPr>
            <w:r w:rsidRPr="004C6A9C">
              <w:rPr>
                <w:sz w:val="28"/>
                <w:szCs w:val="28"/>
              </w:rPr>
              <w:t>Форма</w:t>
            </w:r>
          </w:p>
        </w:tc>
        <w:tc>
          <w:tcPr>
            <w:tcW w:w="1460" w:type="dxa"/>
            <w:vAlign w:val="bottom"/>
          </w:tcPr>
          <w:p w:rsidR="00E428B2" w:rsidRPr="004C6A9C" w:rsidRDefault="00E428B2" w:rsidP="003C61AD">
            <w:pPr>
              <w:ind w:left="160"/>
              <w:rPr>
                <w:sz w:val="28"/>
                <w:szCs w:val="28"/>
              </w:rPr>
            </w:pPr>
            <w:r w:rsidRPr="004C6A9C">
              <w:rPr>
                <w:sz w:val="28"/>
                <w:szCs w:val="28"/>
              </w:rPr>
              <w:t>розв'язання</w:t>
            </w:r>
          </w:p>
        </w:tc>
        <w:tc>
          <w:tcPr>
            <w:tcW w:w="3300" w:type="dxa"/>
            <w:gridSpan w:val="3"/>
            <w:vAlign w:val="bottom"/>
          </w:tcPr>
          <w:p w:rsidR="00E428B2" w:rsidRPr="004C6A9C" w:rsidRDefault="00E428B2" w:rsidP="003C61AD">
            <w:pPr>
              <w:jc w:val="right"/>
              <w:rPr>
                <w:sz w:val="28"/>
                <w:szCs w:val="28"/>
              </w:rPr>
            </w:pPr>
            <w:r w:rsidRPr="004C6A9C">
              <w:rPr>
                <w:sz w:val="28"/>
                <w:szCs w:val="28"/>
              </w:rPr>
              <w:t>конфліктівзначною мірою</w:t>
            </w:r>
          </w:p>
        </w:tc>
      </w:tr>
      <w:tr w:rsidR="00E428B2" w:rsidRPr="004C6A9C" w:rsidTr="003C61AD">
        <w:trPr>
          <w:trHeight w:val="277"/>
        </w:trPr>
        <w:tc>
          <w:tcPr>
            <w:tcW w:w="2680" w:type="dxa"/>
            <w:gridSpan w:val="2"/>
            <w:vAlign w:val="bottom"/>
          </w:tcPr>
          <w:p w:rsidR="00E428B2" w:rsidRPr="004C6A9C" w:rsidRDefault="00E428B2" w:rsidP="003C61AD">
            <w:pPr>
              <w:rPr>
                <w:sz w:val="28"/>
                <w:szCs w:val="28"/>
              </w:rPr>
            </w:pPr>
            <w:r w:rsidRPr="004C6A9C">
              <w:rPr>
                <w:sz w:val="28"/>
                <w:szCs w:val="28"/>
              </w:rPr>
              <w:t>визначається характером</w:t>
            </w:r>
          </w:p>
        </w:tc>
        <w:tc>
          <w:tcPr>
            <w:tcW w:w="3300" w:type="dxa"/>
            <w:gridSpan w:val="3"/>
            <w:vAlign w:val="bottom"/>
          </w:tcPr>
          <w:p w:rsidR="00E428B2" w:rsidRPr="004C6A9C" w:rsidRDefault="00E428B2" w:rsidP="003C61AD">
            <w:pPr>
              <w:jc w:val="right"/>
              <w:rPr>
                <w:sz w:val="28"/>
                <w:szCs w:val="28"/>
              </w:rPr>
            </w:pPr>
            <w:r w:rsidRPr="004C6A9C">
              <w:rPr>
                <w:sz w:val="28"/>
                <w:szCs w:val="28"/>
              </w:rPr>
              <w:t>членів  колективу,  ступенем</w:t>
            </w:r>
          </w:p>
        </w:tc>
      </w:tr>
      <w:tr w:rsidR="00E428B2" w:rsidRPr="004C6A9C" w:rsidTr="003C61AD">
        <w:trPr>
          <w:trHeight w:val="276"/>
        </w:trPr>
        <w:tc>
          <w:tcPr>
            <w:tcW w:w="4560" w:type="dxa"/>
            <w:gridSpan w:val="3"/>
            <w:vAlign w:val="bottom"/>
          </w:tcPr>
          <w:p w:rsidR="00E428B2" w:rsidRPr="004C6A9C" w:rsidRDefault="00E428B2" w:rsidP="003C61AD">
            <w:pPr>
              <w:rPr>
                <w:sz w:val="28"/>
                <w:szCs w:val="28"/>
              </w:rPr>
            </w:pPr>
            <w:r w:rsidRPr="004C6A9C">
              <w:rPr>
                <w:sz w:val="28"/>
                <w:szCs w:val="28"/>
              </w:rPr>
              <w:t>їх   вихованості.  Соціологи  відзначають,</w:t>
            </w:r>
          </w:p>
        </w:tc>
        <w:tc>
          <w:tcPr>
            <w:tcW w:w="760" w:type="dxa"/>
            <w:vAlign w:val="bottom"/>
          </w:tcPr>
          <w:p w:rsidR="00E428B2" w:rsidRPr="004C6A9C" w:rsidRDefault="00E428B2" w:rsidP="003C61AD">
            <w:pPr>
              <w:ind w:left="200"/>
              <w:rPr>
                <w:sz w:val="28"/>
                <w:szCs w:val="28"/>
              </w:rPr>
            </w:pPr>
            <w:r w:rsidRPr="004C6A9C">
              <w:rPr>
                <w:sz w:val="28"/>
                <w:szCs w:val="28"/>
              </w:rPr>
              <w:t>що</w:t>
            </w:r>
          </w:p>
        </w:tc>
        <w:tc>
          <w:tcPr>
            <w:tcW w:w="660" w:type="dxa"/>
            <w:vAlign w:val="bottom"/>
          </w:tcPr>
          <w:p w:rsidR="00E428B2" w:rsidRPr="004C6A9C" w:rsidRDefault="00E428B2" w:rsidP="003C61AD">
            <w:pPr>
              <w:jc w:val="right"/>
              <w:rPr>
                <w:sz w:val="28"/>
                <w:szCs w:val="28"/>
              </w:rPr>
            </w:pPr>
            <w:r w:rsidRPr="004C6A9C">
              <w:rPr>
                <w:sz w:val="28"/>
                <w:szCs w:val="28"/>
              </w:rPr>
              <w:t>такі</w:t>
            </w:r>
          </w:p>
        </w:tc>
      </w:tr>
      <w:tr w:rsidR="00E428B2" w:rsidRPr="004C6A9C" w:rsidTr="003C61AD">
        <w:trPr>
          <w:trHeight w:val="276"/>
        </w:trPr>
        <w:tc>
          <w:tcPr>
            <w:tcW w:w="1220" w:type="dxa"/>
            <w:vAlign w:val="bottom"/>
          </w:tcPr>
          <w:p w:rsidR="00E428B2" w:rsidRPr="004C6A9C" w:rsidRDefault="00E428B2" w:rsidP="003C61AD">
            <w:pPr>
              <w:rPr>
                <w:sz w:val="28"/>
                <w:szCs w:val="28"/>
              </w:rPr>
            </w:pPr>
            <w:r w:rsidRPr="004C6A9C">
              <w:rPr>
                <w:sz w:val="28"/>
                <w:szCs w:val="28"/>
              </w:rPr>
              <w:t>риси,   як</w:t>
            </w:r>
          </w:p>
        </w:tc>
        <w:tc>
          <w:tcPr>
            <w:tcW w:w="1460" w:type="dxa"/>
            <w:vAlign w:val="bottom"/>
          </w:tcPr>
          <w:p w:rsidR="00E428B2" w:rsidRPr="004C6A9C" w:rsidRDefault="00E428B2" w:rsidP="003C61AD">
            <w:pPr>
              <w:ind w:left="200"/>
              <w:rPr>
                <w:sz w:val="28"/>
                <w:szCs w:val="28"/>
              </w:rPr>
            </w:pPr>
            <w:r w:rsidRPr="004C6A9C">
              <w:rPr>
                <w:sz w:val="28"/>
                <w:szCs w:val="28"/>
              </w:rPr>
              <w:t>терпимість,</w:t>
            </w:r>
          </w:p>
        </w:tc>
        <w:tc>
          <w:tcPr>
            <w:tcW w:w="3300" w:type="dxa"/>
            <w:gridSpan w:val="3"/>
            <w:vAlign w:val="bottom"/>
          </w:tcPr>
          <w:p w:rsidR="00E428B2" w:rsidRPr="004C6A9C" w:rsidRDefault="00E428B2" w:rsidP="003C61AD">
            <w:pPr>
              <w:jc w:val="right"/>
              <w:rPr>
                <w:sz w:val="28"/>
                <w:szCs w:val="28"/>
              </w:rPr>
            </w:pPr>
            <w:r w:rsidRPr="004C6A9C">
              <w:rPr>
                <w:sz w:val="28"/>
                <w:szCs w:val="28"/>
              </w:rPr>
              <w:t>поступливість, добродушність,</w:t>
            </w:r>
          </w:p>
        </w:tc>
      </w:tr>
    </w:tbl>
    <w:p w:rsidR="00E428B2" w:rsidRPr="004C6A9C" w:rsidRDefault="00E428B2" w:rsidP="00E428B2">
      <w:pPr>
        <w:spacing w:line="12" w:lineRule="exact"/>
        <w:rPr>
          <w:sz w:val="28"/>
          <w:szCs w:val="28"/>
        </w:rPr>
      </w:pPr>
    </w:p>
    <w:p w:rsidR="00E428B2" w:rsidRPr="004C6A9C" w:rsidRDefault="00E428B2" w:rsidP="00E428B2">
      <w:pPr>
        <w:spacing w:line="234" w:lineRule="auto"/>
        <w:ind w:right="20"/>
        <w:jc w:val="both"/>
        <w:rPr>
          <w:sz w:val="28"/>
          <w:szCs w:val="28"/>
        </w:rPr>
      </w:pPr>
      <w:r w:rsidRPr="004C6A9C">
        <w:rPr>
          <w:sz w:val="28"/>
          <w:szCs w:val="28"/>
        </w:rPr>
        <w:t>доброзичливість сприяють колективній співпраці та взаємодії, взаємному розумінню і спілкуванню.</w:t>
      </w:r>
    </w:p>
    <w:p w:rsidR="00E428B2" w:rsidRPr="004C6A9C" w:rsidRDefault="00E428B2" w:rsidP="00E428B2">
      <w:pPr>
        <w:spacing w:line="14" w:lineRule="exact"/>
        <w:rPr>
          <w:sz w:val="28"/>
          <w:szCs w:val="28"/>
        </w:rPr>
      </w:pPr>
    </w:p>
    <w:p w:rsidR="00E428B2" w:rsidRPr="004C6A9C" w:rsidRDefault="00E428B2" w:rsidP="00E428B2">
      <w:pPr>
        <w:spacing w:line="237" w:lineRule="auto"/>
        <w:ind w:right="20" w:firstLine="360"/>
        <w:jc w:val="both"/>
        <w:rPr>
          <w:sz w:val="28"/>
          <w:szCs w:val="28"/>
        </w:rPr>
      </w:pPr>
      <w:r w:rsidRPr="004C6A9C">
        <w:rPr>
          <w:sz w:val="28"/>
          <w:szCs w:val="28"/>
        </w:rPr>
        <w:t>Такі ж як підозрілість, грубість, владність, жорстокість, егоїзм та ціла низка інших рис перешкоджають встановленню нормальних взаємин між членами колективу.</w:t>
      </w:r>
    </w:p>
    <w:p w:rsidR="00E428B2" w:rsidRPr="004C6A9C" w:rsidRDefault="00E428B2" w:rsidP="00E428B2">
      <w:pPr>
        <w:spacing w:line="14" w:lineRule="exact"/>
        <w:rPr>
          <w:sz w:val="28"/>
          <w:szCs w:val="28"/>
        </w:rPr>
      </w:pPr>
    </w:p>
    <w:p w:rsidR="00E428B2" w:rsidRPr="004C6A9C" w:rsidRDefault="00E428B2" w:rsidP="00E428B2">
      <w:pPr>
        <w:spacing w:line="238" w:lineRule="auto"/>
        <w:ind w:firstLine="360"/>
        <w:jc w:val="both"/>
        <w:rPr>
          <w:sz w:val="28"/>
          <w:szCs w:val="28"/>
        </w:rPr>
      </w:pPr>
      <w:r w:rsidRPr="004C6A9C">
        <w:rPr>
          <w:sz w:val="28"/>
          <w:szCs w:val="28"/>
        </w:rPr>
        <w:lastRenderedPageBreak/>
        <w:t>Недостатня психологічна культура є однією з причин ускладнень спілкування у психологічному середовищі. У кожному педагогічному колективі присутня своя особлива психологічна атмосфера, тобто свої думки, почуття, настрої, інтереси, переживання педагогів. Психологічна атмосфера суттєво впливає на ефективність діяльності педагогів, на рівень згуртованості колективу,</w:t>
      </w:r>
    </w:p>
    <w:p w:rsidR="00E428B2" w:rsidRPr="004C6A9C" w:rsidRDefault="00E428B2" w:rsidP="00E428B2">
      <w:pPr>
        <w:spacing w:line="17" w:lineRule="exact"/>
        <w:rPr>
          <w:sz w:val="28"/>
          <w:szCs w:val="28"/>
        </w:rPr>
      </w:pPr>
    </w:p>
    <w:p w:rsidR="00E428B2" w:rsidRPr="004C6A9C" w:rsidRDefault="00E428B2" w:rsidP="00E428B2">
      <w:pPr>
        <w:spacing w:line="234" w:lineRule="auto"/>
        <w:ind w:right="20"/>
        <w:jc w:val="both"/>
        <w:rPr>
          <w:sz w:val="28"/>
          <w:szCs w:val="28"/>
        </w:rPr>
      </w:pPr>
      <w:r w:rsidRPr="004C6A9C">
        <w:rPr>
          <w:sz w:val="28"/>
          <w:szCs w:val="28"/>
        </w:rPr>
        <w:t>його дисциплінованість, творчу самореалізацію, емоційний комфорт.</w:t>
      </w:r>
    </w:p>
    <w:p w:rsidR="00E428B2" w:rsidRPr="004C6A9C" w:rsidRDefault="00E428B2" w:rsidP="00E428B2">
      <w:pPr>
        <w:spacing w:line="14" w:lineRule="exact"/>
        <w:rPr>
          <w:sz w:val="28"/>
          <w:szCs w:val="28"/>
        </w:rPr>
      </w:pPr>
    </w:p>
    <w:p w:rsidR="00E428B2" w:rsidRPr="004C6A9C" w:rsidRDefault="00E428B2" w:rsidP="00E428B2">
      <w:pPr>
        <w:spacing w:line="234" w:lineRule="auto"/>
        <w:ind w:right="20" w:firstLine="360"/>
        <w:jc w:val="both"/>
        <w:rPr>
          <w:sz w:val="28"/>
          <w:szCs w:val="28"/>
        </w:rPr>
      </w:pPr>
      <w:r w:rsidRPr="004C6A9C">
        <w:rPr>
          <w:i/>
          <w:iCs/>
          <w:sz w:val="28"/>
          <w:szCs w:val="28"/>
        </w:rPr>
        <w:t>Типи конфліктів, властиві, для педагогічної діяльності</w:t>
      </w:r>
    </w:p>
    <w:p w:rsidR="00E428B2" w:rsidRPr="004C6A9C" w:rsidRDefault="00E428B2" w:rsidP="00E428B2">
      <w:pPr>
        <w:spacing w:line="14" w:lineRule="exact"/>
        <w:rPr>
          <w:sz w:val="28"/>
          <w:szCs w:val="28"/>
        </w:rPr>
      </w:pPr>
    </w:p>
    <w:p w:rsidR="00E428B2" w:rsidRPr="004C6A9C" w:rsidRDefault="00E428B2" w:rsidP="00B524CF">
      <w:pPr>
        <w:numPr>
          <w:ilvl w:val="1"/>
          <w:numId w:val="55"/>
        </w:numPr>
        <w:tabs>
          <w:tab w:val="left" w:pos="909"/>
        </w:tabs>
        <w:spacing w:line="236" w:lineRule="auto"/>
        <w:ind w:firstLine="360"/>
        <w:jc w:val="both"/>
        <w:rPr>
          <w:sz w:val="28"/>
          <w:szCs w:val="28"/>
        </w:rPr>
      </w:pPr>
      <w:r w:rsidRPr="004C6A9C">
        <w:rPr>
          <w:sz w:val="28"/>
          <w:szCs w:val="28"/>
        </w:rPr>
        <w:t>Конфлікти, що зумовлені професійними обов'язками педагога. Коли педагог усвідомлює, що він не може однаково добре виконувати всю свою діяльність,</w:t>
      </w:r>
    </w:p>
    <w:p w:rsidR="00E428B2" w:rsidRPr="004C6A9C" w:rsidRDefault="00E428B2" w:rsidP="00E428B2">
      <w:pPr>
        <w:spacing w:line="13" w:lineRule="exact"/>
        <w:rPr>
          <w:sz w:val="28"/>
          <w:szCs w:val="28"/>
        </w:rPr>
      </w:pPr>
    </w:p>
    <w:p w:rsidR="00E428B2" w:rsidRPr="004C6A9C" w:rsidRDefault="00E428B2" w:rsidP="00E428B2">
      <w:pPr>
        <w:spacing w:line="237" w:lineRule="auto"/>
        <w:ind w:firstLine="900"/>
        <w:jc w:val="both"/>
        <w:rPr>
          <w:sz w:val="28"/>
          <w:szCs w:val="28"/>
        </w:rPr>
      </w:pPr>
      <w:r w:rsidRPr="004C6A9C">
        <w:rPr>
          <w:sz w:val="28"/>
          <w:szCs w:val="28"/>
        </w:rPr>
        <w:t>нього може виникнути внутрішній конфлікт, він може навіть втратити впевненість у собі, розчаруватися у професії.</w:t>
      </w:r>
    </w:p>
    <w:p w:rsidR="00E428B2" w:rsidRPr="004C6A9C" w:rsidRDefault="00E428B2" w:rsidP="00E428B2">
      <w:pPr>
        <w:spacing w:line="238" w:lineRule="auto"/>
        <w:ind w:firstLine="360"/>
        <w:jc w:val="both"/>
        <w:rPr>
          <w:sz w:val="28"/>
          <w:szCs w:val="28"/>
        </w:rPr>
      </w:pPr>
    </w:p>
    <w:p w:rsidR="00D748DF" w:rsidRPr="004C6A9C" w:rsidRDefault="00D748DF" w:rsidP="00D748DF">
      <w:pPr>
        <w:spacing w:line="237" w:lineRule="auto"/>
        <w:ind w:firstLine="360"/>
        <w:jc w:val="both"/>
        <w:rPr>
          <w:sz w:val="28"/>
          <w:szCs w:val="28"/>
        </w:rPr>
      </w:pPr>
      <w:r w:rsidRPr="004C6A9C">
        <w:rPr>
          <w:sz w:val="28"/>
          <w:szCs w:val="28"/>
        </w:rPr>
        <w:t>Такий конфлікт є наслідком недостатньої організації педагогом своєї праці, подолати його можна шляхом вибору основних, досяжних завдань, раціональних засобів і методів їх розв'язання.</w:t>
      </w:r>
    </w:p>
    <w:p w:rsidR="00D748DF" w:rsidRPr="004C6A9C" w:rsidRDefault="00D748DF" w:rsidP="00D748DF">
      <w:pPr>
        <w:spacing w:line="14" w:lineRule="exact"/>
        <w:rPr>
          <w:sz w:val="28"/>
          <w:szCs w:val="28"/>
        </w:rPr>
      </w:pPr>
    </w:p>
    <w:p w:rsidR="00D748DF" w:rsidRPr="004C6A9C" w:rsidRDefault="00D748DF" w:rsidP="00B524CF">
      <w:pPr>
        <w:numPr>
          <w:ilvl w:val="0"/>
          <w:numId w:val="56"/>
        </w:numPr>
        <w:tabs>
          <w:tab w:val="left" w:pos="821"/>
        </w:tabs>
        <w:spacing w:line="238" w:lineRule="auto"/>
        <w:ind w:firstLine="360"/>
        <w:jc w:val="both"/>
        <w:rPr>
          <w:sz w:val="28"/>
          <w:szCs w:val="28"/>
        </w:rPr>
      </w:pPr>
      <w:r w:rsidRPr="004C6A9C">
        <w:rPr>
          <w:sz w:val="28"/>
          <w:szCs w:val="28"/>
        </w:rPr>
        <w:t>Конфлікти, що пов'язані з неадекватними очікуваннями тих людей, які впливають на виконання професійних обов'язків педагога. Вони можуть не сприймати вибір педагогом засобів, форм навчання й виховання, правильність оцінювання дітей тощо. Тільки наявність педагогічної позиції та висока професійна культура педагога допоможуть йому психологічно грамотно подолати аналогічні конфлікти.</w:t>
      </w:r>
    </w:p>
    <w:p w:rsidR="00D748DF" w:rsidRPr="004C6A9C" w:rsidRDefault="00D748DF" w:rsidP="00D748DF">
      <w:pPr>
        <w:spacing w:line="16" w:lineRule="exact"/>
        <w:rPr>
          <w:sz w:val="28"/>
          <w:szCs w:val="28"/>
        </w:rPr>
      </w:pPr>
    </w:p>
    <w:p w:rsidR="00D748DF" w:rsidRPr="004C6A9C" w:rsidRDefault="00D748DF" w:rsidP="00B524CF">
      <w:pPr>
        <w:numPr>
          <w:ilvl w:val="0"/>
          <w:numId w:val="56"/>
        </w:numPr>
        <w:tabs>
          <w:tab w:val="left" w:pos="657"/>
        </w:tabs>
        <w:spacing w:line="237" w:lineRule="auto"/>
        <w:ind w:firstLine="360"/>
        <w:jc w:val="both"/>
        <w:rPr>
          <w:sz w:val="28"/>
          <w:szCs w:val="28"/>
        </w:rPr>
      </w:pPr>
      <w:r w:rsidRPr="004C6A9C">
        <w:rPr>
          <w:sz w:val="28"/>
          <w:szCs w:val="28"/>
        </w:rPr>
        <w:t>Конфлікти, що пов'язані з необхідністю педагога занадто підкорятися в своїй роботі різним правилам та планам, які позбавляють його простору для самостійної творчої роботи.</w:t>
      </w:r>
    </w:p>
    <w:p w:rsidR="00D748DF" w:rsidRPr="004C6A9C" w:rsidRDefault="00D748DF" w:rsidP="00D748DF">
      <w:pPr>
        <w:spacing w:line="14" w:lineRule="exact"/>
        <w:rPr>
          <w:sz w:val="28"/>
          <w:szCs w:val="28"/>
        </w:rPr>
      </w:pPr>
    </w:p>
    <w:p w:rsidR="00D748DF" w:rsidRPr="004C6A9C" w:rsidRDefault="00D748DF" w:rsidP="00B524CF">
      <w:pPr>
        <w:numPr>
          <w:ilvl w:val="0"/>
          <w:numId w:val="56"/>
        </w:numPr>
        <w:tabs>
          <w:tab w:val="left" w:pos="890"/>
        </w:tabs>
        <w:spacing w:line="238" w:lineRule="auto"/>
        <w:ind w:firstLine="360"/>
        <w:jc w:val="both"/>
        <w:rPr>
          <w:sz w:val="28"/>
          <w:szCs w:val="28"/>
        </w:rPr>
      </w:pPr>
      <w:r w:rsidRPr="004C6A9C">
        <w:rPr>
          <w:sz w:val="28"/>
          <w:szCs w:val="28"/>
        </w:rPr>
        <w:t>Конфлікти, в основі яких є протиріччя між обов'язками і прагненням до професійної кар'єри. Педагоги мають недостатньо можливостей зробити службову кар'єру. Разом із тим, у педагогів є необмежені можливості професійного зростання та особистої самореалізації.</w:t>
      </w:r>
    </w:p>
    <w:p w:rsidR="00D748DF" w:rsidRPr="004C6A9C" w:rsidRDefault="00D748DF" w:rsidP="00D748DF">
      <w:pPr>
        <w:spacing w:line="13" w:lineRule="exact"/>
        <w:rPr>
          <w:sz w:val="28"/>
          <w:szCs w:val="28"/>
        </w:rPr>
      </w:pPr>
    </w:p>
    <w:p w:rsidR="00D748DF" w:rsidRPr="004C6A9C" w:rsidRDefault="00D748DF" w:rsidP="00D748DF">
      <w:pPr>
        <w:spacing w:line="234" w:lineRule="auto"/>
        <w:ind w:firstLine="360"/>
        <w:rPr>
          <w:sz w:val="28"/>
          <w:szCs w:val="28"/>
        </w:rPr>
      </w:pPr>
      <w:r w:rsidRPr="004C6A9C">
        <w:rPr>
          <w:sz w:val="28"/>
          <w:szCs w:val="28"/>
        </w:rPr>
        <w:t>Серед основних чинників конфлікту, що виникають у педагогічному колективі виділяють такі:</w:t>
      </w:r>
    </w:p>
    <w:p w:rsidR="00D748DF" w:rsidRPr="004C6A9C" w:rsidRDefault="00D748DF" w:rsidP="00D748DF">
      <w:pPr>
        <w:spacing w:line="2" w:lineRule="exact"/>
        <w:rPr>
          <w:sz w:val="28"/>
          <w:szCs w:val="28"/>
        </w:rPr>
      </w:pPr>
    </w:p>
    <w:p w:rsidR="00D748DF" w:rsidRPr="004C6A9C" w:rsidRDefault="00D748DF" w:rsidP="00D748DF">
      <w:pPr>
        <w:ind w:left="360"/>
        <w:rPr>
          <w:sz w:val="28"/>
          <w:szCs w:val="28"/>
        </w:rPr>
      </w:pPr>
      <w:r w:rsidRPr="004C6A9C">
        <w:rPr>
          <w:sz w:val="28"/>
          <w:szCs w:val="28"/>
        </w:rPr>
        <w:t>•  відсутність педагогічних здібностей;</w:t>
      </w:r>
    </w:p>
    <w:p w:rsidR="00D748DF" w:rsidRPr="004C6A9C" w:rsidRDefault="00D748DF" w:rsidP="00D748DF">
      <w:pPr>
        <w:ind w:left="360"/>
        <w:rPr>
          <w:sz w:val="28"/>
          <w:szCs w:val="28"/>
        </w:rPr>
      </w:pPr>
      <w:r w:rsidRPr="004C6A9C">
        <w:rPr>
          <w:sz w:val="28"/>
          <w:szCs w:val="28"/>
        </w:rPr>
        <w:t>•  відсутність інтересу до професії;</w:t>
      </w:r>
    </w:p>
    <w:p w:rsidR="00D748DF" w:rsidRPr="004C6A9C" w:rsidRDefault="00D748DF" w:rsidP="00D748DF">
      <w:pPr>
        <w:spacing w:line="12" w:lineRule="exact"/>
        <w:rPr>
          <w:sz w:val="28"/>
          <w:szCs w:val="28"/>
        </w:rPr>
      </w:pPr>
    </w:p>
    <w:p w:rsidR="00D748DF" w:rsidRPr="004C6A9C" w:rsidRDefault="00D748DF" w:rsidP="00D748DF">
      <w:pPr>
        <w:spacing w:line="236" w:lineRule="auto"/>
        <w:ind w:right="20" w:firstLine="360"/>
        <w:jc w:val="both"/>
        <w:rPr>
          <w:sz w:val="28"/>
          <w:szCs w:val="28"/>
        </w:rPr>
      </w:pPr>
      <w:r w:rsidRPr="004C6A9C">
        <w:rPr>
          <w:sz w:val="28"/>
          <w:szCs w:val="28"/>
        </w:rPr>
        <w:t>• негативне ставлення до професії і до власної роботи, відсутність зацікавленості успіхів у професійній діяльності;</w:t>
      </w:r>
    </w:p>
    <w:p w:rsidR="00D748DF" w:rsidRPr="004C6A9C" w:rsidRDefault="00D748DF" w:rsidP="00D748DF">
      <w:pPr>
        <w:spacing w:line="1" w:lineRule="exact"/>
        <w:rPr>
          <w:sz w:val="28"/>
          <w:szCs w:val="28"/>
        </w:rPr>
      </w:pPr>
    </w:p>
    <w:p w:rsidR="00D748DF" w:rsidRPr="004C6A9C" w:rsidRDefault="00D748DF" w:rsidP="00D748DF">
      <w:pPr>
        <w:ind w:left="360"/>
        <w:rPr>
          <w:sz w:val="28"/>
          <w:szCs w:val="28"/>
        </w:rPr>
      </w:pPr>
      <w:r w:rsidRPr="004C6A9C">
        <w:rPr>
          <w:sz w:val="28"/>
          <w:szCs w:val="28"/>
        </w:rPr>
        <w:t>•  життєве неблагополуччя;</w:t>
      </w:r>
    </w:p>
    <w:p w:rsidR="00D748DF" w:rsidRPr="004C6A9C" w:rsidRDefault="00D748DF" w:rsidP="00D748DF">
      <w:pPr>
        <w:ind w:left="360"/>
        <w:rPr>
          <w:sz w:val="28"/>
          <w:szCs w:val="28"/>
        </w:rPr>
      </w:pPr>
      <w:r w:rsidRPr="004C6A9C">
        <w:rPr>
          <w:sz w:val="28"/>
          <w:szCs w:val="28"/>
        </w:rPr>
        <w:t>•  організація роботи у педагогічному колективі;</w:t>
      </w:r>
    </w:p>
    <w:p w:rsidR="00D748DF" w:rsidRPr="004C6A9C" w:rsidRDefault="00D748DF" w:rsidP="00D748DF">
      <w:pPr>
        <w:ind w:left="360"/>
        <w:rPr>
          <w:sz w:val="28"/>
          <w:szCs w:val="28"/>
        </w:rPr>
      </w:pPr>
      <w:r w:rsidRPr="004C6A9C">
        <w:rPr>
          <w:sz w:val="28"/>
          <w:szCs w:val="28"/>
        </w:rPr>
        <w:t>•  несприятливий настрій;</w:t>
      </w:r>
    </w:p>
    <w:p w:rsidR="00D748DF" w:rsidRPr="004C6A9C" w:rsidRDefault="00D748DF" w:rsidP="00D748DF">
      <w:pPr>
        <w:ind w:left="360"/>
        <w:rPr>
          <w:sz w:val="28"/>
          <w:szCs w:val="28"/>
        </w:rPr>
      </w:pPr>
      <w:r w:rsidRPr="004C6A9C">
        <w:rPr>
          <w:sz w:val="28"/>
          <w:szCs w:val="28"/>
        </w:rPr>
        <w:t>•  соматичні хвороби;</w:t>
      </w:r>
    </w:p>
    <w:p w:rsidR="00D748DF" w:rsidRPr="004C6A9C" w:rsidRDefault="00D748DF" w:rsidP="00D748DF">
      <w:pPr>
        <w:spacing w:line="12" w:lineRule="exact"/>
        <w:rPr>
          <w:sz w:val="28"/>
          <w:szCs w:val="28"/>
        </w:rPr>
      </w:pPr>
    </w:p>
    <w:p w:rsidR="00D748DF" w:rsidRPr="004C6A9C" w:rsidRDefault="00D748DF" w:rsidP="00D748DF">
      <w:pPr>
        <w:spacing w:line="234" w:lineRule="auto"/>
        <w:ind w:right="20" w:firstLine="360"/>
        <w:rPr>
          <w:sz w:val="28"/>
          <w:szCs w:val="28"/>
        </w:rPr>
      </w:pPr>
      <w:r w:rsidRPr="004C6A9C">
        <w:rPr>
          <w:sz w:val="28"/>
          <w:szCs w:val="28"/>
        </w:rPr>
        <w:t>• неврівноваженість характеру, невміння володіти собою;</w:t>
      </w:r>
    </w:p>
    <w:p w:rsidR="00D748DF" w:rsidRPr="004C6A9C" w:rsidRDefault="00D748DF" w:rsidP="00B524CF">
      <w:pPr>
        <w:numPr>
          <w:ilvl w:val="0"/>
          <w:numId w:val="57"/>
        </w:numPr>
        <w:tabs>
          <w:tab w:val="left" w:pos="767"/>
        </w:tabs>
        <w:spacing w:line="234" w:lineRule="auto"/>
        <w:ind w:right="20" w:firstLine="360"/>
        <w:rPr>
          <w:sz w:val="28"/>
          <w:szCs w:val="28"/>
        </w:rPr>
      </w:pPr>
      <w:r w:rsidRPr="004C6A9C">
        <w:rPr>
          <w:sz w:val="28"/>
          <w:szCs w:val="28"/>
        </w:rPr>
        <w:t>роздратованість, хвороблива реакція на слова та вчинки;</w:t>
      </w:r>
    </w:p>
    <w:p w:rsidR="00D748DF" w:rsidRPr="004C6A9C" w:rsidRDefault="00D748DF" w:rsidP="00D748DF">
      <w:pPr>
        <w:spacing w:line="14" w:lineRule="exact"/>
        <w:rPr>
          <w:sz w:val="28"/>
          <w:szCs w:val="28"/>
        </w:rPr>
      </w:pPr>
    </w:p>
    <w:p w:rsidR="00D748DF" w:rsidRPr="004C6A9C" w:rsidRDefault="00D748DF" w:rsidP="00B524CF">
      <w:pPr>
        <w:numPr>
          <w:ilvl w:val="0"/>
          <w:numId w:val="57"/>
        </w:numPr>
        <w:tabs>
          <w:tab w:val="left" w:pos="674"/>
        </w:tabs>
        <w:spacing w:line="239" w:lineRule="auto"/>
        <w:ind w:firstLine="360"/>
        <w:jc w:val="both"/>
        <w:rPr>
          <w:sz w:val="28"/>
          <w:szCs w:val="28"/>
        </w:rPr>
      </w:pPr>
      <w:r w:rsidRPr="004C6A9C">
        <w:rPr>
          <w:sz w:val="28"/>
          <w:szCs w:val="28"/>
        </w:rPr>
        <w:t xml:space="preserve">неправильні уявлення деяких педагогів щодо своєї ролі у педагогічному колективі (наприклад, таке трапляється у рівних за статусом педагогів, коли вони виконують функції неоднакової відповідальності. Це обумовлено різним досвідом, знаннями, педагогічною майстерністю. Серед педагогів є люди, які прагнуть вирізнятися із загальної маси за рахунок перебільшення своєї ролі, викривленого уявлення про себе та свої можливості, що найчастіше </w:t>
      </w:r>
      <w:r w:rsidRPr="004C6A9C">
        <w:rPr>
          <w:sz w:val="28"/>
          <w:szCs w:val="28"/>
        </w:rPr>
        <w:lastRenderedPageBreak/>
        <w:t>призводить до конфлікту між колегами. В результаті у деяких колег це викликає позицію пристосування, а у деяких — приниження власної гідності та внутрішній протест);</w:t>
      </w:r>
    </w:p>
    <w:p w:rsidR="00D748DF" w:rsidRPr="004C6A9C" w:rsidRDefault="00D748DF" w:rsidP="00B524CF">
      <w:pPr>
        <w:numPr>
          <w:ilvl w:val="0"/>
          <w:numId w:val="57"/>
        </w:numPr>
        <w:tabs>
          <w:tab w:val="left" w:pos="620"/>
        </w:tabs>
        <w:ind w:left="620" w:hanging="260"/>
        <w:rPr>
          <w:sz w:val="28"/>
          <w:szCs w:val="28"/>
        </w:rPr>
      </w:pPr>
      <w:r w:rsidRPr="004C6A9C">
        <w:rPr>
          <w:sz w:val="28"/>
          <w:szCs w:val="28"/>
        </w:rPr>
        <w:t>низька психологічна культура;</w:t>
      </w:r>
    </w:p>
    <w:p w:rsidR="00D748DF" w:rsidRPr="004C6A9C" w:rsidRDefault="00D748DF" w:rsidP="00B524CF">
      <w:pPr>
        <w:numPr>
          <w:ilvl w:val="0"/>
          <w:numId w:val="57"/>
        </w:numPr>
        <w:tabs>
          <w:tab w:val="left" w:pos="620"/>
        </w:tabs>
        <w:ind w:left="620" w:hanging="260"/>
        <w:rPr>
          <w:sz w:val="28"/>
          <w:szCs w:val="28"/>
        </w:rPr>
      </w:pPr>
      <w:r w:rsidRPr="004C6A9C">
        <w:rPr>
          <w:sz w:val="28"/>
          <w:szCs w:val="28"/>
        </w:rPr>
        <w:t>авторитарний стиль керівництва;</w:t>
      </w:r>
    </w:p>
    <w:p w:rsidR="00D748DF" w:rsidRPr="004C6A9C" w:rsidRDefault="00D748DF" w:rsidP="00D748DF">
      <w:pPr>
        <w:spacing w:line="12" w:lineRule="exact"/>
        <w:rPr>
          <w:sz w:val="28"/>
          <w:szCs w:val="28"/>
        </w:rPr>
      </w:pPr>
    </w:p>
    <w:p w:rsidR="00D748DF" w:rsidRPr="004C6A9C" w:rsidRDefault="00D748DF" w:rsidP="00B524CF">
      <w:pPr>
        <w:numPr>
          <w:ilvl w:val="0"/>
          <w:numId w:val="57"/>
        </w:numPr>
        <w:tabs>
          <w:tab w:val="left" w:pos="557"/>
        </w:tabs>
        <w:spacing w:line="234" w:lineRule="auto"/>
        <w:ind w:right="20" w:firstLine="360"/>
        <w:rPr>
          <w:sz w:val="28"/>
          <w:szCs w:val="28"/>
        </w:rPr>
      </w:pPr>
      <w:r w:rsidRPr="004C6A9C">
        <w:rPr>
          <w:sz w:val="28"/>
          <w:szCs w:val="28"/>
        </w:rPr>
        <w:t>незрілість характеру керівника, неврівноваженість, відсутність такту у спілкуванні з колегами;</w:t>
      </w:r>
    </w:p>
    <w:p w:rsidR="00D748DF" w:rsidRPr="004C6A9C" w:rsidRDefault="00D748DF" w:rsidP="00D748DF">
      <w:pPr>
        <w:spacing w:line="13" w:lineRule="exact"/>
        <w:rPr>
          <w:sz w:val="28"/>
          <w:szCs w:val="28"/>
        </w:rPr>
      </w:pPr>
    </w:p>
    <w:p w:rsidR="00D748DF" w:rsidRPr="004C6A9C" w:rsidRDefault="00D748DF" w:rsidP="00B524CF">
      <w:pPr>
        <w:numPr>
          <w:ilvl w:val="0"/>
          <w:numId w:val="57"/>
        </w:numPr>
        <w:tabs>
          <w:tab w:val="left" w:pos="583"/>
        </w:tabs>
        <w:spacing w:line="234" w:lineRule="auto"/>
        <w:ind w:right="20" w:firstLine="360"/>
        <w:rPr>
          <w:sz w:val="28"/>
          <w:szCs w:val="28"/>
        </w:rPr>
      </w:pPr>
      <w:r w:rsidRPr="004C6A9C">
        <w:rPr>
          <w:sz w:val="28"/>
          <w:szCs w:val="28"/>
        </w:rPr>
        <w:t>прагнення керівника самоствердитися за рахунок підлеглих;</w:t>
      </w:r>
    </w:p>
    <w:p w:rsidR="00D748DF" w:rsidRPr="004C6A9C" w:rsidRDefault="00D748DF" w:rsidP="00D748DF">
      <w:pPr>
        <w:spacing w:line="13" w:lineRule="exact"/>
        <w:rPr>
          <w:sz w:val="28"/>
          <w:szCs w:val="28"/>
        </w:rPr>
      </w:pPr>
    </w:p>
    <w:p w:rsidR="00D748DF" w:rsidRPr="004C6A9C" w:rsidRDefault="00D748DF" w:rsidP="00B524CF">
      <w:pPr>
        <w:numPr>
          <w:ilvl w:val="0"/>
          <w:numId w:val="57"/>
        </w:numPr>
        <w:tabs>
          <w:tab w:val="left" w:pos="631"/>
        </w:tabs>
        <w:spacing w:line="234" w:lineRule="auto"/>
        <w:ind w:right="20" w:firstLine="360"/>
        <w:rPr>
          <w:sz w:val="28"/>
          <w:szCs w:val="28"/>
        </w:rPr>
      </w:pPr>
      <w:r w:rsidRPr="004C6A9C">
        <w:rPr>
          <w:sz w:val="28"/>
          <w:szCs w:val="28"/>
        </w:rPr>
        <w:t>відсутність у керівника закладу здібностей до розумного продуктивного керівництва тощо.</w:t>
      </w:r>
    </w:p>
    <w:p w:rsidR="00D748DF" w:rsidRPr="004C6A9C" w:rsidRDefault="00D748DF" w:rsidP="00D748DF">
      <w:pPr>
        <w:spacing w:line="13" w:lineRule="exact"/>
        <w:rPr>
          <w:sz w:val="28"/>
          <w:szCs w:val="28"/>
        </w:rPr>
      </w:pPr>
    </w:p>
    <w:p w:rsidR="00D748DF" w:rsidRPr="004C6A9C" w:rsidRDefault="00D748DF" w:rsidP="00790434">
      <w:pPr>
        <w:spacing w:line="239" w:lineRule="auto"/>
        <w:ind w:firstLine="360"/>
        <w:jc w:val="both"/>
        <w:rPr>
          <w:sz w:val="28"/>
          <w:szCs w:val="28"/>
        </w:rPr>
      </w:pPr>
      <w:r w:rsidRPr="004C6A9C">
        <w:rPr>
          <w:sz w:val="28"/>
          <w:szCs w:val="28"/>
        </w:rPr>
        <w:t>Знати особливості та причини виникнення конфліктів необхідно насамперед для правильного і відповідного визначення шляхів та технологій їх попередження і розв'язання. Важливого значення в цьому питанні набуває проведення психологічного навчання серед педагогів, а також консультацій і тренінгів, спрямованих на гармонізацію взаємин між педагогами, створення позитивного психологічного клімату в колективі, формування позитивної мотивації адміністрації щодо організації корекційно-розвивальної роботи, визначення оптимальної моделі поточного управління колективом дошкільного навчального закладу.</w:t>
      </w:r>
    </w:p>
    <w:p w:rsidR="00D748DF" w:rsidRPr="004C6A9C" w:rsidRDefault="00D748DF" w:rsidP="00D748DF">
      <w:pPr>
        <w:spacing w:line="15" w:lineRule="exact"/>
        <w:rPr>
          <w:sz w:val="28"/>
          <w:szCs w:val="28"/>
        </w:rPr>
      </w:pPr>
    </w:p>
    <w:p w:rsidR="00D748DF" w:rsidRPr="004C6A9C" w:rsidRDefault="00D748DF" w:rsidP="00D748DF">
      <w:pPr>
        <w:spacing w:line="237" w:lineRule="auto"/>
        <w:ind w:firstLine="360"/>
        <w:jc w:val="both"/>
        <w:rPr>
          <w:sz w:val="28"/>
          <w:szCs w:val="28"/>
          <w:lang w:val="uk-UA"/>
        </w:rPr>
      </w:pPr>
      <w:r w:rsidRPr="004C6A9C">
        <w:rPr>
          <w:sz w:val="28"/>
          <w:szCs w:val="28"/>
        </w:rPr>
        <w:t>Важливим для розв'язання конфлікту є вміння управляти ним.</w:t>
      </w:r>
      <w:r w:rsidRPr="004C6A9C">
        <w:rPr>
          <w:sz w:val="28"/>
          <w:szCs w:val="28"/>
          <w:lang w:val="uk-UA"/>
        </w:rPr>
        <w:t xml:space="preserve"> </w:t>
      </w:r>
    </w:p>
    <w:p w:rsidR="00D748DF" w:rsidRPr="004C6A9C" w:rsidRDefault="00D748DF" w:rsidP="00790434">
      <w:pPr>
        <w:spacing w:line="237" w:lineRule="auto"/>
        <w:ind w:firstLine="360"/>
        <w:jc w:val="both"/>
        <w:rPr>
          <w:sz w:val="28"/>
          <w:szCs w:val="28"/>
        </w:rPr>
      </w:pPr>
      <w:r w:rsidRPr="004C6A9C">
        <w:rPr>
          <w:sz w:val="28"/>
          <w:szCs w:val="28"/>
        </w:rPr>
        <w:t>Таким чином, конфлікти у педагогічному колективі є невід'ємною частиною його розвитку, але адміністрації необхідно стежити за тим, щоб вони мали конструктивний характер і не видозмінювалися в не-гативні форми взаємодії між членами колективу.</w:t>
      </w:r>
    </w:p>
    <w:p w:rsidR="00D748DF" w:rsidRPr="004C6A9C" w:rsidRDefault="00D748DF" w:rsidP="00D748DF">
      <w:pPr>
        <w:spacing w:line="234" w:lineRule="auto"/>
        <w:ind w:right="20" w:firstLine="360"/>
        <w:rPr>
          <w:sz w:val="28"/>
          <w:szCs w:val="28"/>
          <w:lang w:val="uk-UA"/>
        </w:rPr>
      </w:pPr>
    </w:p>
    <w:p w:rsidR="0048527E" w:rsidRPr="004C6A9C" w:rsidRDefault="0048527E" w:rsidP="0048527E">
      <w:pPr>
        <w:spacing w:line="234" w:lineRule="auto"/>
        <w:ind w:right="20" w:firstLine="360"/>
        <w:jc w:val="center"/>
        <w:rPr>
          <w:b/>
          <w:sz w:val="28"/>
          <w:szCs w:val="28"/>
          <w:lang w:val="uk-UA"/>
        </w:rPr>
      </w:pPr>
      <w:r w:rsidRPr="004C6A9C">
        <w:rPr>
          <w:b/>
          <w:sz w:val="28"/>
          <w:szCs w:val="28"/>
          <w:lang w:val="uk-UA"/>
        </w:rPr>
        <w:t>Лекція №5</w:t>
      </w:r>
    </w:p>
    <w:p w:rsidR="0048527E" w:rsidRPr="004C6A9C" w:rsidRDefault="0048527E" w:rsidP="0048527E">
      <w:pPr>
        <w:spacing w:line="230" w:lineRule="auto"/>
        <w:ind w:left="40" w:right="40" w:firstLine="346"/>
        <w:rPr>
          <w:sz w:val="28"/>
          <w:szCs w:val="28"/>
          <w:lang w:val="uk-UA"/>
        </w:rPr>
      </w:pPr>
      <w:r w:rsidRPr="004C6A9C">
        <w:rPr>
          <w:b/>
          <w:sz w:val="28"/>
          <w:szCs w:val="28"/>
          <w:lang w:val="uk-UA"/>
        </w:rPr>
        <w:t xml:space="preserve">Тема:  </w:t>
      </w:r>
      <w:r w:rsidRPr="004C6A9C">
        <w:rPr>
          <w:rFonts w:eastAsia="Cambria"/>
          <w:sz w:val="28"/>
          <w:szCs w:val="28"/>
        </w:rPr>
        <w:t>Діагностика особистісних якостей та станів вихователя як члена педагогічного колективу</w:t>
      </w:r>
      <w:r w:rsidRPr="004C6A9C">
        <w:rPr>
          <w:rFonts w:eastAsia="Cambria"/>
          <w:sz w:val="28"/>
          <w:szCs w:val="28"/>
          <w:lang w:val="uk-UA"/>
        </w:rPr>
        <w:t>.</w:t>
      </w:r>
    </w:p>
    <w:p w:rsidR="003C61AD" w:rsidRPr="004C6A9C" w:rsidRDefault="003C61AD" w:rsidP="003C61AD">
      <w:pPr>
        <w:ind w:right="-359"/>
        <w:jc w:val="center"/>
        <w:rPr>
          <w:sz w:val="28"/>
          <w:szCs w:val="28"/>
        </w:rPr>
      </w:pPr>
      <w:r w:rsidRPr="004C6A9C">
        <w:rPr>
          <w:rFonts w:ascii="Arial Narrow" w:eastAsia="Arial Narrow" w:hAnsi="Arial Narrow" w:cs="Arial Narrow"/>
          <w:b/>
          <w:bCs/>
          <w:sz w:val="28"/>
          <w:szCs w:val="28"/>
        </w:rPr>
        <w:t>Визначення типу трудової мотивації</w:t>
      </w:r>
    </w:p>
    <w:p w:rsidR="003C61AD" w:rsidRPr="004C6A9C" w:rsidRDefault="003C61AD" w:rsidP="003C61AD">
      <w:pPr>
        <w:ind w:right="-359"/>
        <w:jc w:val="center"/>
        <w:rPr>
          <w:sz w:val="28"/>
          <w:szCs w:val="28"/>
        </w:rPr>
      </w:pPr>
      <w:r w:rsidRPr="004C6A9C">
        <w:rPr>
          <w:b/>
          <w:bCs/>
          <w:i/>
          <w:iCs/>
          <w:sz w:val="28"/>
          <w:szCs w:val="28"/>
        </w:rPr>
        <w:t>(методика В. Герчикова)</w:t>
      </w:r>
    </w:p>
    <w:p w:rsidR="003C61AD" w:rsidRPr="004C6A9C" w:rsidRDefault="003C61AD" w:rsidP="003C61AD">
      <w:pPr>
        <w:spacing w:line="192" w:lineRule="exact"/>
        <w:rPr>
          <w:sz w:val="28"/>
          <w:szCs w:val="28"/>
        </w:rPr>
      </w:pPr>
    </w:p>
    <w:p w:rsidR="003C61AD" w:rsidRPr="004C6A9C" w:rsidRDefault="003C61AD" w:rsidP="003C61AD">
      <w:pPr>
        <w:spacing w:line="234" w:lineRule="auto"/>
        <w:ind w:right="20" w:firstLine="420"/>
        <w:rPr>
          <w:sz w:val="28"/>
          <w:szCs w:val="28"/>
        </w:rPr>
      </w:pPr>
      <w:r w:rsidRPr="004C6A9C">
        <w:rPr>
          <w:b/>
          <w:bCs/>
          <w:i/>
          <w:iCs/>
          <w:sz w:val="28"/>
          <w:szCs w:val="28"/>
        </w:rPr>
        <w:t xml:space="preserve">Мета: </w:t>
      </w:r>
      <w:r w:rsidRPr="004C6A9C">
        <w:rPr>
          <w:sz w:val="28"/>
          <w:szCs w:val="28"/>
        </w:rPr>
        <w:t>визначити домінантний тип трудової</w:t>
      </w:r>
      <w:r w:rsidRPr="004C6A9C">
        <w:rPr>
          <w:b/>
          <w:bCs/>
          <w:i/>
          <w:iCs/>
          <w:sz w:val="28"/>
          <w:szCs w:val="28"/>
        </w:rPr>
        <w:t xml:space="preserve"> </w:t>
      </w:r>
      <w:r w:rsidRPr="004C6A9C">
        <w:rPr>
          <w:sz w:val="28"/>
          <w:szCs w:val="28"/>
        </w:rPr>
        <w:t>мотивації педагога.</w:t>
      </w:r>
    </w:p>
    <w:p w:rsidR="003C61AD" w:rsidRPr="004C6A9C" w:rsidRDefault="003C61AD" w:rsidP="003C61AD">
      <w:pPr>
        <w:spacing w:line="2" w:lineRule="exact"/>
        <w:rPr>
          <w:sz w:val="28"/>
          <w:szCs w:val="28"/>
        </w:rPr>
      </w:pPr>
    </w:p>
    <w:p w:rsidR="003C61AD" w:rsidRPr="004C6A9C" w:rsidRDefault="003C61AD" w:rsidP="003C61AD">
      <w:pPr>
        <w:ind w:left="360"/>
        <w:rPr>
          <w:sz w:val="28"/>
          <w:szCs w:val="28"/>
        </w:rPr>
      </w:pPr>
      <w:r w:rsidRPr="004C6A9C">
        <w:rPr>
          <w:sz w:val="28"/>
          <w:szCs w:val="28"/>
        </w:rPr>
        <w:t xml:space="preserve">Виокремлюють </w:t>
      </w:r>
      <w:r w:rsidRPr="004C6A9C">
        <w:rPr>
          <w:i/>
          <w:iCs/>
          <w:sz w:val="28"/>
          <w:szCs w:val="28"/>
        </w:rPr>
        <w:t>п</w:t>
      </w:r>
      <w:r w:rsidRPr="004C6A9C">
        <w:rPr>
          <w:sz w:val="28"/>
          <w:szCs w:val="28"/>
        </w:rPr>
        <w:t xml:space="preserve"> </w:t>
      </w:r>
      <w:r w:rsidRPr="004C6A9C">
        <w:rPr>
          <w:i/>
          <w:iCs/>
          <w:sz w:val="28"/>
          <w:szCs w:val="28"/>
        </w:rPr>
        <w:t>'ять</w:t>
      </w:r>
      <w:r w:rsidRPr="004C6A9C">
        <w:rPr>
          <w:sz w:val="28"/>
          <w:szCs w:val="28"/>
        </w:rPr>
        <w:t xml:space="preserve"> </w:t>
      </w:r>
      <w:r w:rsidRPr="004C6A9C">
        <w:rPr>
          <w:i/>
          <w:iCs/>
          <w:sz w:val="28"/>
          <w:szCs w:val="28"/>
        </w:rPr>
        <w:t>«чистих»</w:t>
      </w:r>
      <w:r w:rsidRPr="004C6A9C">
        <w:rPr>
          <w:sz w:val="28"/>
          <w:szCs w:val="28"/>
        </w:rPr>
        <w:t xml:space="preserve"> </w:t>
      </w:r>
      <w:r w:rsidRPr="004C6A9C">
        <w:rPr>
          <w:i/>
          <w:iCs/>
          <w:sz w:val="28"/>
          <w:szCs w:val="28"/>
        </w:rPr>
        <w:t>типів мотивації:</w:t>
      </w:r>
    </w:p>
    <w:p w:rsidR="003C61AD" w:rsidRPr="004C6A9C" w:rsidRDefault="003C61AD" w:rsidP="003C61AD">
      <w:pPr>
        <w:spacing w:line="1" w:lineRule="exact"/>
        <w:rPr>
          <w:sz w:val="28"/>
          <w:szCs w:val="28"/>
        </w:rPr>
      </w:pPr>
    </w:p>
    <w:p w:rsidR="003C61AD" w:rsidRPr="004C6A9C" w:rsidRDefault="003C61AD" w:rsidP="00B524CF">
      <w:pPr>
        <w:numPr>
          <w:ilvl w:val="0"/>
          <w:numId w:val="58"/>
        </w:numPr>
        <w:tabs>
          <w:tab w:val="left" w:pos="560"/>
        </w:tabs>
        <w:ind w:left="560" w:hanging="200"/>
        <w:rPr>
          <w:i/>
          <w:iCs/>
          <w:sz w:val="28"/>
          <w:szCs w:val="28"/>
        </w:rPr>
      </w:pPr>
      <w:r w:rsidRPr="004C6A9C">
        <w:rPr>
          <w:sz w:val="28"/>
          <w:szCs w:val="28"/>
        </w:rPr>
        <w:t>інструментальний;</w:t>
      </w:r>
    </w:p>
    <w:p w:rsidR="003C61AD" w:rsidRPr="004C6A9C" w:rsidRDefault="003C61AD" w:rsidP="00B524CF">
      <w:pPr>
        <w:numPr>
          <w:ilvl w:val="0"/>
          <w:numId w:val="58"/>
        </w:numPr>
        <w:tabs>
          <w:tab w:val="left" w:pos="560"/>
        </w:tabs>
        <w:ind w:left="560" w:hanging="200"/>
        <w:rPr>
          <w:sz w:val="28"/>
          <w:szCs w:val="28"/>
        </w:rPr>
      </w:pPr>
      <w:r w:rsidRPr="004C6A9C">
        <w:rPr>
          <w:sz w:val="28"/>
          <w:szCs w:val="28"/>
        </w:rPr>
        <w:t>професійний;</w:t>
      </w:r>
    </w:p>
    <w:p w:rsidR="003C61AD" w:rsidRPr="004C6A9C" w:rsidRDefault="003C61AD" w:rsidP="00B524CF">
      <w:pPr>
        <w:numPr>
          <w:ilvl w:val="0"/>
          <w:numId w:val="58"/>
        </w:numPr>
        <w:tabs>
          <w:tab w:val="left" w:pos="500"/>
        </w:tabs>
        <w:ind w:left="500" w:hanging="140"/>
        <w:rPr>
          <w:sz w:val="28"/>
          <w:szCs w:val="28"/>
        </w:rPr>
      </w:pPr>
      <w:r w:rsidRPr="004C6A9C">
        <w:rPr>
          <w:sz w:val="28"/>
          <w:szCs w:val="28"/>
        </w:rPr>
        <w:t>патріотичний;</w:t>
      </w:r>
    </w:p>
    <w:p w:rsidR="003C61AD" w:rsidRPr="004C6A9C" w:rsidRDefault="003C61AD" w:rsidP="00B524CF">
      <w:pPr>
        <w:numPr>
          <w:ilvl w:val="0"/>
          <w:numId w:val="58"/>
        </w:numPr>
        <w:tabs>
          <w:tab w:val="left" w:pos="560"/>
        </w:tabs>
        <w:ind w:left="560" w:hanging="200"/>
        <w:rPr>
          <w:sz w:val="28"/>
          <w:szCs w:val="28"/>
        </w:rPr>
      </w:pPr>
      <w:r w:rsidRPr="004C6A9C">
        <w:rPr>
          <w:sz w:val="28"/>
          <w:szCs w:val="28"/>
        </w:rPr>
        <w:t>господарський;</w:t>
      </w:r>
    </w:p>
    <w:p w:rsidR="003C61AD" w:rsidRPr="004C6A9C" w:rsidRDefault="003C61AD" w:rsidP="00B524CF">
      <w:pPr>
        <w:numPr>
          <w:ilvl w:val="0"/>
          <w:numId w:val="58"/>
        </w:numPr>
        <w:tabs>
          <w:tab w:val="left" w:pos="500"/>
        </w:tabs>
        <w:ind w:left="500" w:hanging="140"/>
        <w:rPr>
          <w:sz w:val="28"/>
          <w:szCs w:val="28"/>
        </w:rPr>
      </w:pPr>
      <w:r w:rsidRPr="004C6A9C">
        <w:rPr>
          <w:sz w:val="28"/>
          <w:szCs w:val="28"/>
        </w:rPr>
        <w:t>люмпенізований.</w:t>
      </w:r>
    </w:p>
    <w:p w:rsidR="003C61AD" w:rsidRPr="004C6A9C" w:rsidRDefault="003C61AD" w:rsidP="003C61AD">
      <w:pPr>
        <w:spacing w:line="12" w:lineRule="exact"/>
        <w:rPr>
          <w:sz w:val="28"/>
          <w:szCs w:val="28"/>
        </w:rPr>
      </w:pPr>
    </w:p>
    <w:p w:rsidR="003C61AD" w:rsidRPr="004C6A9C" w:rsidRDefault="003C61AD" w:rsidP="003C61AD">
      <w:pPr>
        <w:spacing w:line="237" w:lineRule="auto"/>
        <w:ind w:firstLine="360"/>
        <w:jc w:val="both"/>
        <w:rPr>
          <w:sz w:val="28"/>
          <w:szCs w:val="28"/>
        </w:rPr>
      </w:pPr>
      <w:r w:rsidRPr="004C6A9C">
        <w:rPr>
          <w:sz w:val="28"/>
          <w:szCs w:val="28"/>
        </w:rPr>
        <w:t>Цю методику можна використовувати як для ін-дивідуального, так і для групового дослідження. Педагоги отримують бланк для відповідей і текст методики з інструкцією.</w:t>
      </w:r>
    </w:p>
    <w:p w:rsidR="003C61AD" w:rsidRPr="004C6A9C" w:rsidRDefault="003C61AD" w:rsidP="003C61AD">
      <w:pPr>
        <w:spacing w:line="199" w:lineRule="exact"/>
        <w:rPr>
          <w:sz w:val="28"/>
          <w:szCs w:val="28"/>
        </w:rPr>
      </w:pPr>
    </w:p>
    <w:p w:rsidR="003C61AD" w:rsidRPr="004C6A9C" w:rsidRDefault="003C61AD" w:rsidP="003C61AD">
      <w:pPr>
        <w:spacing w:line="238" w:lineRule="auto"/>
        <w:ind w:firstLine="360"/>
        <w:jc w:val="both"/>
        <w:rPr>
          <w:sz w:val="28"/>
          <w:szCs w:val="28"/>
        </w:rPr>
      </w:pPr>
      <w:r w:rsidRPr="004C6A9C">
        <w:rPr>
          <w:b/>
          <w:bCs/>
          <w:i/>
          <w:iCs/>
          <w:sz w:val="28"/>
          <w:szCs w:val="28"/>
        </w:rPr>
        <w:t xml:space="preserve">Інструкція. </w:t>
      </w:r>
      <w:r w:rsidRPr="004C6A9C">
        <w:rPr>
          <w:sz w:val="28"/>
          <w:szCs w:val="28"/>
        </w:rPr>
        <w:t>Вам пропонують запитання та кілька</w:t>
      </w:r>
      <w:r w:rsidRPr="004C6A9C">
        <w:rPr>
          <w:b/>
          <w:bCs/>
          <w:i/>
          <w:iCs/>
          <w:sz w:val="28"/>
          <w:szCs w:val="28"/>
        </w:rPr>
        <w:t xml:space="preserve"> </w:t>
      </w:r>
      <w:r w:rsidRPr="004C6A9C">
        <w:rPr>
          <w:sz w:val="28"/>
          <w:szCs w:val="28"/>
        </w:rPr>
        <w:t>варіантів відповідей на них. У кожному запитанні є вказівки, скільки варіантів відповідей Ви можете дати. Свій вибір відповіді Вам необхідно зафіксувати в бланку для відповідей. Якщо Вас не влаштовує жоден із варіантів відповідей, слід написати свою відповідь у варіанті «інше».</w:t>
      </w:r>
    </w:p>
    <w:p w:rsidR="003C61AD" w:rsidRPr="004C6A9C" w:rsidRDefault="003C61AD" w:rsidP="003C61AD">
      <w:pPr>
        <w:spacing w:line="187" w:lineRule="exact"/>
        <w:rPr>
          <w:sz w:val="28"/>
          <w:szCs w:val="28"/>
        </w:rPr>
      </w:pPr>
    </w:p>
    <w:p w:rsidR="00E46F33" w:rsidRPr="004C6A9C" w:rsidRDefault="00E46F33" w:rsidP="00E46F33">
      <w:pPr>
        <w:spacing w:line="357" w:lineRule="exact"/>
        <w:rPr>
          <w:sz w:val="28"/>
          <w:szCs w:val="28"/>
          <w:lang w:val="uk-UA"/>
        </w:rPr>
      </w:pPr>
    </w:p>
    <w:p w:rsidR="00E46F33" w:rsidRPr="004C6A9C" w:rsidRDefault="00E46F33" w:rsidP="00E46F33">
      <w:pPr>
        <w:spacing w:line="239" w:lineRule="auto"/>
        <w:ind w:right="-339"/>
        <w:jc w:val="center"/>
        <w:rPr>
          <w:sz w:val="28"/>
          <w:szCs w:val="28"/>
        </w:rPr>
      </w:pPr>
      <w:r w:rsidRPr="004C6A9C">
        <w:rPr>
          <w:rFonts w:ascii="Arial Narrow" w:eastAsia="Arial Narrow" w:hAnsi="Arial Narrow" w:cs="Arial Narrow"/>
          <w:b/>
          <w:bCs/>
          <w:sz w:val="28"/>
          <w:szCs w:val="28"/>
        </w:rPr>
        <w:lastRenderedPageBreak/>
        <w:t xml:space="preserve">Експрес-діагностика рівня емоційного вигорання </w:t>
      </w:r>
      <w:r w:rsidRPr="004C6A9C">
        <w:rPr>
          <w:b/>
          <w:bCs/>
          <w:i/>
          <w:iCs/>
          <w:sz w:val="28"/>
          <w:szCs w:val="28"/>
        </w:rPr>
        <w:t>(методика В. В. Бойка)</w:t>
      </w:r>
    </w:p>
    <w:p w:rsidR="00E46F33" w:rsidRPr="004C6A9C" w:rsidRDefault="00E46F33" w:rsidP="00E46F33">
      <w:pPr>
        <w:spacing w:line="10" w:lineRule="exact"/>
        <w:rPr>
          <w:sz w:val="28"/>
          <w:szCs w:val="28"/>
        </w:rPr>
      </w:pPr>
    </w:p>
    <w:p w:rsidR="00E46F33" w:rsidRPr="004C6A9C" w:rsidRDefault="00E46F33" w:rsidP="00E46F33">
      <w:pPr>
        <w:spacing w:line="234" w:lineRule="auto"/>
        <w:ind w:firstLine="360"/>
        <w:rPr>
          <w:sz w:val="28"/>
          <w:szCs w:val="28"/>
        </w:rPr>
      </w:pPr>
      <w:r w:rsidRPr="004C6A9C">
        <w:rPr>
          <w:b/>
          <w:bCs/>
          <w:i/>
          <w:iCs/>
          <w:sz w:val="28"/>
          <w:szCs w:val="28"/>
        </w:rPr>
        <w:t>Інструкція</w:t>
      </w:r>
      <w:r w:rsidRPr="004C6A9C">
        <w:rPr>
          <w:i/>
          <w:iCs/>
          <w:sz w:val="28"/>
          <w:szCs w:val="28"/>
        </w:rPr>
        <w:t>.</w:t>
      </w:r>
      <w:r w:rsidRPr="004C6A9C">
        <w:rPr>
          <w:b/>
          <w:bCs/>
          <w:i/>
          <w:iCs/>
          <w:sz w:val="28"/>
          <w:szCs w:val="28"/>
        </w:rPr>
        <w:t xml:space="preserve"> </w:t>
      </w:r>
      <w:r w:rsidRPr="004C6A9C">
        <w:rPr>
          <w:sz w:val="28"/>
          <w:szCs w:val="28"/>
        </w:rPr>
        <w:t>Дайте відповідь</w:t>
      </w:r>
      <w:r w:rsidRPr="004C6A9C">
        <w:rPr>
          <w:b/>
          <w:bCs/>
          <w:i/>
          <w:iCs/>
          <w:sz w:val="28"/>
          <w:szCs w:val="28"/>
        </w:rPr>
        <w:t xml:space="preserve"> </w:t>
      </w:r>
      <w:r w:rsidRPr="004C6A9C">
        <w:rPr>
          <w:i/>
          <w:iCs/>
          <w:sz w:val="28"/>
          <w:szCs w:val="28"/>
        </w:rPr>
        <w:t>«так»</w:t>
      </w:r>
      <w:r w:rsidRPr="004C6A9C">
        <w:rPr>
          <w:b/>
          <w:bCs/>
          <w:i/>
          <w:iCs/>
          <w:sz w:val="28"/>
          <w:szCs w:val="28"/>
        </w:rPr>
        <w:t xml:space="preserve"> </w:t>
      </w:r>
      <w:r w:rsidRPr="004C6A9C">
        <w:rPr>
          <w:sz w:val="28"/>
          <w:szCs w:val="28"/>
        </w:rPr>
        <w:t>або</w:t>
      </w:r>
      <w:r w:rsidRPr="004C6A9C">
        <w:rPr>
          <w:b/>
          <w:bCs/>
          <w:i/>
          <w:iCs/>
          <w:sz w:val="28"/>
          <w:szCs w:val="28"/>
        </w:rPr>
        <w:t xml:space="preserve"> </w:t>
      </w:r>
      <w:r w:rsidRPr="004C6A9C">
        <w:rPr>
          <w:i/>
          <w:iCs/>
          <w:sz w:val="28"/>
          <w:szCs w:val="28"/>
        </w:rPr>
        <w:t>«ні»</w:t>
      </w:r>
      <w:r w:rsidRPr="004C6A9C">
        <w:rPr>
          <w:b/>
          <w:bCs/>
          <w:i/>
          <w:iCs/>
          <w:sz w:val="28"/>
          <w:szCs w:val="28"/>
        </w:rPr>
        <w:t xml:space="preserve"> </w:t>
      </w:r>
      <w:r w:rsidRPr="004C6A9C">
        <w:rPr>
          <w:sz w:val="28"/>
          <w:szCs w:val="28"/>
        </w:rPr>
        <w:t>на</w:t>
      </w:r>
      <w:r w:rsidRPr="004C6A9C">
        <w:rPr>
          <w:b/>
          <w:bCs/>
          <w:i/>
          <w:iCs/>
          <w:sz w:val="28"/>
          <w:szCs w:val="28"/>
        </w:rPr>
        <w:t xml:space="preserve"> </w:t>
      </w:r>
      <w:r w:rsidRPr="004C6A9C">
        <w:rPr>
          <w:sz w:val="28"/>
          <w:szCs w:val="28"/>
        </w:rPr>
        <w:t>поставлені запитання.</w:t>
      </w:r>
    </w:p>
    <w:p w:rsidR="00E46F33" w:rsidRPr="004C6A9C" w:rsidRDefault="00E46F33" w:rsidP="00E46F33">
      <w:pPr>
        <w:spacing w:line="14" w:lineRule="exact"/>
        <w:rPr>
          <w:sz w:val="28"/>
          <w:szCs w:val="28"/>
        </w:rPr>
      </w:pPr>
    </w:p>
    <w:p w:rsidR="001369B4" w:rsidRPr="004C6A9C" w:rsidRDefault="001369B4" w:rsidP="00E46F33">
      <w:pPr>
        <w:ind w:right="-359"/>
        <w:jc w:val="center"/>
        <w:rPr>
          <w:rFonts w:ascii="Arial Narrow" w:eastAsia="Arial Narrow" w:hAnsi="Arial Narrow" w:cs="Arial Narrow"/>
          <w:b/>
          <w:bCs/>
          <w:sz w:val="28"/>
          <w:szCs w:val="28"/>
          <w:lang w:val="uk-UA"/>
        </w:rPr>
      </w:pPr>
    </w:p>
    <w:p w:rsidR="00E46F33" w:rsidRPr="004C6A9C" w:rsidRDefault="00E46F33" w:rsidP="00E46F33">
      <w:pPr>
        <w:ind w:right="-359"/>
        <w:jc w:val="center"/>
        <w:rPr>
          <w:sz w:val="28"/>
          <w:szCs w:val="28"/>
        </w:rPr>
      </w:pPr>
      <w:r w:rsidRPr="004C6A9C">
        <w:rPr>
          <w:rFonts w:ascii="Arial Narrow" w:eastAsia="Arial Narrow" w:hAnsi="Arial Narrow" w:cs="Arial Narrow"/>
          <w:b/>
          <w:bCs/>
          <w:sz w:val="28"/>
          <w:szCs w:val="28"/>
        </w:rPr>
        <w:t>Визначення рівня самооцінки</w:t>
      </w:r>
    </w:p>
    <w:p w:rsidR="00E46F33" w:rsidRPr="004C6A9C" w:rsidRDefault="00E46F33" w:rsidP="00E46F33">
      <w:pPr>
        <w:ind w:right="-359"/>
        <w:jc w:val="center"/>
        <w:rPr>
          <w:sz w:val="28"/>
          <w:szCs w:val="28"/>
        </w:rPr>
      </w:pPr>
      <w:r w:rsidRPr="004C6A9C">
        <w:rPr>
          <w:b/>
          <w:bCs/>
          <w:i/>
          <w:iCs/>
          <w:sz w:val="28"/>
          <w:szCs w:val="28"/>
        </w:rPr>
        <w:t>(методика С. Будассі)</w:t>
      </w:r>
    </w:p>
    <w:p w:rsidR="00E46F33" w:rsidRPr="004C6A9C" w:rsidRDefault="00E46F33" w:rsidP="00E46F33">
      <w:pPr>
        <w:spacing w:line="7" w:lineRule="exact"/>
        <w:rPr>
          <w:sz w:val="28"/>
          <w:szCs w:val="28"/>
        </w:rPr>
      </w:pPr>
    </w:p>
    <w:p w:rsidR="00E46F33" w:rsidRPr="004C6A9C" w:rsidRDefault="00E46F33" w:rsidP="00E46F33">
      <w:pPr>
        <w:spacing w:line="236" w:lineRule="auto"/>
        <w:ind w:firstLine="360"/>
        <w:jc w:val="both"/>
        <w:rPr>
          <w:sz w:val="28"/>
          <w:szCs w:val="28"/>
        </w:rPr>
      </w:pPr>
      <w:r w:rsidRPr="004C6A9C">
        <w:rPr>
          <w:sz w:val="28"/>
          <w:szCs w:val="28"/>
        </w:rPr>
        <w:t>Випробуваному пропонують набір слів, які ха-рактеризують окремі риси особистості. Риси можуть бути тематичні (моральні, професійні тощо).</w:t>
      </w:r>
    </w:p>
    <w:p w:rsidR="00E46F33" w:rsidRPr="004C6A9C" w:rsidRDefault="00E46F33" w:rsidP="00E46F33">
      <w:pPr>
        <w:spacing w:line="2" w:lineRule="exact"/>
        <w:rPr>
          <w:sz w:val="28"/>
          <w:szCs w:val="28"/>
        </w:rPr>
      </w:pPr>
    </w:p>
    <w:p w:rsidR="00E46F33" w:rsidRPr="004C6A9C" w:rsidRDefault="00E46F33" w:rsidP="00E46F33">
      <w:pPr>
        <w:tabs>
          <w:tab w:val="left" w:pos="1380"/>
          <w:tab w:val="left" w:pos="2440"/>
          <w:tab w:val="left" w:pos="3240"/>
          <w:tab w:val="left" w:pos="4700"/>
        </w:tabs>
        <w:ind w:left="360"/>
        <w:rPr>
          <w:sz w:val="28"/>
          <w:szCs w:val="28"/>
        </w:rPr>
      </w:pPr>
      <w:r w:rsidRPr="004C6A9C">
        <w:rPr>
          <w:i/>
          <w:iCs/>
          <w:sz w:val="28"/>
          <w:szCs w:val="28"/>
        </w:rPr>
        <w:t>Зразок</w:t>
      </w:r>
      <w:r w:rsidRPr="004C6A9C">
        <w:rPr>
          <w:sz w:val="28"/>
          <w:szCs w:val="28"/>
        </w:rPr>
        <w:tab/>
      </w:r>
      <w:r w:rsidRPr="004C6A9C">
        <w:rPr>
          <w:i/>
          <w:iCs/>
          <w:sz w:val="28"/>
          <w:szCs w:val="28"/>
        </w:rPr>
        <w:t>набору</w:t>
      </w:r>
      <w:r w:rsidRPr="004C6A9C">
        <w:rPr>
          <w:sz w:val="28"/>
          <w:szCs w:val="28"/>
        </w:rPr>
        <w:tab/>
      </w:r>
      <w:r w:rsidRPr="004C6A9C">
        <w:rPr>
          <w:i/>
          <w:iCs/>
          <w:sz w:val="28"/>
          <w:szCs w:val="28"/>
        </w:rPr>
        <w:t>рис:</w:t>
      </w:r>
      <w:r w:rsidRPr="004C6A9C">
        <w:rPr>
          <w:sz w:val="28"/>
          <w:szCs w:val="28"/>
        </w:rPr>
        <w:tab/>
        <w:t>азартність,</w:t>
      </w:r>
      <w:r w:rsidRPr="004C6A9C">
        <w:rPr>
          <w:sz w:val="28"/>
          <w:szCs w:val="28"/>
        </w:rPr>
        <w:tab/>
        <w:t>акуратність,</w:t>
      </w:r>
    </w:p>
    <w:p w:rsidR="00E46F33" w:rsidRPr="004C6A9C" w:rsidRDefault="00E46F33" w:rsidP="00E46F33">
      <w:pPr>
        <w:spacing w:line="12" w:lineRule="exact"/>
        <w:rPr>
          <w:sz w:val="28"/>
          <w:szCs w:val="28"/>
        </w:rPr>
      </w:pPr>
    </w:p>
    <w:p w:rsidR="00E46F33" w:rsidRPr="004C6A9C" w:rsidRDefault="00E46F33" w:rsidP="00E46F33">
      <w:pPr>
        <w:spacing w:line="238" w:lineRule="auto"/>
        <w:jc w:val="both"/>
        <w:rPr>
          <w:sz w:val="28"/>
          <w:szCs w:val="28"/>
        </w:rPr>
      </w:pPr>
      <w:r w:rsidRPr="004C6A9C">
        <w:rPr>
          <w:sz w:val="28"/>
          <w:szCs w:val="28"/>
        </w:rPr>
        <w:t>безпристрасність, безтурботність, боягузтво, брутальність, вдумливість, вишуканість, гордість, дбайливість, ентузіазм, життєрадісність, заздрість, запальність, злопам'ятність, зухвалість, легковірність, млявість, мрійливість, мстивість, наполегливість, ніжність, невимушеність, нервозність, нерішучість, нестримність, обережність, педантизм, підозрілість, поетичність, поступливість, презирливість, привітність, примхливість, принциповість, рішучість, рухливість,</w:t>
      </w:r>
    </w:p>
    <w:p w:rsidR="00E46F33" w:rsidRPr="004C6A9C" w:rsidRDefault="00E46F33" w:rsidP="00E46F33">
      <w:pPr>
        <w:spacing w:line="22" w:lineRule="exact"/>
        <w:rPr>
          <w:sz w:val="28"/>
          <w:szCs w:val="28"/>
        </w:rPr>
      </w:pPr>
    </w:p>
    <w:p w:rsidR="00E46F33" w:rsidRPr="004C6A9C" w:rsidRDefault="00E46F33" w:rsidP="00E46F33">
      <w:pPr>
        <w:spacing w:line="236" w:lineRule="auto"/>
        <w:ind w:right="20"/>
        <w:jc w:val="both"/>
        <w:rPr>
          <w:sz w:val="28"/>
          <w:szCs w:val="28"/>
        </w:rPr>
      </w:pPr>
      <w:r w:rsidRPr="004C6A9C">
        <w:rPr>
          <w:sz w:val="28"/>
          <w:szCs w:val="28"/>
        </w:rPr>
        <w:t>самозабуття, сором'язливість, співчутливість, сприйнятливість, стриманість, терплячість, уразливість, холодність, чуйність, щирість.</w:t>
      </w:r>
    </w:p>
    <w:p w:rsidR="00E46F33" w:rsidRPr="004C6A9C" w:rsidRDefault="00E46F33" w:rsidP="00E46F33">
      <w:pPr>
        <w:spacing w:line="7" w:lineRule="exact"/>
        <w:rPr>
          <w:sz w:val="28"/>
          <w:szCs w:val="28"/>
        </w:rPr>
      </w:pPr>
    </w:p>
    <w:p w:rsidR="00E46F33" w:rsidRPr="004C6A9C" w:rsidRDefault="00E46F33" w:rsidP="00E46F33">
      <w:pPr>
        <w:ind w:left="360"/>
        <w:rPr>
          <w:sz w:val="28"/>
          <w:szCs w:val="28"/>
        </w:rPr>
      </w:pPr>
      <w:r w:rsidRPr="004C6A9C">
        <w:rPr>
          <w:b/>
          <w:bCs/>
          <w:i/>
          <w:iCs/>
          <w:sz w:val="28"/>
          <w:szCs w:val="28"/>
        </w:rPr>
        <w:t>Процедура проведення дослідження</w:t>
      </w:r>
    </w:p>
    <w:p w:rsidR="00E46F33" w:rsidRPr="004C6A9C" w:rsidRDefault="00E46F33" w:rsidP="00E46F33">
      <w:pPr>
        <w:spacing w:line="7" w:lineRule="exact"/>
        <w:rPr>
          <w:sz w:val="28"/>
          <w:szCs w:val="28"/>
        </w:rPr>
      </w:pPr>
    </w:p>
    <w:p w:rsidR="00E46F33" w:rsidRPr="004C6A9C" w:rsidRDefault="00E46F33" w:rsidP="00E46F33">
      <w:pPr>
        <w:spacing w:line="237" w:lineRule="auto"/>
        <w:ind w:firstLine="360"/>
        <w:jc w:val="both"/>
        <w:rPr>
          <w:sz w:val="28"/>
          <w:szCs w:val="28"/>
        </w:rPr>
      </w:pPr>
      <w:r w:rsidRPr="004C6A9C">
        <w:rPr>
          <w:b/>
          <w:bCs/>
          <w:i/>
          <w:iCs/>
          <w:sz w:val="28"/>
          <w:szCs w:val="28"/>
        </w:rPr>
        <w:t xml:space="preserve">Інструкція. </w:t>
      </w:r>
      <w:r w:rsidRPr="004C6A9C">
        <w:rPr>
          <w:sz w:val="28"/>
          <w:szCs w:val="28"/>
        </w:rPr>
        <w:t>Розділіть окремий аркуш паперу рискою</w:t>
      </w:r>
      <w:r w:rsidRPr="004C6A9C">
        <w:rPr>
          <w:b/>
          <w:bCs/>
          <w:i/>
          <w:iCs/>
          <w:sz w:val="28"/>
          <w:szCs w:val="28"/>
        </w:rPr>
        <w:t xml:space="preserve"> </w:t>
      </w:r>
      <w:r w:rsidRPr="004C6A9C">
        <w:rPr>
          <w:sz w:val="28"/>
          <w:szCs w:val="28"/>
        </w:rPr>
        <w:t xml:space="preserve">навпіл. В одній частині поставте знак «+», а в іншій — знак «-». Вам зачитають список рис, а Ви маєте оцінити кожну з них за принципом </w:t>
      </w:r>
      <w:r w:rsidRPr="004C6A9C">
        <w:rPr>
          <w:i/>
          <w:iCs/>
          <w:sz w:val="28"/>
          <w:szCs w:val="28"/>
        </w:rPr>
        <w:t>«позитивна вона чи</w:t>
      </w:r>
      <w:r w:rsidRPr="004C6A9C">
        <w:rPr>
          <w:sz w:val="28"/>
          <w:szCs w:val="28"/>
        </w:rPr>
        <w:t xml:space="preserve"> </w:t>
      </w:r>
      <w:r w:rsidRPr="004C6A9C">
        <w:rPr>
          <w:i/>
          <w:iCs/>
          <w:sz w:val="28"/>
          <w:szCs w:val="28"/>
        </w:rPr>
        <w:t xml:space="preserve">негативна» </w:t>
      </w:r>
      <w:r w:rsidRPr="004C6A9C">
        <w:rPr>
          <w:sz w:val="28"/>
          <w:szCs w:val="28"/>
        </w:rPr>
        <w:t>і написати її з відповідного боку аркуша.</w:t>
      </w:r>
    </w:p>
    <w:p w:rsidR="00E46F33" w:rsidRPr="004C6A9C" w:rsidRDefault="00E46F33" w:rsidP="00E46F33">
      <w:pPr>
        <w:spacing w:line="18" w:lineRule="exact"/>
        <w:rPr>
          <w:sz w:val="28"/>
          <w:szCs w:val="28"/>
        </w:rPr>
      </w:pPr>
    </w:p>
    <w:p w:rsidR="00E46F33" w:rsidRPr="004C6A9C" w:rsidRDefault="00E46F33" w:rsidP="00E46F33">
      <w:pPr>
        <w:spacing w:line="237" w:lineRule="auto"/>
        <w:ind w:firstLine="360"/>
        <w:jc w:val="both"/>
        <w:rPr>
          <w:sz w:val="28"/>
          <w:szCs w:val="28"/>
        </w:rPr>
      </w:pPr>
      <w:r w:rsidRPr="004C6A9C">
        <w:rPr>
          <w:sz w:val="28"/>
          <w:szCs w:val="28"/>
        </w:rPr>
        <w:t xml:space="preserve">Після виконання цього завдання випробуваному пропонують підрахувати, скільки позитивних і негативних рис виявилося в кожному стовпці. Потім дають </w:t>
      </w:r>
      <w:r w:rsidRPr="004C6A9C">
        <w:rPr>
          <w:i/>
          <w:iCs/>
          <w:sz w:val="28"/>
          <w:szCs w:val="28"/>
        </w:rPr>
        <w:t>іншу інструкцію:</w:t>
      </w:r>
      <w:r w:rsidRPr="004C6A9C">
        <w:rPr>
          <w:sz w:val="28"/>
          <w:szCs w:val="28"/>
        </w:rPr>
        <w:t xml:space="preserve"> «При виконанні попереднього завдання Ви склали два списки рис для «ідеального» «+»</w:t>
      </w:r>
    </w:p>
    <w:p w:rsidR="00E46F33" w:rsidRPr="004C6A9C" w:rsidRDefault="00E46F33" w:rsidP="00E46F33">
      <w:pPr>
        <w:spacing w:line="17" w:lineRule="exact"/>
        <w:rPr>
          <w:sz w:val="28"/>
          <w:szCs w:val="28"/>
        </w:rPr>
      </w:pPr>
    </w:p>
    <w:p w:rsidR="00E46F33" w:rsidRPr="004C6A9C" w:rsidRDefault="00E46F33" w:rsidP="00E46F33">
      <w:pPr>
        <w:spacing w:line="250" w:lineRule="auto"/>
        <w:ind w:right="20" w:firstLine="360"/>
        <w:jc w:val="both"/>
        <w:rPr>
          <w:sz w:val="28"/>
          <w:szCs w:val="28"/>
          <w:lang w:val="uk-UA"/>
        </w:rPr>
      </w:pPr>
      <w:r w:rsidRPr="004C6A9C">
        <w:rPr>
          <w:sz w:val="28"/>
          <w:szCs w:val="28"/>
        </w:rPr>
        <w:t>«неідеального» «-» випадку. Тепер виберіть у кожному списку тільки ті риси, що є характерними для Вас, так званий реальний список, причому це слід зробити і при негативному, і при позитивному виборі. Підрахуйте, скільки Ви у себе віднайшли як позитивних, так і негативних рис.</w:t>
      </w:r>
      <w:r w:rsidRPr="004C6A9C">
        <w:rPr>
          <w:sz w:val="28"/>
          <w:szCs w:val="28"/>
          <w:lang w:val="uk-UA"/>
        </w:rPr>
        <w:t xml:space="preserve"> </w:t>
      </w:r>
    </w:p>
    <w:p w:rsidR="00E46F33" w:rsidRPr="004C6A9C" w:rsidRDefault="00E46F33" w:rsidP="00790434">
      <w:pPr>
        <w:spacing w:line="238" w:lineRule="auto"/>
        <w:ind w:firstLine="360"/>
        <w:jc w:val="both"/>
        <w:rPr>
          <w:sz w:val="28"/>
          <w:szCs w:val="28"/>
        </w:rPr>
      </w:pPr>
      <w:r w:rsidRPr="004C6A9C">
        <w:rPr>
          <w:i/>
          <w:iCs/>
          <w:sz w:val="28"/>
          <w:szCs w:val="28"/>
          <w:lang w:val="uk-UA"/>
        </w:rPr>
        <w:t xml:space="preserve">Обробку даних </w:t>
      </w:r>
      <w:r w:rsidRPr="004C6A9C">
        <w:rPr>
          <w:sz w:val="28"/>
          <w:szCs w:val="28"/>
          <w:lang w:val="uk-UA"/>
        </w:rPr>
        <w:t>здійснюють таким чином:</w:t>
      </w:r>
      <w:r w:rsidRPr="004C6A9C">
        <w:rPr>
          <w:i/>
          <w:iCs/>
          <w:sz w:val="28"/>
          <w:szCs w:val="28"/>
          <w:lang w:val="uk-UA"/>
        </w:rPr>
        <w:t xml:space="preserve"> </w:t>
      </w:r>
      <w:r w:rsidRPr="004C6A9C">
        <w:rPr>
          <w:sz w:val="28"/>
          <w:szCs w:val="28"/>
          <w:lang w:val="uk-UA"/>
        </w:rPr>
        <w:t xml:space="preserve">підра-ховують коефіцієнт «+», що дорівнює частці від роз-поділу кількості рис у реальному позитивному ряді на кількість слів у відповідному еталонному ряді. </w:t>
      </w:r>
      <w:r w:rsidRPr="004C6A9C">
        <w:rPr>
          <w:sz w:val="28"/>
          <w:szCs w:val="28"/>
        </w:rPr>
        <w:t xml:space="preserve">Так само підраховуємо коефіцієнт «-». Коефіцієнт, близький </w:t>
      </w:r>
      <w:r w:rsidRPr="004C6A9C">
        <w:rPr>
          <w:i/>
          <w:iCs/>
          <w:sz w:val="28"/>
          <w:szCs w:val="28"/>
        </w:rPr>
        <w:t>до</w:t>
      </w:r>
      <w:r w:rsidRPr="004C6A9C">
        <w:rPr>
          <w:sz w:val="28"/>
          <w:szCs w:val="28"/>
        </w:rPr>
        <w:t xml:space="preserve"> </w:t>
      </w:r>
      <w:r w:rsidRPr="004C6A9C">
        <w:rPr>
          <w:i/>
          <w:iCs/>
          <w:sz w:val="28"/>
          <w:szCs w:val="28"/>
        </w:rPr>
        <w:t>0,5</w:t>
      </w:r>
      <w:r w:rsidRPr="004C6A9C">
        <w:rPr>
          <w:sz w:val="28"/>
          <w:szCs w:val="28"/>
        </w:rPr>
        <w:t xml:space="preserve"> свідчить </w:t>
      </w:r>
      <w:r w:rsidRPr="004C6A9C">
        <w:rPr>
          <w:i/>
          <w:iCs/>
          <w:sz w:val="28"/>
          <w:szCs w:val="28"/>
        </w:rPr>
        <w:t>про нормальну адекватну самооцінку,</w:t>
      </w:r>
      <w:r w:rsidRPr="004C6A9C">
        <w:rPr>
          <w:sz w:val="28"/>
          <w:szCs w:val="28"/>
        </w:rPr>
        <w:t xml:space="preserve"> тобто випробуваний не переоцінює себе й водночас є досить критичним. Якщо ж коефіцієнт «+» близький </w:t>
      </w:r>
      <w:r w:rsidRPr="004C6A9C">
        <w:rPr>
          <w:i/>
          <w:iCs/>
          <w:sz w:val="28"/>
          <w:szCs w:val="28"/>
        </w:rPr>
        <w:t>до1,</w:t>
      </w:r>
      <w:r w:rsidRPr="004C6A9C">
        <w:rPr>
          <w:sz w:val="28"/>
          <w:szCs w:val="28"/>
        </w:rPr>
        <w:t xml:space="preserve"> то це завищена, а якщо </w:t>
      </w:r>
      <w:r w:rsidRPr="004C6A9C">
        <w:rPr>
          <w:i/>
          <w:iCs/>
          <w:sz w:val="28"/>
          <w:szCs w:val="28"/>
        </w:rPr>
        <w:t>до</w:t>
      </w:r>
      <w:r w:rsidRPr="004C6A9C">
        <w:rPr>
          <w:sz w:val="28"/>
          <w:szCs w:val="28"/>
        </w:rPr>
        <w:t xml:space="preserve"> </w:t>
      </w:r>
      <w:r w:rsidRPr="004C6A9C">
        <w:rPr>
          <w:i/>
          <w:iCs/>
          <w:sz w:val="28"/>
          <w:szCs w:val="28"/>
        </w:rPr>
        <w:t>0,</w:t>
      </w:r>
      <w:r w:rsidRPr="004C6A9C">
        <w:rPr>
          <w:sz w:val="28"/>
          <w:szCs w:val="28"/>
        </w:rPr>
        <w:t xml:space="preserve"> то </w:t>
      </w:r>
      <w:r w:rsidRPr="004C6A9C">
        <w:rPr>
          <w:i/>
          <w:iCs/>
          <w:sz w:val="28"/>
          <w:szCs w:val="28"/>
        </w:rPr>
        <w:t>занижена самооцінка.</w:t>
      </w:r>
    </w:p>
    <w:p w:rsidR="00E46F33" w:rsidRPr="004C6A9C" w:rsidRDefault="00E46F33" w:rsidP="00E46F33">
      <w:pPr>
        <w:ind w:right="-359"/>
        <w:jc w:val="center"/>
        <w:rPr>
          <w:sz w:val="28"/>
          <w:szCs w:val="28"/>
        </w:rPr>
      </w:pPr>
      <w:r w:rsidRPr="004C6A9C">
        <w:rPr>
          <w:rFonts w:ascii="Arial Narrow" w:eastAsia="Arial Narrow" w:hAnsi="Arial Narrow" w:cs="Arial Narrow"/>
          <w:b/>
          <w:bCs/>
          <w:sz w:val="28"/>
          <w:szCs w:val="28"/>
        </w:rPr>
        <w:t>Діагностика рівня агресивності</w:t>
      </w:r>
    </w:p>
    <w:p w:rsidR="00E46F33" w:rsidRPr="004C6A9C" w:rsidRDefault="00E46F33" w:rsidP="00E46F33">
      <w:pPr>
        <w:spacing w:line="237" w:lineRule="auto"/>
        <w:ind w:right="-359"/>
        <w:jc w:val="center"/>
        <w:rPr>
          <w:sz w:val="28"/>
          <w:szCs w:val="28"/>
        </w:rPr>
      </w:pPr>
      <w:r w:rsidRPr="004C6A9C">
        <w:rPr>
          <w:b/>
          <w:bCs/>
          <w:i/>
          <w:iCs/>
          <w:sz w:val="28"/>
          <w:szCs w:val="28"/>
        </w:rPr>
        <w:t xml:space="preserve">(опитувальник А. Басса </w:t>
      </w:r>
      <w:r w:rsidRPr="004C6A9C">
        <w:rPr>
          <w:sz w:val="28"/>
          <w:szCs w:val="28"/>
        </w:rPr>
        <w:t>—</w:t>
      </w:r>
      <w:r w:rsidRPr="004C6A9C">
        <w:rPr>
          <w:b/>
          <w:bCs/>
          <w:i/>
          <w:iCs/>
          <w:sz w:val="28"/>
          <w:szCs w:val="28"/>
        </w:rPr>
        <w:t xml:space="preserve"> А</w:t>
      </w:r>
      <w:r w:rsidRPr="004C6A9C">
        <w:rPr>
          <w:sz w:val="28"/>
          <w:szCs w:val="28"/>
        </w:rPr>
        <w:t>.</w:t>
      </w:r>
      <w:r w:rsidRPr="004C6A9C">
        <w:rPr>
          <w:b/>
          <w:bCs/>
          <w:i/>
          <w:iCs/>
          <w:sz w:val="28"/>
          <w:szCs w:val="28"/>
        </w:rPr>
        <w:t xml:space="preserve"> Даркі)</w:t>
      </w:r>
    </w:p>
    <w:p w:rsidR="00E46F33" w:rsidRPr="004C6A9C" w:rsidRDefault="00E46F33" w:rsidP="00E46F33">
      <w:pPr>
        <w:spacing w:line="191" w:lineRule="exact"/>
        <w:rPr>
          <w:sz w:val="28"/>
          <w:szCs w:val="28"/>
        </w:rPr>
      </w:pPr>
    </w:p>
    <w:p w:rsidR="00E46F33" w:rsidRPr="004C6A9C" w:rsidRDefault="00E46F33" w:rsidP="00E46F33">
      <w:pPr>
        <w:ind w:left="360"/>
        <w:rPr>
          <w:sz w:val="28"/>
          <w:szCs w:val="28"/>
        </w:rPr>
      </w:pPr>
      <w:r w:rsidRPr="004C6A9C">
        <w:rPr>
          <w:b/>
          <w:bCs/>
          <w:sz w:val="28"/>
          <w:szCs w:val="28"/>
        </w:rPr>
        <w:t>Шкала опитувальника</w:t>
      </w:r>
    </w:p>
    <w:p w:rsidR="00E46F33" w:rsidRPr="004C6A9C" w:rsidRDefault="00E46F33" w:rsidP="00E46F33">
      <w:pPr>
        <w:spacing w:line="7" w:lineRule="exact"/>
        <w:rPr>
          <w:sz w:val="28"/>
          <w:szCs w:val="28"/>
        </w:rPr>
      </w:pPr>
    </w:p>
    <w:p w:rsidR="00E46F33" w:rsidRPr="004C6A9C" w:rsidRDefault="00E46F33" w:rsidP="00B524CF">
      <w:pPr>
        <w:numPr>
          <w:ilvl w:val="0"/>
          <w:numId w:val="72"/>
        </w:numPr>
        <w:tabs>
          <w:tab w:val="left" w:pos="629"/>
        </w:tabs>
        <w:spacing w:line="234" w:lineRule="auto"/>
        <w:ind w:firstLine="360"/>
        <w:rPr>
          <w:sz w:val="28"/>
          <w:szCs w:val="28"/>
        </w:rPr>
      </w:pPr>
      <w:r w:rsidRPr="004C6A9C">
        <w:rPr>
          <w:sz w:val="28"/>
          <w:szCs w:val="28"/>
        </w:rPr>
        <w:t>Фізична агресія — це використання фізичної сили проти іншої особи.</w:t>
      </w:r>
    </w:p>
    <w:p w:rsidR="00E46F33" w:rsidRPr="004C6A9C" w:rsidRDefault="00E46F33" w:rsidP="00E46F33">
      <w:pPr>
        <w:spacing w:line="14" w:lineRule="exact"/>
        <w:rPr>
          <w:sz w:val="28"/>
          <w:szCs w:val="28"/>
        </w:rPr>
      </w:pPr>
    </w:p>
    <w:p w:rsidR="00E46F33" w:rsidRPr="004C6A9C" w:rsidRDefault="00E46F33" w:rsidP="00B524CF">
      <w:pPr>
        <w:numPr>
          <w:ilvl w:val="0"/>
          <w:numId w:val="72"/>
        </w:numPr>
        <w:tabs>
          <w:tab w:val="left" w:pos="645"/>
        </w:tabs>
        <w:spacing w:line="237" w:lineRule="auto"/>
        <w:ind w:firstLine="360"/>
        <w:jc w:val="both"/>
        <w:rPr>
          <w:sz w:val="28"/>
          <w:szCs w:val="28"/>
        </w:rPr>
      </w:pPr>
      <w:r w:rsidRPr="004C6A9C">
        <w:rPr>
          <w:sz w:val="28"/>
          <w:szCs w:val="28"/>
        </w:rPr>
        <w:t>Непряма агресія — це агресія, що спрямована на іншу особу (плітки, жарти), а також агресія без особистісного спрямування (крик, тупотіння ногами, биття кулаками по столу тощо).</w:t>
      </w:r>
    </w:p>
    <w:p w:rsidR="00E46F33" w:rsidRPr="004C6A9C" w:rsidRDefault="00E46F33" w:rsidP="00E46F33">
      <w:pPr>
        <w:spacing w:line="13" w:lineRule="exact"/>
        <w:rPr>
          <w:sz w:val="28"/>
          <w:szCs w:val="28"/>
        </w:rPr>
      </w:pPr>
    </w:p>
    <w:p w:rsidR="00E46F33" w:rsidRPr="004C6A9C" w:rsidRDefault="00E46F33" w:rsidP="00B524CF">
      <w:pPr>
        <w:numPr>
          <w:ilvl w:val="0"/>
          <w:numId w:val="72"/>
        </w:numPr>
        <w:tabs>
          <w:tab w:val="left" w:pos="660"/>
        </w:tabs>
        <w:spacing w:line="236" w:lineRule="auto"/>
        <w:ind w:right="20" w:firstLine="360"/>
        <w:jc w:val="both"/>
        <w:rPr>
          <w:sz w:val="28"/>
          <w:szCs w:val="28"/>
        </w:rPr>
      </w:pPr>
      <w:r w:rsidRPr="004C6A9C">
        <w:rPr>
          <w:sz w:val="28"/>
          <w:szCs w:val="28"/>
        </w:rPr>
        <w:t>Дратівливість — це готовність до прояву агресії при найменшому збудженні негативної чутливості (запальності, різкості, брутальності).</w:t>
      </w:r>
    </w:p>
    <w:p w:rsidR="00E46F33" w:rsidRPr="004C6A9C" w:rsidRDefault="00E46F33" w:rsidP="00E46F33">
      <w:pPr>
        <w:spacing w:line="13" w:lineRule="exact"/>
        <w:rPr>
          <w:sz w:val="28"/>
          <w:szCs w:val="28"/>
        </w:rPr>
      </w:pPr>
    </w:p>
    <w:p w:rsidR="00E46F33" w:rsidRPr="004C6A9C" w:rsidRDefault="00E46F33" w:rsidP="00B524CF">
      <w:pPr>
        <w:numPr>
          <w:ilvl w:val="0"/>
          <w:numId w:val="72"/>
        </w:numPr>
        <w:tabs>
          <w:tab w:val="left" w:pos="638"/>
        </w:tabs>
        <w:spacing w:line="237" w:lineRule="auto"/>
        <w:ind w:firstLine="360"/>
        <w:jc w:val="both"/>
        <w:rPr>
          <w:sz w:val="28"/>
          <w:szCs w:val="28"/>
        </w:rPr>
      </w:pPr>
      <w:r w:rsidRPr="004C6A9C">
        <w:rPr>
          <w:sz w:val="28"/>
          <w:szCs w:val="28"/>
        </w:rPr>
        <w:lastRenderedPageBreak/>
        <w:t>Негативізм — це опозиційна форма поведінки, як правило, спрямована проти авторитету чи керівництва, яка може зростати від пасивного опору до активної боротьби проти узвичаєних традицій або законів.</w:t>
      </w:r>
    </w:p>
    <w:p w:rsidR="00E46F33" w:rsidRPr="004C6A9C" w:rsidRDefault="00E46F33" w:rsidP="00E46F33">
      <w:pPr>
        <w:spacing w:line="12" w:lineRule="exact"/>
        <w:rPr>
          <w:sz w:val="28"/>
          <w:szCs w:val="28"/>
        </w:rPr>
      </w:pPr>
    </w:p>
    <w:p w:rsidR="00E46F33" w:rsidRPr="004C6A9C" w:rsidRDefault="00E46F33" w:rsidP="00B524CF">
      <w:pPr>
        <w:numPr>
          <w:ilvl w:val="0"/>
          <w:numId w:val="72"/>
        </w:numPr>
        <w:tabs>
          <w:tab w:val="left" w:pos="610"/>
        </w:tabs>
        <w:spacing w:line="236" w:lineRule="auto"/>
        <w:ind w:firstLine="360"/>
        <w:jc w:val="both"/>
        <w:rPr>
          <w:sz w:val="28"/>
          <w:szCs w:val="28"/>
        </w:rPr>
      </w:pPr>
      <w:r w:rsidRPr="004C6A9C">
        <w:rPr>
          <w:sz w:val="28"/>
          <w:szCs w:val="28"/>
        </w:rPr>
        <w:t>Образа — це заздрість і ненависть до інших людей, обумовлені почуттям гніву на весь світ через справжні або вигадані страждання.</w:t>
      </w:r>
    </w:p>
    <w:p w:rsidR="00E46F33" w:rsidRPr="004C6A9C" w:rsidRDefault="00E46F33" w:rsidP="00E46F33">
      <w:pPr>
        <w:spacing w:line="13" w:lineRule="exact"/>
        <w:rPr>
          <w:sz w:val="28"/>
          <w:szCs w:val="28"/>
        </w:rPr>
      </w:pPr>
    </w:p>
    <w:p w:rsidR="00E46F33" w:rsidRPr="004C6A9C" w:rsidRDefault="00E46F33" w:rsidP="00B524CF">
      <w:pPr>
        <w:numPr>
          <w:ilvl w:val="0"/>
          <w:numId w:val="72"/>
        </w:numPr>
        <w:tabs>
          <w:tab w:val="left" w:pos="832"/>
        </w:tabs>
        <w:spacing w:line="236" w:lineRule="auto"/>
        <w:ind w:firstLine="360"/>
        <w:jc w:val="both"/>
        <w:rPr>
          <w:sz w:val="28"/>
          <w:szCs w:val="28"/>
        </w:rPr>
      </w:pPr>
      <w:r w:rsidRPr="004C6A9C">
        <w:rPr>
          <w:sz w:val="28"/>
          <w:szCs w:val="28"/>
        </w:rPr>
        <w:t>Підозрілість — це недовіра й обережність до людей, побудована на переконанні, що навколишні мають намір заподіяти шкоду.</w:t>
      </w:r>
    </w:p>
    <w:p w:rsidR="00E46F33" w:rsidRPr="004C6A9C" w:rsidRDefault="00E46F33" w:rsidP="00B524CF">
      <w:pPr>
        <w:numPr>
          <w:ilvl w:val="0"/>
          <w:numId w:val="73"/>
        </w:numPr>
        <w:tabs>
          <w:tab w:val="left" w:pos="689"/>
        </w:tabs>
        <w:spacing w:line="236" w:lineRule="auto"/>
        <w:ind w:firstLine="360"/>
        <w:jc w:val="both"/>
        <w:rPr>
          <w:sz w:val="28"/>
          <w:szCs w:val="28"/>
        </w:rPr>
      </w:pPr>
      <w:r w:rsidRPr="004C6A9C">
        <w:rPr>
          <w:sz w:val="28"/>
          <w:szCs w:val="28"/>
        </w:rPr>
        <w:t>Вербальна агресія — це вираження негативних почуттів як через звукову форму (верески, крик), так і через зміст словесних фраз (погрози, прокляття, лайка).</w:t>
      </w:r>
    </w:p>
    <w:p w:rsidR="00E46F33" w:rsidRPr="004C6A9C" w:rsidRDefault="00E46F33" w:rsidP="00E46F33">
      <w:pPr>
        <w:spacing w:line="14" w:lineRule="exact"/>
        <w:rPr>
          <w:sz w:val="28"/>
          <w:szCs w:val="28"/>
        </w:rPr>
      </w:pPr>
    </w:p>
    <w:p w:rsidR="00E46F33" w:rsidRPr="004C6A9C" w:rsidRDefault="00E46F33" w:rsidP="00B524CF">
      <w:pPr>
        <w:numPr>
          <w:ilvl w:val="0"/>
          <w:numId w:val="73"/>
        </w:numPr>
        <w:tabs>
          <w:tab w:val="left" w:pos="780"/>
        </w:tabs>
        <w:spacing w:line="236" w:lineRule="auto"/>
        <w:ind w:right="20" w:firstLine="360"/>
        <w:jc w:val="both"/>
        <w:rPr>
          <w:sz w:val="28"/>
          <w:szCs w:val="28"/>
        </w:rPr>
      </w:pPr>
      <w:r w:rsidRPr="004C6A9C">
        <w:rPr>
          <w:sz w:val="28"/>
          <w:szCs w:val="28"/>
        </w:rPr>
        <w:t>Почуття провини — це переконання індивіда в тому, що він є поганою людиною, наявність у нього мук сумління (так звана «агресія всередину»).</w:t>
      </w:r>
    </w:p>
    <w:p w:rsidR="00E46F33" w:rsidRPr="004C6A9C" w:rsidRDefault="00E46F33" w:rsidP="00E46F33">
      <w:pPr>
        <w:spacing w:line="1" w:lineRule="exact"/>
        <w:rPr>
          <w:sz w:val="28"/>
          <w:szCs w:val="28"/>
        </w:rPr>
      </w:pPr>
    </w:p>
    <w:p w:rsidR="00790434" w:rsidRPr="004C6A9C" w:rsidRDefault="00790434" w:rsidP="00E46F33">
      <w:pPr>
        <w:ind w:right="-359"/>
        <w:jc w:val="center"/>
        <w:rPr>
          <w:rFonts w:ascii="Arial Narrow" w:eastAsia="Arial Narrow" w:hAnsi="Arial Narrow" w:cs="Arial Narrow"/>
          <w:b/>
          <w:bCs/>
          <w:sz w:val="28"/>
          <w:szCs w:val="28"/>
          <w:lang w:val="uk-UA"/>
        </w:rPr>
      </w:pPr>
    </w:p>
    <w:p w:rsidR="00E46F33" w:rsidRPr="004C6A9C" w:rsidRDefault="00E46F33" w:rsidP="00E46F33">
      <w:pPr>
        <w:ind w:right="-359"/>
        <w:jc w:val="center"/>
        <w:rPr>
          <w:sz w:val="28"/>
          <w:szCs w:val="28"/>
        </w:rPr>
      </w:pPr>
      <w:r w:rsidRPr="004C6A9C">
        <w:rPr>
          <w:rFonts w:ascii="Arial Narrow" w:eastAsia="Arial Narrow" w:hAnsi="Arial Narrow" w:cs="Arial Narrow"/>
          <w:b/>
          <w:bCs/>
          <w:sz w:val="28"/>
          <w:szCs w:val="28"/>
        </w:rPr>
        <w:t>Методика визначення типу характеру за К. Юнгом</w:t>
      </w:r>
    </w:p>
    <w:p w:rsidR="00E46F33" w:rsidRPr="004C6A9C" w:rsidRDefault="00E46F33" w:rsidP="00E46F33">
      <w:pPr>
        <w:spacing w:line="192" w:lineRule="exact"/>
        <w:rPr>
          <w:sz w:val="28"/>
          <w:szCs w:val="28"/>
        </w:rPr>
      </w:pPr>
    </w:p>
    <w:p w:rsidR="00E46F33" w:rsidRPr="004C6A9C" w:rsidRDefault="00E46F33" w:rsidP="00E46F33">
      <w:pPr>
        <w:ind w:right="-359"/>
        <w:jc w:val="center"/>
        <w:rPr>
          <w:sz w:val="28"/>
          <w:szCs w:val="28"/>
        </w:rPr>
      </w:pPr>
      <w:r w:rsidRPr="004C6A9C">
        <w:rPr>
          <w:rFonts w:ascii="Arial Narrow" w:eastAsia="Arial Narrow" w:hAnsi="Arial Narrow" w:cs="Arial Narrow"/>
          <w:b/>
          <w:bCs/>
          <w:sz w:val="28"/>
          <w:szCs w:val="28"/>
        </w:rPr>
        <w:t>Оцінювання рівня тривожності</w:t>
      </w:r>
    </w:p>
    <w:p w:rsidR="00E46F33" w:rsidRPr="004C6A9C" w:rsidRDefault="00E46F33" w:rsidP="00E46F33">
      <w:pPr>
        <w:spacing w:line="235" w:lineRule="auto"/>
        <w:ind w:right="-359"/>
        <w:jc w:val="center"/>
        <w:rPr>
          <w:sz w:val="28"/>
          <w:szCs w:val="28"/>
        </w:rPr>
      </w:pPr>
      <w:r w:rsidRPr="004C6A9C">
        <w:rPr>
          <w:i/>
          <w:iCs/>
          <w:sz w:val="28"/>
          <w:szCs w:val="28"/>
        </w:rPr>
        <w:t>(варіант методики Ч. Спілбергера)</w:t>
      </w:r>
    </w:p>
    <w:p w:rsidR="00E46F33" w:rsidRPr="004C6A9C" w:rsidRDefault="00E46F33" w:rsidP="00E46F33">
      <w:pPr>
        <w:spacing w:line="199" w:lineRule="exact"/>
        <w:rPr>
          <w:sz w:val="28"/>
          <w:szCs w:val="28"/>
        </w:rPr>
      </w:pPr>
    </w:p>
    <w:p w:rsidR="00E46F33" w:rsidRPr="004C6A9C" w:rsidRDefault="00E46F33" w:rsidP="00E46F33">
      <w:pPr>
        <w:spacing w:line="237" w:lineRule="auto"/>
        <w:ind w:right="20" w:firstLine="360"/>
        <w:jc w:val="both"/>
        <w:rPr>
          <w:sz w:val="28"/>
          <w:szCs w:val="28"/>
        </w:rPr>
      </w:pPr>
      <w:r w:rsidRPr="004C6A9C">
        <w:rPr>
          <w:i/>
          <w:iCs/>
          <w:sz w:val="28"/>
          <w:szCs w:val="28"/>
        </w:rPr>
        <w:t xml:space="preserve">Інструкція. </w:t>
      </w:r>
      <w:r w:rsidRPr="004C6A9C">
        <w:rPr>
          <w:sz w:val="28"/>
          <w:szCs w:val="28"/>
        </w:rPr>
        <w:t>Тривожність,</w:t>
      </w:r>
      <w:r w:rsidRPr="004C6A9C">
        <w:rPr>
          <w:i/>
          <w:iCs/>
          <w:sz w:val="28"/>
          <w:szCs w:val="28"/>
        </w:rPr>
        <w:t xml:space="preserve"> </w:t>
      </w:r>
      <w:r w:rsidRPr="004C6A9C">
        <w:rPr>
          <w:sz w:val="28"/>
          <w:szCs w:val="28"/>
        </w:rPr>
        <w:t>як межова властивість</w:t>
      </w:r>
      <w:r w:rsidRPr="004C6A9C">
        <w:rPr>
          <w:i/>
          <w:iCs/>
          <w:sz w:val="28"/>
          <w:szCs w:val="28"/>
        </w:rPr>
        <w:t xml:space="preserve"> </w:t>
      </w:r>
      <w:r w:rsidRPr="004C6A9C">
        <w:rPr>
          <w:sz w:val="28"/>
          <w:szCs w:val="28"/>
        </w:rPr>
        <w:t>особистості, виявляється в очікуванні несприятливого розвитку подій. Тривожність є суб'єктивним проявом несприятливого стану особистості.</w:t>
      </w:r>
    </w:p>
    <w:p w:rsidR="00E46F33" w:rsidRPr="004C6A9C" w:rsidRDefault="00E46F33" w:rsidP="00E46F33">
      <w:pPr>
        <w:spacing w:line="14" w:lineRule="exact"/>
        <w:rPr>
          <w:sz w:val="28"/>
          <w:szCs w:val="28"/>
        </w:rPr>
      </w:pPr>
    </w:p>
    <w:p w:rsidR="00E46F33" w:rsidRPr="004C6A9C" w:rsidRDefault="00E46F33" w:rsidP="00E46F33">
      <w:pPr>
        <w:spacing w:line="238" w:lineRule="auto"/>
        <w:ind w:firstLine="360"/>
        <w:jc w:val="both"/>
        <w:rPr>
          <w:sz w:val="28"/>
          <w:szCs w:val="28"/>
        </w:rPr>
      </w:pPr>
      <w:r w:rsidRPr="004C6A9C">
        <w:rPr>
          <w:sz w:val="28"/>
          <w:szCs w:val="28"/>
        </w:rPr>
        <w:t>Високий рівень тривожності може спостерігатися у людей із завищеним рівнем прагнення до чогось, а також із низькою самооцінкою. Тривожність визначає індивідуальну чутливість особистості до стресу, підвищену схильність до переживання незвичайних, суб'єктивних конфліктних ситуацій, а також до форсування переживань тощо.</w:t>
      </w:r>
    </w:p>
    <w:p w:rsidR="00E46F33" w:rsidRPr="004C6A9C" w:rsidRDefault="00E46F33" w:rsidP="00E46F33">
      <w:pPr>
        <w:spacing w:line="237" w:lineRule="auto"/>
        <w:ind w:left="180" w:right="140" w:firstLine="360"/>
        <w:jc w:val="both"/>
        <w:rPr>
          <w:sz w:val="28"/>
          <w:szCs w:val="28"/>
        </w:rPr>
      </w:pPr>
      <w:r w:rsidRPr="004C6A9C">
        <w:rPr>
          <w:sz w:val="28"/>
          <w:szCs w:val="28"/>
        </w:rPr>
        <w:t>Уважно прочитайте кожне із наведених тверджень та оберіть свою відповідь у правій частині таблиці (підкресліть відповідну цифру). Над запитаннями довго розмірковувати не слід, тому що правильних і неправильних відповідей немає.</w:t>
      </w:r>
    </w:p>
    <w:p w:rsidR="00E46F33" w:rsidRPr="004C6A9C" w:rsidRDefault="00E46F33" w:rsidP="00E46F33">
      <w:pPr>
        <w:spacing w:line="6" w:lineRule="exact"/>
        <w:rPr>
          <w:sz w:val="28"/>
          <w:szCs w:val="28"/>
        </w:rPr>
      </w:pPr>
    </w:p>
    <w:p w:rsidR="00790434" w:rsidRPr="004C6A9C" w:rsidRDefault="00790434" w:rsidP="00E46F33">
      <w:pPr>
        <w:ind w:left="540"/>
        <w:rPr>
          <w:sz w:val="28"/>
          <w:szCs w:val="28"/>
          <w:lang w:val="uk-UA"/>
        </w:rPr>
      </w:pPr>
    </w:p>
    <w:p w:rsidR="00790434" w:rsidRPr="004C6A9C" w:rsidRDefault="00790434" w:rsidP="00E46F33">
      <w:pPr>
        <w:tabs>
          <w:tab w:val="left" w:pos="593"/>
        </w:tabs>
        <w:spacing w:line="236" w:lineRule="auto"/>
        <w:ind w:left="360"/>
        <w:jc w:val="both"/>
        <w:rPr>
          <w:sz w:val="28"/>
          <w:szCs w:val="28"/>
          <w:lang w:val="uk-UA"/>
        </w:rPr>
      </w:pPr>
    </w:p>
    <w:p w:rsidR="00790434" w:rsidRPr="004C6A9C" w:rsidRDefault="00790434" w:rsidP="00E46F33">
      <w:pPr>
        <w:tabs>
          <w:tab w:val="left" w:pos="593"/>
        </w:tabs>
        <w:spacing w:line="236" w:lineRule="auto"/>
        <w:ind w:left="360"/>
        <w:jc w:val="both"/>
        <w:rPr>
          <w:sz w:val="28"/>
          <w:szCs w:val="28"/>
          <w:lang w:val="uk-UA"/>
        </w:rPr>
      </w:pPr>
    </w:p>
    <w:p w:rsidR="00790434" w:rsidRPr="004C6A9C" w:rsidRDefault="00790434" w:rsidP="00E46F33">
      <w:pPr>
        <w:tabs>
          <w:tab w:val="left" w:pos="593"/>
        </w:tabs>
        <w:spacing w:line="236" w:lineRule="auto"/>
        <w:ind w:left="360"/>
        <w:jc w:val="both"/>
        <w:rPr>
          <w:sz w:val="28"/>
          <w:szCs w:val="28"/>
          <w:lang w:val="uk-UA"/>
        </w:rPr>
      </w:pPr>
    </w:p>
    <w:p w:rsidR="00790434" w:rsidRPr="004C6A9C" w:rsidRDefault="00790434" w:rsidP="00E46F33">
      <w:pPr>
        <w:tabs>
          <w:tab w:val="left" w:pos="593"/>
        </w:tabs>
        <w:spacing w:line="236" w:lineRule="auto"/>
        <w:ind w:left="360"/>
        <w:jc w:val="both"/>
        <w:rPr>
          <w:sz w:val="28"/>
          <w:szCs w:val="28"/>
          <w:lang w:val="uk-UA"/>
        </w:rPr>
      </w:pPr>
    </w:p>
    <w:p w:rsidR="00790434" w:rsidRPr="004C6A9C" w:rsidRDefault="00790434" w:rsidP="00E46F33">
      <w:pPr>
        <w:tabs>
          <w:tab w:val="left" w:pos="593"/>
        </w:tabs>
        <w:spacing w:line="236" w:lineRule="auto"/>
        <w:ind w:left="360"/>
        <w:jc w:val="both"/>
        <w:rPr>
          <w:sz w:val="28"/>
          <w:szCs w:val="28"/>
          <w:lang w:val="uk-UA"/>
        </w:rPr>
      </w:pPr>
    </w:p>
    <w:p w:rsidR="00790434" w:rsidRPr="004C6A9C" w:rsidRDefault="00790434" w:rsidP="00E46F33">
      <w:pPr>
        <w:tabs>
          <w:tab w:val="left" w:pos="593"/>
        </w:tabs>
        <w:spacing w:line="236" w:lineRule="auto"/>
        <w:ind w:left="360"/>
        <w:jc w:val="both"/>
        <w:rPr>
          <w:sz w:val="28"/>
          <w:szCs w:val="28"/>
          <w:lang w:val="uk-UA"/>
        </w:rPr>
      </w:pPr>
    </w:p>
    <w:p w:rsidR="00790434" w:rsidRPr="004C6A9C" w:rsidRDefault="00790434" w:rsidP="00E46F33">
      <w:pPr>
        <w:tabs>
          <w:tab w:val="left" w:pos="593"/>
        </w:tabs>
        <w:spacing w:line="236" w:lineRule="auto"/>
        <w:ind w:left="360"/>
        <w:jc w:val="both"/>
        <w:rPr>
          <w:sz w:val="28"/>
          <w:szCs w:val="28"/>
          <w:lang w:val="uk-UA"/>
        </w:rPr>
      </w:pPr>
    </w:p>
    <w:p w:rsidR="00790434" w:rsidRPr="004C6A9C" w:rsidRDefault="00790434" w:rsidP="00E46F33">
      <w:pPr>
        <w:tabs>
          <w:tab w:val="left" w:pos="593"/>
        </w:tabs>
        <w:spacing w:line="236" w:lineRule="auto"/>
        <w:ind w:left="360"/>
        <w:jc w:val="both"/>
        <w:rPr>
          <w:sz w:val="28"/>
          <w:szCs w:val="28"/>
          <w:lang w:val="uk-UA"/>
        </w:rPr>
      </w:pPr>
    </w:p>
    <w:p w:rsidR="00790434" w:rsidRPr="004C6A9C" w:rsidRDefault="00790434" w:rsidP="00E46F33">
      <w:pPr>
        <w:tabs>
          <w:tab w:val="left" w:pos="593"/>
        </w:tabs>
        <w:spacing w:line="236" w:lineRule="auto"/>
        <w:ind w:left="360"/>
        <w:jc w:val="both"/>
        <w:rPr>
          <w:sz w:val="28"/>
          <w:szCs w:val="28"/>
          <w:lang w:val="uk-UA"/>
        </w:rPr>
      </w:pPr>
    </w:p>
    <w:p w:rsidR="00790434" w:rsidRPr="004C6A9C" w:rsidRDefault="00790434" w:rsidP="00E46F33">
      <w:pPr>
        <w:tabs>
          <w:tab w:val="left" w:pos="593"/>
        </w:tabs>
        <w:spacing w:line="236" w:lineRule="auto"/>
        <w:ind w:left="360"/>
        <w:jc w:val="both"/>
        <w:rPr>
          <w:sz w:val="28"/>
          <w:szCs w:val="28"/>
          <w:lang w:val="uk-UA"/>
        </w:rPr>
      </w:pPr>
    </w:p>
    <w:p w:rsidR="00790434" w:rsidRPr="004C6A9C" w:rsidRDefault="00790434" w:rsidP="00E46F33">
      <w:pPr>
        <w:tabs>
          <w:tab w:val="left" w:pos="593"/>
        </w:tabs>
        <w:spacing w:line="236" w:lineRule="auto"/>
        <w:ind w:left="360"/>
        <w:jc w:val="both"/>
        <w:rPr>
          <w:sz w:val="28"/>
          <w:szCs w:val="28"/>
          <w:lang w:val="uk-UA"/>
        </w:rPr>
      </w:pPr>
    </w:p>
    <w:p w:rsidR="00790434" w:rsidRPr="004C6A9C" w:rsidRDefault="00790434" w:rsidP="00E46F33">
      <w:pPr>
        <w:tabs>
          <w:tab w:val="left" w:pos="593"/>
        </w:tabs>
        <w:spacing w:line="236" w:lineRule="auto"/>
        <w:ind w:left="360"/>
        <w:jc w:val="both"/>
        <w:rPr>
          <w:sz w:val="28"/>
          <w:szCs w:val="28"/>
          <w:lang w:val="uk-UA"/>
        </w:rPr>
      </w:pPr>
    </w:p>
    <w:p w:rsidR="00790434" w:rsidRPr="004C6A9C" w:rsidRDefault="00790434" w:rsidP="00E46F33">
      <w:pPr>
        <w:tabs>
          <w:tab w:val="left" w:pos="593"/>
        </w:tabs>
        <w:spacing w:line="236" w:lineRule="auto"/>
        <w:ind w:left="360"/>
        <w:jc w:val="both"/>
        <w:rPr>
          <w:sz w:val="28"/>
          <w:szCs w:val="28"/>
          <w:lang w:val="uk-UA"/>
        </w:rPr>
      </w:pPr>
    </w:p>
    <w:p w:rsidR="00790434" w:rsidRPr="004C6A9C" w:rsidRDefault="00790434" w:rsidP="00E46F33">
      <w:pPr>
        <w:tabs>
          <w:tab w:val="left" w:pos="593"/>
        </w:tabs>
        <w:spacing w:line="236" w:lineRule="auto"/>
        <w:ind w:left="360"/>
        <w:jc w:val="both"/>
        <w:rPr>
          <w:sz w:val="28"/>
          <w:szCs w:val="28"/>
          <w:lang w:val="uk-UA"/>
        </w:rPr>
      </w:pPr>
    </w:p>
    <w:p w:rsidR="00790434" w:rsidRPr="004C6A9C" w:rsidRDefault="00790434" w:rsidP="00E46F33">
      <w:pPr>
        <w:tabs>
          <w:tab w:val="left" w:pos="593"/>
        </w:tabs>
        <w:spacing w:line="236" w:lineRule="auto"/>
        <w:ind w:left="360"/>
        <w:jc w:val="both"/>
        <w:rPr>
          <w:sz w:val="28"/>
          <w:szCs w:val="28"/>
          <w:lang w:val="uk-UA"/>
        </w:rPr>
      </w:pPr>
    </w:p>
    <w:p w:rsidR="00790434" w:rsidRDefault="00790434" w:rsidP="00E46F33">
      <w:pPr>
        <w:tabs>
          <w:tab w:val="left" w:pos="593"/>
        </w:tabs>
        <w:spacing w:line="236" w:lineRule="auto"/>
        <w:ind w:left="360"/>
        <w:jc w:val="both"/>
        <w:rPr>
          <w:lang w:val="uk-UA"/>
        </w:rPr>
      </w:pPr>
    </w:p>
    <w:p w:rsidR="00790434" w:rsidRDefault="00790434" w:rsidP="00E46F33">
      <w:pPr>
        <w:tabs>
          <w:tab w:val="left" w:pos="593"/>
        </w:tabs>
        <w:spacing w:line="236" w:lineRule="auto"/>
        <w:ind w:left="360"/>
        <w:jc w:val="both"/>
        <w:rPr>
          <w:lang w:val="uk-UA"/>
        </w:rPr>
      </w:pPr>
    </w:p>
    <w:p w:rsidR="00790434" w:rsidRDefault="00790434" w:rsidP="00E46F33">
      <w:pPr>
        <w:tabs>
          <w:tab w:val="left" w:pos="593"/>
        </w:tabs>
        <w:spacing w:line="236" w:lineRule="auto"/>
        <w:ind w:left="360"/>
        <w:jc w:val="both"/>
        <w:rPr>
          <w:lang w:val="uk-UA"/>
        </w:rPr>
      </w:pPr>
    </w:p>
    <w:p w:rsidR="00790434" w:rsidRDefault="00790434" w:rsidP="00E46F33">
      <w:pPr>
        <w:tabs>
          <w:tab w:val="left" w:pos="593"/>
        </w:tabs>
        <w:spacing w:line="236" w:lineRule="auto"/>
        <w:ind w:left="360"/>
        <w:jc w:val="both"/>
        <w:rPr>
          <w:lang w:val="uk-UA"/>
        </w:rPr>
      </w:pPr>
    </w:p>
    <w:p w:rsidR="00790434" w:rsidRDefault="00790434" w:rsidP="00E46F33">
      <w:pPr>
        <w:tabs>
          <w:tab w:val="left" w:pos="593"/>
        </w:tabs>
        <w:spacing w:line="236" w:lineRule="auto"/>
        <w:ind w:left="360"/>
        <w:jc w:val="both"/>
        <w:rPr>
          <w:lang w:val="uk-UA"/>
        </w:rPr>
      </w:pPr>
    </w:p>
    <w:p w:rsidR="00790434" w:rsidRDefault="00790434" w:rsidP="00E46F33">
      <w:pPr>
        <w:tabs>
          <w:tab w:val="left" w:pos="593"/>
        </w:tabs>
        <w:spacing w:line="236" w:lineRule="auto"/>
        <w:ind w:left="360"/>
        <w:jc w:val="both"/>
        <w:rPr>
          <w:lang w:val="uk-UA"/>
        </w:rPr>
      </w:pPr>
    </w:p>
    <w:p w:rsidR="00790434" w:rsidRDefault="00790434" w:rsidP="00E46F33">
      <w:pPr>
        <w:tabs>
          <w:tab w:val="left" w:pos="593"/>
        </w:tabs>
        <w:spacing w:line="236" w:lineRule="auto"/>
        <w:ind w:left="360"/>
        <w:jc w:val="both"/>
        <w:rPr>
          <w:lang w:val="uk-UA"/>
        </w:rPr>
      </w:pPr>
    </w:p>
    <w:p w:rsidR="00E22C54" w:rsidRDefault="00E22C54" w:rsidP="000A1B92">
      <w:pPr>
        <w:spacing w:line="360" w:lineRule="auto"/>
        <w:jc w:val="center"/>
        <w:rPr>
          <w:b/>
          <w:caps/>
          <w:sz w:val="28"/>
          <w:szCs w:val="28"/>
          <w:lang w:val="uk-UA"/>
        </w:rPr>
      </w:pPr>
    </w:p>
    <w:p w:rsidR="00E22C54" w:rsidRDefault="00E22C54" w:rsidP="000A1B92">
      <w:pPr>
        <w:spacing w:line="360" w:lineRule="auto"/>
        <w:jc w:val="center"/>
        <w:rPr>
          <w:b/>
          <w:caps/>
          <w:sz w:val="28"/>
          <w:szCs w:val="28"/>
          <w:lang w:val="uk-UA"/>
        </w:rPr>
      </w:pPr>
    </w:p>
    <w:p w:rsidR="000A1B92" w:rsidRPr="00FF206A" w:rsidRDefault="000A1B92" w:rsidP="000A1B92">
      <w:pPr>
        <w:spacing w:line="360" w:lineRule="auto"/>
        <w:jc w:val="center"/>
        <w:rPr>
          <w:b/>
          <w:caps/>
          <w:sz w:val="28"/>
          <w:szCs w:val="28"/>
        </w:rPr>
      </w:pPr>
      <w:r w:rsidRPr="00FF206A">
        <w:rPr>
          <w:b/>
          <w:caps/>
          <w:sz w:val="28"/>
          <w:szCs w:val="28"/>
          <w:lang w:val="uk-UA"/>
        </w:rPr>
        <w:t>Міністерство освіти і науки України</w:t>
      </w:r>
    </w:p>
    <w:p w:rsidR="000A1B92" w:rsidRPr="00FF206A" w:rsidRDefault="000A1B92" w:rsidP="000A1B92">
      <w:pPr>
        <w:spacing w:line="360" w:lineRule="auto"/>
        <w:jc w:val="center"/>
        <w:rPr>
          <w:b/>
          <w:bCs/>
          <w:iCs/>
          <w:caps/>
          <w:sz w:val="28"/>
          <w:szCs w:val="28"/>
          <w:lang w:val="uk-UA"/>
        </w:rPr>
      </w:pPr>
      <w:r w:rsidRPr="00FF206A">
        <w:rPr>
          <w:b/>
          <w:bCs/>
          <w:iCs/>
          <w:caps/>
          <w:sz w:val="28"/>
          <w:szCs w:val="28"/>
          <w:lang w:val="uk-UA"/>
        </w:rPr>
        <w:t>МИКОЛАЇВСЬКИЙ Національний університет</w:t>
      </w:r>
    </w:p>
    <w:p w:rsidR="000A1B92" w:rsidRPr="006B29BD" w:rsidRDefault="006B29BD" w:rsidP="006B29BD">
      <w:pPr>
        <w:spacing w:line="360" w:lineRule="auto"/>
        <w:jc w:val="center"/>
        <w:rPr>
          <w:b/>
          <w:bCs/>
          <w:iCs/>
          <w:caps/>
          <w:sz w:val="28"/>
          <w:szCs w:val="28"/>
          <w:lang w:val="uk-UA"/>
        </w:rPr>
      </w:pPr>
      <w:r>
        <w:rPr>
          <w:b/>
          <w:bCs/>
          <w:iCs/>
          <w:caps/>
          <w:sz w:val="28"/>
          <w:szCs w:val="28"/>
          <w:lang w:val="uk-UA"/>
        </w:rPr>
        <w:t xml:space="preserve">імені В.О. Сухомлинського </w:t>
      </w:r>
    </w:p>
    <w:p w:rsidR="000A1B92" w:rsidRPr="00FF206A" w:rsidRDefault="000A1B92" w:rsidP="000A1B92">
      <w:pPr>
        <w:spacing w:line="360" w:lineRule="auto"/>
        <w:jc w:val="center"/>
        <w:rPr>
          <w:bCs/>
          <w:iCs/>
          <w:sz w:val="28"/>
          <w:szCs w:val="28"/>
          <w:lang w:val="uk-UA"/>
        </w:rPr>
      </w:pPr>
      <w:r w:rsidRPr="00FF206A">
        <w:rPr>
          <w:bCs/>
          <w:iCs/>
          <w:sz w:val="28"/>
          <w:szCs w:val="28"/>
          <w:lang w:val="uk-UA"/>
        </w:rPr>
        <w:t xml:space="preserve">Кафедра </w:t>
      </w:r>
      <w:r w:rsidR="00E22C54">
        <w:rPr>
          <w:sz w:val="28"/>
          <w:szCs w:val="28"/>
          <w:lang w:val="uk-UA"/>
        </w:rPr>
        <w:t>дошкільної</w:t>
      </w:r>
      <w:r>
        <w:rPr>
          <w:sz w:val="28"/>
          <w:szCs w:val="28"/>
          <w:lang w:val="uk-UA"/>
        </w:rPr>
        <w:t xml:space="preserve"> освіти</w:t>
      </w:r>
    </w:p>
    <w:p w:rsidR="000A1B92" w:rsidRDefault="000A1B92" w:rsidP="000A1B92">
      <w:pPr>
        <w:spacing w:line="360" w:lineRule="auto"/>
        <w:jc w:val="center"/>
        <w:rPr>
          <w:b/>
          <w:sz w:val="28"/>
          <w:szCs w:val="28"/>
          <w:lang w:val="uk-UA"/>
        </w:rPr>
      </w:pPr>
    </w:p>
    <w:p w:rsidR="006B29BD" w:rsidRDefault="006B29BD" w:rsidP="000A1B92">
      <w:pPr>
        <w:spacing w:line="360" w:lineRule="auto"/>
        <w:jc w:val="center"/>
        <w:rPr>
          <w:b/>
          <w:sz w:val="28"/>
          <w:szCs w:val="28"/>
          <w:lang w:val="uk-UA"/>
        </w:rPr>
      </w:pPr>
    </w:p>
    <w:p w:rsidR="006B29BD" w:rsidRPr="00FF206A" w:rsidRDefault="006B29BD" w:rsidP="000A1B92">
      <w:pPr>
        <w:spacing w:line="360" w:lineRule="auto"/>
        <w:jc w:val="center"/>
        <w:rPr>
          <w:b/>
          <w:sz w:val="28"/>
          <w:szCs w:val="28"/>
          <w:lang w:val="uk-UA"/>
        </w:rPr>
      </w:pPr>
    </w:p>
    <w:p w:rsidR="000A1B92" w:rsidRDefault="000A1B92" w:rsidP="000A1B92">
      <w:pPr>
        <w:spacing w:line="360" w:lineRule="auto"/>
        <w:jc w:val="center"/>
        <w:rPr>
          <w:b/>
          <w:sz w:val="28"/>
          <w:szCs w:val="28"/>
          <w:lang w:val="uk-UA"/>
        </w:rPr>
      </w:pPr>
      <w:r w:rsidRPr="00FF206A">
        <w:rPr>
          <w:b/>
          <w:sz w:val="28"/>
          <w:szCs w:val="28"/>
          <w:lang w:val="uk-UA"/>
        </w:rPr>
        <w:t>КОМПЛЕКС КОНТРОЛЬНИХ РОБІТ (ККР) ДЛЯ ВИЗНАЧЕННЯ ЗАЛИШКОВИХ ЗНАНЬ З ДИСЦИПЛІНИ, ЗАВДАНЬ ДЛЯ ЗМІСТОВНО-МОДУЛЬНИХ КОНТРОЛЬНИХ РОБІТ З ДИСЦИПЛІНИ</w:t>
      </w:r>
    </w:p>
    <w:p w:rsidR="000A1B92" w:rsidRDefault="000A1B92" w:rsidP="000A1B92">
      <w:pPr>
        <w:pBdr>
          <w:bottom w:val="single" w:sz="12" w:space="5" w:color="auto"/>
        </w:pBdr>
        <w:spacing w:line="360" w:lineRule="auto"/>
        <w:jc w:val="center"/>
        <w:rPr>
          <w:b/>
          <w:bCs/>
          <w:iCs/>
          <w:sz w:val="28"/>
          <w:szCs w:val="28"/>
          <w:lang w:val="uk-UA"/>
        </w:rPr>
      </w:pPr>
    </w:p>
    <w:p w:rsidR="000A1B92" w:rsidRPr="000A1B92" w:rsidRDefault="000A1B92" w:rsidP="000A1B92">
      <w:pPr>
        <w:pBdr>
          <w:bottom w:val="single" w:sz="12" w:space="5" w:color="auto"/>
        </w:pBdr>
        <w:spacing w:line="360" w:lineRule="auto"/>
        <w:jc w:val="center"/>
        <w:rPr>
          <w:b/>
          <w:bCs/>
          <w:iCs/>
          <w:caps/>
          <w:sz w:val="28"/>
          <w:szCs w:val="28"/>
          <w:lang w:val="uk-UA"/>
        </w:rPr>
      </w:pPr>
      <w:r w:rsidRPr="000A1B92">
        <w:rPr>
          <w:b/>
          <w:bCs/>
          <w:iCs/>
          <w:sz w:val="28"/>
          <w:szCs w:val="28"/>
          <w:lang w:val="uk-UA"/>
        </w:rPr>
        <w:t>МОНІТОРИНГ ЯКОСТІ ОСВІТИ ВИХОВАТЕЛЯ ДНЗ</w:t>
      </w:r>
    </w:p>
    <w:p w:rsidR="000A1B92" w:rsidRDefault="000A1B92" w:rsidP="000A1B92">
      <w:pPr>
        <w:shd w:val="clear" w:color="auto" w:fill="FFFFFF"/>
        <w:spacing w:before="45"/>
        <w:jc w:val="center"/>
        <w:rPr>
          <w:bCs/>
          <w:iCs/>
          <w:sz w:val="28"/>
          <w:szCs w:val="28"/>
          <w:lang w:val="uk-UA"/>
        </w:rPr>
      </w:pPr>
      <w:r>
        <w:rPr>
          <w:bCs/>
          <w:iCs/>
          <w:sz w:val="28"/>
          <w:szCs w:val="28"/>
          <w:lang w:val="uk-UA"/>
        </w:rPr>
        <w:t>Ступінь «Магістр»</w:t>
      </w:r>
    </w:p>
    <w:p w:rsidR="000A1B92" w:rsidRDefault="000A1B92" w:rsidP="000A1B92">
      <w:pPr>
        <w:shd w:val="clear" w:color="auto" w:fill="FFFFFF"/>
        <w:spacing w:before="45"/>
        <w:jc w:val="center"/>
        <w:rPr>
          <w:bCs/>
          <w:iCs/>
          <w:sz w:val="28"/>
          <w:szCs w:val="28"/>
          <w:lang w:val="uk-UA"/>
        </w:rPr>
      </w:pPr>
      <w:r>
        <w:rPr>
          <w:bCs/>
          <w:iCs/>
          <w:sz w:val="28"/>
          <w:szCs w:val="28"/>
          <w:lang w:val="uk-UA"/>
        </w:rPr>
        <w:t>Галузі знань 01 Освіта</w:t>
      </w:r>
    </w:p>
    <w:p w:rsidR="000A1B92" w:rsidRDefault="00E22C54" w:rsidP="000A1B92">
      <w:pPr>
        <w:shd w:val="clear" w:color="auto" w:fill="FFFFFF"/>
        <w:spacing w:before="45"/>
        <w:jc w:val="center"/>
        <w:rPr>
          <w:bCs/>
          <w:iCs/>
          <w:sz w:val="28"/>
          <w:szCs w:val="28"/>
          <w:lang w:val="uk-UA"/>
        </w:rPr>
      </w:pPr>
      <w:r>
        <w:rPr>
          <w:bCs/>
          <w:iCs/>
          <w:sz w:val="28"/>
          <w:szCs w:val="28"/>
          <w:lang w:val="uk-UA"/>
        </w:rPr>
        <w:t>спеціальність</w:t>
      </w:r>
      <w:r w:rsidR="000A1B92">
        <w:rPr>
          <w:bCs/>
          <w:iCs/>
          <w:sz w:val="28"/>
          <w:szCs w:val="28"/>
          <w:lang w:val="uk-UA"/>
        </w:rPr>
        <w:t xml:space="preserve"> 012 Дошкільна освіта</w:t>
      </w:r>
    </w:p>
    <w:p w:rsidR="000A1B92" w:rsidRPr="006935AD" w:rsidRDefault="000A1B92" w:rsidP="000A1B92">
      <w:pPr>
        <w:spacing w:line="276" w:lineRule="auto"/>
        <w:jc w:val="both"/>
        <w:rPr>
          <w:bCs/>
          <w:iCs/>
          <w:sz w:val="28"/>
          <w:szCs w:val="28"/>
          <w:lang w:val="uk-UA"/>
        </w:rPr>
      </w:pPr>
    </w:p>
    <w:p w:rsidR="000A1B92" w:rsidRPr="007077FB" w:rsidRDefault="000A1B92" w:rsidP="000A1B92">
      <w:pPr>
        <w:spacing w:line="276" w:lineRule="auto"/>
        <w:rPr>
          <w:bCs/>
          <w:iCs/>
          <w:sz w:val="28"/>
          <w:szCs w:val="28"/>
          <w:lang w:val="uk-UA"/>
        </w:rPr>
      </w:pPr>
    </w:p>
    <w:p w:rsidR="000A1B92" w:rsidRDefault="000A1B92" w:rsidP="000A1B92">
      <w:pPr>
        <w:spacing w:line="276" w:lineRule="auto"/>
        <w:jc w:val="right"/>
        <w:rPr>
          <w:bCs/>
          <w:iCs/>
          <w:sz w:val="28"/>
          <w:szCs w:val="28"/>
          <w:lang w:val="uk-UA"/>
        </w:rPr>
      </w:pPr>
      <w:r>
        <w:rPr>
          <w:bCs/>
          <w:iCs/>
          <w:sz w:val="28"/>
          <w:szCs w:val="28"/>
          <w:lang w:val="uk-UA"/>
        </w:rPr>
        <w:t>Автор</w:t>
      </w:r>
      <w:r w:rsidRPr="007077FB">
        <w:rPr>
          <w:bCs/>
          <w:iCs/>
          <w:sz w:val="28"/>
          <w:szCs w:val="28"/>
          <w:lang w:val="uk-UA"/>
        </w:rPr>
        <w:t>:</w:t>
      </w:r>
    </w:p>
    <w:p w:rsidR="000A1B92" w:rsidRPr="007077FB" w:rsidRDefault="00E22C54" w:rsidP="000A1B92">
      <w:pPr>
        <w:spacing w:line="276" w:lineRule="auto"/>
        <w:jc w:val="right"/>
        <w:rPr>
          <w:bCs/>
          <w:iCs/>
          <w:sz w:val="28"/>
          <w:szCs w:val="28"/>
          <w:lang w:val="uk-UA"/>
        </w:rPr>
      </w:pPr>
      <w:r>
        <w:rPr>
          <w:bCs/>
          <w:iCs/>
          <w:sz w:val="28"/>
          <w:szCs w:val="28"/>
          <w:lang w:val="uk-UA"/>
        </w:rPr>
        <w:t>доцент Соеколовська О.С.</w:t>
      </w:r>
    </w:p>
    <w:p w:rsidR="000A1B92" w:rsidRDefault="000A1B92" w:rsidP="000A1B92">
      <w:pPr>
        <w:spacing w:line="276" w:lineRule="auto"/>
        <w:rPr>
          <w:sz w:val="28"/>
          <w:szCs w:val="28"/>
          <w:lang w:val="uk-UA"/>
        </w:rPr>
      </w:pPr>
    </w:p>
    <w:p w:rsidR="000A1B92" w:rsidRDefault="000A1B92" w:rsidP="000A1B92">
      <w:pPr>
        <w:spacing w:line="276" w:lineRule="auto"/>
        <w:rPr>
          <w:sz w:val="28"/>
          <w:szCs w:val="28"/>
          <w:lang w:val="uk-UA"/>
        </w:rPr>
      </w:pPr>
    </w:p>
    <w:p w:rsidR="000A1B92" w:rsidRPr="002C0012" w:rsidRDefault="000A1B92" w:rsidP="000A1B92">
      <w:pPr>
        <w:spacing w:line="276" w:lineRule="auto"/>
        <w:rPr>
          <w:sz w:val="28"/>
          <w:szCs w:val="28"/>
          <w:lang w:val="uk-UA"/>
        </w:rPr>
      </w:pPr>
      <w:r w:rsidRPr="002C0012">
        <w:rPr>
          <w:sz w:val="28"/>
          <w:szCs w:val="28"/>
          <w:lang w:val="uk-UA"/>
        </w:rPr>
        <w:t>Затверд</w:t>
      </w:r>
      <w:r>
        <w:rPr>
          <w:sz w:val="28"/>
          <w:szCs w:val="28"/>
          <w:lang w:val="uk-UA"/>
        </w:rPr>
        <w:t>жено на засіданні кафедри від «2</w:t>
      </w:r>
      <w:r w:rsidR="00E22C54">
        <w:rPr>
          <w:sz w:val="28"/>
          <w:szCs w:val="28"/>
          <w:lang w:val="uk-UA"/>
        </w:rPr>
        <w:t>8</w:t>
      </w:r>
      <w:r>
        <w:rPr>
          <w:sz w:val="28"/>
          <w:szCs w:val="28"/>
          <w:lang w:val="uk-UA"/>
        </w:rPr>
        <w:t>» серпня  201</w:t>
      </w:r>
      <w:r w:rsidR="00E22C54">
        <w:rPr>
          <w:sz w:val="28"/>
          <w:szCs w:val="28"/>
          <w:lang w:val="uk-UA"/>
        </w:rPr>
        <w:t>9</w:t>
      </w:r>
      <w:r w:rsidRPr="002C0012">
        <w:rPr>
          <w:sz w:val="28"/>
          <w:szCs w:val="28"/>
          <w:lang w:val="uk-UA"/>
        </w:rPr>
        <w:t xml:space="preserve"> р.</w:t>
      </w:r>
    </w:p>
    <w:p w:rsidR="000A1B92" w:rsidRDefault="000A1B92" w:rsidP="000A1B92">
      <w:pPr>
        <w:spacing w:before="120" w:line="360" w:lineRule="auto"/>
        <w:jc w:val="center"/>
        <w:rPr>
          <w:sz w:val="28"/>
          <w:szCs w:val="28"/>
          <w:lang w:val="uk-UA"/>
        </w:rPr>
      </w:pPr>
    </w:p>
    <w:p w:rsidR="000A1B92" w:rsidRDefault="000A1B92" w:rsidP="000A1B92">
      <w:pPr>
        <w:rPr>
          <w:lang w:val="uk-UA"/>
        </w:rPr>
      </w:pPr>
    </w:p>
    <w:p w:rsidR="000A1B92" w:rsidRDefault="000A1B92" w:rsidP="000A1B92">
      <w:pPr>
        <w:rPr>
          <w:lang w:val="uk-UA"/>
        </w:rPr>
      </w:pPr>
    </w:p>
    <w:p w:rsidR="000A1B92" w:rsidRDefault="000A1B92" w:rsidP="000A1B92">
      <w:pPr>
        <w:rPr>
          <w:lang w:val="uk-UA"/>
        </w:rPr>
      </w:pPr>
    </w:p>
    <w:p w:rsidR="000A1B92" w:rsidRDefault="000A1B92" w:rsidP="000A1B92">
      <w:pPr>
        <w:rPr>
          <w:lang w:val="uk-UA"/>
        </w:rPr>
      </w:pPr>
    </w:p>
    <w:p w:rsidR="000A1B92" w:rsidRDefault="000A1B92" w:rsidP="000A1B92">
      <w:pPr>
        <w:rPr>
          <w:lang w:val="uk-UA"/>
        </w:rPr>
      </w:pPr>
    </w:p>
    <w:p w:rsidR="000A1B92" w:rsidRDefault="000A1B92" w:rsidP="000A1B92">
      <w:pPr>
        <w:rPr>
          <w:lang w:val="uk-UA"/>
        </w:rPr>
      </w:pPr>
    </w:p>
    <w:p w:rsidR="000A1B92" w:rsidRDefault="000A1B92" w:rsidP="000A1B92">
      <w:pPr>
        <w:rPr>
          <w:lang w:val="uk-UA"/>
        </w:rPr>
      </w:pPr>
    </w:p>
    <w:p w:rsidR="000A1B92" w:rsidRDefault="000A1B92" w:rsidP="000A1B92">
      <w:pPr>
        <w:rPr>
          <w:lang w:val="uk-UA"/>
        </w:rPr>
      </w:pPr>
    </w:p>
    <w:p w:rsidR="000A1B92" w:rsidRDefault="000A1B92" w:rsidP="000A1B92">
      <w:pPr>
        <w:tabs>
          <w:tab w:val="left" w:pos="3270"/>
        </w:tabs>
        <w:spacing w:line="360" w:lineRule="auto"/>
        <w:ind w:left="142"/>
        <w:rPr>
          <w:szCs w:val="28"/>
          <w:lang w:val="uk-UA"/>
        </w:rPr>
      </w:pPr>
    </w:p>
    <w:p w:rsidR="000A1B92" w:rsidRDefault="000A1B92" w:rsidP="000A1B92">
      <w:pPr>
        <w:tabs>
          <w:tab w:val="left" w:pos="3270"/>
        </w:tabs>
        <w:spacing w:line="360" w:lineRule="auto"/>
        <w:ind w:left="142"/>
        <w:rPr>
          <w:szCs w:val="28"/>
          <w:lang w:val="uk-UA"/>
        </w:rPr>
      </w:pPr>
    </w:p>
    <w:p w:rsidR="000A1B92" w:rsidRDefault="000A1B92" w:rsidP="000A1B92">
      <w:pPr>
        <w:tabs>
          <w:tab w:val="left" w:pos="3270"/>
        </w:tabs>
        <w:spacing w:line="360" w:lineRule="auto"/>
        <w:ind w:left="142"/>
        <w:rPr>
          <w:szCs w:val="28"/>
          <w:lang w:val="uk-UA"/>
        </w:rPr>
      </w:pPr>
    </w:p>
    <w:p w:rsidR="000A1B92" w:rsidRPr="00691709" w:rsidRDefault="000A1B92" w:rsidP="000A1B92">
      <w:pPr>
        <w:tabs>
          <w:tab w:val="left" w:pos="3270"/>
        </w:tabs>
        <w:spacing w:line="360" w:lineRule="auto"/>
        <w:ind w:left="142"/>
        <w:rPr>
          <w:szCs w:val="28"/>
          <w:lang w:val="uk-UA"/>
        </w:rPr>
      </w:pPr>
    </w:p>
    <w:p w:rsidR="000A1B92" w:rsidRDefault="000A1B92" w:rsidP="000A1B92">
      <w:pPr>
        <w:spacing w:before="120" w:line="276" w:lineRule="auto"/>
        <w:jc w:val="center"/>
        <w:rPr>
          <w:sz w:val="28"/>
          <w:szCs w:val="28"/>
          <w:lang w:val="uk-UA"/>
        </w:rPr>
      </w:pPr>
      <w:r>
        <w:rPr>
          <w:sz w:val="28"/>
          <w:szCs w:val="28"/>
          <w:lang w:val="uk-UA"/>
        </w:rPr>
        <w:t>м. Миколаїв 201</w:t>
      </w:r>
      <w:r w:rsidR="00A84EBD">
        <w:rPr>
          <w:sz w:val="28"/>
          <w:szCs w:val="28"/>
          <w:lang w:val="uk-UA"/>
        </w:rPr>
        <w:t>9</w:t>
      </w:r>
      <w:r>
        <w:rPr>
          <w:sz w:val="28"/>
          <w:szCs w:val="28"/>
          <w:lang w:val="uk-UA"/>
        </w:rPr>
        <w:t>-20</w:t>
      </w:r>
      <w:r w:rsidR="00A84EBD">
        <w:rPr>
          <w:sz w:val="28"/>
          <w:szCs w:val="28"/>
          <w:lang w:val="uk-UA"/>
        </w:rPr>
        <w:t>20</w:t>
      </w:r>
      <w:r>
        <w:rPr>
          <w:sz w:val="28"/>
          <w:szCs w:val="28"/>
          <w:lang w:val="uk-UA"/>
        </w:rPr>
        <w:t xml:space="preserve"> н.р.</w:t>
      </w:r>
    </w:p>
    <w:p w:rsidR="000A1B92" w:rsidRDefault="000A1B92" w:rsidP="00E46F33">
      <w:pPr>
        <w:tabs>
          <w:tab w:val="left" w:pos="593"/>
        </w:tabs>
        <w:spacing w:line="236" w:lineRule="auto"/>
        <w:ind w:left="360"/>
        <w:jc w:val="both"/>
        <w:rPr>
          <w:b/>
          <w:lang w:val="uk-UA"/>
        </w:rPr>
      </w:pPr>
    </w:p>
    <w:p w:rsidR="000A1B92" w:rsidRDefault="000A1B92" w:rsidP="00E46F33">
      <w:pPr>
        <w:tabs>
          <w:tab w:val="left" w:pos="593"/>
        </w:tabs>
        <w:spacing w:line="236" w:lineRule="auto"/>
        <w:ind w:left="360"/>
        <w:jc w:val="both"/>
        <w:rPr>
          <w:b/>
          <w:lang w:val="uk-UA"/>
        </w:rPr>
      </w:pPr>
    </w:p>
    <w:p w:rsidR="00F442E6" w:rsidRDefault="00F442E6" w:rsidP="00E46F33">
      <w:pPr>
        <w:tabs>
          <w:tab w:val="left" w:pos="593"/>
        </w:tabs>
        <w:spacing w:line="236" w:lineRule="auto"/>
        <w:ind w:left="360"/>
        <w:jc w:val="both"/>
        <w:rPr>
          <w:b/>
          <w:lang w:val="uk-UA"/>
        </w:rPr>
      </w:pPr>
    </w:p>
    <w:p w:rsidR="00F442E6" w:rsidRDefault="00F442E6" w:rsidP="00E46F33">
      <w:pPr>
        <w:tabs>
          <w:tab w:val="left" w:pos="593"/>
        </w:tabs>
        <w:spacing w:line="236" w:lineRule="auto"/>
        <w:ind w:left="360"/>
        <w:jc w:val="both"/>
        <w:rPr>
          <w:b/>
          <w:lang w:val="uk-UA"/>
        </w:rPr>
      </w:pPr>
    </w:p>
    <w:p w:rsidR="00F442E6" w:rsidRDefault="00F442E6" w:rsidP="00E46F33">
      <w:pPr>
        <w:tabs>
          <w:tab w:val="left" w:pos="593"/>
        </w:tabs>
        <w:spacing w:line="236" w:lineRule="auto"/>
        <w:ind w:left="360"/>
        <w:jc w:val="both"/>
        <w:rPr>
          <w:b/>
          <w:lang w:val="uk-UA"/>
        </w:rPr>
      </w:pPr>
    </w:p>
    <w:p w:rsidR="000A7903" w:rsidRDefault="00790434" w:rsidP="000A1B92">
      <w:pPr>
        <w:jc w:val="center"/>
        <w:rPr>
          <w:b/>
          <w:caps/>
          <w:sz w:val="28"/>
          <w:szCs w:val="28"/>
          <w:lang w:val="uk-UA"/>
        </w:rPr>
      </w:pPr>
      <w:r>
        <w:rPr>
          <w:b/>
          <w:caps/>
          <w:sz w:val="28"/>
          <w:szCs w:val="28"/>
          <w:lang w:val="uk-UA"/>
        </w:rPr>
        <w:t>Контрольна робота №1</w:t>
      </w:r>
    </w:p>
    <w:p w:rsidR="007562D4" w:rsidRPr="007562D4" w:rsidRDefault="001369B4" w:rsidP="00B524CF">
      <w:pPr>
        <w:pStyle w:val="a3"/>
        <w:numPr>
          <w:ilvl w:val="0"/>
          <w:numId w:val="94"/>
        </w:numPr>
        <w:rPr>
          <w:sz w:val="28"/>
          <w:szCs w:val="28"/>
          <w:lang w:val="uk-UA"/>
        </w:rPr>
      </w:pPr>
      <w:r>
        <w:rPr>
          <w:sz w:val="28"/>
          <w:szCs w:val="28"/>
          <w:lang w:val="uk-UA"/>
        </w:rPr>
        <w:t>Дати характеристику</w:t>
      </w:r>
      <w:r w:rsidR="00790434" w:rsidRPr="007562D4">
        <w:rPr>
          <w:sz w:val="28"/>
          <w:szCs w:val="28"/>
          <w:lang w:val="uk-UA"/>
        </w:rPr>
        <w:t xml:space="preserve"> </w:t>
      </w:r>
      <w:r>
        <w:rPr>
          <w:sz w:val="28"/>
          <w:szCs w:val="28"/>
          <w:lang w:val="uk-UA"/>
        </w:rPr>
        <w:t>поняттю</w:t>
      </w:r>
      <w:r w:rsidR="007562D4" w:rsidRPr="007562D4">
        <w:rPr>
          <w:sz w:val="28"/>
          <w:szCs w:val="28"/>
          <w:lang w:val="uk-UA"/>
        </w:rPr>
        <w:t xml:space="preserve"> «моніторинг».</w:t>
      </w:r>
    </w:p>
    <w:p w:rsidR="007562D4" w:rsidRPr="007562D4" w:rsidRDefault="001369B4" w:rsidP="00B524CF">
      <w:pPr>
        <w:pStyle w:val="a3"/>
        <w:numPr>
          <w:ilvl w:val="0"/>
          <w:numId w:val="94"/>
        </w:numPr>
        <w:rPr>
          <w:sz w:val="28"/>
          <w:szCs w:val="28"/>
          <w:lang w:val="uk-UA"/>
        </w:rPr>
      </w:pPr>
      <w:r>
        <w:rPr>
          <w:sz w:val="28"/>
          <w:szCs w:val="28"/>
          <w:lang w:val="uk-UA"/>
        </w:rPr>
        <w:t>Опишіть п</w:t>
      </w:r>
      <w:r w:rsidR="007562D4" w:rsidRPr="007562D4">
        <w:rPr>
          <w:sz w:val="28"/>
          <w:szCs w:val="28"/>
          <w:lang w:val="uk-UA"/>
        </w:rPr>
        <w:t>ринципи та функції моніторингу.</w:t>
      </w:r>
    </w:p>
    <w:p w:rsidR="00790434" w:rsidRDefault="001369B4" w:rsidP="00B524CF">
      <w:pPr>
        <w:pStyle w:val="a3"/>
        <w:numPr>
          <w:ilvl w:val="0"/>
          <w:numId w:val="94"/>
        </w:numPr>
        <w:rPr>
          <w:sz w:val="28"/>
          <w:szCs w:val="28"/>
          <w:lang w:val="uk-UA"/>
        </w:rPr>
      </w:pPr>
      <w:r>
        <w:rPr>
          <w:sz w:val="28"/>
          <w:szCs w:val="28"/>
          <w:lang w:val="uk-UA"/>
        </w:rPr>
        <w:t>Охарактеризуйте діагностичну</w:t>
      </w:r>
      <w:r w:rsidR="007562D4" w:rsidRPr="007562D4">
        <w:rPr>
          <w:sz w:val="28"/>
          <w:szCs w:val="28"/>
          <w:lang w:val="uk-UA"/>
        </w:rPr>
        <w:t xml:space="preserve"> діяльність методиста</w:t>
      </w:r>
      <w:r w:rsidR="007562D4">
        <w:rPr>
          <w:sz w:val="28"/>
          <w:szCs w:val="28"/>
          <w:lang w:val="uk-UA"/>
        </w:rPr>
        <w:t>.</w:t>
      </w:r>
    </w:p>
    <w:p w:rsidR="007562D4" w:rsidRDefault="007562D4" w:rsidP="007562D4">
      <w:pPr>
        <w:pStyle w:val="a3"/>
        <w:rPr>
          <w:sz w:val="28"/>
          <w:szCs w:val="28"/>
          <w:lang w:val="uk-UA"/>
        </w:rPr>
      </w:pPr>
    </w:p>
    <w:p w:rsidR="007562D4" w:rsidRDefault="007562D4" w:rsidP="007562D4">
      <w:pPr>
        <w:pStyle w:val="a3"/>
        <w:rPr>
          <w:sz w:val="28"/>
          <w:szCs w:val="28"/>
          <w:lang w:val="uk-UA"/>
        </w:rPr>
      </w:pPr>
    </w:p>
    <w:p w:rsidR="007562D4" w:rsidRPr="007562D4" w:rsidRDefault="007562D4" w:rsidP="007562D4">
      <w:pPr>
        <w:pStyle w:val="a3"/>
        <w:jc w:val="center"/>
        <w:rPr>
          <w:b/>
          <w:sz w:val="28"/>
          <w:szCs w:val="28"/>
          <w:lang w:val="uk-UA"/>
        </w:rPr>
      </w:pPr>
      <w:r w:rsidRPr="007562D4">
        <w:rPr>
          <w:b/>
          <w:sz w:val="28"/>
          <w:szCs w:val="28"/>
          <w:lang w:val="uk-UA"/>
        </w:rPr>
        <w:t>КОНТРОЛЬНА РОБОТА № 2</w:t>
      </w:r>
    </w:p>
    <w:p w:rsidR="007562D4" w:rsidRPr="007562D4" w:rsidRDefault="007562D4" w:rsidP="007562D4">
      <w:pPr>
        <w:tabs>
          <w:tab w:val="left" w:pos="2220"/>
          <w:tab w:val="left" w:pos="4080"/>
          <w:tab w:val="left" w:pos="5860"/>
        </w:tabs>
        <w:ind w:left="360"/>
        <w:jc w:val="both"/>
        <w:rPr>
          <w:sz w:val="28"/>
          <w:szCs w:val="28"/>
          <w:lang w:val="uk-UA"/>
        </w:rPr>
      </w:pPr>
      <w:r>
        <w:rPr>
          <w:lang w:val="uk-UA"/>
        </w:rPr>
        <w:t>1</w:t>
      </w:r>
      <w:r w:rsidRPr="007562D4">
        <w:rPr>
          <w:sz w:val="28"/>
          <w:szCs w:val="28"/>
          <w:lang w:val="uk-UA"/>
        </w:rPr>
        <w:t xml:space="preserve">. </w:t>
      </w:r>
      <w:r w:rsidR="001369B4">
        <w:rPr>
          <w:sz w:val="28"/>
          <w:szCs w:val="28"/>
          <w:lang w:val="uk-UA"/>
        </w:rPr>
        <w:t xml:space="preserve">Дати характеристику </w:t>
      </w:r>
      <w:r>
        <w:rPr>
          <w:sz w:val="28"/>
          <w:szCs w:val="28"/>
          <w:lang w:val="uk-UA"/>
        </w:rPr>
        <w:t>о</w:t>
      </w:r>
      <w:r w:rsidRPr="001369B4">
        <w:rPr>
          <w:sz w:val="28"/>
          <w:szCs w:val="28"/>
          <w:lang w:val="uk-UA"/>
        </w:rPr>
        <w:t>птимізаці</w:t>
      </w:r>
      <w:r w:rsidR="001369B4">
        <w:rPr>
          <w:sz w:val="28"/>
          <w:szCs w:val="28"/>
          <w:lang w:val="uk-UA"/>
        </w:rPr>
        <w:t>ї</w:t>
      </w:r>
      <w:r w:rsidRPr="007562D4">
        <w:rPr>
          <w:sz w:val="28"/>
          <w:szCs w:val="28"/>
          <w:lang w:val="uk-UA"/>
        </w:rPr>
        <w:t> </w:t>
      </w:r>
      <w:r w:rsidRPr="001369B4">
        <w:rPr>
          <w:sz w:val="28"/>
          <w:szCs w:val="28"/>
          <w:lang w:val="uk-UA"/>
        </w:rPr>
        <w:t>спілкування</w:t>
      </w:r>
      <w:r w:rsidRPr="007562D4">
        <w:rPr>
          <w:sz w:val="28"/>
          <w:szCs w:val="28"/>
          <w:lang w:val="uk-UA"/>
        </w:rPr>
        <w:t> </w:t>
      </w:r>
      <w:r w:rsidRPr="001369B4">
        <w:rPr>
          <w:sz w:val="28"/>
          <w:szCs w:val="28"/>
          <w:lang w:val="uk-UA"/>
        </w:rPr>
        <w:t>вихователя</w:t>
      </w:r>
      <w:r w:rsidRPr="007562D4">
        <w:rPr>
          <w:sz w:val="28"/>
          <w:szCs w:val="28"/>
          <w:lang w:val="uk-UA"/>
        </w:rPr>
        <w:t xml:space="preserve"> </w:t>
      </w:r>
      <w:r w:rsidRPr="001369B4">
        <w:rPr>
          <w:sz w:val="28"/>
          <w:szCs w:val="28"/>
          <w:lang w:val="uk-UA"/>
        </w:rPr>
        <w:t>з</w:t>
      </w:r>
      <w:r w:rsidRPr="007562D4">
        <w:rPr>
          <w:sz w:val="28"/>
          <w:szCs w:val="28"/>
          <w:lang w:val="uk-UA"/>
        </w:rPr>
        <w:t xml:space="preserve"> д</w:t>
      </w:r>
      <w:r w:rsidRPr="001369B4">
        <w:rPr>
          <w:sz w:val="28"/>
          <w:szCs w:val="28"/>
          <w:lang w:val="uk-UA"/>
        </w:rPr>
        <w:t>ошкільниками</w:t>
      </w:r>
      <w:r w:rsidRPr="007562D4">
        <w:rPr>
          <w:sz w:val="28"/>
          <w:szCs w:val="28"/>
          <w:lang w:val="uk-UA"/>
        </w:rPr>
        <w:t>.</w:t>
      </w:r>
    </w:p>
    <w:p w:rsidR="007562D4" w:rsidRPr="007562D4" w:rsidRDefault="007562D4" w:rsidP="007562D4">
      <w:pPr>
        <w:tabs>
          <w:tab w:val="left" w:pos="2220"/>
          <w:tab w:val="left" w:pos="4080"/>
          <w:tab w:val="left" w:pos="5860"/>
        </w:tabs>
        <w:ind w:left="360"/>
        <w:jc w:val="both"/>
        <w:rPr>
          <w:bCs/>
          <w:sz w:val="28"/>
          <w:szCs w:val="28"/>
          <w:lang w:val="uk-UA"/>
        </w:rPr>
      </w:pPr>
      <w:r w:rsidRPr="007562D4">
        <w:rPr>
          <w:sz w:val="28"/>
          <w:szCs w:val="28"/>
          <w:lang w:val="uk-UA"/>
        </w:rPr>
        <w:t xml:space="preserve">2. </w:t>
      </w:r>
      <w:r>
        <w:rPr>
          <w:sz w:val="28"/>
          <w:szCs w:val="28"/>
          <w:lang w:val="uk-UA"/>
        </w:rPr>
        <w:t xml:space="preserve">Розкрийте </w:t>
      </w:r>
      <w:r>
        <w:rPr>
          <w:bCs/>
          <w:sz w:val="28"/>
          <w:szCs w:val="28"/>
          <w:lang w:val="uk-UA"/>
        </w:rPr>
        <w:t>п</w:t>
      </w:r>
      <w:r w:rsidRPr="007562D4">
        <w:rPr>
          <w:bCs/>
          <w:sz w:val="28"/>
          <w:szCs w:val="28"/>
          <w:lang w:val="uk-UA"/>
        </w:rPr>
        <w:t xml:space="preserve">оняття та особливості професійної компетентності </w:t>
      </w:r>
      <w:r w:rsidRPr="001369B4">
        <w:rPr>
          <w:sz w:val="28"/>
          <w:szCs w:val="28"/>
          <w:lang w:val="uk-UA"/>
        </w:rPr>
        <w:t>вихователя</w:t>
      </w:r>
      <w:r w:rsidRPr="007562D4">
        <w:rPr>
          <w:sz w:val="28"/>
          <w:szCs w:val="28"/>
          <w:lang w:val="uk-UA"/>
        </w:rPr>
        <w:t>.</w:t>
      </w:r>
    </w:p>
    <w:p w:rsidR="007562D4" w:rsidRPr="007562D4" w:rsidRDefault="007562D4" w:rsidP="007562D4">
      <w:pPr>
        <w:spacing w:line="234" w:lineRule="auto"/>
        <w:ind w:firstLine="360"/>
        <w:jc w:val="both"/>
        <w:rPr>
          <w:bCs/>
          <w:sz w:val="28"/>
          <w:szCs w:val="28"/>
          <w:lang w:val="uk-UA"/>
        </w:rPr>
      </w:pPr>
      <w:r>
        <w:rPr>
          <w:bCs/>
          <w:sz w:val="28"/>
          <w:szCs w:val="28"/>
          <w:lang w:val="uk-UA"/>
        </w:rPr>
        <w:t>3</w:t>
      </w:r>
      <w:r w:rsidRPr="007562D4">
        <w:rPr>
          <w:bCs/>
          <w:sz w:val="28"/>
          <w:szCs w:val="28"/>
          <w:lang w:val="uk-UA"/>
        </w:rPr>
        <w:t>.</w:t>
      </w:r>
      <w:r w:rsidRPr="001369B4">
        <w:rPr>
          <w:bCs/>
          <w:iCs/>
          <w:sz w:val="28"/>
          <w:szCs w:val="28"/>
          <w:lang w:val="uk-UA"/>
        </w:rPr>
        <w:t xml:space="preserve"> </w:t>
      </w:r>
      <w:r>
        <w:rPr>
          <w:bCs/>
          <w:iCs/>
          <w:sz w:val="28"/>
          <w:szCs w:val="28"/>
          <w:lang w:val="uk-UA"/>
        </w:rPr>
        <w:t>Охарактеризуйте р</w:t>
      </w:r>
      <w:r w:rsidRPr="001369B4">
        <w:rPr>
          <w:bCs/>
          <w:iCs/>
          <w:sz w:val="28"/>
          <w:szCs w:val="28"/>
          <w:lang w:val="uk-UA"/>
        </w:rPr>
        <w:t>івн</w:t>
      </w:r>
      <w:r w:rsidRPr="007562D4">
        <w:rPr>
          <w:bCs/>
          <w:iCs/>
          <w:sz w:val="28"/>
          <w:szCs w:val="28"/>
          <w:lang w:val="uk-UA"/>
        </w:rPr>
        <w:t xml:space="preserve">і </w:t>
      </w:r>
      <w:r w:rsidRPr="001369B4">
        <w:rPr>
          <w:bCs/>
          <w:iCs/>
          <w:sz w:val="28"/>
          <w:szCs w:val="28"/>
          <w:lang w:val="uk-UA"/>
        </w:rPr>
        <w:t>сформованості професійної к</w:t>
      </w:r>
      <w:r w:rsidRPr="007562D4">
        <w:rPr>
          <w:bCs/>
          <w:iCs/>
          <w:sz w:val="28"/>
          <w:szCs w:val="28"/>
        </w:rPr>
        <w:t>омпетентност</w:t>
      </w:r>
      <w:r w:rsidRPr="007562D4">
        <w:rPr>
          <w:bCs/>
          <w:iCs/>
          <w:sz w:val="28"/>
          <w:szCs w:val="28"/>
          <w:lang w:val="uk-UA"/>
        </w:rPr>
        <w:t xml:space="preserve">і </w:t>
      </w:r>
      <w:r w:rsidRPr="007562D4">
        <w:rPr>
          <w:bCs/>
          <w:sz w:val="28"/>
          <w:szCs w:val="28"/>
          <w:lang w:val="uk-UA"/>
        </w:rPr>
        <w:t>педагога дошкільного закладу.</w:t>
      </w:r>
    </w:p>
    <w:p w:rsidR="000A7903" w:rsidRPr="007562D4" w:rsidRDefault="000A7903" w:rsidP="007562D4">
      <w:pPr>
        <w:rPr>
          <w:b/>
          <w:caps/>
          <w:sz w:val="28"/>
          <w:szCs w:val="28"/>
          <w:lang w:val="uk-UA"/>
        </w:rPr>
      </w:pPr>
    </w:p>
    <w:p w:rsidR="000A7903" w:rsidRPr="007562D4" w:rsidRDefault="000A7903" w:rsidP="007562D4">
      <w:pPr>
        <w:jc w:val="center"/>
        <w:rPr>
          <w:b/>
          <w:caps/>
          <w:sz w:val="28"/>
          <w:szCs w:val="28"/>
          <w:lang w:val="uk-UA"/>
        </w:rPr>
      </w:pPr>
    </w:p>
    <w:p w:rsidR="000A7903" w:rsidRDefault="000A7903" w:rsidP="000A1B92">
      <w:pPr>
        <w:jc w:val="center"/>
        <w:rPr>
          <w:b/>
          <w:caps/>
          <w:sz w:val="28"/>
          <w:szCs w:val="28"/>
          <w:lang w:val="uk-UA"/>
        </w:rPr>
      </w:pPr>
    </w:p>
    <w:p w:rsidR="000A7903" w:rsidRDefault="000A7903" w:rsidP="000A1B92">
      <w:pPr>
        <w:jc w:val="center"/>
        <w:rPr>
          <w:b/>
          <w:caps/>
          <w:sz w:val="28"/>
          <w:szCs w:val="28"/>
          <w:lang w:val="uk-UA"/>
        </w:rPr>
      </w:pPr>
    </w:p>
    <w:p w:rsidR="000A7903" w:rsidRDefault="000A7903" w:rsidP="000A1B92">
      <w:pPr>
        <w:jc w:val="center"/>
        <w:rPr>
          <w:b/>
          <w:caps/>
          <w:sz w:val="28"/>
          <w:szCs w:val="28"/>
          <w:lang w:val="uk-UA"/>
        </w:rPr>
      </w:pPr>
    </w:p>
    <w:p w:rsidR="000A7903" w:rsidRDefault="000A7903" w:rsidP="000A1B92">
      <w:pPr>
        <w:jc w:val="center"/>
        <w:rPr>
          <w:b/>
          <w:caps/>
          <w:sz w:val="28"/>
          <w:szCs w:val="28"/>
          <w:lang w:val="uk-UA"/>
        </w:rPr>
      </w:pPr>
    </w:p>
    <w:p w:rsidR="000A7903" w:rsidRDefault="000A7903" w:rsidP="000A1B92">
      <w:pPr>
        <w:jc w:val="center"/>
        <w:rPr>
          <w:b/>
          <w:caps/>
          <w:sz w:val="28"/>
          <w:szCs w:val="28"/>
          <w:lang w:val="uk-UA"/>
        </w:rPr>
      </w:pPr>
    </w:p>
    <w:p w:rsidR="000A7903" w:rsidRDefault="000A7903" w:rsidP="000A1B92">
      <w:pPr>
        <w:jc w:val="center"/>
        <w:rPr>
          <w:b/>
          <w:caps/>
          <w:sz w:val="28"/>
          <w:szCs w:val="28"/>
          <w:lang w:val="uk-UA"/>
        </w:rPr>
      </w:pPr>
    </w:p>
    <w:p w:rsidR="000A7903" w:rsidRDefault="000A7903" w:rsidP="000A1B92">
      <w:pPr>
        <w:jc w:val="center"/>
        <w:rPr>
          <w:b/>
          <w:caps/>
          <w:sz w:val="28"/>
          <w:szCs w:val="28"/>
          <w:lang w:val="uk-UA"/>
        </w:rPr>
      </w:pPr>
    </w:p>
    <w:p w:rsidR="000A7903" w:rsidRDefault="000A7903" w:rsidP="000A1B92">
      <w:pPr>
        <w:jc w:val="center"/>
        <w:rPr>
          <w:b/>
          <w:caps/>
          <w:sz w:val="28"/>
          <w:szCs w:val="28"/>
          <w:lang w:val="uk-UA"/>
        </w:rPr>
      </w:pPr>
    </w:p>
    <w:p w:rsidR="000A7903" w:rsidRDefault="000A7903" w:rsidP="000A1B92">
      <w:pPr>
        <w:jc w:val="center"/>
        <w:rPr>
          <w:b/>
          <w:caps/>
          <w:sz w:val="28"/>
          <w:szCs w:val="28"/>
          <w:lang w:val="uk-UA"/>
        </w:rPr>
      </w:pPr>
    </w:p>
    <w:p w:rsidR="000A7903" w:rsidRDefault="000A7903" w:rsidP="000A1B92">
      <w:pPr>
        <w:jc w:val="center"/>
        <w:rPr>
          <w:b/>
          <w:caps/>
          <w:sz w:val="28"/>
          <w:szCs w:val="28"/>
          <w:lang w:val="uk-UA"/>
        </w:rPr>
      </w:pPr>
    </w:p>
    <w:p w:rsidR="000A7903" w:rsidRDefault="000A7903" w:rsidP="000A1B92">
      <w:pPr>
        <w:jc w:val="center"/>
        <w:rPr>
          <w:b/>
          <w:caps/>
          <w:sz w:val="28"/>
          <w:szCs w:val="28"/>
          <w:lang w:val="uk-UA"/>
        </w:rPr>
      </w:pPr>
    </w:p>
    <w:p w:rsidR="000A7903" w:rsidRDefault="000A7903" w:rsidP="000A1B92">
      <w:pPr>
        <w:jc w:val="center"/>
        <w:rPr>
          <w:b/>
          <w:caps/>
          <w:sz w:val="28"/>
          <w:szCs w:val="28"/>
          <w:lang w:val="uk-UA"/>
        </w:rPr>
      </w:pPr>
    </w:p>
    <w:p w:rsidR="000A7903" w:rsidRDefault="000A7903" w:rsidP="000A1B92">
      <w:pPr>
        <w:jc w:val="center"/>
        <w:rPr>
          <w:b/>
          <w:caps/>
          <w:sz w:val="28"/>
          <w:szCs w:val="28"/>
          <w:lang w:val="uk-UA"/>
        </w:rPr>
      </w:pPr>
    </w:p>
    <w:p w:rsidR="000A7903" w:rsidRDefault="000A7903" w:rsidP="000A1B92">
      <w:pPr>
        <w:jc w:val="center"/>
        <w:rPr>
          <w:b/>
          <w:caps/>
          <w:sz w:val="28"/>
          <w:szCs w:val="28"/>
          <w:lang w:val="uk-UA"/>
        </w:rPr>
      </w:pPr>
    </w:p>
    <w:p w:rsidR="000A7903" w:rsidRDefault="000A7903" w:rsidP="000A1B92">
      <w:pPr>
        <w:jc w:val="center"/>
        <w:rPr>
          <w:b/>
          <w:caps/>
          <w:sz w:val="28"/>
          <w:szCs w:val="28"/>
          <w:lang w:val="uk-UA"/>
        </w:rPr>
      </w:pPr>
    </w:p>
    <w:p w:rsidR="000A7903" w:rsidRDefault="000A7903" w:rsidP="000A1B92">
      <w:pPr>
        <w:jc w:val="center"/>
        <w:rPr>
          <w:b/>
          <w:caps/>
          <w:sz w:val="28"/>
          <w:szCs w:val="28"/>
          <w:lang w:val="uk-UA"/>
        </w:rPr>
      </w:pPr>
    </w:p>
    <w:p w:rsidR="000A7903" w:rsidRDefault="000A7903" w:rsidP="000A1B92">
      <w:pPr>
        <w:jc w:val="center"/>
        <w:rPr>
          <w:b/>
          <w:caps/>
          <w:sz w:val="28"/>
          <w:szCs w:val="28"/>
          <w:lang w:val="uk-UA"/>
        </w:rPr>
      </w:pPr>
    </w:p>
    <w:p w:rsidR="000A7903" w:rsidRDefault="000A7903" w:rsidP="000A1B92">
      <w:pPr>
        <w:jc w:val="center"/>
        <w:rPr>
          <w:b/>
          <w:caps/>
          <w:sz w:val="28"/>
          <w:szCs w:val="28"/>
          <w:lang w:val="uk-UA"/>
        </w:rPr>
      </w:pPr>
    </w:p>
    <w:p w:rsidR="000A7903" w:rsidRDefault="000A7903" w:rsidP="000A1B92">
      <w:pPr>
        <w:jc w:val="center"/>
        <w:rPr>
          <w:b/>
          <w:caps/>
          <w:sz w:val="28"/>
          <w:szCs w:val="28"/>
          <w:lang w:val="uk-UA"/>
        </w:rPr>
      </w:pPr>
    </w:p>
    <w:p w:rsidR="000A7903" w:rsidRDefault="000A7903" w:rsidP="000A1B92">
      <w:pPr>
        <w:jc w:val="center"/>
        <w:rPr>
          <w:b/>
          <w:caps/>
          <w:sz w:val="28"/>
          <w:szCs w:val="28"/>
          <w:lang w:val="uk-UA"/>
        </w:rPr>
      </w:pPr>
    </w:p>
    <w:p w:rsidR="000A7903" w:rsidRDefault="000A7903" w:rsidP="00BE2BB0">
      <w:pPr>
        <w:rPr>
          <w:b/>
          <w:caps/>
          <w:sz w:val="28"/>
          <w:szCs w:val="28"/>
          <w:lang w:val="uk-UA"/>
        </w:rPr>
      </w:pPr>
    </w:p>
    <w:p w:rsidR="000A7903" w:rsidRDefault="000A7903" w:rsidP="000A1B92">
      <w:pPr>
        <w:jc w:val="center"/>
        <w:rPr>
          <w:b/>
          <w:caps/>
          <w:sz w:val="28"/>
          <w:szCs w:val="28"/>
          <w:lang w:val="uk-UA"/>
        </w:rPr>
      </w:pPr>
    </w:p>
    <w:p w:rsidR="007562D4" w:rsidRDefault="007562D4" w:rsidP="000A1B92">
      <w:pPr>
        <w:jc w:val="center"/>
        <w:rPr>
          <w:b/>
          <w:caps/>
          <w:sz w:val="28"/>
          <w:szCs w:val="28"/>
          <w:lang w:val="uk-UA"/>
        </w:rPr>
      </w:pPr>
    </w:p>
    <w:p w:rsidR="000A7903" w:rsidRDefault="000A7903" w:rsidP="000A1B92">
      <w:pPr>
        <w:jc w:val="center"/>
        <w:rPr>
          <w:b/>
          <w:caps/>
          <w:sz w:val="28"/>
          <w:szCs w:val="28"/>
          <w:lang w:val="uk-UA"/>
        </w:rPr>
      </w:pPr>
    </w:p>
    <w:p w:rsidR="000A1B92" w:rsidRPr="006A539E" w:rsidRDefault="000A1B92" w:rsidP="000A1B92">
      <w:pPr>
        <w:jc w:val="center"/>
        <w:rPr>
          <w:b/>
          <w:caps/>
          <w:sz w:val="28"/>
          <w:szCs w:val="28"/>
        </w:rPr>
      </w:pPr>
      <w:r w:rsidRPr="006A539E">
        <w:rPr>
          <w:b/>
          <w:caps/>
          <w:sz w:val="28"/>
          <w:szCs w:val="28"/>
          <w:lang w:val="uk-UA"/>
        </w:rPr>
        <w:t>Міністерство освіти і науки України</w:t>
      </w:r>
    </w:p>
    <w:p w:rsidR="000A1B92" w:rsidRPr="006A539E" w:rsidRDefault="000A1B92" w:rsidP="000A1B92">
      <w:pPr>
        <w:jc w:val="center"/>
        <w:rPr>
          <w:b/>
          <w:bCs/>
          <w:iCs/>
          <w:caps/>
          <w:sz w:val="28"/>
          <w:szCs w:val="28"/>
          <w:lang w:val="uk-UA"/>
        </w:rPr>
      </w:pPr>
      <w:r w:rsidRPr="006A539E">
        <w:rPr>
          <w:b/>
          <w:bCs/>
          <w:iCs/>
          <w:caps/>
          <w:sz w:val="28"/>
          <w:szCs w:val="28"/>
          <w:lang w:val="uk-UA"/>
        </w:rPr>
        <w:t>МИКОЛАЇВСЬКИЙ Національний університет</w:t>
      </w:r>
    </w:p>
    <w:p w:rsidR="000A1B92" w:rsidRPr="006A539E" w:rsidRDefault="000A1B92" w:rsidP="000A1B92">
      <w:pPr>
        <w:jc w:val="center"/>
        <w:rPr>
          <w:b/>
          <w:bCs/>
          <w:iCs/>
          <w:caps/>
          <w:sz w:val="28"/>
          <w:szCs w:val="28"/>
          <w:lang w:val="uk-UA"/>
        </w:rPr>
      </w:pPr>
      <w:r w:rsidRPr="006A539E">
        <w:rPr>
          <w:b/>
          <w:bCs/>
          <w:iCs/>
          <w:caps/>
          <w:sz w:val="28"/>
          <w:szCs w:val="28"/>
          <w:lang w:val="uk-UA"/>
        </w:rPr>
        <w:lastRenderedPageBreak/>
        <w:t>імені В.О. Сухомлинського</w:t>
      </w:r>
    </w:p>
    <w:p w:rsidR="000A1B92" w:rsidRPr="00117222" w:rsidRDefault="000A1B92" w:rsidP="000A1B92">
      <w:pPr>
        <w:jc w:val="center"/>
        <w:rPr>
          <w:b/>
          <w:bCs/>
          <w:iCs/>
          <w:sz w:val="28"/>
          <w:szCs w:val="28"/>
          <w:lang w:val="uk-UA"/>
        </w:rPr>
      </w:pPr>
    </w:p>
    <w:p w:rsidR="000A1B92" w:rsidRDefault="000A1B92" w:rsidP="000A1B92">
      <w:pPr>
        <w:jc w:val="center"/>
        <w:rPr>
          <w:sz w:val="28"/>
          <w:szCs w:val="28"/>
          <w:lang w:val="uk-UA"/>
        </w:rPr>
      </w:pPr>
      <w:r w:rsidRPr="006A539E">
        <w:rPr>
          <w:bCs/>
          <w:iCs/>
          <w:sz w:val="28"/>
          <w:szCs w:val="28"/>
          <w:lang w:val="uk-UA"/>
        </w:rPr>
        <w:t xml:space="preserve">Кафедра </w:t>
      </w:r>
      <w:r w:rsidR="00A84EBD">
        <w:rPr>
          <w:sz w:val="28"/>
          <w:szCs w:val="28"/>
          <w:lang w:val="uk-UA"/>
        </w:rPr>
        <w:t>дошкільної</w:t>
      </w:r>
      <w:r>
        <w:rPr>
          <w:sz w:val="28"/>
          <w:szCs w:val="28"/>
          <w:lang w:val="uk-UA"/>
        </w:rPr>
        <w:t xml:space="preserve"> освіти</w:t>
      </w:r>
    </w:p>
    <w:p w:rsidR="000A1B92" w:rsidRPr="006A539E" w:rsidRDefault="000A1B92" w:rsidP="000A1B92">
      <w:pPr>
        <w:jc w:val="center"/>
        <w:rPr>
          <w:bCs/>
          <w:iCs/>
          <w:sz w:val="28"/>
          <w:szCs w:val="28"/>
          <w:lang w:val="uk-UA"/>
        </w:rPr>
      </w:pPr>
    </w:p>
    <w:p w:rsidR="000A1B92" w:rsidRPr="006A539E" w:rsidRDefault="000A1B92" w:rsidP="000A1B92">
      <w:pPr>
        <w:jc w:val="center"/>
        <w:rPr>
          <w:b/>
          <w:sz w:val="28"/>
          <w:szCs w:val="28"/>
          <w:lang w:val="uk-UA"/>
        </w:rPr>
      </w:pPr>
    </w:p>
    <w:p w:rsidR="000A1B92" w:rsidRPr="006A539E" w:rsidRDefault="000A1B92" w:rsidP="000A1B92">
      <w:pPr>
        <w:jc w:val="center"/>
        <w:rPr>
          <w:b/>
          <w:sz w:val="28"/>
          <w:szCs w:val="28"/>
          <w:lang w:val="uk-UA"/>
        </w:rPr>
      </w:pPr>
      <w:r w:rsidRPr="006A539E">
        <w:rPr>
          <w:b/>
          <w:sz w:val="28"/>
          <w:szCs w:val="28"/>
          <w:lang w:val="uk-UA"/>
        </w:rPr>
        <w:t>ІНСТРУКТИВНО-МЕТОДИЧНІ МАТЕРІАЛИ ДО</w:t>
      </w:r>
      <w:r>
        <w:rPr>
          <w:b/>
          <w:sz w:val="28"/>
          <w:szCs w:val="28"/>
          <w:lang w:val="uk-UA"/>
        </w:rPr>
        <w:t xml:space="preserve"> </w:t>
      </w:r>
      <w:r w:rsidRPr="006A539E">
        <w:rPr>
          <w:b/>
          <w:sz w:val="28"/>
          <w:szCs w:val="28"/>
          <w:lang w:val="uk-UA"/>
        </w:rPr>
        <w:t>ПРАКТИЧНИХ І ЛАБОРАТОРНИХ ЗАНЯТЬ</w:t>
      </w:r>
      <w:r w:rsidRPr="006A539E">
        <w:rPr>
          <w:sz w:val="28"/>
          <w:szCs w:val="28"/>
          <w:lang w:val="uk-UA"/>
        </w:rPr>
        <w:t xml:space="preserve"> </w:t>
      </w:r>
      <w:r w:rsidRPr="006A539E">
        <w:rPr>
          <w:b/>
          <w:sz w:val="28"/>
          <w:szCs w:val="28"/>
          <w:lang w:val="uk-UA"/>
        </w:rPr>
        <w:t>З ДИСЦИПЛІНИ</w:t>
      </w:r>
    </w:p>
    <w:p w:rsidR="000A1B92" w:rsidRDefault="000A1B92" w:rsidP="000A1B92">
      <w:pPr>
        <w:pBdr>
          <w:bottom w:val="single" w:sz="12" w:space="5" w:color="auto"/>
        </w:pBdr>
        <w:spacing w:line="360" w:lineRule="auto"/>
        <w:jc w:val="center"/>
        <w:rPr>
          <w:b/>
          <w:bCs/>
          <w:iCs/>
          <w:sz w:val="28"/>
          <w:szCs w:val="28"/>
          <w:lang w:val="uk-UA"/>
        </w:rPr>
      </w:pPr>
    </w:p>
    <w:p w:rsidR="000A1B92" w:rsidRPr="000A1B92" w:rsidRDefault="000A1B92" w:rsidP="000A1B92">
      <w:pPr>
        <w:pBdr>
          <w:bottom w:val="single" w:sz="12" w:space="5" w:color="auto"/>
        </w:pBdr>
        <w:spacing w:line="360" w:lineRule="auto"/>
        <w:jc w:val="center"/>
        <w:rPr>
          <w:b/>
          <w:bCs/>
          <w:iCs/>
          <w:caps/>
          <w:sz w:val="28"/>
          <w:szCs w:val="28"/>
          <w:lang w:val="uk-UA"/>
        </w:rPr>
      </w:pPr>
      <w:r w:rsidRPr="000A1B92">
        <w:rPr>
          <w:b/>
          <w:bCs/>
          <w:iCs/>
          <w:sz w:val="28"/>
          <w:szCs w:val="28"/>
          <w:lang w:val="uk-UA"/>
        </w:rPr>
        <w:t xml:space="preserve">МОНІТОРИНГ ЯКОСТІ ОСВІТИ ВИХОВАТЕЛЯ </w:t>
      </w:r>
      <w:r w:rsidR="00BE2BB0">
        <w:rPr>
          <w:b/>
          <w:bCs/>
          <w:iCs/>
          <w:sz w:val="28"/>
          <w:szCs w:val="28"/>
          <w:lang w:val="uk-UA"/>
        </w:rPr>
        <w:t>ЗДО</w:t>
      </w:r>
    </w:p>
    <w:p w:rsidR="000A1B92" w:rsidRDefault="000A1B92" w:rsidP="000A1B92">
      <w:pPr>
        <w:shd w:val="clear" w:color="auto" w:fill="FFFFFF"/>
        <w:spacing w:before="45"/>
        <w:jc w:val="center"/>
        <w:rPr>
          <w:bCs/>
          <w:iCs/>
          <w:sz w:val="28"/>
          <w:szCs w:val="28"/>
          <w:lang w:val="uk-UA"/>
        </w:rPr>
      </w:pPr>
      <w:r>
        <w:rPr>
          <w:bCs/>
          <w:iCs/>
          <w:sz w:val="28"/>
          <w:szCs w:val="28"/>
          <w:lang w:val="uk-UA"/>
        </w:rPr>
        <w:t>Для підготовки фахівців</w:t>
      </w:r>
    </w:p>
    <w:p w:rsidR="000A1B92" w:rsidRDefault="000A1B92" w:rsidP="000A1B92">
      <w:pPr>
        <w:shd w:val="clear" w:color="auto" w:fill="FFFFFF"/>
        <w:spacing w:before="45"/>
        <w:jc w:val="center"/>
        <w:rPr>
          <w:bCs/>
          <w:iCs/>
          <w:sz w:val="28"/>
          <w:szCs w:val="28"/>
          <w:lang w:val="uk-UA"/>
        </w:rPr>
      </w:pPr>
      <w:r>
        <w:rPr>
          <w:bCs/>
          <w:iCs/>
          <w:sz w:val="28"/>
          <w:szCs w:val="28"/>
          <w:lang w:val="uk-UA"/>
        </w:rPr>
        <w:t>Ступінь «Магістр»</w:t>
      </w:r>
    </w:p>
    <w:p w:rsidR="000A1B92" w:rsidRDefault="000A1B92" w:rsidP="000A1B92">
      <w:pPr>
        <w:shd w:val="clear" w:color="auto" w:fill="FFFFFF"/>
        <w:spacing w:before="45"/>
        <w:jc w:val="center"/>
        <w:rPr>
          <w:bCs/>
          <w:iCs/>
          <w:sz w:val="28"/>
          <w:szCs w:val="28"/>
          <w:lang w:val="uk-UA"/>
        </w:rPr>
      </w:pPr>
      <w:r>
        <w:rPr>
          <w:bCs/>
          <w:iCs/>
          <w:sz w:val="28"/>
          <w:szCs w:val="28"/>
          <w:lang w:val="uk-UA"/>
        </w:rPr>
        <w:t>Галузі знань 01 Освіта</w:t>
      </w:r>
    </w:p>
    <w:p w:rsidR="000A1B92" w:rsidRDefault="0030507F" w:rsidP="000A1B92">
      <w:pPr>
        <w:shd w:val="clear" w:color="auto" w:fill="FFFFFF"/>
        <w:spacing w:before="45"/>
        <w:jc w:val="center"/>
        <w:rPr>
          <w:bCs/>
          <w:iCs/>
          <w:sz w:val="28"/>
          <w:szCs w:val="28"/>
          <w:lang w:val="uk-UA"/>
        </w:rPr>
      </w:pPr>
      <w:r>
        <w:rPr>
          <w:bCs/>
          <w:iCs/>
          <w:sz w:val="28"/>
          <w:szCs w:val="28"/>
          <w:lang w:val="uk-UA"/>
        </w:rPr>
        <w:t>спеціальності</w:t>
      </w:r>
      <w:r w:rsidR="000A1B92">
        <w:rPr>
          <w:bCs/>
          <w:iCs/>
          <w:sz w:val="28"/>
          <w:szCs w:val="28"/>
          <w:lang w:val="uk-UA"/>
        </w:rPr>
        <w:t xml:space="preserve"> 012 Дошкільна освіта</w:t>
      </w:r>
    </w:p>
    <w:p w:rsidR="000A1B92" w:rsidRPr="006935AD" w:rsidRDefault="000A1B92" w:rsidP="000A1B92">
      <w:pPr>
        <w:spacing w:line="276" w:lineRule="auto"/>
        <w:jc w:val="both"/>
        <w:rPr>
          <w:bCs/>
          <w:iCs/>
          <w:sz w:val="28"/>
          <w:szCs w:val="28"/>
          <w:lang w:val="uk-UA"/>
        </w:rPr>
      </w:pPr>
    </w:p>
    <w:p w:rsidR="000A1B92" w:rsidRPr="007077FB" w:rsidRDefault="000A1B92" w:rsidP="000A1B92">
      <w:pPr>
        <w:spacing w:line="276" w:lineRule="auto"/>
        <w:rPr>
          <w:bCs/>
          <w:iCs/>
          <w:sz w:val="28"/>
          <w:szCs w:val="28"/>
          <w:lang w:val="uk-UA"/>
        </w:rPr>
      </w:pPr>
    </w:p>
    <w:p w:rsidR="000A1B92" w:rsidRDefault="000A1B92" w:rsidP="000A1B92">
      <w:pPr>
        <w:spacing w:line="276" w:lineRule="auto"/>
        <w:jc w:val="right"/>
        <w:rPr>
          <w:bCs/>
          <w:iCs/>
          <w:sz w:val="28"/>
          <w:szCs w:val="28"/>
          <w:lang w:val="uk-UA"/>
        </w:rPr>
      </w:pPr>
      <w:r>
        <w:rPr>
          <w:bCs/>
          <w:iCs/>
          <w:sz w:val="28"/>
          <w:szCs w:val="28"/>
          <w:lang w:val="uk-UA"/>
        </w:rPr>
        <w:t>Автор</w:t>
      </w:r>
      <w:r w:rsidRPr="007077FB">
        <w:rPr>
          <w:bCs/>
          <w:iCs/>
          <w:sz w:val="28"/>
          <w:szCs w:val="28"/>
          <w:lang w:val="uk-UA"/>
        </w:rPr>
        <w:t>:</w:t>
      </w:r>
    </w:p>
    <w:p w:rsidR="000A1B92" w:rsidRPr="007077FB" w:rsidRDefault="0030507F" w:rsidP="000A1B92">
      <w:pPr>
        <w:spacing w:line="276" w:lineRule="auto"/>
        <w:jc w:val="right"/>
        <w:rPr>
          <w:bCs/>
          <w:iCs/>
          <w:sz w:val="28"/>
          <w:szCs w:val="28"/>
          <w:lang w:val="uk-UA"/>
        </w:rPr>
      </w:pPr>
      <w:r>
        <w:rPr>
          <w:bCs/>
          <w:iCs/>
          <w:sz w:val="28"/>
          <w:szCs w:val="28"/>
          <w:lang w:val="uk-UA"/>
        </w:rPr>
        <w:t>доцент Соколовька О.С.</w:t>
      </w:r>
    </w:p>
    <w:p w:rsidR="000A1B92" w:rsidRDefault="000A1B92" w:rsidP="000A1B92">
      <w:pPr>
        <w:spacing w:line="276" w:lineRule="auto"/>
        <w:rPr>
          <w:sz w:val="28"/>
          <w:szCs w:val="28"/>
          <w:lang w:val="uk-UA"/>
        </w:rPr>
      </w:pPr>
    </w:p>
    <w:p w:rsidR="000A1B92" w:rsidRDefault="000A1B92" w:rsidP="000A1B92">
      <w:pPr>
        <w:spacing w:line="276" w:lineRule="auto"/>
        <w:rPr>
          <w:sz w:val="28"/>
          <w:szCs w:val="28"/>
          <w:lang w:val="uk-UA"/>
        </w:rPr>
      </w:pPr>
    </w:p>
    <w:p w:rsidR="000A1B92" w:rsidRPr="002C0012" w:rsidRDefault="000A1B92" w:rsidP="000A1B92">
      <w:pPr>
        <w:spacing w:line="276" w:lineRule="auto"/>
        <w:rPr>
          <w:sz w:val="28"/>
          <w:szCs w:val="28"/>
          <w:lang w:val="uk-UA"/>
        </w:rPr>
      </w:pPr>
      <w:r w:rsidRPr="002C0012">
        <w:rPr>
          <w:sz w:val="28"/>
          <w:szCs w:val="28"/>
          <w:lang w:val="uk-UA"/>
        </w:rPr>
        <w:t>Затверд</w:t>
      </w:r>
      <w:r>
        <w:rPr>
          <w:sz w:val="28"/>
          <w:szCs w:val="28"/>
          <w:lang w:val="uk-UA"/>
        </w:rPr>
        <w:t>жено на засіданні кафедри від «27» серпня  201</w:t>
      </w:r>
      <w:r w:rsidR="0030507F">
        <w:rPr>
          <w:sz w:val="28"/>
          <w:szCs w:val="28"/>
          <w:lang w:val="uk-UA"/>
        </w:rPr>
        <w:t>9</w:t>
      </w:r>
      <w:r w:rsidRPr="002C0012">
        <w:rPr>
          <w:sz w:val="28"/>
          <w:szCs w:val="28"/>
          <w:lang w:val="uk-UA"/>
        </w:rPr>
        <w:t xml:space="preserve"> р.</w:t>
      </w:r>
    </w:p>
    <w:p w:rsidR="000A1B92" w:rsidRDefault="000A1B92" w:rsidP="000A1B92">
      <w:pPr>
        <w:spacing w:before="120" w:line="360" w:lineRule="auto"/>
        <w:jc w:val="center"/>
        <w:rPr>
          <w:sz w:val="28"/>
          <w:szCs w:val="28"/>
          <w:lang w:val="uk-UA"/>
        </w:rPr>
      </w:pPr>
    </w:p>
    <w:p w:rsidR="000A1B92" w:rsidRDefault="000A1B92" w:rsidP="000A1B92">
      <w:pPr>
        <w:rPr>
          <w:lang w:val="uk-UA"/>
        </w:rPr>
      </w:pPr>
    </w:p>
    <w:p w:rsidR="000A1B92" w:rsidRDefault="000A1B92" w:rsidP="000A1B92">
      <w:pPr>
        <w:rPr>
          <w:lang w:val="uk-UA"/>
        </w:rPr>
      </w:pPr>
    </w:p>
    <w:p w:rsidR="000A1B92" w:rsidRDefault="000A1B92" w:rsidP="000A1B92">
      <w:pPr>
        <w:rPr>
          <w:lang w:val="uk-UA"/>
        </w:rPr>
      </w:pPr>
    </w:p>
    <w:p w:rsidR="000A1B92" w:rsidRDefault="000A1B92" w:rsidP="000A1B92">
      <w:pPr>
        <w:rPr>
          <w:lang w:val="uk-UA"/>
        </w:rPr>
      </w:pPr>
    </w:p>
    <w:p w:rsidR="000A1B92" w:rsidRDefault="000A1B92" w:rsidP="000A1B92">
      <w:pPr>
        <w:rPr>
          <w:lang w:val="uk-UA"/>
        </w:rPr>
      </w:pPr>
    </w:p>
    <w:p w:rsidR="000A1B92" w:rsidRDefault="000A1B92" w:rsidP="000A1B92">
      <w:pPr>
        <w:rPr>
          <w:lang w:val="uk-UA"/>
        </w:rPr>
      </w:pPr>
    </w:p>
    <w:p w:rsidR="000A1B92" w:rsidRDefault="000A1B92" w:rsidP="000A1B92">
      <w:pPr>
        <w:rPr>
          <w:lang w:val="uk-UA"/>
        </w:rPr>
      </w:pPr>
    </w:p>
    <w:p w:rsidR="000A1B92" w:rsidRDefault="000A1B92" w:rsidP="000A1B92">
      <w:pPr>
        <w:rPr>
          <w:lang w:val="uk-UA"/>
        </w:rPr>
      </w:pPr>
    </w:p>
    <w:p w:rsidR="000A1B92" w:rsidRDefault="000A1B92" w:rsidP="000A1B92">
      <w:pPr>
        <w:rPr>
          <w:lang w:val="uk-UA"/>
        </w:rPr>
      </w:pPr>
    </w:p>
    <w:p w:rsidR="000A1B92" w:rsidRDefault="000A1B92" w:rsidP="000A1B92">
      <w:pPr>
        <w:rPr>
          <w:lang w:val="uk-UA"/>
        </w:rPr>
      </w:pPr>
    </w:p>
    <w:p w:rsidR="000A1B92" w:rsidRDefault="000A1B92" w:rsidP="000A1B92">
      <w:pPr>
        <w:rPr>
          <w:lang w:val="uk-UA"/>
        </w:rPr>
      </w:pPr>
    </w:p>
    <w:p w:rsidR="000A1B92" w:rsidRDefault="000A1B92" w:rsidP="000A1B92">
      <w:pPr>
        <w:rPr>
          <w:lang w:val="uk-UA"/>
        </w:rPr>
      </w:pPr>
    </w:p>
    <w:p w:rsidR="000A1B92" w:rsidRDefault="000A1B92" w:rsidP="000A1B92">
      <w:pPr>
        <w:rPr>
          <w:lang w:val="uk-UA"/>
        </w:rPr>
      </w:pPr>
    </w:p>
    <w:p w:rsidR="000A1B92" w:rsidRDefault="000A1B92" w:rsidP="000A1B92">
      <w:pPr>
        <w:rPr>
          <w:lang w:val="uk-UA"/>
        </w:rPr>
      </w:pPr>
    </w:p>
    <w:p w:rsidR="000A1B92" w:rsidRPr="00691709" w:rsidRDefault="000A1B92" w:rsidP="003B09F7">
      <w:pPr>
        <w:tabs>
          <w:tab w:val="left" w:pos="3270"/>
        </w:tabs>
        <w:spacing w:line="360" w:lineRule="auto"/>
        <w:rPr>
          <w:szCs w:val="28"/>
          <w:lang w:val="uk-UA"/>
        </w:rPr>
      </w:pPr>
    </w:p>
    <w:p w:rsidR="000A1B92" w:rsidRDefault="000A1B92" w:rsidP="000A1B92">
      <w:pPr>
        <w:spacing w:before="120" w:line="276" w:lineRule="auto"/>
        <w:jc w:val="center"/>
        <w:rPr>
          <w:sz w:val="28"/>
          <w:szCs w:val="28"/>
          <w:lang w:val="uk-UA"/>
        </w:rPr>
      </w:pPr>
      <w:r>
        <w:rPr>
          <w:sz w:val="28"/>
          <w:szCs w:val="28"/>
          <w:lang w:val="uk-UA"/>
        </w:rPr>
        <w:t>м. Миколаїв 201</w:t>
      </w:r>
      <w:r w:rsidR="0030507F">
        <w:rPr>
          <w:sz w:val="28"/>
          <w:szCs w:val="28"/>
          <w:lang w:val="uk-UA"/>
        </w:rPr>
        <w:t>9</w:t>
      </w:r>
      <w:r>
        <w:rPr>
          <w:sz w:val="28"/>
          <w:szCs w:val="28"/>
          <w:lang w:val="uk-UA"/>
        </w:rPr>
        <w:t>-20</w:t>
      </w:r>
      <w:r w:rsidR="0030507F">
        <w:rPr>
          <w:sz w:val="28"/>
          <w:szCs w:val="28"/>
          <w:lang w:val="uk-UA"/>
        </w:rPr>
        <w:t>20</w:t>
      </w:r>
      <w:r>
        <w:rPr>
          <w:sz w:val="28"/>
          <w:szCs w:val="28"/>
          <w:lang w:val="uk-UA"/>
        </w:rPr>
        <w:t xml:space="preserve"> н.р.</w:t>
      </w:r>
    </w:p>
    <w:p w:rsidR="000A1B92" w:rsidRDefault="000A1B92" w:rsidP="000A1B92">
      <w:pPr>
        <w:spacing w:before="120" w:line="276" w:lineRule="auto"/>
        <w:jc w:val="center"/>
        <w:rPr>
          <w:sz w:val="28"/>
          <w:szCs w:val="28"/>
          <w:lang w:val="uk-UA"/>
        </w:rPr>
      </w:pPr>
    </w:p>
    <w:p w:rsidR="000A1B92" w:rsidRPr="003E5663" w:rsidRDefault="000A1B92" w:rsidP="000A1B92">
      <w:pPr>
        <w:ind w:firstLine="720"/>
        <w:jc w:val="center"/>
        <w:outlineLvl w:val="1"/>
        <w:rPr>
          <w:b/>
          <w:bCs/>
          <w:sz w:val="28"/>
          <w:szCs w:val="28"/>
          <w:u w:val="single"/>
          <w:lang w:val="uk-UA"/>
        </w:rPr>
      </w:pPr>
      <w:r w:rsidRPr="003E5663">
        <w:rPr>
          <w:b/>
          <w:bCs/>
          <w:sz w:val="28"/>
          <w:szCs w:val="28"/>
          <w:u w:val="single"/>
          <w:lang w:val="uk-UA"/>
        </w:rPr>
        <w:t xml:space="preserve">Методичні рекомендації щодо </w:t>
      </w:r>
      <w:r>
        <w:rPr>
          <w:b/>
          <w:bCs/>
          <w:sz w:val="28"/>
          <w:szCs w:val="28"/>
          <w:u w:val="single"/>
          <w:lang w:val="uk-UA"/>
        </w:rPr>
        <w:t>підготовки до практичних</w:t>
      </w:r>
      <w:r w:rsidRPr="003E5663">
        <w:rPr>
          <w:b/>
          <w:bCs/>
          <w:sz w:val="28"/>
          <w:szCs w:val="28"/>
          <w:u w:val="single"/>
          <w:lang w:val="uk-UA"/>
        </w:rPr>
        <w:t xml:space="preserve"> занять </w:t>
      </w:r>
    </w:p>
    <w:p w:rsidR="000A1B92" w:rsidRPr="00890DC2" w:rsidRDefault="000A1B92" w:rsidP="000A1B92">
      <w:pPr>
        <w:ind w:firstLine="720"/>
        <w:jc w:val="both"/>
        <w:rPr>
          <w:sz w:val="28"/>
          <w:szCs w:val="28"/>
          <w:lang w:val="uk-UA"/>
        </w:rPr>
      </w:pPr>
    </w:p>
    <w:p w:rsidR="000A1B92" w:rsidRPr="00F7598E" w:rsidRDefault="000A1B92" w:rsidP="000A1B92">
      <w:pPr>
        <w:ind w:firstLine="720"/>
        <w:jc w:val="both"/>
        <w:rPr>
          <w:sz w:val="28"/>
          <w:szCs w:val="28"/>
          <w:lang w:val="uk-UA"/>
        </w:rPr>
      </w:pPr>
      <w:r>
        <w:rPr>
          <w:sz w:val="28"/>
          <w:szCs w:val="28"/>
          <w:lang w:val="uk-UA"/>
        </w:rPr>
        <w:t>Практичне</w:t>
      </w:r>
      <w:r w:rsidRPr="00890DC2">
        <w:rPr>
          <w:sz w:val="28"/>
          <w:szCs w:val="28"/>
          <w:lang w:val="uk-UA"/>
        </w:rPr>
        <w:t xml:space="preserve"> заняття є однією з найважливіших форм навчального заняття у вищому навчальному закладі,</w:t>
      </w:r>
      <w:r w:rsidRPr="003E5663">
        <w:rPr>
          <w:sz w:val="28"/>
          <w:szCs w:val="28"/>
          <w:lang w:val="uk-UA"/>
        </w:rPr>
        <w:t xml:space="preserve"> яке проводиться у формі дискусії навколо попередньо визначених тем, до яких студенти готують тези виступів на підставі індивідуально виконаних завдань. </w:t>
      </w:r>
      <w:r>
        <w:rPr>
          <w:sz w:val="28"/>
          <w:szCs w:val="28"/>
          <w:lang w:val="uk-UA"/>
        </w:rPr>
        <w:t>Практичне заняття</w:t>
      </w:r>
      <w:r w:rsidRPr="003E5663">
        <w:rPr>
          <w:sz w:val="28"/>
          <w:szCs w:val="28"/>
          <w:lang w:val="uk-UA"/>
        </w:rPr>
        <w:t xml:space="preserve"> проводяться з </w:t>
      </w:r>
      <w:r w:rsidRPr="003E5663">
        <w:rPr>
          <w:sz w:val="28"/>
          <w:szCs w:val="28"/>
          <w:lang w:val="uk-UA"/>
        </w:rPr>
        <w:lastRenderedPageBreak/>
        <w:t>основних тем навчальної програми і є ефективною формою закріплення теоретичних знань, отриманих на лекціях і під час самостійної роботи з навчальною і науковою літературою.</w:t>
      </w:r>
    </w:p>
    <w:p w:rsidR="000A1B92" w:rsidRPr="003E5663" w:rsidRDefault="000A1B92" w:rsidP="000A1B92">
      <w:pPr>
        <w:shd w:val="clear" w:color="auto" w:fill="FFFFFF"/>
        <w:ind w:firstLine="329"/>
        <w:jc w:val="both"/>
        <w:rPr>
          <w:sz w:val="28"/>
          <w:szCs w:val="28"/>
          <w:lang w:val="uk-UA"/>
        </w:rPr>
      </w:pPr>
      <w:r w:rsidRPr="003E5663">
        <w:rPr>
          <w:sz w:val="28"/>
          <w:szCs w:val="28"/>
          <w:lang w:val="uk-UA"/>
        </w:rPr>
        <w:t xml:space="preserve">Головна мета </w:t>
      </w:r>
      <w:r>
        <w:rPr>
          <w:sz w:val="28"/>
          <w:szCs w:val="28"/>
          <w:lang w:val="uk-UA"/>
        </w:rPr>
        <w:t>практичних</w:t>
      </w:r>
      <w:r w:rsidRPr="003E5663">
        <w:rPr>
          <w:sz w:val="28"/>
          <w:szCs w:val="28"/>
          <w:lang w:val="uk-UA"/>
        </w:rPr>
        <w:t xml:space="preserve"> занять </w:t>
      </w:r>
      <w:r>
        <w:rPr>
          <w:sz w:val="28"/>
          <w:szCs w:val="28"/>
          <w:lang w:val="uk-UA"/>
        </w:rPr>
        <w:t xml:space="preserve">є </w:t>
      </w:r>
      <w:r>
        <w:rPr>
          <w:b/>
          <w:i/>
          <w:sz w:val="28"/>
          <w:szCs w:val="28"/>
          <w:lang w:val="uk-UA"/>
        </w:rPr>
        <w:t xml:space="preserve">– </w:t>
      </w:r>
      <w:r w:rsidRPr="003E5663">
        <w:rPr>
          <w:sz w:val="28"/>
          <w:szCs w:val="28"/>
          <w:lang w:val="uk-UA"/>
        </w:rPr>
        <w:t>сприяти поглибленому засвоєнню найскладніших питань навчального курсу, спонукати студентів до колективного творчого обговорення, оволодіння науковими методами аналізу явищ і проблем, активізувати до самостійного вивчення наукової та методичної літератури, формувати навички самоосвіти.</w:t>
      </w:r>
    </w:p>
    <w:p w:rsidR="000A1B92" w:rsidRPr="001276EB" w:rsidRDefault="000A1B92" w:rsidP="000A1B92">
      <w:pPr>
        <w:shd w:val="clear" w:color="auto" w:fill="FFFFFF"/>
        <w:ind w:firstLine="329"/>
        <w:jc w:val="both"/>
        <w:rPr>
          <w:sz w:val="28"/>
          <w:szCs w:val="28"/>
          <w:lang w:val="uk-UA"/>
        </w:rPr>
      </w:pPr>
      <w:r w:rsidRPr="003E5663">
        <w:rPr>
          <w:sz w:val="28"/>
          <w:szCs w:val="28"/>
          <w:lang w:val="uk-UA"/>
        </w:rPr>
        <w:t xml:space="preserve">У процесі підготовки до </w:t>
      </w:r>
      <w:r>
        <w:rPr>
          <w:sz w:val="28"/>
          <w:szCs w:val="28"/>
          <w:lang w:val="uk-UA"/>
        </w:rPr>
        <w:t>практичного заняття</w:t>
      </w:r>
      <w:r w:rsidRPr="003E5663">
        <w:rPr>
          <w:sz w:val="28"/>
          <w:szCs w:val="28"/>
          <w:lang w:val="uk-UA"/>
        </w:rPr>
        <w:t xml:space="preserve"> студенти самостійно відпрацьовують літературу (навчальну, методичну, наукову), вчаться критично оцінювати різні джерела знань. Під час </w:t>
      </w:r>
      <w:r>
        <w:rPr>
          <w:sz w:val="28"/>
          <w:szCs w:val="28"/>
          <w:lang w:val="uk-UA"/>
        </w:rPr>
        <w:t>практичного</w:t>
      </w:r>
      <w:r w:rsidRPr="003E5663">
        <w:rPr>
          <w:sz w:val="28"/>
          <w:szCs w:val="28"/>
          <w:lang w:val="uk-UA"/>
        </w:rPr>
        <w:t xml:space="preserve"> заняття організовується дискусія із завчасно визначених тем, до яких студенти готують тези відповідей або індивідуально виконані реферати-доповіді. </w:t>
      </w:r>
    </w:p>
    <w:p w:rsidR="000A1B92" w:rsidRPr="003E5663" w:rsidRDefault="000A1B92" w:rsidP="000A1B92">
      <w:pPr>
        <w:ind w:firstLine="720"/>
        <w:jc w:val="both"/>
        <w:rPr>
          <w:sz w:val="28"/>
          <w:szCs w:val="28"/>
          <w:lang w:val="uk-UA"/>
        </w:rPr>
      </w:pPr>
      <w:r>
        <w:rPr>
          <w:b/>
          <w:bCs/>
          <w:i/>
          <w:sz w:val="28"/>
          <w:szCs w:val="28"/>
          <w:lang w:val="uk-UA"/>
        </w:rPr>
        <w:t>Основними завданнями практични</w:t>
      </w:r>
      <w:r w:rsidRPr="003E5663">
        <w:rPr>
          <w:b/>
          <w:bCs/>
          <w:i/>
          <w:sz w:val="28"/>
          <w:szCs w:val="28"/>
          <w:lang w:val="uk-UA"/>
        </w:rPr>
        <w:t xml:space="preserve">х занять </w:t>
      </w:r>
      <w:r w:rsidRPr="003E5663">
        <w:rPr>
          <w:sz w:val="28"/>
          <w:szCs w:val="28"/>
          <w:lang w:val="uk-UA"/>
        </w:rPr>
        <w:t>є:</w:t>
      </w:r>
    </w:p>
    <w:p w:rsidR="000A1B92" w:rsidRPr="003E5663" w:rsidRDefault="000A1B92" w:rsidP="000A1B92">
      <w:pPr>
        <w:ind w:firstLine="720"/>
        <w:jc w:val="both"/>
        <w:rPr>
          <w:sz w:val="28"/>
          <w:szCs w:val="28"/>
          <w:lang w:val="uk-UA"/>
        </w:rPr>
      </w:pPr>
      <w:r w:rsidRPr="003E5663">
        <w:rPr>
          <w:sz w:val="28"/>
          <w:szCs w:val="28"/>
          <w:lang w:val="uk-UA"/>
        </w:rPr>
        <w:t>-  закріплення у студентів теоретичних знань;</w:t>
      </w:r>
    </w:p>
    <w:p w:rsidR="000A1B92" w:rsidRPr="003E5663" w:rsidRDefault="000A1B92" w:rsidP="000A1B92">
      <w:pPr>
        <w:ind w:firstLine="720"/>
        <w:jc w:val="both"/>
        <w:rPr>
          <w:sz w:val="28"/>
          <w:szCs w:val="28"/>
          <w:lang w:val="uk-UA"/>
        </w:rPr>
      </w:pPr>
      <w:r w:rsidRPr="003E5663">
        <w:rPr>
          <w:sz w:val="28"/>
          <w:szCs w:val="28"/>
          <w:lang w:val="uk-UA"/>
        </w:rPr>
        <w:t>-  оволодіння ними науковим апаратом, навичками усного і письмового викладання навчального матеріалу;</w:t>
      </w:r>
    </w:p>
    <w:p w:rsidR="000A1B92" w:rsidRPr="003E5663" w:rsidRDefault="000A1B92" w:rsidP="000A1B92">
      <w:pPr>
        <w:ind w:firstLine="720"/>
        <w:jc w:val="both"/>
        <w:rPr>
          <w:sz w:val="28"/>
          <w:szCs w:val="28"/>
          <w:lang w:val="uk-UA"/>
        </w:rPr>
      </w:pPr>
      <w:r w:rsidRPr="003E5663">
        <w:rPr>
          <w:sz w:val="28"/>
          <w:szCs w:val="28"/>
          <w:lang w:val="uk-UA"/>
        </w:rPr>
        <w:t>-  залучення їх до науки, наукових досліджень;</w:t>
      </w:r>
    </w:p>
    <w:p w:rsidR="000A1B92" w:rsidRPr="003E5663" w:rsidRDefault="000A1B92" w:rsidP="000A1B92">
      <w:pPr>
        <w:ind w:firstLine="720"/>
        <w:jc w:val="both"/>
        <w:rPr>
          <w:sz w:val="28"/>
          <w:szCs w:val="28"/>
          <w:lang w:val="uk-UA"/>
        </w:rPr>
      </w:pPr>
      <w:r w:rsidRPr="003E5663">
        <w:rPr>
          <w:sz w:val="28"/>
          <w:szCs w:val="28"/>
          <w:lang w:val="uk-UA"/>
        </w:rPr>
        <w:t>-  прищеплення їм  навичок творчого мислення, самостійного формулювання та висловлювання власних думок, а також захисту висунутих наукових положень і висновків;</w:t>
      </w:r>
    </w:p>
    <w:p w:rsidR="000A1B92" w:rsidRPr="001276EB" w:rsidRDefault="000A1B92" w:rsidP="000A1B92">
      <w:pPr>
        <w:ind w:firstLine="720"/>
        <w:jc w:val="both"/>
        <w:rPr>
          <w:sz w:val="28"/>
          <w:szCs w:val="28"/>
          <w:lang w:val="uk-UA"/>
        </w:rPr>
      </w:pPr>
      <w:r w:rsidRPr="003E5663">
        <w:rPr>
          <w:sz w:val="28"/>
          <w:szCs w:val="28"/>
          <w:lang w:val="uk-UA"/>
        </w:rPr>
        <w:t>-  формування в них педагогічного світогляду, здатності пов'язувати загальнотеоретичні положення з вимогами повсякденної практики освіти  в країні.</w:t>
      </w:r>
    </w:p>
    <w:p w:rsidR="000A1B92" w:rsidRPr="003E5663" w:rsidRDefault="000A1B92" w:rsidP="000A1B92">
      <w:pPr>
        <w:ind w:firstLine="720"/>
        <w:jc w:val="both"/>
        <w:rPr>
          <w:sz w:val="28"/>
          <w:szCs w:val="28"/>
          <w:lang w:val="uk-UA"/>
        </w:rPr>
      </w:pPr>
      <w:r w:rsidRPr="003E5663">
        <w:rPr>
          <w:b/>
          <w:i/>
          <w:sz w:val="28"/>
          <w:szCs w:val="28"/>
          <w:lang w:val="uk-UA"/>
        </w:rPr>
        <w:t xml:space="preserve">Види проведення </w:t>
      </w:r>
      <w:r>
        <w:rPr>
          <w:b/>
          <w:bCs/>
          <w:i/>
          <w:sz w:val="28"/>
          <w:szCs w:val="28"/>
          <w:lang w:val="uk-UA"/>
        </w:rPr>
        <w:t>практични</w:t>
      </w:r>
      <w:r w:rsidRPr="003E5663">
        <w:rPr>
          <w:b/>
          <w:bCs/>
          <w:i/>
          <w:sz w:val="28"/>
          <w:szCs w:val="28"/>
          <w:lang w:val="uk-UA"/>
        </w:rPr>
        <w:t xml:space="preserve">х </w:t>
      </w:r>
      <w:r w:rsidRPr="003E5663">
        <w:rPr>
          <w:b/>
          <w:i/>
          <w:sz w:val="28"/>
          <w:szCs w:val="28"/>
          <w:lang w:val="uk-UA"/>
        </w:rPr>
        <w:t>занять</w:t>
      </w:r>
      <w:r w:rsidRPr="003E5663">
        <w:rPr>
          <w:sz w:val="28"/>
          <w:szCs w:val="28"/>
          <w:lang w:val="uk-UA"/>
        </w:rPr>
        <w:t xml:space="preserve">: </w:t>
      </w:r>
    </w:p>
    <w:p w:rsidR="000A1B92" w:rsidRPr="003E5663" w:rsidRDefault="000A1B92" w:rsidP="000A1B92">
      <w:pPr>
        <w:shd w:val="clear" w:color="auto" w:fill="FFFFFF"/>
        <w:ind w:firstLine="329"/>
        <w:jc w:val="both"/>
        <w:rPr>
          <w:sz w:val="28"/>
          <w:szCs w:val="28"/>
          <w:lang w:val="uk-UA"/>
        </w:rPr>
      </w:pPr>
      <w:r>
        <w:rPr>
          <w:sz w:val="28"/>
          <w:szCs w:val="28"/>
          <w:lang w:val="uk-UA"/>
        </w:rPr>
        <w:t>■ практичне заняття - запитання і відповідь</w:t>
      </w:r>
      <w:r w:rsidRPr="003E5663">
        <w:rPr>
          <w:sz w:val="28"/>
          <w:szCs w:val="28"/>
          <w:lang w:val="uk-UA"/>
        </w:rPr>
        <w:t>;</w:t>
      </w:r>
    </w:p>
    <w:p w:rsidR="000A1B92" w:rsidRPr="003E5663" w:rsidRDefault="000A1B92" w:rsidP="000A1B92">
      <w:pPr>
        <w:shd w:val="clear" w:color="auto" w:fill="FFFFFF"/>
        <w:ind w:firstLine="329"/>
        <w:jc w:val="both"/>
        <w:rPr>
          <w:sz w:val="28"/>
          <w:szCs w:val="28"/>
          <w:lang w:val="uk-UA"/>
        </w:rPr>
      </w:pPr>
      <w:r w:rsidRPr="003E5663">
        <w:rPr>
          <w:sz w:val="28"/>
          <w:szCs w:val="28"/>
          <w:lang w:val="uk-UA"/>
        </w:rPr>
        <w:t xml:space="preserve">■ </w:t>
      </w:r>
      <w:r>
        <w:rPr>
          <w:sz w:val="28"/>
          <w:szCs w:val="28"/>
          <w:lang w:val="uk-UA"/>
        </w:rPr>
        <w:t xml:space="preserve">практичне заняття </w:t>
      </w:r>
      <w:r w:rsidRPr="003E5663">
        <w:rPr>
          <w:sz w:val="28"/>
          <w:szCs w:val="28"/>
          <w:lang w:val="uk-UA"/>
        </w:rPr>
        <w:t xml:space="preserve">— розгорнута бесіда: передбачає попередню підготовку студентів з визначених завдань; </w:t>
      </w:r>
    </w:p>
    <w:p w:rsidR="000A1B92" w:rsidRPr="003E5663" w:rsidRDefault="000A1B92" w:rsidP="000A1B92">
      <w:pPr>
        <w:shd w:val="clear" w:color="auto" w:fill="FFFFFF"/>
        <w:ind w:firstLine="329"/>
        <w:jc w:val="both"/>
        <w:rPr>
          <w:sz w:val="28"/>
          <w:szCs w:val="28"/>
          <w:lang w:val="uk-UA"/>
        </w:rPr>
      </w:pPr>
      <w:r w:rsidRPr="003E5663">
        <w:rPr>
          <w:sz w:val="28"/>
          <w:szCs w:val="28"/>
          <w:lang w:val="uk-UA"/>
        </w:rPr>
        <w:t xml:space="preserve">■ </w:t>
      </w:r>
      <w:r>
        <w:rPr>
          <w:sz w:val="28"/>
          <w:szCs w:val="28"/>
          <w:lang w:val="uk-UA"/>
        </w:rPr>
        <w:t>практичне заняття</w:t>
      </w:r>
      <w:r w:rsidRPr="003E5663">
        <w:rPr>
          <w:sz w:val="28"/>
          <w:szCs w:val="28"/>
          <w:lang w:val="uk-UA"/>
        </w:rPr>
        <w:t xml:space="preserve"> — колективне читання: студенти зачитують тексти, коментуючи їх зміст з позицій розвитку сучасної науки;</w:t>
      </w:r>
    </w:p>
    <w:p w:rsidR="000A1B92" w:rsidRPr="003E5663" w:rsidRDefault="000A1B92" w:rsidP="000A1B92">
      <w:pPr>
        <w:shd w:val="clear" w:color="auto" w:fill="FFFFFF"/>
        <w:ind w:firstLine="329"/>
        <w:jc w:val="both"/>
        <w:rPr>
          <w:sz w:val="28"/>
          <w:szCs w:val="28"/>
          <w:lang w:val="uk-UA"/>
        </w:rPr>
      </w:pPr>
      <w:r w:rsidRPr="003E5663">
        <w:rPr>
          <w:sz w:val="28"/>
          <w:szCs w:val="28"/>
          <w:lang w:val="uk-UA"/>
        </w:rPr>
        <w:t xml:space="preserve">■ </w:t>
      </w:r>
      <w:r>
        <w:rPr>
          <w:sz w:val="28"/>
          <w:szCs w:val="28"/>
          <w:lang w:val="uk-UA"/>
        </w:rPr>
        <w:t>практичне заняття</w:t>
      </w:r>
      <w:r w:rsidRPr="003E5663">
        <w:rPr>
          <w:sz w:val="28"/>
          <w:szCs w:val="28"/>
          <w:lang w:val="uk-UA"/>
        </w:rPr>
        <w:t>, що передбачає усні відповіді студентів з подальшим їх обговоренням;</w:t>
      </w:r>
    </w:p>
    <w:p w:rsidR="000A1B92" w:rsidRPr="003E5663" w:rsidRDefault="000A1B92" w:rsidP="000A1B92">
      <w:pPr>
        <w:shd w:val="clear" w:color="auto" w:fill="FFFFFF"/>
        <w:ind w:firstLine="329"/>
        <w:jc w:val="both"/>
        <w:rPr>
          <w:sz w:val="28"/>
          <w:szCs w:val="28"/>
          <w:lang w:val="uk-UA"/>
        </w:rPr>
      </w:pPr>
      <w:r w:rsidRPr="003E5663">
        <w:rPr>
          <w:sz w:val="28"/>
          <w:szCs w:val="28"/>
          <w:lang w:val="uk-UA"/>
        </w:rPr>
        <w:t xml:space="preserve">• </w:t>
      </w:r>
      <w:r>
        <w:rPr>
          <w:sz w:val="28"/>
          <w:szCs w:val="28"/>
          <w:lang w:val="uk-UA"/>
        </w:rPr>
        <w:t>практичне заняття</w:t>
      </w:r>
      <w:r w:rsidRPr="003E5663">
        <w:rPr>
          <w:sz w:val="28"/>
          <w:szCs w:val="28"/>
          <w:lang w:val="uk-UA"/>
        </w:rPr>
        <w:t>-дискусія: студенти, маючи програму, завчасно готуються до дискусії та розгортають її безпосередньо на занятті;</w:t>
      </w:r>
    </w:p>
    <w:p w:rsidR="000A1B92" w:rsidRPr="003E5663" w:rsidRDefault="000A1B92" w:rsidP="000A1B92">
      <w:pPr>
        <w:shd w:val="clear" w:color="auto" w:fill="FFFFFF"/>
        <w:ind w:firstLine="329"/>
        <w:jc w:val="both"/>
        <w:rPr>
          <w:sz w:val="28"/>
          <w:szCs w:val="28"/>
          <w:lang w:val="uk-UA"/>
        </w:rPr>
      </w:pPr>
      <w:r w:rsidRPr="003E5663">
        <w:rPr>
          <w:sz w:val="28"/>
          <w:szCs w:val="28"/>
          <w:lang w:val="uk-UA"/>
        </w:rPr>
        <w:t xml:space="preserve">• </w:t>
      </w:r>
      <w:r>
        <w:rPr>
          <w:sz w:val="28"/>
          <w:szCs w:val="28"/>
          <w:lang w:val="uk-UA"/>
        </w:rPr>
        <w:t>практичне заняття</w:t>
      </w:r>
      <w:r w:rsidRPr="003E5663">
        <w:rPr>
          <w:sz w:val="28"/>
          <w:szCs w:val="28"/>
          <w:lang w:val="uk-UA"/>
        </w:rPr>
        <w:t>, що передбачає обговорення й оцінювання письмових рефератів студентів;</w:t>
      </w:r>
    </w:p>
    <w:p w:rsidR="000A1B92" w:rsidRPr="003E5663" w:rsidRDefault="000A1B92" w:rsidP="000A1B92">
      <w:pPr>
        <w:shd w:val="clear" w:color="auto" w:fill="FFFFFF"/>
        <w:ind w:firstLine="329"/>
        <w:jc w:val="both"/>
        <w:rPr>
          <w:sz w:val="28"/>
          <w:szCs w:val="28"/>
          <w:lang w:val="uk-UA"/>
        </w:rPr>
      </w:pPr>
      <w:r w:rsidRPr="003E5663">
        <w:rPr>
          <w:sz w:val="28"/>
          <w:szCs w:val="28"/>
          <w:lang w:val="uk-UA"/>
        </w:rPr>
        <w:t xml:space="preserve">■ </w:t>
      </w:r>
      <w:r>
        <w:rPr>
          <w:sz w:val="28"/>
          <w:szCs w:val="28"/>
          <w:lang w:val="uk-UA"/>
        </w:rPr>
        <w:t>практичне заняття</w:t>
      </w:r>
      <w:r w:rsidRPr="003E5663">
        <w:rPr>
          <w:sz w:val="28"/>
          <w:szCs w:val="28"/>
          <w:lang w:val="uk-UA"/>
        </w:rPr>
        <w:t>-конференція: студенти завчасно готують доповіді, виступають з ними, відповідають на запитання колег;</w:t>
      </w:r>
    </w:p>
    <w:p w:rsidR="000A1B92" w:rsidRPr="003E5663" w:rsidRDefault="000A1B92" w:rsidP="000A1B92">
      <w:pPr>
        <w:shd w:val="clear" w:color="auto" w:fill="FFFFFF"/>
        <w:ind w:firstLine="329"/>
        <w:jc w:val="both"/>
        <w:rPr>
          <w:sz w:val="28"/>
          <w:szCs w:val="28"/>
          <w:lang w:val="uk-UA"/>
        </w:rPr>
      </w:pPr>
      <w:r w:rsidRPr="003E5663">
        <w:rPr>
          <w:sz w:val="28"/>
          <w:szCs w:val="28"/>
          <w:lang w:val="uk-UA"/>
        </w:rPr>
        <w:t xml:space="preserve">■ </w:t>
      </w:r>
      <w:r>
        <w:rPr>
          <w:sz w:val="28"/>
          <w:szCs w:val="28"/>
          <w:lang w:val="uk-UA"/>
        </w:rPr>
        <w:t>практичне заняття</w:t>
      </w:r>
      <w:r w:rsidRPr="003E5663">
        <w:rPr>
          <w:sz w:val="28"/>
          <w:szCs w:val="28"/>
          <w:lang w:val="uk-UA"/>
        </w:rPr>
        <w:t xml:space="preserve"> — теоретична конференція: проводять зі студентами кількох груп курсу на основі вивчення об'ємного розділу чи цілої дисципліни;</w:t>
      </w:r>
    </w:p>
    <w:p w:rsidR="000A1B92" w:rsidRPr="003E5663" w:rsidRDefault="000A1B92" w:rsidP="000A1B92">
      <w:pPr>
        <w:shd w:val="clear" w:color="auto" w:fill="FFFFFF"/>
        <w:ind w:firstLine="329"/>
        <w:jc w:val="both"/>
        <w:rPr>
          <w:sz w:val="28"/>
          <w:szCs w:val="28"/>
          <w:lang w:val="uk-UA"/>
        </w:rPr>
      </w:pPr>
      <w:r>
        <w:rPr>
          <w:sz w:val="28"/>
          <w:szCs w:val="28"/>
          <w:lang w:val="uk-UA"/>
        </w:rPr>
        <w:t>■ практичне заняття</w:t>
      </w:r>
      <w:r w:rsidRPr="003E5663">
        <w:rPr>
          <w:sz w:val="28"/>
          <w:szCs w:val="28"/>
          <w:lang w:val="uk-UA"/>
        </w:rPr>
        <w:t xml:space="preserve"> — розв'язання проблемних завдань: проводять на основі створення проблемних ситуацій, виокремлення проблем</w:t>
      </w:r>
      <w:r>
        <w:rPr>
          <w:sz w:val="28"/>
          <w:szCs w:val="28"/>
          <w:lang w:val="uk-UA"/>
        </w:rPr>
        <w:t>них завдань і праці над їх розв</w:t>
      </w:r>
      <w:r w:rsidRPr="00890DC2">
        <w:rPr>
          <w:sz w:val="28"/>
          <w:szCs w:val="28"/>
        </w:rPr>
        <w:t>’</w:t>
      </w:r>
      <w:r w:rsidRPr="003E5663">
        <w:rPr>
          <w:sz w:val="28"/>
          <w:szCs w:val="28"/>
          <w:lang w:val="uk-UA"/>
        </w:rPr>
        <w:t>язанням;</w:t>
      </w:r>
    </w:p>
    <w:p w:rsidR="000A1B92" w:rsidRPr="003E5663" w:rsidRDefault="000A1B92" w:rsidP="000A1B92">
      <w:pPr>
        <w:shd w:val="clear" w:color="auto" w:fill="FFFFFF"/>
        <w:ind w:firstLine="329"/>
        <w:jc w:val="both"/>
        <w:rPr>
          <w:sz w:val="28"/>
          <w:szCs w:val="28"/>
          <w:lang w:val="uk-UA"/>
        </w:rPr>
      </w:pPr>
      <w:r w:rsidRPr="003E5663">
        <w:rPr>
          <w:sz w:val="28"/>
          <w:szCs w:val="28"/>
          <w:lang w:val="uk-UA"/>
        </w:rPr>
        <w:t xml:space="preserve">■ </w:t>
      </w:r>
      <w:r>
        <w:rPr>
          <w:sz w:val="28"/>
          <w:szCs w:val="28"/>
          <w:lang w:val="uk-UA"/>
        </w:rPr>
        <w:t>практичне заняття</w:t>
      </w:r>
      <w:r w:rsidRPr="003E5663">
        <w:rPr>
          <w:sz w:val="28"/>
          <w:szCs w:val="28"/>
          <w:lang w:val="uk-UA"/>
        </w:rPr>
        <w:t xml:space="preserve"> — прес-конференція: кілька студентів готують повідомлення з вузлових питань, а всі учасники долучаються до їх обговорення;</w:t>
      </w:r>
    </w:p>
    <w:p w:rsidR="000A1B92" w:rsidRPr="003E5663" w:rsidRDefault="000A1B92" w:rsidP="000A1B92">
      <w:pPr>
        <w:shd w:val="clear" w:color="auto" w:fill="FFFFFF"/>
        <w:ind w:firstLine="329"/>
        <w:jc w:val="both"/>
        <w:rPr>
          <w:sz w:val="28"/>
          <w:szCs w:val="28"/>
          <w:lang w:val="uk-UA"/>
        </w:rPr>
      </w:pPr>
      <w:r>
        <w:rPr>
          <w:sz w:val="28"/>
          <w:szCs w:val="28"/>
          <w:lang w:val="uk-UA"/>
        </w:rPr>
        <w:t>■ практичне заняття — «</w:t>
      </w:r>
      <w:r w:rsidRPr="003E5663">
        <w:rPr>
          <w:sz w:val="28"/>
          <w:szCs w:val="28"/>
          <w:lang w:val="uk-UA"/>
        </w:rPr>
        <w:t>мозко</w:t>
      </w:r>
      <w:r>
        <w:rPr>
          <w:sz w:val="28"/>
          <w:szCs w:val="28"/>
          <w:lang w:val="uk-UA"/>
        </w:rPr>
        <w:t>вий штурм»</w:t>
      </w:r>
      <w:r w:rsidRPr="003E5663">
        <w:rPr>
          <w:sz w:val="28"/>
          <w:szCs w:val="28"/>
          <w:lang w:val="uk-UA"/>
        </w:rPr>
        <w:t xml:space="preserve">: студенти завчасно ознайомлюються з важливими проблемними завданнями, які потребують </w:t>
      </w:r>
      <w:r w:rsidRPr="003E5663">
        <w:rPr>
          <w:sz w:val="28"/>
          <w:szCs w:val="28"/>
          <w:lang w:val="uk-UA"/>
        </w:rPr>
        <w:lastRenderedPageBreak/>
        <w:t>розв'язання; під час семінару вносять конкретні пропозиції щодо розв'язання проблеми. Усі пропозиції записують, систематизують і визначають найдоцільніші.</w:t>
      </w:r>
    </w:p>
    <w:p w:rsidR="000A1B92" w:rsidRPr="003E5663" w:rsidRDefault="000A1B92" w:rsidP="000A1B92">
      <w:pPr>
        <w:ind w:firstLine="720"/>
        <w:jc w:val="both"/>
        <w:rPr>
          <w:sz w:val="28"/>
          <w:szCs w:val="28"/>
          <w:lang w:val="uk-UA"/>
        </w:rPr>
      </w:pPr>
    </w:p>
    <w:p w:rsidR="000A1B92" w:rsidRPr="003E5663" w:rsidRDefault="000A1B92" w:rsidP="000A1B92">
      <w:pPr>
        <w:pStyle w:val="a7"/>
        <w:shd w:val="clear" w:color="auto" w:fill="FFFFFF"/>
        <w:spacing w:before="0" w:beforeAutospacing="0" w:after="0" w:afterAutospacing="0"/>
        <w:ind w:firstLine="329"/>
        <w:jc w:val="both"/>
        <w:rPr>
          <w:sz w:val="28"/>
          <w:szCs w:val="28"/>
        </w:rPr>
      </w:pPr>
      <w:r>
        <w:rPr>
          <w:sz w:val="28"/>
          <w:szCs w:val="28"/>
          <w:lang w:val="uk-UA"/>
        </w:rPr>
        <w:t xml:space="preserve">Практичне  </w:t>
      </w:r>
      <w:r w:rsidRPr="003E5663">
        <w:rPr>
          <w:sz w:val="28"/>
          <w:szCs w:val="28"/>
          <w:shd w:val="clear" w:color="auto" w:fill="FFFFFF"/>
          <w:lang w:val="uk-UA"/>
        </w:rPr>
        <w:t xml:space="preserve">заняття потребують від студентів ретельної підготовки. </w:t>
      </w:r>
      <w:r w:rsidRPr="003E5663">
        <w:rPr>
          <w:sz w:val="28"/>
          <w:szCs w:val="28"/>
          <w:shd w:val="clear" w:color="auto" w:fill="FFFFFF"/>
        </w:rPr>
        <w:t xml:space="preserve">Готуючись, студент має ознайомитися з планом </w:t>
      </w:r>
      <w:r>
        <w:rPr>
          <w:sz w:val="28"/>
          <w:szCs w:val="28"/>
          <w:lang w:val="uk-UA"/>
        </w:rPr>
        <w:t>практичного</w:t>
      </w:r>
      <w:r>
        <w:rPr>
          <w:sz w:val="28"/>
          <w:szCs w:val="28"/>
          <w:shd w:val="clear" w:color="auto" w:fill="FFFFFF"/>
          <w:lang w:val="uk-UA"/>
        </w:rPr>
        <w:t xml:space="preserve"> </w:t>
      </w:r>
      <w:r w:rsidRPr="003E5663">
        <w:rPr>
          <w:sz w:val="28"/>
          <w:szCs w:val="28"/>
          <w:shd w:val="clear" w:color="auto" w:fill="FFFFFF"/>
        </w:rPr>
        <w:t>заняття, рекомендованою літературою. Спочатку треба ознайомитися з матеріалом за темою</w:t>
      </w:r>
      <w:r>
        <w:rPr>
          <w:sz w:val="28"/>
          <w:szCs w:val="28"/>
          <w:shd w:val="clear" w:color="auto" w:fill="FFFFFF"/>
          <w:lang w:val="uk-UA"/>
        </w:rPr>
        <w:t xml:space="preserve"> </w:t>
      </w:r>
      <w:r>
        <w:rPr>
          <w:sz w:val="28"/>
          <w:szCs w:val="28"/>
          <w:lang w:val="uk-UA"/>
        </w:rPr>
        <w:t>практичного</w:t>
      </w:r>
      <w:r>
        <w:rPr>
          <w:sz w:val="28"/>
          <w:szCs w:val="28"/>
          <w:shd w:val="clear" w:color="auto" w:fill="FFFFFF"/>
          <w:lang w:val="uk-UA"/>
        </w:rPr>
        <w:t xml:space="preserve"> </w:t>
      </w:r>
      <w:r w:rsidRPr="003E5663">
        <w:rPr>
          <w:sz w:val="28"/>
          <w:szCs w:val="28"/>
          <w:shd w:val="clear" w:color="auto" w:fill="FFFFFF"/>
        </w:rPr>
        <w:t xml:space="preserve">заняття, що вміщений у навчальних посібниках. Це дасть змогу скласти загальне уявлення про тему, яку виносять на </w:t>
      </w:r>
      <w:r>
        <w:rPr>
          <w:sz w:val="28"/>
          <w:szCs w:val="28"/>
          <w:shd w:val="clear" w:color="auto" w:fill="FFFFFF"/>
          <w:lang w:val="uk-UA"/>
        </w:rPr>
        <w:t xml:space="preserve">практичне </w:t>
      </w:r>
      <w:r w:rsidRPr="003E5663">
        <w:rPr>
          <w:sz w:val="28"/>
          <w:szCs w:val="28"/>
          <w:shd w:val="clear" w:color="auto" w:fill="FFFFFF"/>
        </w:rPr>
        <w:t xml:space="preserve">заняття. Якщо з цієї теми прочитано лекцію, то корисно також ретельно опрацювати її конспект. Лише після цього розпочинається самостійна робота над вивченням першоджерел. </w:t>
      </w:r>
      <w:r w:rsidRPr="003E5663">
        <w:rPr>
          <w:sz w:val="28"/>
          <w:szCs w:val="28"/>
        </w:rPr>
        <w:t>Окрему ланку в процесі підготовки до семінарського заняття становить безпосередня підготовка виступу з того чи того питання. Варто, щоб студент привчав себе виступати не за готовим текстом, зачитуючи його, а своїми словами, користуючись лише коротким планом.</w:t>
      </w:r>
    </w:p>
    <w:p w:rsidR="000A1B92" w:rsidRPr="003E5663" w:rsidRDefault="000A1B92" w:rsidP="000A1B92">
      <w:pPr>
        <w:shd w:val="clear" w:color="auto" w:fill="FFFFFF"/>
        <w:ind w:firstLine="329"/>
        <w:jc w:val="both"/>
        <w:rPr>
          <w:sz w:val="28"/>
          <w:szCs w:val="28"/>
          <w:lang w:val="uk-UA"/>
        </w:rPr>
      </w:pPr>
      <w:r w:rsidRPr="003E5663">
        <w:rPr>
          <w:sz w:val="28"/>
          <w:szCs w:val="28"/>
          <w:lang w:val="uk-UA"/>
        </w:rPr>
        <w:t>Підготовка до виступу полягає в тому, щоб до кожного питання скласти на окремій картці чи аркуші короткий план з помітками потрібних цифр, записами цитат, конкретних фактів. Такий підхід дасть змогу виробити вміння виявляти самостійність під час виступів на семінарі.</w:t>
      </w:r>
    </w:p>
    <w:p w:rsidR="000A1B92" w:rsidRPr="003E5663" w:rsidRDefault="000A1B92" w:rsidP="000A1B92">
      <w:pPr>
        <w:shd w:val="clear" w:color="auto" w:fill="FFFFFF"/>
        <w:ind w:firstLine="329"/>
        <w:jc w:val="both"/>
        <w:rPr>
          <w:sz w:val="28"/>
          <w:szCs w:val="28"/>
          <w:lang w:val="uk-UA"/>
        </w:rPr>
      </w:pPr>
      <w:r w:rsidRPr="003E5663">
        <w:rPr>
          <w:sz w:val="28"/>
          <w:szCs w:val="28"/>
          <w:lang w:val="uk-UA"/>
        </w:rPr>
        <w:t>Якщо студента поставили перед необхідністю самостійно розв'язувати завдання, це значно активізує потенції його психічної діяльності, сприяє розвиткові та становленню позитивних якостей.</w:t>
      </w:r>
    </w:p>
    <w:p w:rsidR="000A1B92" w:rsidRPr="003E5663" w:rsidRDefault="000A1B92" w:rsidP="000A1B92">
      <w:pPr>
        <w:ind w:firstLine="720"/>
        <w:jc w:val="both"/>
        <w:rPr>
          <w:sz w:val="28"/>
          <w:szCs w:val="28"/>
          <w:lang w:val="uk-UA"/>
        </w:rPr>
      </w:pPr>
    </w:p>
    <w:p w:rsidR="000A1B92" w:rsidRPr="003E5663" w:rsidRDefault="000A1B92" w:rsidP="000A1B92">
      <w:pPr>
        <w:ind w:firstLine="720"/>
        <w:jc w:val="both"/>
        <w:rPr>
          <w:sz w:val="28"/>
          <w:szCs w:val="28"/>
          <w:lang w:val="uk-UA"/>
        </w:rPr>
      </w:pPr>
      <w:r>
        <w:rPr>
          <w:sz w:val="28"/>
          <w:szCs w:val="28"/>
          <w:lang w:val="uk-UA"/>
        </w:rPr>
        <w:t>Треба пам</w:t>
      </w:r>
      <w:r w:rsidRPr="00890DC2">
        <w:rPr>
          <w:sz w:val="28"/>
          <w:szCs w:val="28"/>
        </w:rPr>
        <w:t>’</w:t>
      </w:r>
      <w:r w:rsidRPr="003E5663">
        <w:rPr>
          <w:sz w:val="28"/>
          <w:szCs w:val="28"/>
          <w:lang w:val="uk-UA"/>
        </w:rPr>
        <w:t xml:space="preserve">ятати, що </w:t>
      </w:r>
      <w:r w:rsidRPr="00890DC2">
        <w:rPr>
          <w:sz w:val="28"/>
          <w:szCs w:val="28"/>
          <w:lang w:val="uk-UA"/>
        </w:rPr>
        <w:t xml:space="preserve">якість </w:t>
      </w:r>
      <w:r>
        <w:rPr>
          <w:sz w:val="28"/>
          <w:szCs w:val="28"/>
          <w:lang w:val="uk-UA"/>
        </w:rPr>
        <w:t>практичного</w:t>
      </w:r>
      <w:r>
        <w:rPr>
          <w:sz w:val="28"/>
          <w:szCs w:val="28"/>
          <w:shd w:val="clear" w:color="auto" w:fill="FFFFFF"/>
          <w:lang w:val="uk-UA"/>
        </w:rPr>
        <w:t xml:space="preserve"> </w:t>
      </w:r>
      <w:r w:rsidRPr="003E5663">
        <w:rPr>
          <w:sz w:val="28"/>
          <w:szCs w:val="28"/>
          <w:shd w:val="clear" w:color="auto" w:fill="FFFFFF"/>
        </w:rPr>
        <w:t>заняття</w:t>
      </w:r>
      <w:r>
        <w:rPr>
          <w:sz w:val="28"/>
          <w:szCs w:val="28"/>
          <w:lang w:val="uk-UA"/>
        </w:rPr>
        <w:t>,</w:t>
      </w:r>
      <w:r w:rsidRPr="00890DC2">
        <w:rPr>
          <w:sz w:val="28"/>
          <w:szCs w:val="28"/>
          <w:lang w:val="uk-UA"/>
        </w:rPr>
        <w:t xml:space="preserve"> перш за все</w:t>
      </w:r>
      <w:r>
        <w:rPr>
          <w:sz w:val="28"/>
          <w:szCs w:val="28"/>
          <w:lang w:val="uk-UA"/>
        </w:rPr>
        <w:t>,</w:t>
      </w:r>
      <w:r w:rsidRPr="00890DC2">
        <w:rPr>
          <w:sz w:val="28"/>
          <w:szCs w:val="28"/>
          <w:lang w:val="uk-UA"/>
        </w:rPr>
        <w:t xml:space="preserve"> залежить від підготовки студентів до нього, </w:t>
      </w:r>
      <w:r w:rsidRPr="003E5663">
        <w:rPr>
          <w:sz w:val="28"/>
          <w:szCs w:val="28"/>
          <w:lang w:val="uk-UA"/>
        </w:rPr>
        <w:t xml:space="preserve">тому при підготовці до </w:t>
      </w:r>
      <w:r>
        <w:rPr>
          <w:sz w:val="28"/>
          <w:szCs w:val="28"/>
          <w:lang w:val="uk-UA"/>
        </w:rPr>
        <w:t>практичного</w:t>
      </w:r>
      <w:r>
        <w:rPr>
          <w:sz w:val="28"/>
          <w:szCs w:val="28"/>
          <w:shd w:val="clear" w:color="auto" w:fill="FFFFFF"/>
          <w:lang w:val="uk-UA"/>
        </w:rPr>
        <w:t xml:space="preserve"> </w:t>
      </w:r>
      <w:r w:rsidRPr="003E5663">
        <w:rPr>
          <w:sz w:val="28"/>
          <w:szCs w:val="28"/>
          <w:shd w:val="clear" w:color="auto" w:fill="FFFFFF"/>
        </w:rPr>
        <w:t>заняття</w:t>
      </w:r>
      <w:r w:rsidRPr="00890DC2">
        <w:rPr>
          <w:sz w:val="28"/>
          <w:szCs w:val="28"/>
          <w:lang w:val="uk-UA"/>
        </w:rPr>
        <w:t xml:space="preserve"> кожен студент повинен:</w:t>
      </w:r>
    </w:p>
    <w:p w:rsidR="000A1B92" w:rsidRPr="003E5663" w:rsidRDefault="000A1B92" w:rsidP="00B524CF">
      <w:pPr>
        <w:numPr>
          <w:ilvl w:val="0"/>
          <w:numId w:val="87"/>
        </w:numPr>
        <w:jc w:val="both"/>
        <w:rPr>
          <w:sz w:val="28"/>
          <w:szCs w:val="28"/>
          <w:lang w:val="uk-UA"/>
        </w:rPr>
      </w:pPr>
      <w:r w:rsidRPr="003E5663">
        <w:rPr>
          <w:sz w:val="28"/>
          <w:szCs w:val="28"/>
          <w:lang w:val="uk-UA"/>
        </w:rPr>
        <w:t xml:space="preserve">уважно ознайомитися з планом, який відображає зміст чергової теми  заняття;  </w:t>
      </w:r>
    </w:p>
    <w:p w:rsidR="000A1B92" w:rsidRPr="003E5663" w:rsidRDefault="000A1B92" w:rsidP="00B524CF">
      <w:pPr>
        <w:numPr>
          <w:ilvl w:val="0"/>
          <w:numId w:val="87"/>
        </w:numPr>
        <w:jc w:val="both"/>
        <w:rPr>
          <w:sz w:val="28"/>
          <w:szCs w:val="28"/>
          <w:lang w:val="uk-UA"/>
        </w:rPr>
      </w:pPr>
      <w:r w:rsidRPr="003E5663">
        <w:rPr>
          <w:sz w:val="28"/>
          <w:szCs w:val="28"/>
          <w:lang w:val="uk-UA"/>
        </w:rPr>
        <w:t>прочитати  і продумати  свої  лекційні  зап</w:t>
      </w:r>
      <w:r>
        <w:rPr>
          <w:sz w:val="28"/>
          <w:szCs w:val="28"/>
          <w:lang w:val="uk-UA"/>
        </w:rPr>
        <w:t>иси,  які  відносяться до теми практичного</w:t>
      </w:r>
      <w:r>
        <w:rPr>
          <w:sz w:val="28"/>
          <w:szCs w:val="28"/>
          <w:shd w:val="clear" w:color="auto" w:fill="FFFFFF"/>
          <w:lang w:val="uk-UA"/>
        </w:rPr>
        <w:t xml:space="preserve"> </w:t>
      </w:r>
      <w:r w:rsidRPr="003E5663">
        <w:rPr>
          <w:sz w:val="28"/>
          <w:szCs w:val="28"/>
          <w:shd w:val="clear" w:color="auto" w:fill="FFFFFF"/>
        </w:rPr>
        <w:t>заняття</w:t>
      </w:r>
      <w:r w:rsidRPr="003E5663">
        <w:rPr>
          <w:sz w:val="28"/>
          <w:szCs w:val="28"/>
          <w:lang w:val="uk-UA"/>
        </w:rPr>
        <w:t xml:space="preserve">; </w:t>
      </w:r>
    </w:p>
    <w:p w:rsidR="000A1B92" w:rsidRPr="003E5663" w:rsidRDefault="000A1B92" w:rsidP="00B524CF">
      <w:pPr>
        <w:numPr>
          <w:ilvl w:val="0"/>
          <w:numId w:val="87"/>
        </w:numPr>
        <w:jc w:val="both"/>
        <w:rPr>
          <w:sz w:val="28"/>
          <w:szCs w:val="28"/>
          <w:lang w:val="uk-UA"/>
        </w:rPr>
      </w:pPr>
      <w:r w:rsidRPr="003E5663">
        <w:rPr>
          <w:sz w:val="28"/>
          <w:szCs w:val="28"/>
          <w:lang w:val="uk-UA"/>
        </w:rPr>
        <w:t xml:space="preserve">вивчити чи законспектувати при необхідності рекомендовану літературу; </w:t>
      </w:r>
    </w:p>
    <w:p w:rsidR="000A1B92" w:rsidRPr="003E5663" w:rsidRDefault="000A1B92" w:rsidP="00B524CF">
      <w:pPr>
        <w:numPr>
          <w:ilvl w:val="0"/>
          <w:numId w:val="87"/>
        </w:numPr>
        <w:jc w:val="both"/>
        <w:rPr>
          <w:sz w:val="28"/>
          <w:szCs w:val="28"/>
          <w:lang w:val="uk-UA"/>
        </w:rPr>
      </w:pPr>
      <w:r w:rsidRPr="003E5663">
        <w:rPr>
          <w:sz w:val="28"/>
          <w:szCs w:val="28"/>
          <w:lang w:val="uk-UA"/>
        </w:rPr>
        <w:t xml:space="preserve">скористатися при потребі консультацією викладача; </w:t>
      </w:r>
    </w:p>
    <w:p w:rsidR="000A1B92" w:rsidRPr="003E5663" w:rsidRDefault="000A1B92" w:rsidP="00B524CF">
      <w:pPr>
        <w:numPr>
          <w:ilvl w:val="0"/>
          <w:numId w:val="87"/>
        </w:numPr>
        <w:jc w:val="both"/>
        <w:rPr>
          <w:sz w:val="28"/>
          <w:szCs w:val="28"/>
          <w:lang w:val="uk-UA"/>
        </w:rPr>
      </w:pPr>
      <w:r w:rsidRPr="003E5663">
        <w:rPr>
          <w:sz w:val="28"/>
          <w:szCs w:val="28"/>
          <w:lang w:val="uk-UA"/>
        </w:rPr>
        <w:t>скласти розгорнутий план, тези чи конспект виступу з усіх питань теми заняття.</w:t>
      </w:r>
    </w:p>
    <w:p w:rsidR="000A1B92" w:rsidRPr="003E5663" w:rsidRDefault="000A1B92" w:rsidP="000A1B92">
      <w:pPr>
        <w:ind w:firstLine="720"/>
        <w:jc w:val="both"/>
        <w:rPr>
          <w:sz w:val="28"/>
          <w:szCs w:val="28"/>
          <w:lang w:val="uk-UA"/>
        </w:rPr>
      </w:pPr>
      <w:r w:rsidRPr="003E5663">
        <w:rPr>
          <w:sz w:val="28"/>
          <w:szCs w:val="28"/>
          <w:lang w:val="uk-UA"/>
        </w:rPr>
        <w:t xml:space="preserve">Студентам необхідно відвідувати кожне </w:t>
      </w:r>
      <w:r>
        <w:rPr>
          <w:sz w:val="28"/>
          <w:szCs w:val="28"/>
          <w:lang w:val="uk-UA"/>
        </w:rPr>
        <w:t>практичне</w:t>
      </w:r>
      <w:r>
        <w:rPr>
          <w:sz w:val="28"/>
          <w:szCs w:val="28"/>
          <w:shd w:val="clear" w:color="auto" w:fill="FFFFFF"/>
          <w:lang w:val="uk-UA"/>
        </w:rPr>
        <w:t xml:space="preserve"> </w:t>
      </w:r>
      <w:r w:rsidRPr="003E5663">
        <w:rPr>
          <w:sz w:val="28"/>
          <w:szCs w:val="28"/>
          <w:shd w:val="clear" w:color="auto" w:fill="FFFFFF"/>
        </w:rPr>
        <w:t>заняття</w:t>
      </w:r>
      <w:r>
        <w:rPr>
          <w:sz w:val="28"/>
          <w:szCs w:val="28"/>
          <w:lang w:val="uk-UA"/>
        </w:rPr>
        <w:t xml:space="preserve">. Пропуск </w:t>
      </w:r>
      <w:r w:rsidRPr="0064585D">
        <w:rPr>
          <w:sz w:val="28"/>
          <w:szCs w:val="28"/>
          <w:lang w:val="uk-UA"/>
        </w:rPr>
        <w:t xml:space="preserve"> </w:t>
      </w:r>
      <w:r>
        <w:rPr>
          <w:sz w:val="28"/>
          <w:szCs w:val="28"/>
          <w:lang w:val="uk-UA"/>
        </w:rPr>
        <w:t>практичного</w:t>
      </w:r>
      <w:r>
        <w:rPr>
          <w:sz w:val="28"/>
          <w:szCs w:val="28"/>
          <w:shd w:val="clear" w:color="auto" w:fill="FFFFFF"/>
          <w:lang w:val="uk-UA"/>
        </w:rPr>
        <w:t xml:space="preserve"> </w:t>
      </w:r>
      <w:r w:rsidRPr="003E5663">
        <w:rPr>
          <w:sz w:val="28"/>
          <w:szCs w:val="28"/>
          <w:shd w:val="clear" w:color="auto" w:fill="FFFFFF"/>
        </w:rPr>
        <w:t>заняття</w:t>
      </w:r>
      <w:r w:rsidRPr="003E5663">
        <w:rPr>
          <w:sz w:val="28"/>
          <w:szCs w:val="28"/>
          <w:lang w:val="uk-UA"/>
        </w:rPr>
        <w:t xml:space="preserve"> позбавляє студента можливості усвідомити, закріпити та отримати цілісне уявлення по тій чи іншій темі. Крім того, це створює значні труднощі при підготовці до підсумкового модульного контролю.</w:t>
      </w:r>
    </w:p>
    <w:p w:rsidR="000A1B92" w:rsidRPr="003E5663" w:rsidRDefault="000A1B92" w:rsidP="000A1B92">
      <w:pPr>
        <w:ind w:firstLine="720"/>
        <w:jc w:val="both"/>
        <w:rPr>
          <w:b/>
          <w:bCs/>
          <w:sz w:val="28"/>
          <w:szCs w:val="28"/>
          <w:lang w:val="uk-UA"/>
        </w:rPr>
      </w:pPr>
    </w:p>
    <w:p w:rsidR="000A1B92" w:rsidRPr="003E5663" w:rsidRDefault="000A1B92" w:rsidP="000A1B92">
      <w:pPr>
        <w:tabs>
          <w:tab w:val="left" w:pos="1080"/>
        </w:tabs>
        <w:ind w:firstLine="720"/>
        <w:jc w:val="both"/>
        <w:rPr>
          <w:i/>
          <w:sz w:val="28"/>
          <w:szCs w:val="28"/>
          <w:lang w:val="uk-UA"/>
        </w:rPr>
      </w:pPr>
      <w:r w:rsidRPr="003E5663">
        <w:rPr>
          <w:b/>
          <w:bCs/>
          <w:i/>
          <w:sz w:val="28"/>
          <w:szCs w:val="28"/>
          <w:lang w:val="uk-UA"/>
        </w:rPr>
        <w:t xml:space="preserve">Особливості роботи студента на </w:t>
      </w:r>
      <w:r>
        <w:rPr>
          <w:b/>
          <w:bCs/>
          <w:i/>
          <w:sz w:val="28"/>
          <w:szCs w:val="28"/>
          <w:lang w:val="uk-UA"/>
        </w:rPr>
        <w:t>практичному занятті:</w:t>
      </w:r>
    </w:p>
    <w:p w:rsidR="000A1B92" w:rsidRPr="003E5663" w:rsidRDefault="000A1B92" w:rsidP="00B524CF">
      <w:pPr>
        <w:numPr>
          <w:ilvl w:val="0"/>
          <w:numId w:val="88"/>
        </w:numPr>
        <w:tabs>
          <w:tab w:val="left" w:pos="1080"/>
        </w:tabs>
        <w:ind w:left="0" w:firstLine="720"/>
        <w:jc w:val="both"/>
        <w:rPr>
          <w:sz w:val="28"/>
          <w:szCs w:val="28"/>
          <w:lang w:val="uk-UA"/>
        </w:rPr>
      </w:pPr>
      <w:r>
        <w:rPr>
          <w:sz w:val="28"/>
          <w:szCs w:val="28"/>
          <w:lang w:val="uk-UA"/>
        </w:rPr>
        <w:t>переважну більшість практичних</w:t>
      </w:r>
      <w:r>
        <w:rPr>
          <w:sz w:val="28"/>
          <w:szCs w:val="28"/>
          <w:shd w:val="clear" w:color="auto" w:fill="FFFFFF"/>
          <w:lang w:val="uk-UA"/>
        </w:rPr>
        <w:t xml:space="preserve"> </w:t>
      </w:r>
      <w:r w:rsidRPr="0064585D">
        <w:rPr>
          <w:sz w:val="28"/>
          <w:szCs w:val="28"/>
          <w:shd w:val="clear" w:color="auto" w:fill="FFFFFF"/>
          <w:lang w:val="uk-UA"/>
        </w:rPr>
        <w:t>заняття</w:t>
      </w:r>
      <w:r w:rsidRPr="003E5663">
        <w:rPr>
          <w:sz w:val="28"/>
          <w:szCs w:val="28"/>
          <w:lang w:val="uk-UA"/>
        </w:rPr>
        <w:t xml:space="preserve"> занять буде проведено у формі інтерактивної дискусії, під час якої викладач здійснює поточний контроль якості знань студентів, перевіряє виконання їх завдань самостійної роботи;</w:t>
      </w:r>
    </w:p>
    <w:p w:rsidR="000A1B92" w:rsidRPr="003E5663" w:rsidRDefault="000A1B92" w:rsidP="00B524CF">
      <w:pPr>
        <w:numPr>
          <w:ilvl w:val="0"/>
          <w:numId w:val="88"/>
        </w:numPr>
        <w:tabs>
          <w:tab w:val="left" w:pos="1080"/>
        </w:tabs>
        <w:ind w:left="0" w:firstLine="720"/>
        <w:jc w:val="both"/>
        <w:rPr>
          <w:sz w:val="28"/>
          <w:szCs w:val="28"/>
          <w:lang w:val="uk-UA"/>
        </w:rPr>
      </w:pPr>
      <w:r>
        <w:rPr>
          <w:sz w:val="28"/>
          <w:szCs w:val="28"/>
          <w:lang w:val="uk-UA"/>
        </w:rPr>
        <w:t>практичне</w:t>
      </w:r>
      <w:r>
        <w:rPr>
          <w:sz w:val="28"/>
          <w:szCs w:val="28"/>
          <w:shd w:val="clear" w:color="auto" w:fill="FFFFFF"/>
          <w:lang w:val="uk-UA"/>
        </w:rPr>
        <w:t xml:space="preserve"> </w:t>
      </w:r>
      <w:r w:rsidRPr="003E5663">
        <w:rPr>
          <w:sz w:val="28"/>
          <w:szCs w:val="28"/>
          <w:shd w:val="clear" w:color="auto" w:fill="FFFFFF"/>
        </w:rPr>
        <w:t>заняття</w:t>
      </w:r>
      <w:r w:rsidRPr="003E5663">
        <w:rPr>
          <w:sz w:val="28"/>
          <w:szCs w:val="28"/>
          <w:lang w:val="uk-UA"/>
        </w:rPr>
        <w:t xml:space="preserve"> починається вступним словом викладача, в якому він розкриває значення теми і цілі заняття, форми і методи його проведення;</w:t>
      </w:r>
    </w:p>
    <w:p w:rsidR="000A1B92" w:rsidRPr="003E5663" w:rsidRDefault="000A1B92" w:rsidP="00B524CF">
      <w:pPr>
        <w:numPr>
          <w:ilvl w:val="0"/>
          <w:numId w:val="88"/>
        </w:numPr>
        <w:tabs>
          <w:tab w:val="left" w:pos="1080"/>
        </w:tabs>
        <w:ind w:left="0" w:firstLine="720"/>
        <w:jc w:val="both"/>
        <w:rPr>
          <w:sz w:val="28"/>
          <w:szCs w:val="28"/>
          <w:lang w:val="uk-UA"/>
        </w:rPr>
      </w:pPr>
      <w:r w:rsidRPr="003E5663">
        <w:rPr>
          <w:sz w:val="28"/>
          <w:szCs w:val="28"/>
          <w:lang w:val="uk-UA"/>
        </w:rPr>
        <w:lastRenderedPageBreak/>
        <w:t>студент, розкриваючи зміст того чи іншого питання теми семінарського заняття повинен пов'язувати матеріал з актуальними проблемами сучасності, розглядати педагогічні явища, наводити приклади;</w:t>
      </w:r>
    </w:p>
    <w:p w:rsidR="000A1B92" w:rsidRPr="003E5663" w:rsidRDefault="000A1B92" w:rsidP="00B524CF">
      <w:pPr>
        <w:numPr>
          <w:ilvl w:val="0"/>
          <w:numId w:val="88"/>
        </w:numPr>
        <w:tabs>
          <w:tab w:val="left" w:pos="1080"/>
        </w:tabs>
        <w:ind w:left="0" w:firstLine="720"/>
        <w:jc w:val="both"/>
        <w:rPr>
          <w:sz w:val="28"/>
          <w:szCs w:val="28"/>
          <w:lang w:val="uk-UA"/>
        </w:rPr>
      </w:pPr>
      <w:r w:rsidRPr="003E5663">
        <w:rPr>
          <w:sz w:val="28"/>
          <w:szCs w:val="28"/>
          <w:lang w:val="uk-UA"/>
        </w:rPr>
        <w:t>кожному студенту необхідно постійно вдосконалювати навички володіння державною мовою, правильного вживання понять і термінів. Систематичні виступи на семінарах сприяють поповненню словарного запасу, а також вмінню лаконічно і точно висловлювати свої думки;</w:t>
      </w:r>
    </w:p>
    <w:p w:rsidR="000A1B92" w:rsidRPr="003E5663" w:rsidRDefault="000A1B92" w:rsidP="00B524CF">
      <w:pPr>
        <w:numPr>
          <w:ilvl w:val="0"/>
          <w:numId w:val="88"/>
        </w:numPr>
        <w:tabs>
          <w:tab w:val="left" w:pos="1080"/>
        </w:tabs>
        <w:ind w:left="0" w:firstLine="720"/>
        <w:jc w:val="both"/>
        <w:rPr>
          <w:sz w:val="28"/>
          <w:szCs w:val="28"/>
          <w:lang w:val="uk-UA"/>
        </w:rPr>
      </w:pPr>
      <w:r w:rsidRPr="003E5663">
        <w:rPr>
          <w:sz w:val="28"/>
          <w:szCs w:val="28"/>
          <w:lang w:val="uk-UA"/>
        </w:rPr>
        <w:t>студенти повинні уважно слухати виступи своїх однокурсників і оцінювати наскільки глибоко розкрите питання. Це дає можливість кожному присутньому на семінарі висловити свою точку зору та подолати прогалини, які мали місце у відповіді. Активна участь на семінарських заняттях прищеплює навички участі в дискусії, аналізі різних точок зору, вмінню відстоювати свою позицію;</w:t>
      </w:r>
    </w:p>
    <w:p w:rsidR="000A1B92" w:rsidRPr="003E5663" w:rsidRDefault="000A1B92" w:rsidP="00B524CF">
      <w:pPr>
        <w:numPr>
          <w:ilvl w:val="0"/>
          <w:numId w:val="88"/>
        </w:numPr>
        <w:tabs>
          <w:tab w:val="left" w:pos="1080"/>
        </w:tabs>
        <w:ind w:left="0" w:firstLine="720"/>
        <w:jc w:val="both"/>
        <w:rPr>
          <w:sz w:val="28"/>
          <w:szCs w:val="28"/>
          <w:lang w:val="uk-UA"/>
        </w:rPr>
      </w:pPr>
      <w:r w:rsidRPr="003E5663">
        <w:rPr>
          <w:sz w:val="28"/>
          <w:szCs w:val="28"/>
          <w:lang w:val="uk-UA"/>
        </w:rPr>
        <w:t>після закінчення виступу студента відбувається обговорення проблеми. При цьому викладач не тільки направляє обговорення на розкриття вузлових питань, але і дає змогу виступити усім учасникам семінару. Якщо ж доповідач чи інший виступаючий на семінарі припускає явні помилки, то для виключення втрати часу викладач може його зупинити і надати слово іншому;</w:t>
      </w:r>
    </w:p>
    <w:p w:rsidR="000A1B92" w:rsidRPr="0054367C" w:rsidRDefault="000A1B92" w:rsidP="00B524CF">
      <w:pPr>
        <w:numPr>
          <w:ilvl w:val="0"/>
          <w:numId w:val="88"/>
        </w:numPr>
        <w:tabs>
          <w:tab w:val="left" w:pos="1080"/>
        </w:tabs>
        <w:ind w:left="0" w:firstLine="720"/>
        <w:jc w:val="both"/>
        <w:rPr>
          <w:sz w:val="28"/>
          <w:szCs w:val="28"/>
          <w:lang w:val="uk-UA"/>
        </w:rPr>
      </w:pPr>
      <w:r w:rsidRPr="003E5663">
        <w:rPr>
          <w:sz w:val="28"/>
          <w:szCs w:val="28"/>
          <w:lang w:val="uk-UA"/>
        </w:rPr>
        <w:t xml:space="preserve">закінчується семінарське заняття заключним словом викладача, в якому аналізується ступінь розкриття теми, оцінюються всі форми участі студентів на семінарі (виступ з питання, реферат, повідомлення, доповнення, зауваження тощо) та нараховуються рейтингові бали, дається завдання на наступне заняття. </w:t>
      </w:r>
    </w:p>
    <w:p w:rsidR="000A1B92" w:rsidRDefault="000A1B92" w:rsidP="000A1B92">
      <w:pPr>
        <w:ind w:left="360"/>
        <w:jc w:val="center"/>
        <w:rPr>
          <w:b/>
          <w:sz w:val="28"/>
          <w:szCs w:val="28"/>
          <w:lang w:val="uk-UA"/>
        </w:rPr>
      </w:pPr>
    </w:p>
    <w:p w:rsidR="000A1B92" w:rsidRDefault="000A1B92" w:rsidP="000A1B92">
      <w:pPr>
        <w:ind w:left="360"/>
        <w:jc w:val="center"/>
        <w:rPr>
          <w:b/>
          <w:sz w:val="28"/>
          <w:szCs w:val="28"/>
          <w:lang w:val="uk-UA"/>
        </w:rPr>
      </w:pPr>
    </w:p>
    <w:p w:rsidR="000A1B92" w:rsidRDefault="000A1B92" w:rsidP="000A1B92">
      <w:pPr>
        <w:spacing w:before="120" w:line="276" w:lineRule="auto"/>
        <w:rPr>
          <w:sz w:val="28"/>
          <w:szCs w:val="28"/>
          <w:lang w:val="uk-UA"/>
        </w:rPr>
      </w:pPr>
    </w:p>
    <w:p w:rsidR="000A1B92" w:rsidRDefault="000A1B92" w:rsidP="000A1B92">
      <w:pPr>
        <w:spacing w:before="120" w:line="276" w:lineRule="auto"/>
        <w:rPr>
          <w:sz w:val="28"/>
          <w:szCs w:val="28"/>
          <w:lang w:val="uk-UA"/>
        </w:rPr>
      </w:pPr>
    </w:p>
    <w:p w:rsidR="000A1B92" w:rsidRDefault="000A1B92" w:rsidP="000A1B92">
      <w:pPr>
        <w:spacing w:before="120" w:line="276" w:lineRule="auto"/>
        <w:rPr>
          <w:sz w:val="28"/>
          <w:szCs w:val="28"/>
          <w:lang w:val="uk-UA"/>
        </w:rPr>
      </w:pPr>
    </w:p>
    <w:p w:rsidR="00B524CF" w:rsidRDefault="00B524CF" w:rsidP="00B524CF">
      <w:pPr>
        <w:rPr>
          <w:sz w:val="28"/>
          <w:szCs w:val="28"/>
          <w:lang w:val="uk-UA"/>
        </w:rPr>
      </w:pPr>
    </w:p>
    <w:p w:rsidR="00B524CF" w:rsidRDefault="00B524CF" w:rsidP="00B524CF">
      <w:pPr>
        <w:rPr>
          <w:b/>
          <w:caps/>
          <w:sz w:val="28"/>
          <w:szCs w:val="28"/>
          <w:lang w:val="uk-UA"/>
        </w:rPr>
      </w:pPr>
    </w:p>
    <w:p w:rsidR="00A67FA2" w:rsidRDefault="00A67FA2" w:rsidP="00B524CF">
      <w:pPr>
        <w:jc w:val="center"/>
        <w:rPr>
          <w:b/>
          <w:bCs/>
          <w:iCs/>
          <w:sz w:val="28"/>
          <w:szCs w:val="28"/>
          <w:lang w:val="uk-UA"/>
        </w:rPr>
      </w:pPr>
    </w:p>
    <w:p w:rsidR="00A67FA2" w:rsidRDefault="00A67FA2" w:rsidP="00B524CF">
      <w:pPr>
        <w:jc w:val="center"/>
        <w:rPr>
          <w:b/>
          <w:bCs/>
          <w:iCs/>
          <w:sz w:val="28"/>
          <w:szCs w:val="28"/>
          <w:lang w:val="uk-UA"/>
        </w:rPr>
      </w:pPr>
    </w:p>
    <w:p w:rsidR="00A67FA2" w:rsidRDefault="00A67FA2" w:rsidP="00B524CF">
      <w:pPr>
        <w:jc w:val="center"/>
        <w:rPr>
          <w:b/>
          <w:bCs/>
          <w:iCs/>
          <w:sz w:val="28"/>
          <w:szCs w:val="28"/>
          <w:lang w:val="uk-UA"/>
        </w:rPr>
      </w:pPr>
    </w:p>
    <w:p w:rsidR="00A67FA2" w:rsidRDefault="00A67FA2" w:rsidP="00B524CF">
      <w:pPr>
        <w:jc w:val="center"/>
        <w:rPr>
          <w:b/>
          <w:bCs/>
          <w:iCs/>
          <w:sz w:val="28"/>
          <w:szCs w:val="28"/>
          <w:lang w:val="uk-UA"/>
        </w:rPr>
      </w:pPr>
    </w:p>
    <w:p w:rsidR="00A67FA2" w:rsidRDefault="00A67FA2" w:rsidP="00B524CF">
      <w:pPr>
        <w:jc w:val="center"/>
        <w:rPr>
          <w:b/>
          <w:bCs/>
          <w:iCs/>
          <w:sz w:val="28"/>
          <w:szCs w:val="28"/>
          <w:lang w:val="uk-UA"/>
        </w:rPr>
      </w:pPr>
    </w:p>
    <w:p w:rsidR="00A67FA2" w:rsidRDefault="00A67FA2" w:rsidP="00B524CF">
      <w:pPr>
        <w:jc w:val="center"/>
        <w:rPr>
          <w:b/>
          <w:bCs/>
          <w:iCs/>
          <w:sz w:val="28"/>
          <w:szCs w:val="28"/>
          <w:lang w:val="uk-UA"/>
        </w:rPr>
      </w:pPr>
    </w:p>
    <w:p w:rsidR="00A67FA2" w:rsidRDefault="00A67FA2" w:rsidP="00B524CF">
      <w:pPr>
        <w:jc w:val="center"/>
        <w:rPr>
          <w:b/>
          <w:bCs/>
          <w:iCs/>
          <w:sz w:val="28"/>
          <w:szCs w:val="28"/>
          <w:lang w:val="uk-UA"/>
        </w:rPr>
      </w:pPr>
    </w:p>
    <w:p w:rsidR="00A67FA2" w:rsidRDefault="00A67FA2" w:rsidP="00B524CF">
      <w:pPr>
        <w:jc w:val="center"/>
        <w:rPr>
          <w:b/>
          <w:bCs/>
          <w:iCs/>
          <w:sz w:val="28"/>
          <w:szCs w:val="28"/>
          <w:lang w:val="uk-UA"/>
        </w:rPr>
      </w:pPr>
    </w:p>
    <w:p w:rsidR="00B524CF" w:rsidRPr="00B524CF" w:rsidRDefault="0030507F" w:rsidP="00B524CF">
      <w:pPr>
        <w:jc w:val="center"/>
        <w:rPr>
          <w:b/>
          <w:bCs/>
          <w:iCs/>
          <w:sz w:val="28"/>
          <w:szCs w:val="28"/>
          <w:lang w:val="uk-UA"/>
        </w:rPr>
      </w:pPr>
      <w:r>
        <w:rPr>
          <w:b/>
          <w:bCs/>
          <w:iCs/>
          <w:sz w:val="28"/>
          <w:szCs w:val="28"/>
          <w:lang w:val="uk-UA"/>
        </w:rPr>
        <w:t>Практична робота</w:t>
      </w:r>
    </w:p>
    <w:p w:rsidR="00B524CF" w:rsidRPr="00B524CF" w:rsidRDefault="00B524CF" w:rsidP="00B524CF">
      <w:pPr>
        <w:rPr>
          <w:bCs/>
          <w:iCs/>
          <w:sz w:val="28"/>
          <w:szCs w:val="28"/>
          <w:lang w:val="uk-UA"/>
        </w:rPr>
      </w:pPr>
      <w:r w:rsidRPr="00B524CF">
        <w:rPr>
          <w:b/>
          <w:bCs/>
          <w:iCs/>
          <w:sz w:val="28"/>
          <w:szCs w:val="28"/>
          <w:lang w:val="uk-UA"/>
        </w:rPr>
        <w:t xml:space="preserve">Тема: </w:t>
      </w:r>
      <w:r w:rsidRPr="00B524CF">
        <w:rPr>
          <w:bCs/>
          <w:iCs/>
          <w:sz w:val="28"/>
          <w:szCs w:val="28"/>
          <w:lang w:val="uk-UA"/>
        </w:rPr>
        <w:t>Моніторингові дослідження в освітній</w:t>
      </w:r>
      <w:r w:rsidRPr="00B524CF">
        <w:rPr>
          <w:sz w:val="28"/>
          <w:szCs w:val="28"/>
          <w:lang w:val="uk-UA"/>
        </w:rPr>
        <w:t xml:space="preserve"> </w:t>
      </w:r>
      <w:r w:rsidRPr="00B524CF">
        <w:rPr>
          <w:bCs/>
          <w:iCs/>
          <w:sz w:val="28"/>
          <w:szCs w:val="28"/>
          <w:lang w:val="uk-UA"/>
        </w:rPr>
        <w:t>діяльності</w:t>
      </w:r>
    </w:p>
    <w:p w:rsidR="00B524CF" w:rsidRPr="00B524CF" w:rsidRDefault="00B524CF" w:rsidP="00B524CF">
      <w:pPr>
        <w:jc w:val="center"/>
        <w:rPr>
          <w:b/>
          <w:sz w:val="28"/>
          <w:szCs w:val="28"/>
          <w:lang w:val="uk-UA"/>
        </w:rPr>
      </w:pPr>
      <w:r w:rsidRPr="00B524CF">
        <w:rPr>
          <w:b/>
          <w:bCs/>
          <w:iCs/>
          <w:sz w:val="28"/>
          <w:szCs w:val="28"/>
          <w:lang w:val="uk-UA"/>
        </w:rPr>
        <w:t>План</w:t>
      </w:r>
    </w:p>
    <w:p w:rsidR="00B524CF" w:rsidRPr="00B524CF" w:rsidRDefault="00B524CF" w:rsidP="00562649">
      <w:pPr>
        <w:pStyle w:val="a3"/>
        <w:numPr>
          <w:ilvl w:val="0"/>
          <w:numId w:val="10"/>
        </w:numPr>
        <w:ind w:hanging="11"/>
        <w:rPr>
          <w:sz w:val="28"/>
          <w:szCs w:val="28"/>
          <w:lang w:val="uk-UA"/>
        </w:rPr>
      </w:pPr>
      <w:r w:rsidRPr="00B524CF">
        <w:rPr>
          <w:sz w:val="28"/>
          <w:szCs w:val="28"/>
          <w:lang w:val="uk-UA"/>
        </w:rPr>
        <w:t>Поняття «моніторинг».</w:t>
      </w:r>
    </w:p>
    <w:p w:rsidR="00B524CF" w:rsidRPr="00B524CF" w:rsidRDefault="00B524CF" w:rsidP="00562649">
      <w:pPr>
        <w:pStyle w:val="a3"/>
        <w:numPr>
          <w:ilvl w:val="0"/>
          <w:numId w:val="10"/>
        </w:numPr>
        <w:ind w:hanging="11"/>
        <w:rPr>
          <w:sz w:val="28"/>
          <w:szCs w:val="28"/>
          <w:lang w:val="uk-UA"/>
        </w:rPr>
      </w:pPr>
      <w:r w:rsidRPr="00B524CF">
        <w:rPr>
          <w:sz w:val="28"/>
          <w:szCs w:val="28"/>
          <w:lang w:val="uk-UA"/>
        </w:rPr>
        <w:t>Принципи та функції моніторингу.</w:t>
      </w:r>
    </w:p>
    <w:p w:rsidR="00B524CF" w:rsidRDefault="00B524CF" w:rsidP="00562649">
      <w:pPr>
        <w:pStyle w:val="a3"/>
        <w:numPr>
          <w:ilvl w:val="0"/>
          <w:numId w:val="10"/>
        </w:numPr>
        <w:ind w:hanging="11"/>
        <w:rPr>
          <w:sz w:val="28"/>
          <w:szCs w:val="28"/>
          <w:lang w:val="uk-UA"/>
        </w:rPr>
      </w:pPr>
      <w:r w:rsidRPr="00B524CF">
        <w:rPr>
          <w:sz w:val="28"/>
          <w:szCs w:val="28"/>
          <w:lang w:val="uk-UA"/>
        </w:rPr>
        <w:t xml:space="preserve">Діагностична діяльність методиста. </w:t>
      </w:r>
    </w:p>
    <w:p w:rsidR="006B29BD" w:rsidRDefault="006B29BD" w:rsidP="00562649">
      <w:pPr>
        <w:pStyle w:val="a8"/>
        <w:spacing w:line="322" w:lineRule="exact"/>
        <w:ind w:left="24" w:hanging="11"/>
      </w:pPr>
      <w:r>
        <w:t>Обговорення питань:</w:t>
      </w:r>
    </w:p>
    <w:p w:rsidR="006B29BD" w:rsidRDefault="006B29BD" w:rsidP="00562649">
      <w:pPr>
        <w:pStyle w:val="a3"/>
        <w:widowControl w:val="0"/>
        <w:numPr>
          <w:ilvl w:val="0"/>
          <w:numId w:val="98"/>
        </w:numPr>
        <w:tabs>
          <w:tab w:val="left" w:pos="311"/>
        </w:tabs>
        <w:autoSpaceDE w:val="0"/>
        <w:autoSpaceDN w:val="0"/>
        <w:spacing w:line="322" w:lineRule="exact"/>
        <w:ind w:hanging="11"/>
        <w:contextualSpacing w:val="0"/>
        <w:rPr>
          <w:sz w:val="28"/>
        </w:rPr>
      </w:pPr>
      <w:r>
        <w:rPr>
          <w:sz w:val="28"/>
        </w:rPr>
        <w:t>Моніторинг як інструмент визначення якості</w:t>
      </w:r>
      <w:r>
        <w:rPr>
          <w:spacing w:val="-6"/>
          <w:sz w:val="28"/>
        </w:rPr>
        <w:t xml:space="preserve"> </w:t>
      </w:r>
      <w:r>
        <w:rPr>
          <w:sz w:val="28"/>
        </w:rPr>
        <w:t>освіти.</w:t>
      </w:r>
    </w:p>
    <w:p w:rsidR="006B29BD" w:rsidRDefault="006B29BD" w:rsidP="00562649">
      <w:pPr>
        <w:pStyle w:val="a3"/>
        <w:widowControl w:val="0"/>
        <w:numPr>
          <w:ilvl w:val="0"/>
          <w:numId w:val="98"/>
        </w:numPr>
        <w:tabs>
          <w:tab w:val="left" w:pos="311"/>
        </w:tabs>
        <w:autoSpaceDE w:val="0"/>
        <w:autoSpaceDN w:val="0"/>
        <w:spacing w:line="322" w:lineRule="exact"/>
        <w:ind w:hanging="11"/>
        <w:contextualSpacing w:val="0"/>
        <w:rPr>
          <w:sz w:val="28"/>
        </w:rPr>
      </w:pPr>
      <w:r>
        <w:rPr>
          <w:sz w:val="28"/>
        </w:rPr>
        <w:lastRenderedPageBreak/>
        <w:t>Цілі та завдання освітнього моніторингу.</w:t>
      </w:r>
    </w:p>
    <w:p w:rsidR="006B29BD" w:rsidRDefault="006B29BD" w:rsidP="00562649">
      <w:pPr>
        <w:pStyle w:val="a3"/>
        <w:widowControl w:val="0"/>
        <w:numPr>
          <w:ilvl w:val="0"/>
          <w:numId w:val="98"/>
        </w:numPr>
        <w:tabs>
          <w:tab w:val="left" w:pos="311"/>
        </w:tabs>
        <w:autoSpaceDE w:val="0"/>
        <w:autoSpaceDN w:val="0"/>
        <w:spacing w:line="322" w:lineRule="exact"/>
        <w:ind w:hanging="11"/>
        <w:contextualSpacing w:val="0"/>
        <w:rPr>
          <w:sz w:val="28"/>
        </w:rPr>
      </w:pPr>
      <w:r>
        <w:rPr>
          <w:sz w:val="28"/>
        </w:rPr>
        <w:t>Функції моніторингу якості</w:t>
      </w:r>
      <w:r>
        <w:rPr>
          <w:spacing w:val="-12"/>
          <w:sz w:val="28"/>
        </w:rPr>
        <w:t xml:space="preserve"> </w:t>
      </w:r>
      <w:r>
        <w:rPr>
          <w:sz w:val="28"/>
        </w:rPr>
        <w:t>освіти.</w:t>
      </w:r>
    </w:p>
    <w:p w:rsidR="006B29BD" w:rsidRDefault="006B29BD" w:rsidP="00562649">
      <w:pPr>
        <w:pStyle w:val="a3"/>
        <w:widowControl w:val="0"/>
        <w:numPr>
          <w:ilvl w:val="0"/>
          <w:numId w:val="98"/>
        </w:numPr>
        <w:tabs>
          <w:tab w:val="left" w:pos="311"/>
        </w:tabs>
        <w:autoSpaceDE w:val="0"/>
        <w:autoSpaceDN w:val="0"/>
        <w:ind w:hanging="11"/>
        <w:contextualSpacing w:val="0"/>
        <w:rPr>
          <w:sz w:val="28"/>
        </w:rPr>
      </w:pPr>
      <w:r>
        <w:rPr>
          <w:sz w:val="28"/>
        </w:rPr>
        <w:t>Принципи освітнього</w:t>
      </w:r>
      <w:r>
        <w:rPr>
          <w:spacing w:val="-20"/>
          <w:sz w:val="28"/>
        </w:rPr>
        <w:t xml:space="preserve"> </w:t>
      </w:r>
      <w:r>
        <w:rPr>
          <w:sz w:val="28"/>
        </w:rPr>
        <w:t>моніторингу.</w:t>
      </w:r>
    </w:p>
    <w:p w:rsidR="006B29BD" w:rsidRDefault="006B29BD" w:rsidP="00562649">
      <w:pPr>
        <w:pStyle w:val="a3"/>
        <w:widowControl w:val="0"/>
        <w:numPr>
          <w:ilvl w:val="0"/>
          <w:numId w:val="98"/>
        </w:numPr>
        <w:tabs>
          <w:tab w:val="left" w:pos="311"/>
        </w:tabs>
        <w:autoSpaceDE w:val="0"/>
        <w:autoSpaceDN w:val="0"/>
        <w:spacing w:before="2" w:line="322" w:lineRule="exact"/>
        <w:ind w:hanging="11"/>
        <w:contextualSpacing w:val="0"/>
        <w:rPr>
          <w:sz w:val="28"/>
        </w:rPr>
      </w:pPr>
      <w:r>
        <w:rPr>
          <w:sz w:val="28"/>
        </w:rPr>
        <w:t>Види моніторингових</w:t>
      </w:r>
      <w:r>
        <w:rPr>
          <w:spacing w:val="-4"/>
          <w:sz w:val="28"/>
        </w:rPr>
        <w:t xml:space="preserve"> </w:t>
      </w:r>
      <w:r>
        <w:rPr>
          <w:sz w:val="28"/>
        </w:rPr>
        <w:t>досліджень.</w:t>
      </w:r>
    </w:p>
    <w:p w:rsidR="006B29BD" w:rsidRDefault="006B29BD" w:rsidP="00562649">
      <w:pPr>
        <w:pStyle w:val="a3"/>
        <w:widowControl w:val="0"/>
        <w:numPr>
          <w:ilvl w:val="0"/>
          <w:numId w:val="98"/>
        </w:numPr>
        <w:tabs>
          <w:tab w:val="left" w:pos="311"/>
        </w:tabs>
        <w:autoSpaceDE w:val="0"/>
        <w:autoSpaceDN w:val="0"/>
        <w:spacing w:line="322" w:lineRule="exact"/>
        <w:ind w:hanging="11"/>
        <w:contextualSpacing w:val="0"/>
        <w:rPr>
          <w:sz w:val="28"/>
        </w:rPr>
      </w:pPr>
      <w:r>
        <w:rPr>
          <w:sz w:val="28"/>
        </w:rPr>
        <w:t>Об’єкти моніторингових досліджень.</w:t>
      </w:r>
    </w:p>
    <w:p w:rsidR="006B29BD" w:rsidRDefault="006B29BD" w:rsidP="00562649">
      <w:pPr>
        <w:pStyle w:val="a3"/>
        <w:widowControl w:val="0"/>
        <w:numPr>
          <w:ilvl w:val="0"/>
          <w:numId w:val="97"/>
        </w:numPr>
        <w:tabs>
          <w:tab w:val="left" w:pos="351"/>
        </w:tabs>
        <w:autoSpaceDE w:val="0"/>
        <w:autoSpaceDN w:val="0"/>
        <w:spacing w:line="322" w:lineRule="exact"/>
        <w:ind w:hanging="11"/>
        <w:contextualSpacing w:val="0"/>
        <w:rPr>
          <w:sz w:val="28"/>
        </w:rPr>
      </w:pPr>
      <w:r>
        <w:rPr>
          <w:sz w:val="28"/>
        </w:rPr>
        <w:t>Перевірка виконання самостійної роботи.</w:t>
      </w:r>
    </w:p>
    <w:p w:rsidR="006B29BD" w:rsidRPr="006B29BD" w:rsidRDefault="006B29BD" w:rsidP="00562649">
      <w:pPr>
        <w:pStyle w:val="a3"/>
        <w:widowControl w:val="0"/>
        <w:numPr>
          <w:ilvl w:val="0"/>
          <w:numId w:val="97"/>
        </w:numPr>
        <w:tabs>
          <w:tab w:val="left" w:pos="351"/>
        </w:tabs>
        <w:autoSpaceDE w:val="0"/>
        <w:autoSpaceDN w:val="0"/>
        <w:spacing w:line="322" w:lineRule="exact"/>
        <w:ind w:hanging="11"/>
        <w:rPr>
          <w:sz w:val="28"/>
        </w:rPr>
      </w:pPr>
      <w:r w:rsidRPr="006B29BD">
        <w:rPr>
          <w:sz w:val="28"/>
        </w:rPr>
        <w:t>Основна література: 4-5.</w:t>
      </w:r>
    </w:p>
    <w:p w:rsidR="006B29BD" w:rsidRDefault="006B29BD" w:rsidP="00562649">
      <w:pPr>
        <w:pStyle w:val="a3"/>
        <w:widowControl w:val="0"/>
        <w:numPr>
          <w:ilvl w:val="0"/>
          <w:numId w:val="97"/>
        </w:numPr>
        <w:tabs>
          <w:tab w:val="left" w:pos="351"/>
        </w:tabs>
        <w:autoSpaceDE w:val="0"/>
        <w:autoSpaceDN w:val="0"/>
        <w:spacing w:line="322" w:lineRule="exact"/>
        <w:ind w:hanging="11"/>
        <w:contextualSpacing w:val="0"/>
        <w:rPr>
          <w:sz w:val="28"/>
        </w:rPr>
      </w:pPr>
      <w:r w:rsidRPr="006B29BD">
        <w:rPr>
          <w:sz w:val="28"/>
        </w:rPr>
        <w:t>Додаткова література: 4.</w:t>
      </w:r>
    </w:p>
    <w:p w:rsidR="00562649" w:rsidRDefault="00562649" w:rsidP="00562649">
      <w:pPr>
        <w:pStyle w:val="a8"/>
        <w:numPr>
          <w:ilvl w:val="0"/>
          <w:numId w:val="97"/>
        </w:numPr>
        <w:spacing w:line="242" w:lineRule="auto"/>
        <w:ind w:right="378" w:hanging="66"/>
      </w:pPr>
      <w:r>
        <w:t>Проаналізувати, вибрати і систематизувати основні дефініції теми. Зробити словник.</w:t>
      </w:r>
    </w:p>
    <w:p w:rsidR="00562649" w:rsidRDefault="00562649" w:rsidP="00562649">
      <w:pPr>
        <w:pStyle w:val="a3"/>
        <w:widowControl w:val="0"/>
        <w:tabs>
          <w:tab w:val="left" w:pos="351"/>
        </w:tabs>
        <w:autoSpaceDE w:val="0"/>
        <w:autoSpaceDN w:val="0"/>
        <w:spacing w:line="322" w:lineRule="exact"/>
        <w:ind w:left="350"/>
        <w:contextualSpacing w:val="0"/>
        <w:rPr>
          <w:sz w:val="28"/>
        </w:rPr>
      </w:pPr>
    </w:p>
    <w:p w:rsidR="006B29BD" w:rsidRPr="00B524CF" w:rsidRDefault="006B29BD" w:rsidP="006B29BD">
      <w:pPr>
        <w:pStyle w:val="a3"/>
        <w:rPr>
          <w:sz w:val="28"/>
          <w:szCs w:val="28"/>
          <w:lang w:val="uk-UA"/>
        </w:rPr>
      </w:pPr>
    </w:p>
    <w:p w:rsidR="00B524CF" w:rsidRPr="00B524CF" w:rsidRDefault="00B524CF" w:rsidP="00B524CF">
      <w:pPr>
        <w:pStyle w:val="a3"/>
        <w:spacing w:line="238" w:lineRule="auto"/>
        <w:jc w:val="center"/>
        <w:rPr>
          <w:b/>
          <w:sz w:val="28"/>
          <w:szCs w:val="28"/>
          <w:lang w:val="uk-UA"/>
        </w:rPr>
      </w:pPr>
    </w:p>
    <w:p w:rsidR="00562649" w:rsidRDefault="00562649" w:rsidP="00B524CF">
      <w:pPr>
        <w:pStyle w:val="a3"/>
        <w:spacing w:line="238" w:lineRule="auto"/>
        <w:jc w:val="center"/>
        <w:rPr>
          <w:b/>
          <w:sz w:val="28"/>
          <w:szCs w:val="28"/>
          <w:lang w:val="uk-UA"/>
        </w:rPr>
      </w:pPr>
    </w:p>
    <w:p w:rsidR="00562649" w:rsidRDefault="00562649" w:rsidP="00B524CF">
      <w:pPr>
        <w:pStyle w:val="a3"/>
        <w:spacing w:line="238" w:lineRule="auto"/>
        <w:jc w:val="center"/>
        <w:rPr>
          <w:b/>
          <w:sz w:val="28"/>
          <w:szCs w:val="28"/>
          <w:lang w:val="uk-UA"/>
        </w:rPr>
      </w:pPr>
    </w:p>
    <w:p w:rsidR="00562649" w:rsidRDefault="00562649" w:rsidP="00B524CF">
      <w:pPr>
        <w:pStyle w:val="a3"/>
        <w:spacing w:line="238" w:lineRule="auto"/>
        <w:jc w:val="center"/>
        <w:rPr>
          <w:b/>
          <w:sz w:val="28"/>
          <w:szCs w:val="28"/>
          <w:lang w:val="uk-UA"/>
        </w:rPr>
      </w:pPr>
    </w:p>
    <w:p w:rsidR="00562649" w:rsidRDefault="00562649" w:rsidP="00B524CF">
      <w:pPr>
        <w:pStyle w:val="a3"/>
        <w:spacing w:line="238" w:lineRule="auto"/>
        <w:jc w:val="center"/>
        <w:rPr>
          <w:b/>
          <w:sz w:val="28"/>
          <w:szCs w:val="28"/>
          <w:lang w:val="uk-UA"/>
        </w:rPr>
      </w:pPr>
    </w:p>
    <w:p w:rsidR="00562649" w:rsidRDefault="00562649" w:rsidP="00B524CF">
      <w:pPr>
        <w:pStyle w:val="a3"/>
        <w:spacing w:line="238" w:lineRule="auto"/>
        <w:jc w:val="center"/>
        <w:rPr>
          <w:b/>
          <w:sz w:val="28"/>
          <w:szCs w:val="28"/>
          <w:lang w:val="uk-UA"/>
        </w:rPr>
      </w:pPr>
    </w:p>
    <w:p w:rsidR="00562649" w:rsidRDefault="00562649" w:rsidP="00B524CF">
      <w:pPr>
        <w:pStyle w:val="a3"/>
        <w:spacing w:line="238" w:lineRule="auto"/>
        <w:jc w:val="center"/>
        <w:rPr>
          <w:b/>
          <w:sz w:val="28"/>
          <w:szCs w:val="28"/>
          <w:lang w:val="uk-UA"/>
        </w:rPr>
      </w:pPr>
    </w:p>
    <w:p w:rsidR="00562649" w:rsidRDefault="00562649" w:rsidP="00B524CF">
      <w:pPr>
        <w:pStyle w:val="a3"/>
        <w:spacing w:line="238" w:lineRule="auto"/>
        <w:jc w:val="center"/>
        <w:rPr>
          <w:b/>
          <w:sz w:val="28"/>
          <w:szCs w:val="28"/>
          <w:lang w:val="uk-UA"/>
        </w:rPr>
      </w:pPr>
    </w:p>
    <w:p w:rsidR="00562649" w:rsidRDefault="00562649" w:rsidP="00B524CF">
      <w:pPr>
        <w:pStyle w:val="a3"/>
        <w:spacing w:line="238" w:lineRule="auto"/>
        <w:jc w:val="center"/>
        <w:rPr>
          <w:b/>
          <w:sz w:val="28"/>
          <w:szCs w:val="28"/>
          <w:lang w:val="uk-UA"/>
        </w:rPr>
      </w:pPr>
    </w:p>
    <w:p w:rsidR="00562649" w:rsidRDefault="00562649" w:rsidP="00B524CF">
      <w:pPr>
        <w:pStyle w:val="a3"/>
        <w:spacing w:line="238" w:lineRule="auto"/>
        <w:jc w:val="center"/>
        <w:rPr>
          <w:b/>
          <w:sz w:val="28"/>
          <w:szCs w:val="28"/>
          <w:lang w:val="uk-UA"/>
        </w:rPr>
      </w:pPr>
    </w:p>
    <w:p w:rsidR="00562649" w:rsidRDefault="00562649" w:rsidP="00B524CF">
      <w:pPr>
        <w:pStyle w:val="a3"/>
        <w:spacing w:line="238" w:lineRule="auto"/>
        <w:jc w:val="center"/>
        <w:rPr>
          <w:b/>
          <w:sz w:val="28"/>
          <w:szCs w:val="28"/>
          <w:lang w:val="uk-UA"/>
        </w:rPr>
      </w:pPr>
    </w:p>
    <w:p w:rsidR="00562649" w:rsidRDefault="00562649" w:rsidP="00B524CF">
      <w:pPr>
        <w:pStyle w:val="a3"/>
        <w:spacing w:line="238" w:lineRule="auto"/>
        <w:jc w:val="center"/>
        <w:rPr>
          <w:b/>
          <w:sz w:val="28"/>
          <w:szCs w:val="28"/>
          <w:lang w:val="uk-UA"/>
        </w:rPr>
      </w:pPr>
    </w:p>
    <w:p w:rsidR="00562649" w:rsidRDefault="00562649" w:rsidP="00B524CF">
      <w:pPr>
        <w:pStyle w:val="a3"/>
        <w:spacing w:line="238" w:lineRule="auto"/>
        <w:jc w:val="center"/>
        <w:rPr>
          <w:b/>
          <w:sz w:val="28"/>
          <w:szCs w:val="28"/>
          <w:lang w:val="uk-UA"/>
        </w:rPr>
      </w:pPr>
    </w:p>
    <w:p w:rsidR="00562649" w:rsidRDefault="00562649" w:rsidP="00B524CF">
      <w:pPr>
        <w:pStyle w:val="a3"/>
        <w:spacing w:line="238" w:lineRule="auto"/>
        <w:jc w:val="center"/>
        <w:rPr>
          <w:b/>
          <w:sz w:val="28"/>
          <w:szCs w:val="28"/>
          <w:lang w:val="uk-UA"/>
        </w:rPr>
      </w:pPr>
    </w:p>
    <w:p w:rsidR="00562649" w:rsidRDefault="00562649" w:rsidP="00B524CF">
      <w:pPr>
        <w:pStyle w:val="a3"/>
        <w:spacing w:line="238" w:lineRule="auto"/>
        <w:jc w:val="center"/>
        <w:rPr>
          <w:b/>
          <w:sz w:val="28"/>
          <w:szCs w:val="28"/>
          <w:lang w:val="uk-UA"/>
        </w:rPr>
      </w:pPr>
    </w:p>
    <w:p w:rsidR="00562649" w:rsidRDefault="00562649" w:rsidP="00B524CF">
      <w:pPr>
        <w:pStyle w:val="a3"/>
        <w:spacing w:line="238" w:lineRule="auto"/>
        <w:jc w:val="center"/>
        <w:rPr>
          <w:b/>
          <w:sz w:val="28"/>
          <w:szCs w:val="28"/>
          <w:lang w:val="uk-UA"/>
        </w:rPr>
      </w:pPr>
    </w:p>
    <w:p w:rsidR="00562649" w:rsidRDefault="00562649" w:rsidP="00B524CF">
      <w:pPr>
        <w:pStyle w:val="a3"/>
        <w:spacing w:line="238" w:lineRule="auto"/>
        <w:jc w:val="center"/>
        <w:rPr>
          <w:b/>
          <w:sz w:val="28"/>
          <w:szCs w:val="28"/>
          <w:lang w:val="uk-UA"/>
        </w:rPr>
      </w:pPr>
    </w:p>
    <w:p w:rsidR="00562649" w:rsidRDefault="00562649" w:rsidP="00B524CF">
      <w:pPr>
        <w:pStyle w:val="a3"/>
        <w:spacing w:line="238" w:lineRule="auto"/>
        <w:jc w:val="center"/>
        <w:rPr>
          <w:b/>
          <w:sz w:val="28"/>
          <w:szCs w:val="28"/>
          <w:lang w:val="uk-UA"/>
        </w:rPr>
      </w:pPr>
    </w:p>
    <w:p w:rsidR="00562649" w:rsidRDefault="00562649" w:rsidP="00B524CF">
      <w:pPr>
        <w:pStyle w:val="a3"/>
        <w:spacing w:line="238" w:lineRule="auto"/>
        <w:jc w:val="center"/>
        <w:rPr>
          <w:b/>
          <w:sz w:val="28"/>
          <w:szCs w:val="28"/>
          <w:lang w:val="uk-UA"/>
        </w:rPr>
      </w:pPr>
    </w:p>
    <w:p w:rsidR="00562649" w:rsidRDefault="00562649" w:rsidP="00B524CF">
      <w:pPr>
        <w:pStyle w:val="a3"/>
        <w:spacing w:line="238" w:lineRule="auto"/>
        <w:jc w:val="center"/>
        <w:rPr>
          <w:b/>
          <w:sz w:val="28"/>
          <w:szCs w:val="28"/>
          <w:lang w:val="uk-UA"/>
        </w:rPr>
      </w:pPr>
    </w:p>
    <w:p w:rsidR="00562649" w:rsidRDefault="00562649" w:rsidP="00B524CF">
      <w:pPr>
        <w:pStyle w:val="a3"/>
        <w:spacing w:line="238" w:lineRule="auto"/>
        <w:jc w:val="center"/>
        <w:rPr>
          <w:b/>
          <w:sz w:val="28"/>
          <w:szCs w:val="28"/>
          <w:lang w:val="uk-UA"/>
        </w:rPr>
      </w:pPr>
    </w:p>
    <w:p w:rsidR="00562649" w:rsidRDefault="00562649" w:rsidP="00B524CF">
      <w:pPr>
        <w:pStyle w:val="a3"/>
        <w:spacing w:line="238" w:lineRule="auto"/>
        <w:jc w:val="center"/>
        <w:rPr>
          <w:b/>
          <w:sz w:val="28"/>
          <w:szCs w:val="28"/>
          <w:lang w:val="uk-UA"/>
        </w:rPr>
      </w:pPr>
    </w:p>
    <w:p w:rsidR="00A67FA2" w:rsidRDefault="00A67FA2" w:rsidP="00B524CF">
      <w:pPr>
        <w:pStyle w:val="a3"/>
        <w:spacing w:line="238" w:lineRule="auto"/>
        <w:jc w:val="center"/>
        <w:rPr>
          <w:b/>
          <w:sz w:val="28"/>
          <w:szCs w:val="28"/>
          <w:lang w:val="uk-UA"/>
        </w:rPr>
      </w:pPr>
    </w:p>
    <w:p w:rsidR="00A67FA2" w:rsidRDefault="00A67FA2" w:rsidP="00B524CF">
      <w:pPr>
        <w:pStyle w:val="a3"/>
        <w:spacing w:line="238" w:lineRule="auto"/>
        <w:jc w:val="center"/>
        <w:rPr>
          <w:b/>
          <w:sz w:val="28"/>
          <w:szCs w:val="28"/>
          <w:lang w:val="uk-UA"/>
        </w:rPr>
      </w:pPr>
    </w:p>
    <w:p w:rsidR="00A67FA2" w:rsidRDefault="00A67FA2" w:rsidP="00B524CF">
      <w:pPr>
        <w:pStyle w:val="a3"/>
        <w:spacing w:line="238" w:lineRule="auto"/>
        <w:jc w:val="center"/>
        <w:rPr>
          <w:b/>
          <w:sz w:val="28"/>
          <w:szCs w:val="28"/>
          <w:lang w:val="uk-UA"/>
        </w:rPr>
      </w:pPr>
    </w:p>
    <w:p w:rsidR="00A67FA2" w:rsidRDefault="00A67FA2" w:rsidP="00B524CF">
      <w:pPr>
        <w:pStyle w:val="a3"/>
        <w:spacing w:line="238" w:lineRule="auto"/>
        <w:jc w:val="center"/>
        <w:rPr>
          <w:b/>
          <w:sz w:val="28"/>
          <w:szCs w:val="28"/>
          <w:lang w:val="uk-UA"/>
        </w:rPr>
      </w:pPr>
    </w:p>
    <w:p w:rsidR="00A67FA2" w:rsidRDefault="00A67FA2" w:rsidP="00B524CF">
      <w:pPr>
        <w:pStyle w:val="a3"/>
        <w:spacing w:line="238" w:lineRule="auto"/>
        <w:jc w:val="center"/>
        <w:rPr>
          <w:b/>
          <w:sz w:val="28"/>
          <w:szCs w:val="28"/>
          <w:lang w:val="uk-UA"/>
        </w:rPr>
      </w:pPr>
    </w:p>
    <w:p w:rsidR="00A67FA2" w:rsidRDefault="00A67FA2" w:rsidP="00B524CF">
      <w:pPr>
        <w:pStyle w:val="a3"/>
        <w:spacing w:line="238" w:lineRule="auto"/>
        <w:jc w:val="center"/>
        <w:rPr>
          <w:b/>
          <w:sz w:val="28"/>
          <w:szCs w:val="28"/>
          <w:lang w:val="uk-UA"/>
        </w:rPr>
      </w:pPr>
    </w:p>
    <w:p w:rsidR="00B524CF" w:rsidRPr="00B524CF" w:rsidRDefault="00B524CF" w:rsidP="00B524CF">
      <w:pPr>
        <w:pStyle w:val="a3"/>
        <w:spacing w:line="238" w:lineRule="auto"/>
        <w:jc w:val="center"/>
        <w:rPr>
          <w:b/>
          <w:sz w:val="28"/>
          <w:szCs w:val="28"/>
          <w:lang w:val="uk-UA"/>
        </w:rPr>
      </w:pPr>
      <w:r w:rsidRPr="00B524CF">
        <w:rPr>
          <w:b/>
          <w:sz w:val="28"/>
          <w:szCs w:val="28"/>
          <w:lang w:val="uk-UA"/>
        </w:rPr>
        <w:t xml:space="preserve">Практична робота </w:t>
      </w:r>
    </w:p>
    <w:p w:rsidR="00B524CF" w:rsidRPr="00B524CF" w:rsidRDefault="00B524CF" w:rsidP="00B524CF">
      <w:pPr>
        <w:pStyle w:val="a3"/>
        <w:spacing w:line="234" w:lineRule="auto"/>
        <w:ind w:left="0" w:right="440"/>
        <w:jc w:val="both"/>
        <w:rPr>
          <w:sz w:val="28"/>
          <w:szCs w:val="28"/>
          <w:lang w:val="uk-UA"/>
        </w:rPr>
      </w:pPr>
      <w:r w:rsidRPr="00B524CF">
        <w:rPr>
          <w:b/>
          <w:sz w:val="28"/>
          <w:szCs w:val="28"/>
          <w:lang w:val="uk-UA"/>
        </w:rPr>
        <w:t xml:space="preserve">Тема: </w:t>
      </w:r>
      <w:r w:rsidRPr="00B524CF">
        <w:rPr>
          <w:bCs/>
          <w:sz w:val="28"/>
          <w:szCs w:val="28"/>
          <w:lang w:val="uk-UA"/>
        </w:rPr>
        <w:t>Оптимізація педагогічної діяльності. Поняття професійної компетентності педагога дошкільного закладу.</w:t>
      </w:r>
    </w:p>
    <w:p w:rsidR="00B524CF" w:rsidRPr="00B524CF" w:rsidRDefault="00B524CF" w:rsidP="00B524CF">
      <w:pPr>
        <w:pStyle w:val="a3"/>
        <w:tabs>
          <w:tab w:val="left" w:pos="686"/>
        </w:tabs>
        <w:spacing w:line="236" w:lineRule="auto"/>
        <w:jc w:val="center"/>
        <w:rPr>
          <w:b/>
          <w:sz w:val="28"/>
          <w:szCs w:val="28"/>
          <w:lang w:val="uk-UA"/>
        </w:rPr>
      </w:pPr>
      <w:r w:rsidRPr="00B524CF">
        <w:rPr>
          <w:b/>
          <w:sz w:val="28"/>
          <w:szCs w:val="28"/>
          <w:lang w:val="uk-UA"/>
        </w:rPr>
        <w:t>План</w:t>
      </w:r>
    </w:p>
    <w:p w:rsidR="00B524CF" w:rsidRPr="00B524CF" w:rsidRDefault="00B524CF" w:rsidP="00562649">
      <w:pPr>
        <w:pStyle w:val="a3"/>
        <w:tabs>
          <w:tab w:val="left" w:pos="2220"/>
          <w:tab w:val="left" w:pos="4080"/>
          <w:tab w:val="left" w:pos="5860"/>
        </w:tabs>
        <w:ind w:left="851"/>
        <w:jc w:val="both"/>
        <w:rPr>
          <w:sz w:val="28"/>
          <w:szCs w:val="28"/>
          <w:lang w:val="uk-UA"/>
        </w:rPr>
      </w:pPr>
      <w:r w:rsidRPr="00B524CF">
        <w:rPr>
          <w:sz w:val="28"/>
          <w:szCs w:val="28"/>
          <w:lang w:val="uk-UA"/>
        </w:rPr>
        <w:t xml:space="preserve">1. </w:t>
      </w:r>
      <w:r w:rsidRPr="00B524CF">
        <w:rPr>
          <w:sz w:val="28"/>
          <w:szCs w:val="28"/>
        </w:rPr>
        <w:t>Оптимізація</w:t>
      </w:r>
      <w:r w:rsidRPr="00B524CF">
        <w:rPr>
          <w:sz w:val="28"/>
          <w:szCs w:val="28"/>
          <w:lang w:val="uk-UA"/>
        </w:rPr>
        <w:t> </w:t>
      </w:r>
      <w:r w:rsidRPr="00B524CF">
        <w:rPr>
          <w:sz w:val="28"/>
          <w:szCs w:val="28"/>
        </w:rPr>
        <w:t>спілкування</w:t>
      </w:r>
      <w:r w:rsidRPr="00B524CF">
        <w:rPr>
          <w:sz w:val="28"/>
          <w:szCs w:val="28"/>
          <w:lang w:val="uk-UA"/>
        </w:rPr>
        <w:t> </w:t>
      </w:r>
      <w:r w:rsidRPr="00B524CF">
        <w:rPr>
          <w:sz w:val="28"/>
          <w:szCs w:val="28"/>
        </w:rPr>
        <w:t>вихователя</w:t>
      </w:r>
      <w:r w:rsidRPr="00B524CF">
        <w:rPr>
          <w:sz w:val="28"/>
          <w:szCs w:val="28"/>
          <w:lang w:val="uk-UA"/>
        </w:rPr>
        <w:t xml:space="preserve">  </w:t>
      </w:r>
      <w:r w:rsidRPr="00B524CF">
        <w:rPr>
          <w:sz w:val="28"/>
          <w:szCs w:val="28"/>
        </w:rPr>
        <w:t>з</w:t>
      </w:r>
      <w:r w:rsidRPr="00B524CF">
        <w:rPr>
          <w:sz w:val="28"/>
          <w:szCs w:val="28"/>
          <w:lang w:val="uk-UA"/>
        </w:rPr>
        <w:t xml:space="preserve"> д</w:t>
      </w:r>
      <w:r w:rsidRPr="00B524CF">
        <w:rPr>
          <w:sz w:val="28"/>
          <w:szCs w:val="28"/>
        </w:rPr>
        <w:t>ошкільниками</w:t>
      </w:r>
      <w:r w:rsidRPr="00B524CF">
        <w:rPr>
          <w:sz w:val="28"/>
          <w:szCs w:val="28"/>
          <w:lang w:val="uk-UA"/>
        </w:rPr>
        <w:t>.</w:t>
      </w:r>
    </w:p>
    <w:p w:rsidR="00B524CF" w:rsidRDefault="00B524CF" w:rsidP="00562649">
      <w:pPr>
        <w:pStyle w:val="a3"/>
        <w:tabs>
          <w:tab w:val="left" w:pos="2220"/>
          <w:tab w:val="left" w:pos="4080"/>
          <w:tab w:val="left" w:pos="5860"/>
        </w:tabs>
        <w:ind w:left="851"/>
        <w:jc w:val="both"/>
        <w:rPr>
          <w:sz w:val="28"/>
          <w:szCs w:val="28"/>
          <w:lang w:val="uk-UA"/>
        </w:rPr>
      </w:pPr>
      <w:r w:rsidRPr="00B524CF">
        <w:rPr>
          <w:sz w:val="28"/>
          <w:szCs w:val="28"/>
          <w:lang w:val="uk-UA"/>
        </w:rPr>
        <w:t xml:space="preserve">2. </w:t>
      </w:r>
      <w:r w:rsidRPr="00B524CF">
        <w:rPr>
          <w:bCs/>
          <w:sz w:val="28"/>
          <w:szCs w:val="28"/>
          <w:lang w:val="uk-UA"/>
        </w:rPr>
        <w:t xml:space="preserve">Поняття та особливості професійної компетентності </w:t>
      </w:r>
      <w:r w:rsidRPr="00B524CF">
        <w:rPr>
          <w:sz w:val="28"/>
          <w:szCs w:val="28"/>
        </w:rPr>
        <w:t>вихователя</w:t>
      </w:r>
      <w:r w:rsidRPr="00B524CF">
        <w:rPr>
          <w:sz w:val="28"/>
          <w:szCs w:val="28"/>
          <w:lang w:val="uk-UA"/>
        </w:rPr>
        <w:t>.</w:t>
      </w:r>
    </w:p>
    <w:p w:rsidR="00871C22" w:rsidRDefault="00871C22" w:rsidP="00562649">
      <w:pPr>
        <w:pStyle w:val="a8"/>
        <w:ind w:left="851" w:right="6046"/>
        <w:jc w:val="center"/>
      </w:pPr>
      <w:r>
        <w:t>І. Обговорення питань:</w:t>
      </w:r>
    </w:p>
    <w:p w:rsidR="00871C22" w:rsidRDefault="00871C22" w:rsidP="00562649">
      <w:pPr>
        <w:pStyle w:val="a3"/>
        <w:widowControl w:val="0"/>
        <w:numPr>
          <w:ilvl w:val="1"/>
          <w:numId w:val="97"/>
        </w:numPr>
        <w:autoSpaceDE w:val="0"/>
        <w:autoSpaceDN w:val="0"/>
        <w:ind w:left="851" w:right="107" w:firstLine="0"/>
        <w:contextualSpacing w:val="0"/>
        <w:rPr>
          <w:sz w:val="28"/>
        </w:rPr>
      </w:pPr>
      <w:r>
        <w:rPr>
          <w:sz w:val="28"/>
        </w:rPr>
        <w:t xml:space="preserve">Проблеми запровадження моніторингу дошкільної освіти та </w:t>
      </w:r>
      <w:r>
        <w:rPr>
          <w:sz w:val="28"/>
        </w:rPr>
        <w:lastRenderedPageBreak/>
        <w:t>шляхи їх вирішення.</w:t>
      </w:r>
    </w:p>
    <w:p w:rsidR="00871C22" w:rsidRDefault="00871C22" w:rsidP="00562649">
      <w:pPr>
        <w:pStyle w:val="a3"/>
        <w:widowControl w:val="0"/>
        <w:numPr>
          <w:ilvl w:val="1"/>
          <w:numId w:val="97"/>
        </w:numPr>
        <w:autoSpaceDE w:val="0"/>
        <w:autoSpaceDN w:val="0"/>
        <w:spacing w:line="242" w:lineRule="auto"/>
        <w:ind w:left="851" w:right="101" w:firstLine="0"/>
        <w:contextualSpacing w:val="0"/>
        <w:jc w:val="both"/>
        <w:rPr>
          <w:sz w:val="28"/>
        </w:rPr>
      </w:pPr>
      <w:r>
        <w:rPr>
          <w:sz w:val="28"/>
        </w:rPr>
        <w:t>Постанова</w:t>
      </w:r>
      <w:r>
        <w:rPr>
          <w:sz w:val="28"/>
        </w:rPr>
        <w:tab/>
        <w:t>Кабінету</w:t>
      </w:r>
      <w:r>
        <w:rPr>
          <w:sz w:val="28"/>
        </w:rPr>
        <w:tab/>
        <w:t>Міністрів</w:t>
      </w:r>
      <w:r>
        <w:rPr>
          <w:sz w:val="28"/>
        </w:rPr>
        <w:tab/>
        <w:t>від</w:t>
      </w:r>
      <w:r>
        <w:rPr>
          <w:sz w:val="28"/>
        </w:rPr>
        <w:tab/>
        <w:t>14.12.2-11</w:t>
      </w:r>
      <w:r>
        <w:rPr>
          <w:sz w:val="28"/>
        </w:rPr>
        <w:tab/>
        <w:t>№</w:t>
      </w:r>
      <w:r>
        <w:rPr>
          <w:sz w:val="28"/>
        </w:rPr>
        <w:tab/>
        <w:t>1283</w:t>
      </w:r>
      <w:r>
        <w:rPr>
          <w:sz w:val="28"/>
        </w:rPr>
        <w:tab/>
      </w:r>
      <w:r>
        <w:rPr>
          <w:spacing w:val="-6"/>
          <w:sz w:val="28"/>
        </w:rPr>
        <w:t xml:space="preserve">«Про </w:t>
      </w:r>
      <w:r>
        <w:rPr>
          <w:sz w:val="28"/>
        </w:rPr>
        <w:t>затвердження порядку проведення моніторингу якості</w:t>
      </w:r>
      <w:r>
        <w:rPr>
          <w:spacing w:val="-13"/>
          <w:sz w:val="28"/>
        </w:rPr>
        <w:t xml:space="preserve"> </w:t>
      </w:r>
      <w:r>
        <w:rPr>
          <w:sz w:val="28"/>
        </w:rPr>
        <w:t>освіти».</w:t>
      </w:r>
    </w:p>
    <w:p w:rsidR="00871C22" w:rsidRDefault="00871C22" w:rsidP="00562649">
      <w:pPr>
        <w:pStyle w:val="a3"/>
        <w:widowControl w:val="0"/>
        <w:numPr>
          <w:ilvl w:val="1"/>
          <w:numId w:val="97"/>
        </w:numPr>
        <w:autoSpaceDE w:val="0"/>
        <w:autoSpaceDN w:val="0"/>
        <w:ind w:left="851" w:right="107" w:firstLine="0"/>
        <w:contextualSpacing w:val="0"/>
        <w:rPr>
          <w:sz w:val="28"/>
        </w:rPr>
      </w:pPr>
      <w:r>
        <w:rPr>
          <w:sz w:val="28"/>
        </w:rPr>
        <w:t>Орієнтовні критерії оцінювання діяльності дошкільних навчальних закладів.</w:t>
      </w:r>
    </w:p>
    <w:p w:rsidR="00871C22" w:rsidRDefault="00871C22" w:rsidP="00562649">
      <w:pPr>
        <w:pStyle w:val="a3"/>
        <w:widowControl w:val="0"/>
        <w:numPr>
          <w:ilvl w:val="1"/>
          <w:numId w:val="97"/>
        </w:numPr>
        <w:autoSpaceDE w:val="0"/>
        <w:autoSpaceDN w:val="0"/>
        <w:ind w:left="851" w:right="102" w:firstLine="0"/>
        <w:contextualSpacing w:val="0"/>
        <w:rPr>
          <w:sz w:val="28"/>
        </w:rPr>
      </w:pPr>
      <w:r>
        <w:rPr>
          <w:sz w:val="28"/>
        </w:rPr>
        <w:t>Порядок</w:t>
      </w:r>
      <w:r>
        <w:rPr>
          <w:sz w:val="28"/>
        </w:rPr>
        <w:tab/>
        <w:t>державної</w:t>
      </w:r>
      <w:r>
        <w:rPr>
          <w:sz w:val="28"/>
        </w:rPr>
        <w:tab/>
        <w:t>атестації</w:t>
      </w:r>
      <w:r>
        <w:rPr>
          <w:sz w:val="28"/>
        </w:rPr>
        <w:tab/>
        <w:t>дошкільних,</w:t>
      </w:r>
      <w:r>
        <w:rPr>
          <w:sz w:val="28"/>
        </w:rPr>
        <w:tab/>
      </w:r>
      <w:r>
        <w:rPr>
          <w:spacing w:val="-1"/>
          <w:sz w:val="28"/>
        </w:rPr>
        <w:t xml:space="preserve">загальноосвітніх, </w:t>
      </w:r>
      <w:r>
        <w:rPr>
          <w:sz w:val="28"/>
        </w:rPr>
        <w:t>позашкільних навчальних</w:t>
      </w:r>
      <w:r>
        <w:rPr>
          <w:spacing w:val="1"/>
          <w:sz w:val="28"/>
        </w:rPr>
        <w:t xml:space="preserve"> </w:t>
      </w:r>
      <w:r>
        <w:rPr>
          <w:sz w:val="28"/>
        </w:rPr>
        <w:t>закладів.</w:t>
      </w:r>
    </w:p>
    <w:p w:rsidR="00871C22" w:rsidRDefault="00871C22" w:rsidP="00562649">
      <w:pPr>
        <w:pStyle w:val="a3"/>
        <w:widowControl w:val="0"/>
        <w:numPr>
          <w:ilvl w:val="1"/>
          <w:numId w:val="97"/>
        </w:numPr>
        <w:autoSpaceDE w:val="0"/>
        <w:autoSpaceDN w:val="0"/>
        <w:spacing w:line="321" w:lineRule="exact"/>
        <w:ind w:left="851" w:firstLine="0"/>
        <w:contextualSpacing w:val="0"/>
        <w:rPr>
          <w:sz w:val="28"/>
        </w:rPr>
      </w:pPr>
      <w:r>
        <w:rPr>
          <w:sz w:val="28"/>
        </w:rPr>
        <w:t>Положення про атестацію педагогічних</w:t>
      </w:r>
      <w:r>
        <w:rPr>
          <w:spacing w:val="-9"/>
          <w:sz w:val="28"/>
        </w:rPr>
        <w:t xml:space="preserve"> </w:t>
      </w:r>
      <w:r>
        <w:rPr>
          <w:sz w:val="28"/>
        </w:rPr>
        <w:t>працівників.</w:t>
      </w:r>
    </w:p>
    <w:p w:rsidR="00871C22" w:rsidRDefault="00871C22" w:rsidP="00562649">
      <w:pPr>
        <w:pStyle w:val="a3"/>
        <w:widowControl w:val="0"/>
        <w:numPr>
          <w:ilvl w:val="1"/>
          <w:numId w:val="97"/>
        </w:numPr>
        <w:autoSpaceDE w:val="0"/>
        <w:autoSpaceDN w:val="0"/>
        <w:ind w:left="851" w:firstLine="0"/>
        <w:contextualSpacing w:val="0"/>
        <w:rPr>
          <w:sz w:val="28"/>
        </w:rPr>
      </w:pPr>
      <w:r>
        <w:rPr>
          <w:sz w:val="28"/>
        </w:rPr>
        <w:t>Порядок державного інспектування навчальних</w:t>
      </w:r>
      <w:r>
        <w:rPr>
          <w:spacing w:val="-6"/>
          <w:sz w:val="28"/>
        </w:rPr>
        <w:t xml:space="preserve"> </w:t>
      </w:r>
      <w:r>
        <w:rPr>
          <w:sz w:val="28"/>
        </w:rPr>
        <w:t>закладів.</w:t>
      </w:r>
    </w:p>
    <w:p w:rsidR="00871C22" w:rsidRDefault="00871C22" w:rsidP="00562649">
      <w:pPr>
        <w:pStyle w:val="a3"/>
        <w:widowControl w:val="0"/>
        <w:numPr>
          <w:ilvl w:val="0"/>
          <w:numId w:val="99"/>
        </w:numPr>
        <w:tabs>
          <w:tab w:val="left" w:pos="1317"/>
        </w:tabs>
        <w:autoSpaceDE w:val="0"/>
        <w:autoSpaceDN w:val="0"/>
        <w:spacing w:line="322" w:lineRule="exact"/>
        <w:ind w:left="851" w:firstLine="0"/>
        <w:contextualSpacing w:val="0"/>
        <w:rPr>
          <w:sz w:val="28"/>
        </w:rPr>
      </w:pPr>
      <w:r>
        <w:rPr>
          <w:sz w:val="28"/>
        </w:rPr>
        <w:t>Перевірка виконання самостійної роботи.</w:t>
      </w:r>
    </w:p>
    <w:p w:rsidR="00871C22" w:rsidRDefault="00871C22" w:rsidP="00562649">
      <w:pPr>
        <w:ind w:left="851"/>
        <w:rPr>
          <w:sz w:val="28"/>
        </w:rPr>
      </w:pPr>
      <w:r>
        <w:rPr>
          <w:b/>
          <w:sz w:val="28"/>
        </w:rPr>
        <w:t xml:space="preserve">Основна література: </w:t>
      </w:r>
      <w:r>
        <w:rPr>
          <w:sz w:val="28"/>
        </w:rPr>
        <w:t>1,</w:t>
      </w:r>
      <w:r>
        <w:rPr>
          <w:spacing w:val="-5"/>
          <w:sz w:val="28"/>
        </w:rPr>
        <w:t xml:space="preserve"> </w:t>
      </w:r>
      <w:r>
        <w:rPr>
          <w:sz w:val="28"/>
        </w:rPr>
        <w:t>3-5.</w:t>
      </w:r>
    </w:p>
    <w:p w:rsidR="00871C22" w:rsidRDefault="00871C22" w:rsidP="00562649">
      <w:pPr>
        <w:pStyle w:val="1"/>
        <w:spacing w:before="0"/>
        <w:ind w:left="851"/>
        <w:rPr>
          <w:rFonts w:ascii="Times New Roman" w:hAnsi="Times New Roman" w:cs="Times New Roman"/>
          <w:b w:val="0"/>
          <w:color w:val="auto"/>
        </w:rPr>
      </w:pPr>
      <w:r w:rsidRPr="00C35EAC">
        <w:rPr>
          <w:rFonts w:ascii="Times New Roman" w:hAnsi="Times New Roman" w:cs="Times New Roman"/>
          <w:color w:val="auto"/>
        </w:rPr>
        <w:t>Додаткова література:</w:t>
      </w:r>
      <w:r w:rsidRPr="00C35EAC">
        <w:rPr>
          <w:rFonts w:ascii="Times New Roman" w:hAnsi="Times New Roman" w:cs="Times New Roman"/>
          <w:color w:val="auto"/>
          <w:spacing w:val="-7"/>
        </w:rPr>
        <w:t xml:space="preserve"> </w:t>
      </w:r>
      <w:r w:rsidRPr="00C35EAC">
        <w:rPr>
          <w:rFonts w:ascii="Times New Roman" w:hAnsi="Times New Roman" w:cs="Times New Roman"/>
          <w:b w:val="0"/>
          <w:color w:val="auto"/>
        </w:rPr>
        <w:t>1-2.</w:t>
      </w:r>
    </w:p>
    <w:p w:rsidR="00A67FA2" w:rsidRDefault="00A67FA2" w:rsidP="00A67FA2">
      <w:pPr>
        <w:pStyle w:val="a8"/>
        <w:ind w:left="282" w:right="378" w:firstLine="707"/>
      </w:pPr>
      <w:r>
        <w:t>1. Узагальнити теоретичний матеріал через його кодування (схеми, таблиці).</w:t>
      </w:r>
    </w:p>
    <w:p w:rsidR="00A67FA2" w:rsidRPr="00A67FA2" w:rsidRDefault="00A67FA2" w:rsidP="00A67FA2"/>
    <w:p w:rsidR="00871C22" w:rsidRPr="00B524CF" w:rsidRDefault="00871C22" w:rsidP="00B524CF">
      <w:pPr>
        <w:pStyle w:val="a3"/>
        <w:tabs>
          <w:tab w:val="left" w:pos="2220"/>
          <w:tab w:val="left" w:pos="4080"/>
          <w:tab w:val="left" w:pos="5860"/>
        </w:tabs>
        <w:ind w:left="0"/>
        <w:jc w:val="both"/>
        <w:rPr>
          <w:sz w:val="28"/>
          <w:szCs w:val="28"/>
          <w:lang w:val="uk-UA"/>
        </w:rPr>
      </w:pPr>
    </w:p>
    <w:p w:rsidR="00B524CF" w:rsidRPr="00B524CF" w:rsidRDefault="00B524CF" w:rsidP="00B524CF">
      <w:pPr>
        <w:pStyle w:val="a3"/>
        <w:spacing w:line="238" w:lineRule="auto"/>
        <w:jc w:val="center"/>
        <w:rPr>
          <w:b/>
          <w:sz w:val="28"/>
          <w:szCs w:val="28"/>
          <w:lang w:val="uk-UA"/>
        </w:rPr>
      </w:pPr>
    </w:p>
    <w:p w:rsidR="00562649" w:rsidRDefault="00562649" w:rsidP="00B524CF">
      <w:pPr>
        <w:pStyle w:val="a3"/>
        <w:spacing w:line="238" w:lineRule="auto"/>
        <w:jc w:val="center"/>
        <w:rPr>
          <w:b/>
          <w:sz w:val="28"/>
          <w:szCs w:val="28"/>
          <w:lang w:val="uk-UA"/>
        </w:rPr>
      </w:pPr>
    </w:p>
    <w:p w:rsidR="00562649" w:rsidRDefault="00562649" w:rsidP="00B524CF">
      <w:pPr>
        <w:pStyle w:val="a3"/>
        <w:spacing w:line="238" w:lineRule="auto"/>
        <w:jc w:val="center"/>
        <w:rPr>
          <w:b/>
          <w:sz w:val="28"/>
          <w:szCs w:val="28"/>
          <w:lang w:val="uk-UA"/>
        </w:rPr>
      </w:pPr>
    </w:p>
    <w:p w:rsidR="00562649" w:rsidRDefault="00562649" w:rsidP="00B524CF">
      <w:pPr>
        <w:pStyle w:val="a3"/>
        <w:spacing w:line="238" w:lineRule="auto"/>
        <w:jc w:val="center"/>
        <w:rPr>
          <w:b/>
          <w:sz w:val="28"/>
          <w:szCs w:val="28"/>
          <w:lang w:val="uk-UA"/>
        </w:rPr>
      </w:pPr>
    </w:p>
    <w:p w:rsidR="00562649" w:rsidRDefault="00562649" w:rsidP="00B524CF">
      <w:pPr>
        <w:pStyle w:val="a3"/>
        <w:spacing w:line="238" w:lineRule="auto"/>
        <w:jc w:val="center"/>
        <w:rPr>
          <w:b/>
          <w:sz w:val="28"/>
          <w:szCs w:val="28"/>
          <w:lang w:val="uk-UA"/>
        </w:rPr>
      </w:pPr>
    </w:p>
    <w:p w:rsidR="00562649" w:rsidRDefault="00562649" w:rsidP="00B524CF">
      <w:pPr>
        <w:pStyle w:val="a3"/>
        <w:spacing w:line="238" w:lineRule="auto"/>
        <w:jc w:val="center"/>
        <w:rPr>
          <w:b/>
          <w:sz w:val="28"/>
          <w:szCs w:val="28"/>
          <w:lang w:val="uk-UA"/>
        </w:rPr>
      </w:pPr>
    </w:p>
    <w:p w:rsidR="00562649" w:rsidRDefault="00562649" w:rsidP="00B524CF">
      <w:pPr>
        <w:pStyle w:val="a3"/>
        <w:spacing w:line="238" w:lineRule="auto"/>
        <w:jc w:val="center"/>
        <w:rPr>
          <w:b/>
          <w:sz w:val="28"/>
          <w:szCs w:val="28"/>
          <w:lang w:val="uk-UA"/>
        </w:rPr>
      </w:pPr>
    </w:p>
    <w:p w:rsidR="00562649" w:rsidRDefault="00562649" w:rsidP="00B524CF">
      <w:pPr>
        <w:pStyle w:val="a3"/>
        <w:spacing w:line="238" w:lineRule="auto"/>
        <w:jc w:val="center"/>
        <w:rPr>
          <w:b/>
          <w:sz w:val="28"/>
          <w:szCs w:val="28"/>
          <w:lang w:val="uk-UA"/>
        </w:rPr>
      </w:pPr>
    </w:p>
    <w:p w:rsidR="00562649" w:rsidRDefault="00562649" w:rsidP="00B524CF">
      <w:pPr>
        <w:pStyle w:val="a3"/>
        <w:spacing w:line="238" w:lineRule="auto"/>
        <w:jc w:val="center"/>
        <w:rPr>
          <w:b/>
          <w:sz w:val="28"/>
          <w:szCs w:val="28"/>
          <w:lang w:val="uk-UA"/>
        </w:rPr>
      </w:pPr>
    </w:p>
    <w:p w:rsidR="00562649" w:rsidRDefault="00562649" w:rsidP="00B524CF">
      <w:pPr>
        <w:pStyle w:val="a3"/>
        <w:spacing w:line="238" w:lineRule="auto"/>
        <w:jc w:val="center"/>
        <w:rPr>
          <w:b/>
          <w:sz w:val="28"/>
          <w:szCs w:val="28"/>
          <w:lang w:val="uk-UA"/>
        </w:rPr>
      </w:pPr>
    </w:p>
    <w:p w:rsidR="00562649" w:rsidRDefault="00562649" w:rsidP="00B524CF">
      <w:pPr>
        <w:pStyle w:val="a3"/>
        <w:spacing w:line="238" w:lineRule="auto"/>
        <w:jc w:val="center"/>
        <w:rPr>
          <w:b/>
          <w:sz w:val="28"/>
          <w:szCs w:val="28"/>
          <w:lang w:val="uk-UA"/>
        </w:rPr>
      </w:pPr>
    </w:p>
    <w:p w:rsidR="00562649" w:rsidRDefault="00562649" w:rsidP="00B524CF">
      <w:pPr>
        <w:pStyle w:val="a3"/>
        <w:spacing w:line="238" w:lineRule="auto"/>
        <w:jc w:val="center"/>
        <w:rPr>
          <w:b/>
          <w:sz w:val="28"/>
          <w:szCs w:val="28"/>
          <w:lang w:val="uk-UA"/>
        </w:rPr>
      </w:pPr>
    </w:p>
    <w:p w:rsidR="00562649" w:rsidRDefault="00562649" w:rsidP="00B524CF">
      <w:pPr>
        <w:pStyle w:val="a3"/>
        <w:spacing w:line="238" w:lineRule="auto"/>
        <w:jc w:val="center"/>
        <w:rPr>
          <w:b/>
          <w:sz w:val="28"/>
          <w:szCs w:val="28"/>
          <w:lang w:val="uk-UA"/>
        </w:rPr>
      </w:pPr>
    </w:p>
    <w:p w:rsidR="00562649" w:rsidRDefault="00562649" w:rsidP="00B524CF">
      <w:pPr>
        <w:pStyle w:val="a3"/>
        <w:spacing w:line="238" w:lineRule="auto"/>
        <w:jc w:val="center"/>
        <w:rPr>
          <w:b/>
          <w:sz w:val="28"/>
          <w:szCs w:val="28"/>
          <w:lang w:val="uk-UA"/>
        </w:rPr>
      </w:pPr>
    </w:p>
    <w:p w:rsidR="00562649" w:rsidRDefault="00562649" w:rsidP="00B524CF">
      <w:pPr>
        <w:pStyle w:val="a3"/>
        <w:spacing w:line="238" w:lineRule="auto"/>
        <w:jc w:val="center"/>
        <w:rPr>
          <w:b/>
          <w:sz w:val="28"/>
          <w:szCs w:val="28"/>
          <w:lang w:val="uk-UA"/>
        </w:rPr>
      </w:pPr>
    </w:p>
    <w:p w:rsidR="00562649" w:rsidRDefault="00562649" w:rsidP="00B524CF">
      <w:pPr>
        <w:pStyle w:val="a3"/>
        <w:spacing w:line="238" w:lineRule="auto"/>
        <w:jc w:val="center"/>
        <w:rPr>
          <w:b/>
          <w:sz w:val="28"/>
          <w:szCs w:val="28"/>
          <w:lang w:val="uk-UA"/>
        </w:rPr>
      </w:pPr>
    </w:p>
    <w:p w:rsidR="00562649" w:rsidRDefault="00562649" w:rsidP="00B524CF">
      <w:pPr>
        <w:pStyle w:val="a3"/>
        <w:spacing w:line="238" w:lineRule="auto"/>
        <w:jc w:val="center"/>
        <w:rPr>
          <w:b/>
          <w:sz w:val="28"/>
          <w:szCs w:val="28"/>
          <w:lang w:val="uk-UA"/>
        </w:rPr>
      </w:pPr>
    </w:p>
    <w:p w:rsidR="00562649" w:rsidRDefault="00562649" w:rsidP="00B524CF">
      <w:pPr>
        <w:pStyle w:val="a3"/>
        <w:spacing w:line="238" w:lineRule="auto"/>
        <w:jc w:val="center"/>
        <w:rPr>
          <w:b/>
          <w:sz w:val="28"/>
          <w:szCs w:val="28"/>
          <w:lang w:val="uk-UA"/>
        </w:rPr>
      </w:pPr>
    </w:p>
    <w:p w:rsidR="00562649" w:rsidRDefault="00562649" w:rsidP="00B524CF">
      <w:pPr>
        <w:pStyle w:val="a3"/>
        <w:spacing w:line="238" w:lineRule="auto"/>
        <w:jc w:val="center"/>
        <w:rPr>
          <w:b/>
          <w:sz w:val="28"/>
          <w:szCs w:val="28"/>
          <w:lang w:val="uk-UA"/>
        </w:rPr>
      </w:pPr>
    </w:p>
    <w:p w:rsidR="00562649" w:rsidRDefault="00562649" w:rsidP="00B524CF">
      <w:pPr>
        <w:pStyle w:val="a3"/>
        <w:spacing w:line="238" w:lineRule="auto"/>
        <w:jc w:val="center"/>
        <w:rPr>
          <w:b/>
          <w:sz w:val="28"/>
          <w:szCs w:val="28"/>
          <w:lang w:val="uk-UA"/>
        </w:rPr>
      </w:pPr>
    </w:p>
    <w:p w:rsidR="00562649" w:rsidRDefault="00562649" w:rsidP="00B524CF">
      <w:pPr>
        <w:pStyle w:val="a3"/>
        <w:spacing w:line="238" w:lineRule="auto"/>
        <w:jc w:val="center"/>
        <w:rPr>
          <w:b/>
          <w:sz w:val="28"/>
          <w:szCs w:val="28"/>
          <w:lang w:val="uk-UA"/>
        </w:rPr>
      </w:pPr>
    </w:p>
    <w:p w:rsidR="00562649" w:rsidRDefault="00562649" w:rsidP="00B524CF">
      <w:pPr>
        <w:pStyle w:val="a3"/>
        <w:spacing w:line="238" w:lineRule="auto"/>
        <w:jc w:val="center"/>
        <w:rPr>
          <w:b/>
          <w:sz w:val="28"/>
          <w:szCs w:val="28"/>
          <w:lang w:val="uk-UA"/>
        </w:rPr>
      </w:pPr>
    </w:p>
    <w:p w:rsidR="00562649" w:rsidRDefault="00562649" w:rsidP="00B524CF">
      <w:pPr>
        <w:pStyle w:val="a3"/>
        <w:spacing w:line="238" w:lineRule="auto"/>
        <w:jc w:val="center"/>
        <w:rPr>
          <w:b/>
          <w:sz w:val="28"/>
          <w:szCs w:val="28"/>
          <w:lang w:val="uk-UA"/>
        </w:rPr>
      </w:pPr>
    </w:p>
    <w:p w:rsidR="00562649" w:rsidRDefault="00562649" w:rsidP="00B524CF">
      <w:pPr>
        <w:pStyle w:val="a3"/>
        <w:spacing w:line="238" w:lineRule="auto"/>
        <w:jc w:val="center"/>
        <w:rPr>
          <w:b/>
          <w:sz w:val="28"/>
          <w:szCs w:val="28"/>
          <w:lang w:val="uk-UA"/>
        </w:rPr>
      </w:pPr>
    </w:p>
    <w:p w:rsidR="00A67FA2" w:rsidRDefault="00A67FA2" w:rsidP="00B524CF">
      <w:pPr>
        <w:pStyle w:val="a3"/>
        <w:spacing w:line="238" w:lineRule="auto"/>
        <w:jc w:val="center"/>
        <w:rPr>
          <w:b/>
          <w:sz w:val="28"/>
          <w:szCs w:val="28"/>
          <w:lang w:val="uk-UA"/>
        </w:rPr>
      </w:pPr>
    </w:p>
    <w:p w:rsidR="00B524CF" w:rsidRPr="00B524CF" w:rsidRDefault="00B524CF" w:rsidP="00B524CF">
      <w:pPr>
        <w:pStyle w:val="a3"/>
        <w:spacing w:line="238" w:lineRule="auto"/>
        <w:jc w:val="center"/>
        <w:rPr>
          <w:b/>
          <w:sz w:val="28"/>
          <w:szCs w:val="28"/>
          <w:lang w:val="uk-UA"/>
        </w:rPr>
      </w:pPr>
      <w:r w:rsidRPr="00B524CF">
        <w:rPr>
          <w:b/>
          <w:sz w:val="28"/>
          <w:szCs w:val="28"/>
          <w:lang w:val="uk-UA"/>
        </w:rPr>
        <w:t xml:space="preserve">Практична робота </w:t>
      </w:r>
    </w:p>
    <w:p w:rsidR="00B524CF" w:rsidRPr="00B524CF" w:rsidRDefault="00B524CF" w:rsidP="00B524CF">
      <w:pPr>
        <w:pStyle w:val="a3"/>
        <w:spacing w:line="238" w:lineRule="auto"/>
        <w:ind w:left="0"/>
        <w:rPr>
          <w:b/>
          <w:sz w:val="28"/>
          <w:szCs w:val="28"/>
          <w:lang w:val="uk-UA"/>
        </w:rPr>
      </w:pPr>
      <w:r w:rsidRPr="00B524CF">
        <w:rPr>
          <w:b/>
          <w:sz w:val="28"/>
          <w:szCs w:val="28"/>
          <w:lang w:val="uk-UA"/>
        </w:rPr>
        <w:t xml:space="preserve">Тема: </w:t>
      </w:r>
      <w:r w:rsidRPr="00B524CF">
        <w:rPr>
          <w:bCs/>
          <w:sz w:val="28"/>
          <w:szCs w:val="28"/>
          <w:lang w:val="uk-UA"/>
        </w:rPr>
        <w:t>Пе</w:t>
      </w:r>
      <w:r w:rsidRPr="00B524CF">
        <w:rPr>
          <w:bCs/>
          <w:sz w:val="28"/>
          <w:szCs w:val="28"/>
        </w:rPr>
        <w:t>дагогічн</w:t>
      </w:r>
      <w:r w:rsidRPr="00B524CF">
        <w:rPr>
          <w:bCs/>
          <w:sz w:val="28"/>
          <w:szCs w:val="28"/>
          <w:lang w:val="uk-UA"/>
        </w:rPr>
        <w:t>ий</w:t>
      </w:r>
      <w:r w:rsidRPr="00B524CF">
        <w:rPr>
          <w:bCs/>
          <w:sz w:val="28"/>
          <w:szCs w:val="28"/>
        </w:rPr>
        <w:t xml:space="preserve"> процес дошкільного закладу через самоосвіту педагогів</w:t>
      </w:r>
      <w:r w:rsidRPr="00B524CF">
        <w:rPr>
          <w:bCs/>
          <w:sz w:val="28"/>
          <w:szCs w:val="28"/>
          <w:lang w:val="uk-UA"/>
        </w:rPr>
        <w:t>.</w:t>
      </w:r>
    </w:p>
    <w:p w:rsidR="00B524CF" w:rsidRPr="00B524CF" w:rsidRDefault="00B524CF" w:rsidP="00B524CF">
      <w:pPr>
        <w:pStyle w:val="a3"/>
        <w:spacing w:line="238" w:lineRule="auto"/>
        <w:jc w:val="center"/>
        <w:rPr>
          <w:b/>
          <w:sz w:val="28"/>
          <w:szCs w:val="28"/>
          <w:lang w:val="uk-UA"/>
        </w:rPr>
      </w:pPr>
      <w:r w:rsidRPr="00B524CF">
        <w:rPr>
          <w:b/>
          <w:sz w:val="28"/>
          <w:szCs w:val="28"/>
          <w:lang w:val="uk-UA"/>
        </w:rPr>
        <w:t>План</w:t>
      </w:r>
    </w:p>
    <w:p w:rsidR="00B524CF" w:rsidRPr="00B524CF" w:rsidRDefault="00B524CF" w:rsidP="00562649">
      <w:pPr>
        <w:pStyle w:val="a3"/>
        <w:spacing w:line="234" w:lineRule="auto"/>
        <w:ind w:left="851"/>
        <w:jc w:val="both"/>
        <w:rPr>
          <w:bCs/>
          <w:sz w:val="28"/>
          <w:szCs w:val="28"/>
          <w:lang w:val="uk-UA"/>
        </w:rPr>
      </w:pPr>
      <w:r w:rsidRPr="00B524CF">
        <w:rPr>
          <w:sz w:val="28"/>
          <w:szCs w:val="28"/>
          <w:lang w:val="uk-UA"/>
        </w:rPr>
        <w:t xml:space="preserve">1. </w:t>
      </w:r>
      <w:r w:rsidRPr="00B524CF">
        <w:rPr>
          <w:bCs/>
          <w:sz w:val="28"/>
          <w:szCs w:val="28"/>
        </w:rPr>
        <w:t>Активізація педагогічного процесу дошкільного закладу через самоосвіту педагогів.</w:t>
      </w:r>
    </w:p>
    <w:p w:rsidR="00B524CF" w:rsidRPr="00B524CF" w:rsidRDefault="00B524CF" w:rsidP="00562649">
      <w:pPr>
        <w:pStyle w:val="a3"/>
        <w:spacing w:line="234" w:lineRule="auto"/>
        <w:ind w:left="851"/>
        <w:jc w:val="both"/>
        <w:rPr>
          <w:bCs/>
          <w:sz w:val="28"/>
          <w:szCs w:val="28"/>
          <w:lang w:val="uk-UA"/>
        </w:rPr>
      </w:pPr>
      <w:r w:rsidRPr="00B524CF">
        <w:rPr>
          <w:bCs/>
          <w:sz w:val="28"/>
          <w:szCs w:val="28"/>
          <w:lang w:val="uk-UA"/>
        </w:rPr>
        <w:t>2.</w:t>
      </w:r>
      <w:r w:rsidRPr="00B524CF">
        <w:rPr>
          <w:bCs/>
          <w:iCs/>
          <w:sz w:val="28"/>
          <w:szCs w:val="28"/>
        </w:rPr>
        <w:t xml:space="preserve"> </w:t>
      </w:r>
      <w:r w:rsidRPr="00B524CF">
        <w:rPr>
          <w:bCs/>
          <w:iCs/>
          <w:sz w:val="28"/>
          <w:szCs w:val="28"/>
          <w:lang w:val="uk-UA"/>
        </w:rPr>
        <w:t>Р</w:t>
      </w:r>
      <w:r w:rsidRPr="00B524CF">
        <w:rPr>
          <w:bCs/>
          <w:iCs/>
          <w:sz w:val="28"/>
          <w:szCs w:val="28"/>
        </w:rPr>
        <w:t>івн</w:t>
      </w:r>
      <w:r w:rsidRPr="00B524CF">
        <w:rPr>
          <w:bCs/>
          <w:iCs/>
          <w:sz w:val="28"/>
          <w:szCs w:val="28"/>
          <w:lang w:val="uk-UA"/>
        </w:rPr>
        <w:t xml:space="preserve">і </w:t>
      </w:r>
      <w:r w:rsidRPr="00B524CF">
        <w:rPr>
          <w:bCs/>
          <w:iCs/>
          <w:sz w:val="28"/>
          <w:szCs w:val="28"/>
        </w:rPr>
        <w:t>сформованості професійної компетентност</w:t>
      </w:r>
      <w:r w:rsidRPr="00B524CF">
        <w:rPr>
          <w:bCs/>
          <w:iCs/>
          <w:sz w:val="28"/>
          <w:szCs w:val="28"/>
          <w:lang w:val="uk-UA"/>
        </w:rPr>
        <w:t xml:space="preserve">і </w:t>
      </w:r>
      <w:r w:rsidRPr="00B524CF">
        <w:rPr>
          <w:bCs/>
          <w:sz w:val="28"/>
          <w:szCs w:val="28"/>
          <w:lang w:val="uk-UA"/>
        </w:rPr>
        <w:t>педагога дошкільного закладу.</w:t>
      </w:r>
    </w:p>
    <w:p w:rsidR="00B524CF" w:rsidRDefault="00B524CF" w:rsidP="00562649">
      <w:pPr>
        <w:pStyle w:val="a3"/>
        <w:spacing w:line="234" w:lineRule="auto"/>
        <w:ind w:left="851"/>
        <w:jc w:val="both"/>
        <w:rPr>
          <w:bCs/>
          <w:sz w:val="28"/>
          <w:szCs w:val="28"/>
          <w:lang w:val="uk-UA"/>
        </w:rPr>
      </w:pPr>
      <w:r w:rsidRPr="00B524CF">
        <w:rPr>
          <w:bCs/>
          <w:sz w:val="28"/>
          <w:szCs w:val="28"/>
          <w:lang w:val="uk-UA"/>
        </w:rPr>
        <w:lastRenderedPageBreak/>
        <w:t>3. Інтерактивні форми роботи як метод підвищення професійного рівня педагогів та мотивації до</w:t>
      </w:r>
      <w:r w:rsidRPr="00B524CF">
        <w:rPr>
          <w:sz w:val="28"/>
          <w:szCs w:val="28"/>
          <w:lang w:val="uk-UA"/>
        </w:rPr>
        <w:t xml:space="preserve"> </w:t>
      </w:r>
      <w:r w:rsidRPr="00B524CF">
        <w:rPr>
          <w:bCs/>
          <w:sz w:val="28"/>
          <w:szCs w:val="28"/>
          <w:lang w:val="uk-UA"/>
        </w:rPr>
        <w:t>самоосвітньої</w:t>
      </w:r>
      <w:r w:rsidRPr="00B524CF">
        <w:rPr>
          <w:sz w:val="28"/>
          <w:szCs w:val="28"/>
          <w:lang w:val="uk-UA"/>
        </w:rPr>
        <w:t xml:space="preserve"> </w:t>
      </w:r>
      <w:r w:rsidRPr="00B524CF">
        <w:rPr>
          <w:bCs/>
          <w:sz w:val="28"/>
          <w:szCs w:val="28"/>
          <w:lang w:val="uk-UA"/>
        </w:rPr>
        <w:t>діяльності.</w:t>
      </w:r>
    </w:p>
    <w:p w:rsidR="00C500BA" w:rsidRDefault="00C500BA" w:rsidP="00C500BA">
      <w:pPr>
        <w:pStyle w:val="a8"/>
        <w:ind w:left="841" w:right="6046"/>
      </w:pPr>
      <w:r>
        <w:t>Обговорення питань:</w:t>
      </w:r>
    </w:p>
    <w:p w:rsidR="00C500BA" w:rsidRDefault="00C500BA" w:rsidP="00C500BA">
      <w:pPr>
        <w:pStyle w:val="a3"/>
        <w:widowControl w:val="0"/>
        <w:numPr>
          <w:ilvl w:val="1"/>
          <w:numId w:val="99"/>
        </w:numPr>
        <w:tabs>
          <w:tab w:val="left" w:pos="1271"/>
        </w:tabs>
        <w:autoSpaceDE w:val="0"/>
        <w:autoSpaceDN w:val="0"/>
        <w:spacing w:line="321" w:lineRule="exact"/>
        <w:contextualSpacing w:val="0"/>
        <w:rPr>
          <w:sz w:val="28"/>
        </w:rPr>
      </w:pPr>
      <w:r>
        <w:rPr>
          <w:sz w:val="28"/>
        </w:rPr>
        <w:t>Маркетинг як напрям управлінської діяльності в дошкільній</w:t>
      </w:r>
      <w:r>
        <w:rPr>
          <w:spacing w:val="-12"/>
          <w:sz w:val="28"/>
        </w:rPr>
        <w:t xml:space="preserve"> </w:t>
      </w:r>
      <w:r>
        <w:rPr>
          <w:sz w:val="28"/>
        </w:rPr>
        <w:t>освіті.</w:t>
      </w:r>
    </w:p>
    <w:p w:rsidR="00C500BA" w:rsidRDefault="00C500BA" w:rsidP="00C500BA">
      <w:pPr>
        <w:pStyle w:val="a3"/>
        <w:widowControl w:val="0"/>
        <w:numPr>
          <w:ilvl w:val="1"/>
          <w:numId w:val="99"/>
        </w:numPr>
        <w:tabs>
          <w:tab w:val="left" w:pos="1346"/>
        </w:tabs>
        <w:autoSpaceDE w:val="0"/>
        <w:autoSpaceDN w:val="0"/>
        <w:ind w:left="282" w:right="395" w:firstLine="707"/>
        <w:contextualSpacing w:val="0"/>
        <w:rPr>
          <w:sz w:val="28"/>
        </w:rPr>
      </w:pPr>
      <w:r>
        <w:rPr>
          <w:sz w:val="28"/>
        </w:rPr>
        <w:t>Критерії, показники, рівні сформованості готовності педагогів до здійснення управлінської діяльності.</w:t>
      </w:r>
    </w:p>
    <w:p w:rsidR="00C500BA" w:rsidRDefault="00C500BA" w:rsidP="00C500BA">
      <w:pPr>
        <w:pStyle w:val="a3"/>
        <w:widowControl w:val="0"/>
        <w:numPr>
          <w:ilvl w:val="1"/>
          <w:numId w:val="99"/>
        </w:numPr>
        <w:tabs>
          <w:tab w:val="left" w:pos="1312"/>
        </w:tabs>
        <w:autoSpaceDE w:val="0"/>
        <w:autoSpaceDN w:val="0"/>
        <w:spacing w:before="1"/>
        <w:ind w:left="282" w:right="384" w:firstLine="707"/>
        <w:contextualSpacing w:val="0"/>
        <w:rPr>
          <w:sz w:val="28"/>
        </w:rPr>
      </w:pPr>
      <w:r>
        <w:rPr>
          <w:sz w:val="28"/>
        </w:rPr>
        <w:t>Організація системи маркетингу навчально-виховних послуг днз та управління</w:t>
      </w:r>
      <w:r>
        <w:rPr>
          <w:spacing w:val="-1"/>
          <w:sz w:val="28"/>
        </w:rPr>
        <w:t xml:space="preserve"> </w:t>
      </w:r>
      <w:r>
        <w:rPr>
          <w:sz w:val="28"/>
        </w:rPr>
        <w:t>нею.</w:t>
      </w:r>
    </w:p>
    <w:p w:rsidR="00C500BA" w:rsidRDefault="00C500BA" w:rsidP="00C500BA">
      <w:pPr>
        <w:pStyle w:val="a3"/>
        <w:widowControl w:val="0"/>
        <w:numPr>
          <w:ilvl w:val="0"/>
          <w:numId w:val="101"/>
        </w:numPr>
        <w:tabs>
          <w:tab w:val="left" w:pos="1341"/>
        </w:tabs>
        <w:autoSpaceDE w:val="0"/>
        <w:autoSpaceDN w:val="0"/>
        <w:spacing w:line="321" w:lineRule="exact"/>
        <w:ind w:hanging="282"/>
        <w:contextualSpacing w:val="0"/>
        <w:jc w:val="left"/>
        <w:rPr>
          <w:sz w:val="28"/>
        </w:rPr>
      </w:pPr>
      <w:r>
        <w:rPr>
          <w:sz w:val="28"/>
        </w:rPr>
        <w:t>СТЕП-аналіз.</w:t>
      </w:r>
    </w:p>
    <w:p w:rsidR="00C500BA" w:rsidRDefault="00C500BA" w:rsidP="00C500BA">
      <w:pPr>
        <w:pStyle w:val="a3"/>
        <w:widowControl w:val="0"/>
        <w:numPr>
          <w:ilvl w:val="0"/>
          <w:numId w:val="101"/>
        </w:numPr>
        <w:tabs>
          <w:tab w:val="left" w:pos="1271"/>
        </w:tabs>
        <w:autoSpaceDE w:val="0"/>
        <w:autoSpaceDN w:val="0"/>
        <w:spacing w:line="322" w:lineRule="exact"/>
        <w:ind w:left="1270"/>
        <w:contextualSpacing w:val="0"/>
        <w:jc w:val="left"/>
        <w:rPr>
          <w:sz w:val="28"/>
        </w:rPr>
      </w:pPr>
      <w:r>
        <w:rPr>
          <w:sz w:val="28"/>
        </w:rPr>
        <w:t>Алгоритм проведення маркетингового</w:t>
      </w:r>
      <w:r>
        <w:rPr>
          <w:spacing w:val="-2"/>
          <w:sz w:val="28"/>
        </w:rPr>
        <w:t xml:space="preserve"> </w:t>
      </w:r>
      <w:r>
        <w:rPr>
          <w:sz w:val="28"/>
        </w:rPr>
        <w:t>аналізу.</w:t>
      </w:r>
    </w:p>
    <w:p w:rsidR="00C500BA" w:rsidRDefault="00C500BA" w:rsidP="00C500BA">
      <w:pPr>
        <w:pStyle w:val="a3"/>
        <w:widowControl w:val="0"/>
        <w:numPr>
          <w:ilvl w:val="0"/>
          <w:numId w:val="101"/>
        </w:numPr>
        <w:tabs>
          <w:tab w:val="left" w:pos="1271"/>
        </w:tabs>
        <w:autoSpaceDE w:val="0"/>
        <w:autoSpaceDN w:val="0"/>
        <w:spacing w:line="322" w:lineRule="exact"/>
        <w:ind w:left="1270"/>
        <w:contextualSpacing w:val="0"/>
        <w:jc w:val="left"/>
        <w:rPr>
          <w:sz w:val="28"/>
        </w:rPr>
      </w:pPr>
      <w:r>
        <w:rPr>
          <w:sz w:val="28"/>
        </w:rPr>
        <w:t>Методи маркетингового аналізу.</w:t>
      </w:r>
    </w:p>
    <w:p w:rsidR="00C500BA" w:rsidRDefault="00C500BA" w:rsidP="00C500BA">
      <w:pPr>
        <w:pStyle w:val="a3"/>
        <w:widowControl w:val="0"/>
        <w:numPr>
          <w:ilvl w:val="0"/>
          <w:numId w:val="100"/>
        </w:numPr>
        <w:tabs>
          <w:tab w:val="left" w:pos="1317"/>
        </w:tabs>
        <w:autoSpaceDE w:val="0"/>
        <w:autoSpaceDN w:val="0"/>
        <w:contextualSpacing w:val="0"/>
        <w:rPr>
          <w:sz w:val="28"/>
        </w:rPr>
      </w:pPr>
      <w:r>
        <w:rPr>
          <w:sz w:val="28"/>
        </w:rPr>
        <w:t>Перевірка виконання самостійної роботи.</w:t>
      </w:r>
    </w:p>
    <w:p w:rsidR="00C500BA" w:rsidRDefault="00C500BA" w:rsidP="00C500BA">
      <w:pPr>
        <w:pStyle w:val="1"/>
        <w:spacing w:before="5"/>
        <w:ind w:left="851"/>
      </w:pPr>
      <w:r w:rsidRPr="00C500BA">
        <w:rPr>
          <w:color w:val="auto"/>
        </w:rPr>
        <w:t>Основна література</w:t>
      </w:r>
      <w:r>
        <w:t>:</w:t>
      </w:r>
    </w:p>
    <w:p w:rsidR="00C500BA" w:rsidRPr="00B524CF" w:rsidRDefault="00C500BA" w:rsidP="00C500BA">
      <w:pPr>
        <w:pStyle w:val="a3"/>
        <w:spacing w:line="234" w:lineRule="auto"/>
        <w:ind w:left="851"/>
        <w:jc w:val="both"/>
        <w:rPr>
          <w:bCs/>
          <w:sz w:val="28"/>
          <w:szCs w:val="28"/>
          <w:lang w:val="uk-UA"/>
        </w:rPr>
      </w:pPr>
      <w:r>
        <w:rPr>
          <w:b/>
          <w:sz w:val="28"/>
        </w:rPr>
        <w:t>Додаткова література</w:t>
      </w:r>
    </w:p>
    <w:p w:rsidR="00B524CF" w:rsidRPr="00B524CF" w:rsidRDefault="00B524CF" w:rsidP="00B524CF">
      <w:pPr>
        <w:pStyle w:val="a3"/>
        <w:spacing w:line="234" w:lineRule="auto"/>
        <w:jc w:val="both"/>
        <w:rPr>
          <w:bCs/>
          <w:sz w:val="28"/>
          <w:szCs w:val="28"/>
          <w:lang w:val="uk-UA"/>
        </w:rPr>
      </w:pPr>
    </w:p>
    <w:p w:rsidR="00C500BA" w:rsidRDefault="00A67FA2" w:rsidP="00A67FA2">
      <w:pPr>
        <w:pStyle w:val="a3"/>
        <w:spacing w:line="238" w:lineRule="auto"/>
        <w:jc w:val="both"/>
        <w:rPr>
          <w:b/>
          <w:sz w:val="28"/>
          <w:szCs w:val="28"/>
          <w:lang w:val="uk-UA"/>
        </w:rPr>
      </w:pPr>
      <w:r>
        <w:t>.Розробити модель проведення моніторингу якості дошкільної освіти.</w:t>
      </w:r>
    </w:p>
    <w:p w:rsidR="00C500BA" w:rsidRDefault="00C500BA" w:rsidP="00B524CF">
      <w:pPr>
        <w:pStyle w:val="a3"/>
        <w:spacing w:line="238" w:lineRule="auto"/>
        <w:jc w:val="center"/>
        <w:rPr>
          <w:b/>
          <w:sz w:val="28"/>
          <w:szCs w:val="28"/>
          <w:lang w:val="uk-UA"/>
        </w:rPr>
      </w:pPr>
    </w:p>
    <w:p w:rsidR="00C500BA" w:rsidRDefault="00C500BA" w:rsidP="00B524CF">
      <w:pPr>
        <w:pStyle w:val="a3"/>
        <w:spacing w:line="238" w:lineRule="auto"/>
        <w:jc w:val="center"/>
        <w:rPr>
          <w:b/>
          <w:sz w:val="28"/>
          <w:szCs w:val="28"/>
          <w:lang w:val="uk-UA"/>
        </w:rPr>
      </w:pPr>
    </w:p>
    <w:p w:rsidR="00C500BA" w:rsidRDefault="00C500BA" w:rsidP="00B524CF">
      <w:pPr>
        <w:pStyle w:val="a3"/>
        <w:spacing w:line="238" w:lineRule="auto"/>
        <w:jc w:val="center"/>
        <w:rPr>
          <w:b/>
          <w:sz w:val="28"/>
          <w:szCs w:val="28"/>
          <w:lang w:val="uk-UA"/>
        </w:rPr>
      </w:pPr>
    </w:p>
    <w:p w:rsidR="00C500BA" w:rsidRDefault="00C500BA" w:rsidP="00B524CF">
      <w:pPr>
        <w:pStyle w:val="a3"/>
        <w:spacing w:line="238" w:lineRule="auto"/>
        <w:jc w:val="center"/>
        <w:rPr>
          <w:b/>
          <w:sz w:val="28"/>
          <w:szCs w:val="28"/>
          <w:lang w:val="uk-UA"/>
        </w:rPr>
      </w:pPr>
    </w:p>
    <w:p w:rsidR="00C500BA" w:rsidRDefault="00C500BA" w:rsidP="00B524CF">
      <w:pPr>
        <w:pStyle w:val="a3"/>
        <w:spacing w:line="238" w:lineRule="auto"/>
        <w:jc w:val="center"/>
        <w:rPr>
          <w:b/>
          <w:sz w:val="28"/>
          <w:szCs w:val="28"/>
          <w:lang w:val="uk-UA"/>
        </w:rPr>
      </w:pPr>
    </w:p>
    <w:p w:rsidR="00C500BA" w:rsidRDefault="00C500BA" w:rsidP="00B524CF">
      <w:pPr>
        <w:pStyle w:val="a3"/>
        <w:spacing w:line="238" w:lineRule="auto"/>
        <w:jc w:val="center"/>
        <w:rPr>
          <w:b/>
          <w:sz w:val="28"/>
          <w:szCs w:val="28"/>
          <w:lang w:val="uk-UA"/>
        </w:rPr>
      </w:pPr>
    </w:p>
    <w:p w:rsidR="00C500BA" w:rsidRDefault="00C500BA" w:rsidP="00B524CF">
      <w:pPr>
        <w:pStyle w:val="a3"/>
        <w:spacing w:line="238" w:lineRule="auto"/>
        <w:jc w:val="center"/>
        <w:rPr>
          <w:b/>
          <w:sz w:val="28"/>
          <w:szCs w:val="28"/>
          <w:lang w:val="uk-UA"/>
        </w:rPr>
      </w:pPr>
    </w:p>
    <w:p w:rsidR="00C500BA" w:rsidRDefault="00C500BA" w:rsidP="00B524CF">
      <w:pPr>
        <w:pStyle w:val="a3"/>
        <w:spacing w:line="238" w:lineRule="auto"/>
        <w:jc w:val="center"/>
        <w:rPr>
          <w:b/>
          <w:sz w:val="28"/>
          <w:szCs w:val="28"/>
          <w:lang w:val="uk-UA"/>
        </w:rPr>
      </w:pPr>
    </w:p>
    <w:p w:rsidR="00C500BA" w:rsidRDefault="00C500BA" w:rsidP="00B524CF">
      <w:pPr>
        <w:pStyle w:val="a3"/>
        <w:spacing w:line="238" w:lineRule="auto"/>
        <w:jc w:val="center"/>
        <w:rPr>
          <w:b/>
          <w:sz w:val="28"/>
          <w:szCs w:val="28"/>
          <w:lang w:val="uk-UA"/>
        </w:rPr>
      </w:pPr>
    </w:p>
    <w:p w:rsidR="00C500BA" w:rsidRDefault="00C500BA" w:rsidP="00B524CF">
      <w:pPr>
        <w:pStyle w:val="a3"/>
        <w:spacing w:line="238" w:lineRule="auto"/>
        <w:jc w:val="center"/>
        <w:rPr>
          <w:b/>
          <w:sz w:val="28"/>
          <w:szCs w:val="28"/>
          <w:lang w:val="uk-UA"/>
        </w:rPr>
      </w:pPr>
    </w:p>
    <w:p w:rsidR="00C500BA" w:rsidRDefault="00C500BA" w:rsidP="00B524CF">
      <w:pPr>
        <w:pStyle w:val="a3"/>
        <w:spacing w:line="238" w:lineRule="auto"/>
        <w:jc w:val="center"/>
        <w:rPr>
          <w:b/>
          <w:sz w:val="28"/>
          <w:szCs w:val="28"/>
          <w:lang w:val="uk-UA"/>
        </w:rPr>
      </w:pPr>
    </w:p>
    <w:p w:rsidR="00C500BA" w:rsidRDefault="00C500BA" w:rsidP="00B524CF">
      <w:pPr>
        <w:pStyle w:val="a3"/>
        <w:spacing w:line="238" w:lineRule="auto"/>
        <w:jc w:val="center"/>
        <w:rPr>
          <w:b/>
          <w:sz w:val="28"/>
          <w:szCs w:val="28"/>
          <w:lang w:val="uk-UA"/>
        </w:rPr>
      </w:pPr>
    </w:p>
    <w:p w:rsidR="00C500BA" w:rsidRDefault="00C500BA" w:rsidP="00B524CF">
      <w:pPr>
        <w:pStyle w:val="a3"/>
        <w:spacing w:line="238" w:lineRule="auto"/>
        <w:jc w:val="center"/>
        <w:rPr>
          <w:b/>
          <w:sz w:val="28"/>
          <w:szCs w:val="28"/>
          <w:lang w:val="uk-UA"/>
        </w:rPr>
      </w:pPr>
    </w:p>
    <w:p w:rsidR="00C500BA" w:rsidRDefault="00C500BA" w:rsidP="00B524CF">
      <w:pPr>
        <w:pStyle w:val="a3"/>
        <w:spacing w:line="238" w:lineRule="auto"/>
        <w:jc w:val="center"/>
        <w:rPr>
          <w:b/>
          <w:sz w:val="28"/>
          <w:szCs w:val="28"/>
          <w:lang w:val="uk-UA"/>
        </w:rPr>
      </w:pPr>
    </w:p>
    <w:p w:rsidR="00C500BA" w:rsidRDefault="00C500BA" w:rsidP="00B524CF">
      <w:pPr>
        <w:pStyle w:val="a3"/>
        <w:spacing w:line="238" w:lineRule="auto"/>
        <w:jc w:val="center"/>
        <w:rPr>
          <w:b/>
          <w:sz w:val="28"/>
          <w:szCs w:val="28"/>
          <w:lang w:val="uk-UA"/>
        </w:rPr>
      </w:pPr>
    </w:p>
    <w:p w:rsidR="00C500BA" w:rsidRDefault="00C500BA" w:rsidP="00B524CF">
      <w:pPr>
        <w:pStyle w:val="a3"/>
        <w:spacing w:line="238" w:lineRule="auto"/>
        <w:jc w:val="center"/>
        <w:rPr>
          <w:b/>
          <w:sz w:val="28"/>
          <w:szCs w:val="28"/>
          <w:lang w:val="uk-UA"/>
        </w:rPr>
      </w:pPr>
    </w:p>
    <w:p w:rsidR="00C500BA" w:rsidRDefault="00C500BA" w:rsidP="00B524CF">
      <w:pPr>
        <w:pStyle w:val="a3"/>
        <w:spacing w:line="238" w:lineRule="auto"/>
        <w:jc w:val="center"/>
        <w:rPr>
          <w:b/>
          <w:sz w:val="28"/>
          <w:szCs w:val="28"/>
          <w:lang w:val="uk-UA"/>
        </w:rPr>
      </w:pPr>
    </w:p>
    <w:p w:rsidR="00C500BA" w:rsidRDefault="00C500BA" w:rsidP="00B524CF">
      <w:pPr>
        <w:pStyle w:val="a3"/>
        <w:spacing w:line="238" w:lineRule="auto"/>
        <w:jc w:val="center"/>
        <w:rPr>
          <w:b/>
          <w:sz w:val="28"/>
          <w:szCs w:val="28"/>
          <w:lang w:val="uk-UA"/>
        </w:rPr>
      </w:pPr>
    </w:p>
    <w:p w:rsidR="00C500BA" w:rsidRDefault="00C500BA" w:rsidP="00B524CF">
      <w:pPr>
        <w:pStyle w:val="a3"/>
        <w:spacing w:line="238" w:lineRule="auto"/>
        <w:jc w:val="center"/>
        <w:rPr>
          <w:b/>
          <w:sz w:val="28"/>
          <w:szCs w:val="28"/>
          <w:lang w:val="uk-UA"/>
        </w:rPr>
      </w:pPr>
    </w:p>
    <w:p w:rsidR="00C500BA" w:rsidRDefault="00C500BA" w:rsidP="00B524CF">
      <w:pPr>
        <w:pStyle w:val="a3"/>
        <w:spacing w:line="238" w:lineRule="auto"/>
        <w:jc w:val="center"/>
        <w:rPr>
          <w:b/>
          <w:sz w:val="28"/>
          <w:szCs w:val="28"/>
          <w:lang w:val="uk-UA"/>
        </w:rPr>
      </w:pPr>
    </w:p>
    <w:p w:rsidR="00C500BA" w:rsidRDefault="00C500BA" w:rsidP="00B524CF">
      <w:pPr>
        <w:pStyle w:val="a3"/>
        <w:spacing w:line="238" w:lineRule="auto"/>
        <w:jc w:val="center"/>
        <w:rPr>
          <w:b/>
          <w:sz w:val="28"/>
          <w:szCs w:val="28"/>
          <w:lang w:val="uk-UA"/>
        </w:rPr>
      </w:pPr>
    </w:p>
    <w:p w:rsidR="00C500BA" w:rsidRDefault="00C500BA" w:rsidP="00B524CF">
      <w:pPr>
        <w:pStyle w:val="a3"/>
        <w:spacing w:line="238" w:lineRule="auto"/>
        <w:jc w:val="center"/>
        <w:rPr>
          <w:b/>
          <w:sz w:val="28"/>
          <w:szCs w:val="28"/>
          <w:lang w:val="uk-UA"/>
        </w:rPr>
      </w:pPr>
    </w:p>
    <w:p w:rsidR="00A67FA2" w:rsidRDefault="00A67FA2" w:rsidP="00B524CF">
      <w:pPr>
        <w:pStyle w:val="a3"/>
        <w:spacing w:line="238" w:lineRule="auto"/>
        <w:jc w:val="center"/>
        <w:rPr>
          <w:b/>
          <w:sz w:val="28"/>
          <w:szCs w:val="28"/>
          <w:lang w:val="uk-UA"/>
        </w:rPr>
      </w:pPr>
    </w:p>
    <w:p w:rsidR="00A67FA2" w:rsidRDefault="00A67FA2" w:rsidP="00B524CF">
      <w:pPr>
        <w:pStyle w:val="a3"/>
        <w:spacing w:line="238" w:lineRule="auto"/>
        <w:jc w:val="center"/>
        <w:rPr>
          <w:b/>
          <w:sz w:val="28"/>
          <w:szCs w:val="28"/>
          <w:lang w:val="uk-UA"/>
        </w:rPr>
      </w:pPr>
    </w:p>
    <w:p w:rsidR="00A67FA2" w:rsidRDefault="00A67FA2" w:rsidP="00B524CF">
      <w:pPr>
        <w:pStyle w:val="a3"/>
        <w:spacing w:line="238" w:lineRule="auto"/>
        <w:jc w:val="center"/>
        <w:rPr>
          <w:b/>
          <w:sz w:val="28"/>
          <w:szCs w:val="28"/>
          <w:lang w:val="uk-UA"/>
        </w:rPr>
      </w:pPr>
    </w:p>
    <w:p w:rsidR="00B524CF" w:rsidRPr="00B524CF" w:rsidRDefault="00B524CF" w:rsidP="00B524CF">
      <w:pPr>
        <w:pStyle w:val="a3"/>
        <w:spacing w:line="238" w:lineRule="auto"/>
        <w:jc w:val="center"/>
        <w:rPr>
          <w:b/>
          <w:sz w:val="28"/>
          <w:szCs w:val="28"/>
          <w:lang w:val="uk-UA"/>
        </w:rPr>
      </w:pPr>
      <w:r w:rsidRPr="00B524CF">
        <w:rPr>
          <w:b/>
          <w:sz w:val="28"/>
          <w:szCs w:val="28"/>
          <w:lang w:val="uk-UA"/>
        </w:rPr>
        <w:t xml:space="preserve">Практична робота </w:t>
      </w:r>
    </w:p>
    <w:p w:rsidR="00B524CF" w:rsidRPr="00B524CF" w:rsidRDefault="00B524CF" w:rsidP="00C500BA">
      <w:pPr>
        <w:spacing w:line="246" w:lineRule="auto"/>
        <w:ind w:right="520"/>
        <w:jc w:val="both"/>
        <w:rPr>
          <w:bCs/>
          <w:sz w:val="28"/>
          <w:szCs w:val="28"/>
          <w:lang w:val="uk-UA"/>
        </w:rPr>
      </w:pPr>
      <w:r w:rsidRPr="00B524CF">
        <w:rPr>
          <w:b/>
          <w:sz w:val="28"/>
          <w:szCs w:val="28"/>
          <w:lang w:val="uk-UA"/>
        </w:rPr>
        <w:t xml:space="preserve">Тема: </w:t>
      </w:r>
      <w:r w:rsidRPr="00B524CF">
        <w:rPr>
          <w:bCs/>
          <w:sz w:val="28"/>
          <w:szCs w:val="28"/>
        </w:rPr>
        <w:t>Модель діагностування професійної компетентності педагогів дошкільного</w:t>
      </w:r>
      <w:r w:rsidRPr="00B524CF">
        <w:rPr>
          <w:bCs/>
          <w:sz w:val="28"/>
          <w:szCs w:val="28"/>
          <w:lang w:val="uk-UA"/>
        </w:rPr>
        <w:t xml:space="preserve"> </w:t>
      </w:r>
      <w:r w:rsidRPr="00B524CF">
        <w:rPr>
          <w:bCs/>
          <w:sz w:val="28"/>
          <w:szCs w:val="28"/>
        </w:rPr>
        <w:t>закладу</w:t>
      </w:r>
      <w:r w:rsidRPr="00B524CF">
        <w:rPr>
          <w:bCs/>
          <w:sz w:val="28"/>
          <w:szCs w:val="28"/>
          <w:lang w:val="uk-UA"/>
        </w:rPr>
        <w:t>.</w:t>
      </w:r>
    </w:p>
    <w:p w:rsidR="00B524CF" w:rsidRPr="00B524CF" w:rsidRDefault="00B524CF" w:rsidP="00B524CF">
      <w:pPr>
        <w:spacing w:line="246" w:lineRule="auto"/>
        <w:ind w:right="520" w:firstLine="567"/>
        <w:jc w:val="center"/>
        <w:rPr>
          <w:b/>
          <w:sz w:val="28"/>
          <w:szCs w:val="28"/>
          <w:lang w:val="uk-UA"/>
        </w:rPr>
      </w:pPr>
      <w:r w:rsidRPr="00B524CF">
        <w:rPr>
          <w:b/>
          <w:sz w:val="28"/>
          <w:szCs w:val="28"/>
          <w:lang w:val="uk-UA"/>
        </w:rPr>
        <w:t>План</w:t>
      </w:r>
    </w:p>
    <w:p w:rsidR="00B524CF" w:rsidRPr="00B524CF" w:rsidRDefault="00B524CF" w:rsidP="00B524CF">
      <w:pPr>
        <w:pStyle w:val="a3"/>
        <w:numPr>
          <w:ilvl w:val="1"/>
          <w:numId w:val="19"/>
        </w:numPr>
        <w:tabs>
          <w:tab w:val="left" w:pos="993"/>
        </w:tabs>
        <w:spacing w:line="234" w:lineRule="auto"/>
        <w:jc w:val="both"/>
        <w:rPr>
          <w:sz w:val="28"/>
          <w:szCs w:val="28"/>
          <w:lang w:val="uk-UA"/>
        </w:rPr>
      </w:pPr>
      <w:r w:rsidRPr="00B524CF">
        <w:rPr>
          <w:bCs/>
          <w:iCs/>
          <w:sz w:val="28"/>
          <w:szCs w:val="28"/>
        </w:rPr>
        <w:t>Основн</w:t>
      </w:r>
      <w:r w:rsidRPr="00B524CF">
        <w:rPr>
          <w:bCs/>
          <w:iCs/>
          <w:sz w:val="28"/>
          <w:szCs w:val="28"/>
          <w:lang w:val="uk-UA"/>
        </w:rPr>
        <w:t>і</w:t>
      </w:r>
      <w:r w:rsidRPr="00B524CF">
        <w:rPr>
          <w:bCs/>
          <w:iCs/>
          <w:sz w:val="28"/>
          <w:szCs w:val="28"/>
        </w:rPr>
        <w:t xml:space="preserve"> завдання діагностики професійної компетентності педагога</w:t>
      </w:r>
      <w:r w:rsidRPr="00B524CF">
        <w:rPr>
          <w:bCs/>
          <w:iCs/>
          <w:sz w:val="28"/>
          <w:szCs w:val="28"/>
          <w:lang w:val="uk-UA"/>
        </w:rPr>
        <w:t>.</w:t>
      </w:r>
    </w:p>
    <w:p w:rsidR="00B524CF" w:rsidRPr="00B524CF" w:rsidRDefault="00B524CF" w:rsidP="00B524CF">
      <w:pPr>
        <w:pStyle w:val="a3"/>
        <w:numPr>
          <w:ilvl w:val="1"/>
          <w:numId w:val="19"/>
        </w:numPr>
        <w:tabs>
          <w:tab w:val="left" w:pos="993"/>
        </w:tabs>
        <w:spacing w:line="234" w:lineRule="auto"/>
        <w:jc w:val="both"/>
        <w:rPr>
          <w:sz w:val="28"/>
          <w:szCs w:val="28"/>
          <w:lang w:val="uk-UA"/>
        </w:rPr>
      </w:pPr>
      <w:r w:rsidRPr="00B524CF">
        <w:rPr>
          <w:bCs/>
          <w:iCs/>
          <w:sz w:val="28"/>
          <w:szCs w:val="28"/>
          <w:lang w:val="uk-UA"/>
        </w:rPr>
        <w:t>Е</w:t>
      </w:r>
      <w:r w:rsidRPr="00B524CF">
        <w:rPr>
          <w:bCs/>
          <w:iCs/>
          <w:sz w:val="28"/>
          <w:szCs w:val="28"/>
        </w:rPr>
        <w:t>тапи  моніторингу  професійної компетентності педагога</w:t>
      </w:r>
      <w:r w:rsidRPr="00B524CF">
        <w:rPr>
          <w:bCs/>
          <w:iCs/>
          <w:sz w:val="28"/>
          <w:szCs w:val="28"/>
          <w:lang w:val="uk-UA"/>
        </w:rPr>
        <w:t>.</w:t>
      </w:r>
    </w:p>
    <w:p w:rsidR="00B524CF" w:rsidRPr="00C500BA" w:rsidRDefault="00B524CF" w:rsidP="00B524CF">
      <w:pPr>
        <w:pStyle w:val="a3"/>
        <w:numPr>
          <w:ilvl w:val="1"/>
          <w:numId w:val="19"/>
        </w:numPr>
        <w:tabs>
          <w:tab w:val="left" w:pos="993"/>
        </w:tabs>
        <w:spacing w:line="234" w:lineRule="auto"/>
        <w:jc w:val="both"/>
        <w:rPr>
          <w:sz w:val="28"/>
          <w:szCs w:val="28"/>
          <w:lang w:val="uk-UA"/>
        </w:rPr>
      </w:pPr>
      <w:r w:rsidRPr="00B524CF">
        <w:rPr>
          <w:bCs/>
          <w:sz w:val="28"/>
          <w:szCs w:val="28"/>
        </w:rPr>
        <w:t xml:space="preserve">Складові професійної компетентності педагога </w:t>
      </w:r>
      <w:r w:rsidR="0030507F">
        <w:rPr>
          <w:bCs/>
          <w:sz w:val="28"/>
          <w:szCs w:val="28"/>
          <w:lang w:val="uk-UA"/>
        </w:rPr>
        <w:t>ЗДО</w:t>
      </w:r>
      <w:r w:rsidRPr="00B524CF">
        <w:rPr>
          <w:bCs/>
          <w:sz w:val="28"/>
          <w:szCs w:val="28"/>
          <w:lang w:val="uk-UA"/>
        </w:rPr>
        <w:t>.</w:t>
      </w:r>
    </w:p>
    <w:p w:rsidR="00C500BA" w:rsidRDefault="00C500BA" w:rsidP="00C500BA">
      <w:pPr>
        <w:pStyle w:val="a8"/>
        <w:spacing w:line="322" w:lineRule="exact"/>
        <w:ind w:left="990"/>
      </w:pPr>
      <w:r>
        <w:lastRenderedPageBreak/>
        <w:t>Обговорення питань:</w:t>
      </w:r>
    </w:p>
    <w:p w:rsidR="00C500BA" w:rsidRDefault="00C500BA" w:rsidP="00C500BA">
      <w:pPr>
        <w:pStyle w:val="a3"/>
        <w:widowControl w:val="0"/>
        <w:numPr>
          <w:ilvl w:val="1"/>
          <w:numId w:val="100"/>
        </w:numPr>
        <w:tabs>
          <w:tab w:val="left" w:pos="1271"/>
        </w:tabs>
        <w:autoSpaceDE w:val="0"/>
        <w:autoSpaceDN w:val="0"/>
        <w:contextualSpacing w:val="0"/>
        <w:rPr>
          <w:sz w:val="28"/>
        </w:rPr>
      </w:pPr>
      <w:r>
        <w:rPr>
          <w:sz w:val="28"/>
        </w:rPr>
        <w:t>Організація навчально-виховного процесу.</w:t>
      </w:r>
    </w:p>
    <w:p w:rsidR="00C500BA" w:rsidRDefault="00C500BA" w:rsidP="00C500BA">
      <w:pPr>
        <w:pStyle w:val="a3"/>
        <w:widowControl w:val="0"/>
        <w:numPr>
          <w:ilvl w:val="2"/>
          <w:numId w:val="100"/>
        </w:numPr>
        <w:tabs>
          <w:tab w:val="left" w:pos="1482"/>
        </w:tabs>
        <w:autoSpaceDE w:val="0"/>
        <w:autoSpaceDN w:val="0"/>
        <w:spacing w:before="2"/>
        <w:contextualSpacing w:val="0"/>
        <w:rPr>
          <w:sz w:val="28"/>
        </w:rPr>
      </w:pPr>
      <w:r>
        <w:rPr>
          <w:sz w:val="28"/>
        </w:rPr>
        <w:t>Організаційно-правові засади діяльності</w:t>
      </w:r>
      <w:r>
        <w:rPr>
          <w:spacing w:val="-4"/>
          <w:sz w:val="28"/>
        </w:rPr>
        <w:t xml:space="preserve"> </w:t>
      </w:r>
      <w:r>
        <w:rPr>
          <w:sz w:val="28"/>
          <w:lang w:val="uk-UA"/>
        </w:rPr>
        <w:t>ЗДО</w:t>
      </w:r>
    </w:p>
    <w:p w:rsidR="00C500BA" w:rsidRDefault="00C500BA" w:rsidP="00C500BA">
      <w:pPr>
        <w:pStyle w:val="a3"/>
        <w:widowControl w:val="0"/>
        <w:numPr>
          <w:ilvl w:val="2"/>
          <w:numId w:val="100"/>
        </w:numPr>
        <w:tabs>
          <w:tab w:val="left" w:pos="1483"/>
        </w:tabs>
        <w:autoSpaceDE w:val="0"/>
        <w:autoSpaceDN w:val="0"/>
        <w:spacing w:line="322" w:lineRule="exact"/>
        <w:ind w:hanging="493"/>
        <w:contextualSpacing w:val="0"/>
        <w:rPr>
          <w:sz w:val="28"/>
        </w:rPr>
      </w:pPr>
      <w:r>
        <w:rPr>
          <w:sz w:val="28"/>
        </w:rPr>
        <w:t>Кадрове</w:t>
      </w:r>
      <w:r>
        <w:rPr>
          <w:spacing w:val="-3"/>
          <w:sz w:val="28"/>
        </w:rPr>
        <w:t xml:space="preserve"> </w:t>
      </w:r>
      <w:r>
        <w:rPr>
          <w:sz w:val="28"/>
        </w:rPr>
        <w:t>забезпечення.</w:t>
      </w:r>
    </w:p>
    <w:p w:rsidR="00C500BA" w:rsidRDefault="00C500BA" w:rsidP="00C500BA">
      <w:pPr>
        <w:pStyle w:val="a3"/>
        <w:widowControl w:val="0"/>
        <w:numPr>
          <w:ilvl w:val="2"/>
          <w:numId w:val="100"/>
        </w:numPr>
        <w:tabs>
          <w:tab w:val="left" w:pos="1483"/>
        </w:tabs>
        <w:autoSpaceDE w:val="0"/>
        <w:autoSpaceDN w:val="0"/>
        <w:spacing w:line="322" w:lineRule="exact"/>
        <w:ind w:hanging="493"/>
        <w:contextualSpacing w:val="0"/>
        <w:rPr>
          <w:sz w:val="28"/>
        </w:rPr>
      </w:pPr>
      <w:r>
        <w:rPr>
          <w:sz w:val="28"/>
        </w:rPr>
        <w:t>Матеріально-технічна та навчально-методична</w:t>
      </w:r>
      <w:r>
        <w:rPr>
          <w:spacing w:val="-5"/>
          <w:sz w:val="28"/>
        </w:rPr>
        <w:t xml:space="preserve"> </w:t>
      </w:r>
      <w:r>
        <w:rPr>
          <w:sz w:val="28"/>
        </w:rPr>
        <w:t>база.</w:t>
      </w:r>
    </w:p>
    <w:p w:rsidR="00C500BA" w:rsidRDefault="00C500BA" w:rsidP="00C500BA">
      <w:pPr>
        <w:pStyle w:val="a3"/>
        <w:widowControl w:val="0"/>
        <w:numPr>
          <w:ilvl w:val="2"/>
          <w:numId w:val="100"/>
        </w:numPr>
        <w:tabs>
          <w:tab w:val="left" w:pos="1482"/>
        </w:tabs>
        <w:autoSpaceDE w:val="0"/>
        <w:autoSpaceDN w:val="0"/>
        <w:spacing w:line="322" w:lineRule="exact"/>
        <w:contextualSpacing w:val="0"/>
        <w:rPr>
          <w:sz w:val="28"/>
        </w:rPr>
      </w:pPr>
      <w:r>
        <w:rPr>
          <w:sz w:val="28"/>
        </w:rPr>
        <w:t>Організація харчування</w:t>
      </w:r>
      <w:r>
        <w:rPr>
          <w:spacing w:val="-4"/>
          <w:sz w:val="28"/>
        </w:rPr>
        <w:t xml:space="preserve"> </w:t>
      </w:r>
      <w:r>
        <w:rPr>
          <w:sz w:val="28"/>
        </w:rPr>
        <w:t>дітей.</w:t>
      </w:r>
    </w:p>
    <w:p w:rsidR="00C500BA" w:rsidRDefault="00C500BA" w:rsidP="00C500BA">
      <w:pPr>
        <w:pStyle w:val="a3"/>
        <w:widowControl w:val="0"/>
        <w:numPr>
          <w:ilvl w:val="2"/>
          <w:numId w:val="100"/>
        </w:numPr>
        <w:tabs>
          <w:tab w:val="left" w:pos="1483"/>
        </w:tabs>
        <w:autoSpaceDE w:val="0"/>
        <w:autoSpaceDN w:val="0"/>
        <w:spacing w:line="322" w:lineRule="exact"/>
        <w:ind w:hanging="493"/>
        <w:contextualSpacing w:val="0"/>
        <w:rPr>
          <w:sz w:val="28"/>
        </w:rPr>
      </w:pPr>
      <w:r>
        <w:rPr>
          <w:sz w:val="28"/>
        </w:rPr>
        <w:t>Медичне обслуговування</w:t>
      </w:r>
      <w:r>
        <w:rPr>
          <w:spacing w:val="-1"/>
          <w:sz w:val="28"/>
        </w:rPr>
        <w:t xml:space="preserve"> </w:t>
      </w:r>
      <w:r>
        <w:rPr>
          <w:sz w:val="28"/>
        </w:rPr>
        <w:t>дітей.</w:t>
      </w:r>
    </w:p>
    <w:p w:rsidR="00C500BA" w:rsidRDefault="00C500BA" w:rsidP="00C500BA">
      <w:pPr>
        <w:pStyle w:val="a3"/>
        <w:widowControl w:val="0"/>
        <w:numPr>
          <w:ilvl w:val="1"/>
          <w:numId w:val="100"/>
        </w:numPr>
        <w:tabs>
          <w:tab w:val="left" w:pos="1271"/>
        </w:tabs>
        <w:autoSpaceDE w:val="0"/>
        <w:autoSpaceDN w:val="0"/>
        <w:spacing w:line="322" w:lineRule="exact"/>
        <w:contextualSpacing w:val="0"/>
        <w:rPr>
          <w:sz w:val="28"/>
        </w:rPr>
      </w:pPr>
      <w:r>
        <w:rPr>
          <w:sz w:val="28"/>
        </w:rPr>
        <w:t>Результативність навчально-виховного</w:t>
      </w:r>
      <w:r>
        <w:rPr>
          <w:spacing w:val="-1"/>
          <w:sz w:val="28"/>
        </w:rPr>
        <w:t xml:space="preserve"> </w:t>
      </w:r>
      <w:r>
        <w:rPr>
          <w:sz w:val="28"/>
        </w:rPr>
        <w:t>процесу.</w:t>
      </w:r>
    </w:p>
    <w:p w:rsidR="00C500BA" w:rsidRDefault="00C500BA" w:rsidP="00C500BA">
      <w:pPr>
        <w:pStyle w:val="a3"/>
        <w:widowControl w:val="0"/>
        <w:numPr>
          <w:ilvl w:val="2"/>
          <w:numId w:val="100"/>
        </w:numPr>
        <w:tabs>
          <w:tab w:val="left" w:pos="1595"/>
        </w:tabs>
        <w:autoSpaceDE w:val="0"/>
        <w:autoSpaceDN w:val="0"/>
        <w:spacing w:line="242" w:lineRule="auto"/>
        <w:ind w:left="990" w:right="105" w:firstLine="0"/>
        <w:contextualSpacing w:val="0"/>
        <w:rPr>
          <w:sz w:val="28"/>
        </w:rPr>
      </w:pPr>
      <w:r>
        <w:rPr>
          <w:sz w:val="28"/>
        </w:rPr>
        <w:t>Інваріантна та варіативна частини змісту дошкільної освіти (за освітніми</w:t>
      </w:r>
      <w:r>
        <w:rPr>
          <w:spacing w:val="-1"/>
          <w:sz w:val="28"/>
        </w:rPr>
        <w:t xml:space="preserve"> </w:t>
      </w:r>
      <w:r>
        <w:rPr>
          <w:sz w:val="28"/>
        </w:rPr>
        <w:t>лініями).</w:t>
      </w:r>
    </w:p>
    <w:p w:rsidR="00C500BA" w:rsidRDefault="00C500BA" w:rsidP="00C500BA">
      <w:pPr>
        <w:pStyle w:val="a3"/>
        <w:widowControl w:val="0"/>
        <w:numPr>
          <w:ilvl w:val="2"/>
          <w:numId w:val="100"/>
        </w:numPr>
        <w:tabs>
          <w:tab w:val="left" w:pos="1482"/>
        </w:tabs>
        <w:autoSpaceDE w:val="0"/>
        <w:autoSpaceDN w:val="0"/>
        <w:spacing w:line="317" w:lineRule="exact"/>
        <w:contextualSpacing w:val="0"/>
        <w:rPr>
          <w:sz w:val="28"/>
        </w:rPr>
      </w:pPr>
      <w:r>
        <w:rPr>
          <w:sz w:val="28"/>
        </w:rPr>
        <w:t>Організація свят, виховних та спортивно-масових</w:t>
      </w:r>
      <w:r>
        <w:rPr>
          <w:spacing w:val="-4"/>
          <w:sz w:val="28"/>
        </w:rPr>
        <w:t xml:space="preserve"> </w:t>
      </w:r>
      <w:r>
        <w:rPr>
          <w:sz w:val="28"/>
        </w:rPr>
        <w:t>заходів.</w:t>
      </w:r>
    </w:p>
    <w:p w:rsidR="00C500BA" w:rsidRDefault="00C500BA" w:rsidP="00C500BA">
      <w:pPr>
        <w:pStyle w:val="a3"/>
        <w:widowControl w:val="0"/>
        <w:numPr>
          <w:ilvl w:val="1"/>
          <w:numId w:val="100"/>
        </w:numPr>
        <w:tabs>
          <w:tab w:val="left" w:pos="1271"/>
        </w:tabs>
        <w:autoSpaceDE w:val="0"/>
        <w:autoSpaceDN w:val="0"/>
        <w:spacing w:line="322" w:lineRule="exact"/>
        <w:contextualSpacing w:val="0"/>
        <w:rPr>
          <w:sz w:val="28"/>
        </w:rPr>
      </w:pPr>
      <w:r>
        <w:rPr>
          <w:sz w:val="28"/>
        </w:rPr>
        <w:t>Окремі питання управління дошкільним навчальним</w:t>
      </w:r>
      <w:r>
        <w:rPr>
          <w:spacing w:val="-6"/>
          <w:sz w:val="28"/>
        </w:rPr>
        <w:t xml:space="preserve"> </w:t>
      </w:r>
      <w:r>
        <w:rPr>
          <w:sz w:val="28"/>
        </w:rPr>
        <w:t>закладом.</w:t>
      </w:r>
    </w:p>
    <w:p w:rsidR="00C500BA" w:rsidRDefault="00C500BA" w:rsidP="00C500BA">
      <w:pPr>
        <w:pStyle w:val="a3"/>
        <w:widowControl w:val="0"/>
        <w:numPr>
          <w:ilvl w:val="0"/>
          <w:numId w:val="102"/>
        </w:numPr>
        <w:tabs>
          <w:tab w:val="left" w:pos="1317"/>
        </w:tabs>
        <w:autoSpaceDE w:val="0"/>
        <w:autoSpaceDN w:val="0"/>
        <w:spacing w:line="322" w:lineRule="exact"/>
        <w:contextualSpacing w:val="0"/>
        <w:rPr>
          <w:sz w:val="28"/>
        </w:rPr>
      </w:pPr>
      <w:r>
        <w:rPr>
          <w:sz w:val="28"/>
        </w:rPr>
        <w:t>Перевірка виконання самостійної роботи.</w:t>
      </w:r>
    </w:p>
    <w:p w:rsidR="00C500BA" w:rsidRPr="00C500BA" w:rsidRDefault="00C500BA" w:rsidP="00C500BA">
      <w:pPr>
        <w:pStyle w:val="1"/>
        <w:spacing w:line="322" w:lineRule="exact"/>
        <w:ind w:left="851"/>
        <w:rPr>
          <w:b w:val="0"/>
          <w:color w:val="auto"/>
        </w:rPr>
      </w:pPr>
      <w:r w:rsidRPr="00C500BA">
        <w:rPr>
          <w:color w:val="auto"/>
        </w:rPr>
        <w:t xml:space="preserve">Основна література: </w:t>
      </w:r>
      <w:r w:rsidRPr="00C500BA">
        <w:rPr>
          <w:b w:val="0"/>
          <w:color w:val="auto"/>
        </w:rPr>
        <w:t>2-5.</w:t>
      </w:r>
    </w:p>
    <w:p w:rsidR="00C500BA" w:rsidRDefault="00C500BA" w:rsidP="00C500BA">
      <w:pPr>
        <w:ind w:left="851"/>
        <w:rPr>
          <w:sz w:val="28"/>
        </w:rPr>
      </w:pPr>
      <w:r w:rsidRPr="00C500BA">
        <w:rPr>
          <w:b/>
          <w:sz w:val="28"/>
        </w:rPr>
        <w:t xml:space="preserve">Додаткова література: </w:t>
      </w:r>
      <w:r w:rsidRPr="00C500BA">
        <w:rPr>
          <w:sz w:val="28"/>
        </w:rPr>
        <w:t>1-4</w:t>
      </w:r>
      <w:r>
        <w:rPr>
          <w:sz w:val="28"/>
        </w:rPr>
        <w:t>.</w:t>
      </w:r>
    </w:p>
    <w:p w:rsidR="00C500BA" w:rsidRPr="00B524CF" w:rsidRDefault="00C500BA" w:rsidP="00C500BA">
      <w:pPr>
        <w:pStyle w:val="a3"/>
        <w:tabs>
          <w:tab w:val="left" w:pos="993"/>
        </w:tabs>
        <w:spacing w:line="234" w:lineRule="auto"/>
        <w:jc w:val="both"/>
        <w:rPr>
          <w:sz w:val="28"/>
          <w:szCs w:val="28"/>
          <w:lang w:val="uk-UA"/>
        </w:rPr>
      </w:pPr>
    </w:p>
    <w:p w:rsidR="00B524CF" w:rsidRPr="00B524CF" w:rsidRDefault="00A67FA2" w:rsidP="00A67FA2">
      <w:pPr>
        <w:spacing w:line="238" w:lineRule="auto"/>
        <w:ind w:firstLine="360"/>
        <w:jc w:val="both"/>
        <w:rPr>
          <w:b/>
          <w:sz w:val="28"/>
          <w:szCs w:val="28"/>
          <w:lang w:val="uk-UA"/>
        </w:rPr>
      </w:pPr>
      <w:r>
        <w:t xml:space="preserve">Розробити схеми діагностики різних напрямів роботи </w:t>
      </w:r>
      <w:r>
        <w:rPr>
          <w:lang w:val="uk-UA"/>
        </w:rPr>
        <w:t>ЗДО</w:t>
      </w:r>
      <w:r>
        <w:t>.</w:t>
      </w:r>
    </w:p>
    <w:p w:rsidR="00C500BA" w:rsidRDefault="00C500BA" w:rsidP="00B524CF">
      <w:pPr>
        <w:pStyle w:val="a3"/>
        <w:spacing w:line="238" w:lineRule="auto"/>
        <w:jc w:val="center"/>
        <w:rPr>
          <w:b/>
          <w:sz w:val="28"/>
          <w:szCs w:val="28"/>
          <w:lang w:val="uk-UA"/>
        </w:rPr>
      </w:pPr>
    </w:p>
    <w:p w:rsidR="00C500BA" w:rsidRDefault="00C500BA" w:rsidP="00B524CF">
      <w:pPr>
        <w:pStyle w:val="a3"/>
        <w:spacing w:line="238" w:lineRule="auto"/>
        <w:jc w:val="center"/>
        <w:rPr>
          <w:b/>
          <w:sz w:val="28"/>
          <w:szCs w:val="28"/>
          <w:lang w:val="uk-UA"/>
        </w:rPr>
      </w:pPr>
    </w:p>
    <w:p w:rsidR="00C500BA" w:rsidRDefault="00C500BA" w:rsidP="00B524CF">
      <w:pPr>
        <w:pStyle w:val="a3"/>
        <w:spacing w:line="238" w:lineRule="auto"/>
        <w:jc w:val="center"/>
        <w:rPr>
          <w:b/>
          <w:sz w:val="28"/>
          <w:szCs w:val="28"/>
          <w:lang w:val="uk-UA"/>
        </w:rPr>
      </w:pPr>
    </w:p>
    <w:p w:rsidR="00C500BA" w:rsidRDefault="00C500BA" w:rsidP="00B524CF">
      <w:pPr>
        <w:pStyle w:val="a3"/>
        <w:spacing w:line="238" w:lineRule="auto"/>
        <w:jc w:val="center"/>
        <w:rPr>
          <w:b/>
          <w:sz w:val="28"/>
          <w:szCs w:val="28"/>
          <w:lang w:val="uk-UA"/>
        </w:rPr>
      </w:pPr>
    </w:p>
    <w:p w:rsidR="00C500BA" w:rsidRDefault="00C500BA" w:rsidP="00B524CF">
      <w:pPr>
        <w:pStyle w:val="a3"/>
        <w:spacing w:line="238" w:lineRule="auto"/>
        <w:jc w:val="center"/>
        <w:rPr>
          <w:b/>
          <w:sz w:val="28"/>
          <w:szCs w:val="28"/>
          <w:lang w:val="uk-UA"/>
        </w:rPr>
      </w:pPr>
    </w:p>
    <w:p w:rsidR="00C500BA" w:rsidRDefault="00C500BA" w:rsidP="00B524CF">
      <w:pPr>
        <w:pStyle w:val="a3"/>
        <w:spacing w:line="238" w:lineRule="auto"/>
        <w:jc w:val="center"/>
        <w:rPr>
          <w:b/>
          <w:sz w:val="28"/>
          <w:szCs w:val="28"/>
          <w:lang w:val="uk-UA"/>
        </w:rPr>
      </w:pPr>
    </w:p>
    <w:p w:rsidR="00C500BA" w:rsidRDefault="00C500BA" w:rsidP="00B524CF">
      <w:pPr>
        <w:pStyle w:val="a3"/>
        <w:spacing w:line="238" w:lineRule="auto"/>
        <w:jc w:val="center"/>
        <w:rPr>
          <w:b/>
          <w:sz w:val="28"/>
          <w:szCs w:val="28"/>
          <w:lang w:val="uk-UA"/>
        </w:rPr>
      </w:pPr>
    </w:p>
    <w:p w:rsidR="00C500BA" w:rsidRDefault="00C500BA" w:rsidP="00B524CF">
      <w:pPr>
        <w:pStyle w:val="a3"/>
        <w:spacing w:line="238" w:lineRule="auto"/>
        <w:jc w:val="center"/>
        <w:rPr>
          <w:b/>
          <w:sz w:val="28"/>
          <w:szCs w:val="28"/>
          <w:lang w:val="uk-UA"/>
        </w:rPr>
      </w:pPr>
    </w:p>
    <w:p w:rsidR="00C500BA" w:rsidRDefault="00C500BA" w:rsidP="00B524CF">
      <w:pPr>
        <w:pStyle w:val="a3"/>
        <w:spacing w:line="238" w:lineRule="auto"/>
        <w:jc w:val="center"/>
        <w:rPr>
          <w:b/>
          <w:sz w:val="28"/>
          <w:szCs w:val="28"/>
          <w:lang w:val="uk-UA"/>
        </w:rPr>
      </w:pPr>
    </w:p>
    <w:p w:rsidR="00C500BA" w:rsidRDefault="00C500BA" w:rsidP="00B524CF">
      <w:pPr>
        <w:pStyle w:val="a3"/>
        <w:spacing w:line="238" w:lineRule="auto"/>
        <w:jc w:val="center"/>
        <w:rPr>
          <w:b/>
          <w:sz w:val="28"/>
          <w:szCs w:val="28"/>
          <w:lang w:val="uk-UA"/>
        </w:rPr>
      </w:pPr>
    </w:p>
    <w:p w:rsidR="00C500BA" w:rsidRDefault="00C500BA" w:rsidP="00B524CF">
      <w:pPr>
        <w:pStyle w:val="a3"/>
        <w:spacing w:line="238" w:lineRule="auto"/>
        <w:jc w:val="center"/>
        <w:rPr>
          <w:b/>
          <w:sz w:val="28"/>
          <w:szCs w:val="28"/>
          <w:lang w:val="uk-UA"/>
        </w:rPr>
      </w:pPr>
    </w:p>
    <w:p w:rsidR="00C500BA" w:rsidRDefault="00C500BA" w:rsidP="00B524CF">
      <w:pPr>
        <w:pStyle w:val="a3"/>
        <w:spacing w:line="238" w:lineRule="auto"/>
        <w:jc w:val="center"/>
        <w:rPr>
          <w:b/>
          <w:sz w:val="28"/>
          <w:szCs w:val="28"/>
          <w:lang w:val="uk-UA"/>
        </w:rPr>
      </w:pPr>
    </w:p>
    <w:p w:rsidR="00C500BA" w:rsidRDefault="00C500BA" w:rsidP="00B524CF">
      <w:pPr>
        <w:pStyle w:val="a3"/>
        <w:spacing w:line="238" w:lineRule="auto"/>
        <w:jc w:val="center"/>
        <w:rPr>
          <w:b/>
          <w:sz w:val="28"/>
          <w:szCs w:val="28"/>
          <w:lang w:val="uk-UA"/>
        </w:rPr>
      </w:pPr>
    </w:p>
    <w:p w:rsidR="00C500BA" w:rsidRDefault="00C500BA" w:rsidP="00B524CF">
      <w:pPr>
        <w:pStyle w:val="a3"/>
        <w:spacing w:line="238" w:lineRule="auto"/>
        <w:jc w:val="center"/>
        <w:rPr>
          <w:b/>
          <w:sz w:val="28"/>
          <w:szCs w:val="28"/>
          <w:lang w:val="uk-UA"/>
        </w:rPr>
      </w:pPr>
    </w:p>
    <w:p w:rsidR="00C500BA" w:rsidRDefault="00C500BA" w:rsidP="00B524CF">
      <w:pPr>
        <w:pStyle w:val="a3"/>
        <w:spacing w:line="238" w:lineRule="auto"/>
        <w:jc w:val="center"/>
        <w:rPr>
          <w:b/>
          <w:sz w:val="28"/>
          <w:szCs w:val="28"/>
          <w:lang w:val="uk-UA"/>
        </w:rPr>
      </w:pPr>
    </w:p>
    <w:p w:rsidR="00C500BA" w:rsidRDefault="00C500BA" w:rsidP="00B524CF">
      <w:pPr>
        <w:pStyle w:val="a3"/>
        <w:spacing w:line="238" w:lineRule="auto"/>
        <w:jc w:val="center"/>
        <w:rPr>
          <w:b/>
          <w:sz w:val="28"/>
          <w:szCs w:val="28"/>
          <w:lang w:val="uk-UA"/>
        </w:rPr>
      </w:pPr>
    </w:p>
    <w:p w:rsidR="00C500BA" w:rsidRDefault="00C500BA" w:rsidP="00B524CF">
      <w:pPr>
        <w:pStyle w:val="a3"/>
        <w:spacing w:line="238" w:lineRule="auto"/>
        <w:jc w:val="center"/>
        <w:rPr>
          <w:b/>
          <w:sz w:val="28"/>
          <w:szCs w:val="28"/>
          <w:lang w:val="uk-UA"/>
        </w:rPr>
      </w:pPr>
    </w:p>
    <w:p w:rsidR="00C500BA" w:rsidRDefault="00C500BA" w:rsidP="00B524CF">
      <w:pPr>
        <w:pStyle w:val="a3"/>
        <w:spacing w:line="238" w:lineRule="auto"/>
        <w:jc w:val="center"/>
        <w:rPr>
          <w:b/>
          <w:sz w:val="28"/>
          <w:szCs w:val="28"/>
          <w:lang w:val="uk-UA"/>
        </w:rPr>
      </w:pPr>
    </w:p>
    <w:p w:rsidR="00C500BA" w:rsidRDefault="00C500BA" w:rsidP="00B524CF">
      <w:pPr>
        <w:pStyle w:val="a3"/>
        <w:spacing w:line="238" w:lineRule="auto"/>
        <w:jc w:val="center"/>
        <w:rPr>
          <w:b/>
          <w:sz w:val="28"/>
          <w:szCs w:val="28"/>
          <w:lang w:val="uk-UA"/>
        </w:rPr>
      </w:pPr>
    </w:p>
    <w:p w:rsidR="00CB1B37" w:rsidRDefault="00CB1B37" w:rsidP="00B524CF">
      <w:pPr>
        <w:pStyle w:val="a3"/>
        <w:spacing w:line="238" w:lineRule="auto"/>
        <w:jc w:val="center"/>
        <w:rPr>
          <w:b/>
          <w:sz w:val="28"/>
          <w:szCs w:val="28"/>
          <w:lang w:val="uk-UA"/>
        </w:rPr>
      </w:pPr>
    </w:p>
    <w:p w:rsidR="00CB1B37" w:rsidRDefault="00CB1B37" w:rsidP="00B524CF">
      <w:pPr>
        <w:pStyle w:val="a3"/>
        <w:spacing w:line="238" w:lineRule="auto"/>
        <w:jc w:val="center"/>
        <w:rPr>
          <w:b/>
          <w:sz w:val="28"/>
          <w:szCs w:val="28"/>
          <w:lang w:val="uk-UA"/>
        </w:rPr>
      </w:pPr>
    </w:p>
    <w:p w:rsidR="00CB1B37" w:rsidRDefault="00CB1B37" w:rsidP="00B524CF">
      <w:pPr>
        <w:pStyle w:val="a3"/>
        <w:spacing w:line="238" w:lineRule="auto"/>
        <w:jc w:val="center"/>
        <w:rPr>
          <w:b/>
          <w:sz w:val="28"/>
          <w:szCs w:val="28"/>
          <w:lang w:val="uk-UA"/>
        </w:rPr>
      </w:pPr>
    </w:p>
    <w:p w:rsidR="00CB1B37" w:rsidRPr="00A67FA2" w:rsidRDefault="00CB1B37" w:rsidP="00A67FA2">
      <w:pPr>
        <w:spacing w:line="238" w:lineRule="auto"/>
        <w:rPr>
          <w:b/>
          <w:sz w:val="28"/>
          <w:szCs w:val="28"/>
          <w:lang w:val="uk-UA"/>
        </w:rPr>
      </w:pPr>
    </w:p>
    <w:p w:rsidR="00CB1B37" w:rsidRDefault="00CB1B37" w:rsidP="00B524CF">
      <w:pPr>
        <w:pStyle w:val="a3"/>
        <w:spacing w:line="238" w:lineRule="auto"/>
        <w:jc w:val="center"/>
        <w:rPr>
          <w:b/>
          <w:sz w:val="28"/>
          <w:szCs w:val="28"/>
          <w:lang w:val="uk-UA"/>
        </w:rPr>
      </w:pPr>
    </w:p>
    <w:p w:rsidR="00B524CF" w:rsidRPr="00B524CF" w:rsidRDefault="00B524CF" w:rsidP="00B524CF">
      <w:pPr>
        <w:pStyle w:val="a3"/>
        <w:spacing w:line="238" w:lineRule="auto"/>
        <w:jc w:val="center"/>
        <w:rPr>
          <w:b/>
          <w:sz w:val="28"/>
          <w:szCs w:val="28"/>
          <w:lang w:val="uk-UA"/>
        </w:rPr>
      </w:pPr>
      <w:r w:rsidRPr="00B524CF">
        <w:rPr>
          <w:b/>
          <w:sz w:val="28"/>
          <w:szCs w:val="28"/>
          <w:lang w:val="uk-UA"/>
        </w:rPr>
        <w:t xml:space="preserve">Практична робота </w:t>
      </w:r>
    </w:p>
    <w:p w:rsidR="00B524CF" w:rsidRPr="00B524CF" w:rsidRDefault="00B524CF" w:rsidP="00B524CF">
      <w:pPr>
        <w:spacing w:line="238" w:lineRule="auto"/>
        <w:rPr>
          <w:bCs/>
          <w:sz w:val="28"/>
          <w:szCs w:val="28"/>
          <w:lang w:val="uk-UA"/>
        </w:rPr>
      </w:pPr>
      <w:r w:rsidRPr="00B524CF">
        <w:rPr>
          <w:b/>
          <w:sz w:val="28"/>
          <w:szCs w:val="28"/>
          <w:lang w:val="uk-UA"/>
        </w:rPr>
        <w:t xml:space="preserve">Тема: </w:t>
      </w:r>
      <w:r w:rsidRPr="00B524CF">
        <w:rPr>
          <w:bCs/>
          <w:sz w:val="28"/>
          <w:szCs w:val="28"/>
        </w:rPr>
        <w:t>Психологічний супровід творчого педагогічного колективу.</w:t>
      </w:r>
    </w:p>
    <w:p w:rsidR="00B524CF" w:rsidRPr="00B524CF" w:rsidRDefault="00B524CF" w:rsidP="00B524CF">
      <w:pPr>
        <w:spacing w:line="238" w:lineRule="auto"/>
        <w:ind w:firstLine="360"/>
        <w:jc w:val="center"/>
        <w:rPr>
          <w:b/>
          <w:bCs/>
          <w:sz w:val="28"/>
          <w:szCs w:val="28"/>
          <w:lang w:val="uk-UA"/>
        </w:rPr>
      </w:pPr>
      <w:r w:rsidRPr="00B524CF">
        <w:rPr>
          <w:b/>
          <w:bCs/>
          <w:sz w:val="28"/>
          <w:szCs w:val="28"/>
          <w:lang w:val="uk-UA"/>
        </w:rPr>
        <w:t>План</w:t>
      </w:r>
    </w:p>
    <w:p w:rsidR="00CB1B37" w:rsidRPr="00CB1B37" w:rsidRDefault="00B524CF" w:rsidP="00CB1B37">
      <w:pPr>
        <w:pStyle w:val="a3"/>
        <w:numPr>
          <w:ilvl w:val="0"/>
          <w:numId w:val="103"/>
        </w:numPr>
        <w:rPr>
          <w:sz w:val="28"/>
          <w:szCs w:val="28"/>
        </w:rPr>
      </w:pPr>
      <w:r w:rsidRPr="00CB1B37">
        <w:rPr>
          <w:rFonts w:eastAsia="Cambria"/>
          <w:bCs/>
          <w:sz w:val="28"/>
          <w:szCs w:val="28"/>
        </w:rPr>
        <w:t>Психологічний клімат у педагогічному колективі</w:t>
      </w:r>
      <w:r w:rsidRPr="00CB1B37">
        <w:rPr>
          <w:rFonts w:eastAsia="Cambria"/>
          <w:bCs/>
          <w:sz w:val="28"/>
          <w:szCs w:val="28"/>
          <w:lang w:val="uk-UA"/>
        </w:rPr>
        <w:t>.</w:t>
      </w:r>
    </w:p>
    <w:p w:rsidR="00B524CF" w:rsidRPr="00CB1B37" w:rsidRDefault="00B524CF" w:rsidP="00CB1B37">
      <w:pPr>
        <w:pStyle w:val="a3"/>
        <w:numPr>
          <w:ilvl w:val="0"/>
          <w:numId w:val="103"/>
        </w:numPr>
        <w:rPr>
          <w:sz w:val="28"/>
          <w:szCs w:val="28"/>
        </w:rPr>
      </w:pPr>
      <w:r w:rsidRPr="00CB1B37">
        <w:rPr>
          <w:rFonts w:eastAsia="Cambria"/>
          <w:bCs/>
          <w:sz w:val="28"/>
          <w:szCs w:val="28"/>
        </w:rPr>
        <w:t>Педагогічний колектив: спілкування</w:t>
      </w:r>
      <w:r w:rsidRPr="00CB1B37">
        <w:rPr>
          <w:rFonts w:eastAsia="Cambria"/>
          <w:bCs/>
          <w:sz w:val="28"/>
          <w:szCs w:val="28"/>
          <w:lang w:val="uk-UA"/>
        </w:rPr>
        <w:t xml:space="preserve"> </w:t>
      </w:r>
      <w:r w:rsidRPr="00CB1B37">
        <w:rPr>
          <w:rFonts w:eastAsia="Cambria"/>
          <w:bCs/>
          <w:sz w:val="28"/>
          <w:szCs w:val="28"/>
        </w:rPr>
        <w:t>розвиток особистості педагога</w:t>
      </w:r>
      <w:r w:rsidRPr="00CB1B37">
        <w:rPr>
          <w:rFonts w:eastAsia="Cambria"/>
          <w:bCs/>
          <w:sz w:val="28"/>
          <w:szCs w:val="28"/>
          <w:lang w:val="uk-UA"/>
        </w:rPr>
        <w:t>.</w:t>
      </w:r>
    </w:p>
    <w:p w:rsidR="00CB1B37" w:rsidRDefault="00CB1B37" w:rsidP="00CB1B37">
      <w:pPr>
        <w:pStyle w:val="a8"/>
        <w:ind w:left="841" w:right="6046"/>
      </w:pPr>
      <w:r>
        <w:lastRenderedPageBreak/>
        <w:t>Обговорення питань:</w:t>
      </w:r>
    </w:p>
    <w:p w:rsidR="00CB1B37" w:rsidRDefault="00CB1B37" w:rsidP="00CB1B37">
      <w:pPr>
        <w:pStyle w:val="a3"/>
        <w:widowControl w:val="0"/>
        <w:numPr>
          <w:ilvl w:val="1"/>
          <w:numId w:val="102"/>
        </w:numPr>
        <w:tabs>
          <w:tab w:val="left" w:pos="1271"/>
        </w:tabs>
        <w:autoSpaceDE w:val="0"/>
        <w:autoSpaceDN w:val="0"/>
        <w:spacing w:line="321" w:lineRule="exact"/>
        <w:contextualSpacing w:val="0"/>
        <w:rPr>
          <w:sz w:val="28"/>
        </w:rPr>
      </w:pPr>
      <w:r>
        <w:rPr>
          <w:sz w:val="28"/>
        </w:rPr>
        <w:t>Педагогічний аналіз, його</w:t>
      </w:r>
      <w:r>
        <w:rPr>
          <w:spacing w:val="-1"/>
          <w:sz w:val="28"/>
        </w:rPr>
        <w:t xml:space="preserve"> </w:t>
      </w:r>
      <w:r>
        <w:rPr>
          <w:sz w:val="28"/>
        </w:rPr>
        <w:t>складові.</w:t>
      </w:r>
    </w:p>
    <w:p w:rsidR="00CB1B37" w:rsidRPr="00CB1B37" w:rsidRDefault="00CB1B37" w:rsidP="00CB1B37">
      <w:pPr>
        <w:pStyle w:val="a3"/>
        <w:widowControl w:val="0"/>
        <w:numPr>
          <w:ilvl w:val="1"/>
          <w:numId w:val="102"/>
        </w:numPr>
        <w:tabs>
          <w:tab w:val="left" w:pos="1362"/>
        </w:tabs>
        <w:autoSpaceDE w:val="0"/>
        <w:autoSpaceDN w:val="0"/>
        <w:spacing w:line="242" w:lineRule="auto"/>
        <w:ind w:right="391"/>
        <w:contextualSpacing w:val="0"/>
        <w:rPr>
          <w:sz w:val="28"/>
        </w:rPr>
      </w:pPr>
      <w:r>
        <w:rPr>
          <w:sz w:val="28"/>
        </w:rPr>
        <w:t>Сучасні психолого-педагогічні вимоги до професійної діяльності вихователів</w:t>
      </w:r>
      <w:r>
        <w:rPr>
          <w:spacing w:val="-3"/>
          <w:sz w:val="28"/>
        </w:rPr>
        <w:t xml:space="preserve"> </w:t>
      </w:r>
      <w:r>
        <w:rPr>
          <w:sz w:val="28"/>
          <w:lang w:val="uk-UA"/>
        </w:rPr>
        <w:t>здо</w:t>
      </w:r>
      <w:r>
        <w:rPr>
          <w:sz w:val="28"/>
        </w:rPr>
        <w:t>.</w:t>
      </w:r>
    </w:p>
    <w:p w:rsidR="00CB1B37" w:rsidRDefault="00CB1B37" w:rsidP="00CB1B37">
      <w:pPr>
        <w:pStyle w:val="a3"/>
        <w:widowControl w:val="0"/>
        <w:numPr>
          <w:ilvl w:val="1"/>
          <w:numId w:val="102"/>
        </w:numPr>
        <w:tabs>
          <w:tab w:val="left" w:pos="1334"/>
        </w:tabs>
        <w:autoSpaceDE w:val="0"/>
        <w:autoSpaceDN w:val="0"/>
        <w:spacing w:before="89"/>
        <w:ind w:right="396"/>
        <w:contextualSpacing w:val="0"/>
        <w:rPr>
          <w:sz w:val="28"/>
        </w:rPr>
      </w:pPr>
      <w:r>
        <w:rPr>
          <w:sz w:val="28"/>
        </w:rPr>
        <w:t>Атестація педагогічних працівників як один із засобів управління якістю освіти в</w:t>
      </w:r>
      <w:r>
        <w:rPr>
          <w:spacing w:val="-6"/>
          <w:sz w:val="28"/>
        </w:rPr>
        <w:t xml:space="preserve"> </w:t>
      </w:r>
      <w:r>
        <w:rPr>
          <w:sz w:val="28"/>
          <w:lang w:val="uk-UA"/>
        </w:rPr>
        <w:t>здо</w:t>
      </w:r>
      <w:r>
        <w:rPr>
          <w:sz w:val="28"/>
        </w:rPr>
        <w:t>.</w:t>
      </w:r>
    </w:p>
    <w:p w:rsidR="00CB1B37" w:rsidRDefault="00CB1B37" w:rsidP="00CB1B37">
      <w:pPr>
        <w:pStyle w:val="a8"/>
        <w:spacing w:line="321" w:lineRule="exact"/>
        <w:ind w:left="990"/>
      </w:pPr>
      <w:r>
        <w:t>II. Перевірка виконання самостійної роботи.</w:t>
      </w:r>
    </w:p>
    <w:p w:rsidR="00CB1B37" w:rsidRPr="00CB1B37" w:rsidRDefault="00CB1B37" w:rsidP="00CB1B37">
      <w:pPr>
        <w:pStyle w:val="1"/>
        <w:ind w:left="993"/>
        <w:rPr>
          <w:b w:val="0"/>
          <w:color w:val="auto"/>
        </w:rPr>
      </w:pPr>
      <w:r w:rsidRPr="00CB1B37">
        <w:rPr>
          <w:color w:val="auto"/>
        </w:rPr>
        <w:t>Основна література:</w:t>
      </w:r>
      <w:r w:rsidRPr="00CB1B37">
        <w:rPr>
          <w:color w:val="auto"/>
          <w:spacing w:val="-5"/>
        </w:rPr>
        <w:t xml:space="preserve"> </w:t>
      </w:r>
      <w:r w:rsidRPr="00CB1B37">
        <w:rPr>
          <w:b w:val="0"/>
          <w:color w:val="auto"/>
        </w:rPr>
        <w:t>2-3.</w:t>
      </w:r>
    </w:p>
    <w:p w:rsidR="00CB1B37" w:rsidRPr="00CB1B37" w:rsidRDefault="00CB1B37" w:rsidP="00CB1B37">
      <w:pPr>
        <w:spacing w:before="2" w:line="322" w:lineRule="exact"/>
        <w:ind w:left="982"/>
        <w:rPr>
          <w:sz w:val="28"/>
        </w:rPr>
      </w:pPr>
      <w:r w:rsidRPr="00CB1B37">
        <w:rPr>
          <w:b/>
          <w:sz w:val="28"/>
        </w:rPr>
        <w:t>Додаткова література:</w:t>
      </w:r>
      <w:r w:rsidRPr="00CB1B37">
        <w:rPr>
          <w:b/>
          <w:spacing w:val="-6"/>
          <w:sz w:val="28"/>
        </w:rPr>
        <w:t xml:space="preserve"> </w:t>
      </w:r>
      <w:r w:rsidRPr="00CB1B37">
        <w:rPr>
          <w:sz w:val="28"/>
        </w:rPr>
        <w:t>2.</w:t>
      </w:r>
    </w:p>
    <w:p w:rsidR="00CB1B37" w:rsidRPr="00CB1B37" w:rsidRDefault="00CB1B37" w:rsidP="00CB1B37">
      <w:pPr>
        <w:pStyle w:val="a8"/>
        <w:tabs>
          <w:tab w:val="left" w:pos="2344"/>
          <w:tab w:val="left" w:pos="2797"/>
          <w:tab w:val="left" w:pos="3731"/>
          <w:tab w:val="left" w:pos="5167"/>
          <w:tab w:val="left" w:pos="6899"/>
          <w:tab w:val="left" w:pos="8091"/>
        </w:tabs>
        <w:ind w:left="282" w:right="375" w:firstLine="707"/>
      </w:pPr>
      <w:r w:rsidRPr="00CB1B37">
        <w:t>Контроль</w:t>
      </w:r>
      <w:r w:rsidRPr="00CB1B37">
        <w:tab/>
        <w:t>та</w:t>
      </w:r>
      <w:r w:rsidRPr="00CB1B37">
        <w:tab/>
        <w:t>аналіз</w:t>
      </w:r>
      <w:r w:rsidRPr="00CB1B37">
        <w:tab/>
        <w:t>діяльності</w:t>
      </w:r>
      <w:r w:rsidRPr="00CB1B37">
        <w:tab/>
        <w:t>дошкільного</w:t>
      </w:r>
      <w:r w:rsidRPr="00CB1B37">
        <w:tab/>
        <w:t>закладу.</w:t>
      </w:r>
      <w:r w:rsidRPr="00CB1B37">
        <w:tab/>
        <w:t>Керівникам і методистам</w:t>
      </w:r>
      <w:r w:rsidRPr="00CB1B37">
        <w:rPr>
          <w:spacing w:val="15"/>
        </w:rPr>
        <w:t xml:space="preserve"> </w:t>
      </w:r>
      <w:r w:rsidRPr="00CB1B37">
        <w:t>/</w:t>
      </w:r>
      <w:r w:rsidRPr="00CB1B37">
        <w:rPr>
          <w:spacing w:val="13"/>
        </w:rPr>
        <w:t xml:space="preserve"> </w:t>
      </w:r>
      <w:r w:rsidRPr="00CB1B37">
        <w:t>Г.</w:t>
      </w:r>
      <w:r w:rsidRPr="00CB1B37">
        <w:rPr>
          <w:spacing w:val="14"/>
        </w:rPr>
        <w:t xml:space="preserve"> </w:t>
      </w:r>
      <w:r w:rsidRPr="00CB1B37">
        <w:t>Ю.</w:t>
      </w:r>
      <w:r w:rsidRPr="00CB1B37">
        <w:rPr>
          <w:spacing w:val="14"/>
        </w:rPr>
        <w:t xml:space="preserve"> </w:t>
      </w:r>
      <w:r w:rsidRPr="00CB1B37">
        <w:t>Кравченко,</w:t>
      </w:r>
      <w:r w:rsidRPr="00CB1B37">
        <w:rPr>
          <w:spacing w:val="14"/>
        </w:rPr>
        <w:t xml:space="preserve"> </w:t>
      </w:r>
      <w:r w:rsidRPr="00CB1B37">
        <w:t>Н.</w:t>
      </w:r>
      <w:r w:rsidRPr="00CB1B37">
        <w:rPr>
          <w:spacing w:val="15"/>
        </w:rPr>
        <w:t xml:space="preserve"> </w:t>
      </w:r>
      <w:r w:rsidRPr="00CB1B37">
        <w:t>Ф.</w:t>
      </w:r>
      <w:r w:rsidRPr="00CB1B37">
        <w:rPr>
          <w:spacing w:val="14"/>
        </w:rPr>
        <w:t xml:space="preserve"> </w:t>
      </w:r>
      <w:r w:rsidRPr="00CB1B37">
        <w:t>Кугуєнко.—</w:t>
      </w:r>
      <w:r w:rsidRPr="00CB1B37">
        <w:rPr>
          <w:spacing w:val="15"/>
        </w:rPr>
        <w:t xml:space="preserve"> </w:t>
      </w:r>
      <w:r w:rsidRPr="00CB1B37">
        <w:t>Х.</w:t>
      </w:r>
      <w:r w:rsidRPr="00CB1B37">
        <w:rPr>
          <w:spacing w:val="14"/>
        </w:rPr>
        <w:t xml:space="preserve"> </w:t>
      </w:r>
      <w:r w:rsidRPr="00CB1B37">
        <w:t>:</w:t>
      </w:r>
      <w:r w:rsidRPr="00CB1B37">
        <w:rPr>
          <w:spacing w:val="16"/>
        </w:rPr>
        <w:t xml:space="preserve"> </w:t>
      </w:r>
      <w:r w:rsidRPr="00CB1B37">
        <w:t>Вид-во</w:t>
      </w:r>
      <w:r w:rsidRPr="00CB1B37">
        <w:rPr>
          <w:spacing w:val="15"/>
        </w:rPr>
        <w:t xml:space="preserve"> </w:t>
      </w:r>
      <w:r w:rsidRPr="00CB1B37">
        <w:t>«Ранок»,</w:t>
      </w:r>
      <w:r w:rsidRPr="00CB1B37">
        <w:rPr>
          <w:spacing w:val="-1"/>
        </w:rPr>
        <w:t xml:space="preserve"> </w:t>
      </w:r>
      <w:r w:rsidRPr="00CB1B37">
        <w:t>2015.</w:t>
      </w:r>
    </w:p>
    <w:p w:rsidR="00CB1B37" w:rsidRDefault="00CB1B37" w:rsidP="00CB1B37">
      <w:pPr>
        <w:pStyle w:val="a8"/>
        <w:spacing w:line="321" w:lineRule="exact"/>
        <w:ind w:left="282"/>
      </w:pPr>
      <w:r>
        <w:t>– 272 с.</w:t>
      </w:r>
    </w:p>
    <w:p w:rsidR="00CB1B37" w:rsidRDefault="00CB1B37" w:rsidP="00CB1B37">
      <w:pPr>
        <w:spacing w:line="242" w:lineRule="auto"/>
        <w:rPr>
          <w:sz w:val="28"/>
        </w:rPr>
      </w:pPr>
    </w:p>
    <w:p w:rsidR="00A67FA2" w:rsidRDefault="00A67FA2" w:rsidP="00CB1B37">
      <w:pPr>
        <w:spacing w:line="242" w:lineRule="auto"/>
        <w:rPr>
          <w:sz w:val="28"/>
        </w:rPr>
        <w:sectPr w:rsidR="00A67FA2" w:rsidSect="00274E12">
          <w:headerReference w:type="default" r:id="rId11"/>
          <w:pgSz w:w="11910" w:h="16840"/>
          <w:pgMar w:top="1040" w:right="995" w:bottom="280" w:left="1420" w:header="710" w:footer="0" w:gutter="0"/>
          <w:pgNumType w:start="13"/>
          <w:cols w:space="720"/>
        </w:sectPr>
      </w:pPr>
      <w:r>
        <w:t>Дібрати методики для діагностики базових якостей особистості дошкільника</w:t>
      </w:r>
    </w:p>
    <w:p w:rsidR="00CB1B37" w:rsidRPr="00CB1B37" w:rsidRDefault="00CB1B37" w:rsidP="00CB1B37">
      <w:pPr>
        <w:rPr>
          <w:sz w:val="28"/>
          <w:szCs w:val="28"/>
        </w:rPr>
      </w:pPr>
    </w:p>
    <w:p w:rsidR="00B524CF" w:rsidRPr="00B524CF" w:rsidRDefault="00B524CF" w:rsidP="00B524CF">
      <w:pPr>
        <w:pStyle w:val="a3"/>
        <w:spacing w:line="238" w:lineRule="auto"/>
        <w:jc w:val="center"/>
        <w:rPr>
          <w:b/>
          <w:sz w:val="28"/>
          <w:szCs w:val="28"/>
          <w:lang w:val="uk-UA"/>
        </w:rPr>
      </w:pPr>
    </w:p>
    <w:p w:rsidR="00B524CF" w:rsidRPr="00B524CF" w:rsidRDefault="00B524CF" w:rsidP="00B524CF">
      <w:pPr>
        <w:pStyle w:val="a3"/>
        <w:spacing w:line="238" w:lineRule="auto"/>
        <w:jc w:val="center"/>
        <w:rPr>
          <w:b/>
          <w:sz w:val="28"/>
          <w:szCs w:val="28"/>
          <w:lang w:val="uk-UA"/>
        </w:rPr>
      </w:pPr>
      <w:r w:rsidRPr="00B524CF">
        <w:rPr>
          <w:b/>
          <w:sz w:val="28"/>
          <w:szCs w:val="28"/>
          <w:lang w:val="uk-UA"/>
        </w:rPr>
        <w:t xml:space="preserve">Практична робота </w:t>
      </w:r>
    </w:p>
    <w:p w:rsidR="00B524CF" w:rsidRPr="00B524CF" w:rsidRDefault="00B524CF" w:rsidP="00B524CF">
      <w:pPr>
        <w:pStyle w:val="a3"/>
        <w:spacing w:line="238" w:lineRule="auto"/>
        <w:ind w:left="0"/>
        <w:rPr>
          <w:bCs/>
          <w:sz w:val="28"/>
          <w:szCs w:val="28"/>
          <w:lang w:val="uk-UA"/>
        </w:rPr>
      </w:pPr>
      <w:r w:rsidRPr="00B524CF">
        <w:rPr>
          <w:b/>
          <w:sz w:val="28"/>
          <w:szCs w:val="28"/>
          <w:lang w:val="uk-UA"/>
        </w:rPr>
        <w:t xml:space="preserve">Тема: </w:t>
      </w:r>
      <w:r w:rsidRPr="00B524CF">
        <w:rPr>
          <w:bCs/>
          <w:sz w:val="28"/>
          <w:szCs w:val="28"/>
        </w:rPr>
        <w:t>Психологічний супровід творчого педагогічного колективу.</w:t>
      </w:r>
    </w:p>
    <w:p w:rsidR="00B524CF" w:rsidRPr="00B524CF" w:rsidRDefault="00B524CF" w:rsidP="00B524CF">
      <w:pPr>
        <w:pStyle w:val="a3"/>
        <w:spacing w:line="238" w:lineRule="auto"/>
        <w:ind w:left="0"/>
        <w:jc w:val="center"/>
        <w:rPr>
          <w:b/>
          <w:sz w:val="28"/>
          <w:szCs w:val="28"/>
          <w:lang w:val="uk-UA"/>
        </w:rPr>
      </w:pPr>
      <w:r w:rsidRPr="00B524CF">
        <w:rPr>
          <w:b/>
          <w:bCs/>
          <w:sz w:val="28"/>
          <w:szCs w:val="28"/>
          <w:lang w:val="uk-UA"/>
        </w:rPr>
        <w:t>План</w:t>
      </w:r>
    </w:p>
    <w:p w:rsidR="00B524CF" w:rsidRPr="00B524CF" w:rsidRDefault="00B524CF" w:rsidP="00B524CF">
      <w:pPr>
        <w:pStyle w:val="a3"/>
        <w:numPr>
          <w:ilvl w:val="0"/>
          <w:numId w:val="95"/>
        </w:numPr>
        <w:tabs>
          <w:tab w:val="left" w:pos="567"/>
        </w:tabs>
        <w:ind w:left="0" w:firstLine="426"/>
        <w:rPr>
          <w:sz w:val="28"/>
          <w:szCs w:val="28"/>
        </w:rPr>
      </w:pPr>
      <w:r w:rsidRPr="00B524CF">
        <w:rPr>
          <w:rFonts w:eastAsia="Cambria"/>
          <w:bCs/>
          <w:sz w:val="28"/>
          <w:szCs w:val="28"/>
        </w:rPr>
        <w:t>«Синдром професійного вигорання»</w:t>
      </w:r>
      <w:r w:rsidRPr="00B524CF">
        <w:rPr>
          <w:rFonts w:eastAsia="Cambria"/>
          <w:bCs/>
          <w:sz w:val="28"/>
          <w:szCs w:val="28"/>
          <w:lang w:val="uk-UA"/>
        </w:rPr>
        <w:t>.</w:t>
      </w:r>
    </w:p>
    <w:p w:rsidR="00B524CF" w:rsidRPr="00B524CF" w:rsidRDefault="00B524CF" w:rsidP="00B524CF">
      <w:pPr>
        <w:pStyle w:val="a3"/>
        <w:numPr>
          <w:ilvl w:val="0"/>
          <w:numId w:val="95"/>
        </w:numPr>
        <w:tabs>
          <w:tab w:val="left" w:pos="567"/>
        </w:tabs>
        <w:ind w:left="0" w:firstLine="426"/>
        <w:rPr>
          <w:sz w:val="28"/>
          <w:szCs w:val="28"/>
        </w:rPr>
      </w:pPr>
      <w:r w:rsidRPr="00B524CF">
        <w:rPr>
          <w:rFonts w:eastAsia="Cambria"/>
          <w:bCs/>
          <w:sz w:val="28"/>
          <w:szCs w:val="28"/>
        </w:rPr>
        <w:t>Профдеформація</w:t>
      </w:r>
      <w:r w:rsidRPr="00B524CF">
        <w:rPr>
          <w:rFonts w:eastAsia="Cambria"/>
          <w:bCs/>
          <w:sz w:val="28"/>
          <w:szCs w:val="28"/>
          <w:lang w:val="uk-UA"/>
        </w:rPr>
        <w:t>.</w:t>
      </w:r>
    </w:p>
    <w:p w:rsidR="00B524CF" w:rsidRPr="00A67FA2" w:rsidRDefault="00B524CF" w:rsidP="00B524CF">
      <w:pPr>
        <w:pStyle w:val="a3"/>
        <w:numPr>
          <w:ilvl w:val="0"/>
          <w:numId w:val="95"/>
        </w:numPr>
        <w:tabs>
          <w:tab w:val="left" w:pos="567"/>
        </w:tabs>
        <w:ind w:left="0" w:firstLine="426"/>
        <w:rPr>
          <w:sz w:val="28"/>
          <w:szCs w:val="28"/>
        </w:rPr>
      </w:pPr>
      <w:r w:rsidRPr="00B524CF">
        <w:rPr>
          <w:rFonts w:eastAsia="Cambria"/>
          <w:bCs/>
          <w:sz w:val="28"/>
          <w:szCs w:val="28"/>
        </w:rPr>
        <w:t>Конфлікти в педагогічному колективі</w:t>
      </w:r>
      <w:r w:rsidRPr="00B524CF">
        <w:rPr>
          <w:rFonts w:eastAsia="Cambria"/>
          <w:bCs/>
          <w:sz w:val="28"/>
          <w:szCs w:val="28"/>
          <w:lang w:val="uk-UA"/>
        </w:rPr>
        <w:t>.</w:t>
      </w:r>
    </w:p>
    <w:p w:rsidR="00A67FA2" w:rsidRDefault="00A67FA2" w:rsidP="00A67FA2">
      <w:pPr>
        <w:pStyle w:val="a8"/>
        <w:ind w:left="24"/>
      </w:pPr>
      <w:r>
        <w:t>Обговорення питань:</w:t>
      </w:r>
    </w:p>
    <w:p w:rsidR="00A67FA2" w:rsidRDefault="00A67FA2" w:rsidP="00A67FA2">
      <w:pPr>
        <w:pStyle w:val="a3"/>
        <w:widowControl w:val="0"/>
        <w:numPr>
          <w:ilvl w:val="0"/>
          <w:numId w:val="105"/>
        </w:numPr>
        <w:tabs>
          <w:tab w:val="left" w:pos="306"/>
        </w:tabs>
        <w:autoSpaceDE w:val="0"/>
        <w:autoSpaceDN w:val="0"/>
        <w:spacing w:line="322" w:lineRule="exact"/>
        <w:ind w:hanging="282"/>
        <w:contextualSpacing w:val="0"/>
        <w:rPr>
          <w:sz w:val="28"/>
        </w:rPr>
      </w:pPr>
      <w:r>
        <w:rPr>
          <w:sz w:val="28"/>
        </w:rPr>
        <w:t>Моніторинг динаміки досягнень дітей дошкільного</w:t>
      </w:r>
      <w:r>
        <w:rPr>
          <w:spacing w:val="-4"/>
          <w:sz w:val="28"/>
        </w:rPr>
        <w:t xml:space="preserve"> </w:t>
      </w:r>
      <w:r>
        <w:rPr>
          <w:sz w:val="28"/>
        </w:rPr>
        <w:t>віку.</w:t>
      </w:r>
    </w:p>
    <w:p w:rsidR="00A67FA2" w:rsidRDefault="00A67FA2" w:rsidP="00A67FA2">
      <w:pPr>
        <w:pStyle w:val="a3"/>
        <w:widowControl w:val="0"/>
        <w:numPr>
          <w:ilvl w:val="0"/>
          <w:numId w:val="105"/>
        </w:numPr>
        <w:tabs>
          <w:tab w:val="left" w:pos="306"/>
        </w:tabs>
        <w:autoSpaceDE w:val="0"/>
        <w:autoSpaceDN w:val="0"/>
        <w:spacing w:line="322" w:lineRule="exact"/>
        <w:ind w:hanging="282"/>
        <w:contextualSpacing w:val="0"/>
        <w:rPr>
          <w:sz w:val="28"/>
        </w:rPr>
      </w:pPr>
      <w:r>
        <w:rPr>
          <w:sz w:val="28"/>
        </w:rPr>
        <w:t>Педагогічна діагностика: суть, види,</w:t>
      </w:r>
      <w:r>
        <w:rPr>
          <w:spacing w:val="-3"/>
          <w:sz w:val="28"/>
        </w:rPr>
        <w:t xml:space="preserve"> </w:t>
      </w:r>
      <w:r>
        <w:rPr>
          <w:sz w:val="28"/>
        </w:rPr>
        <w:t>методи.</w:t>
      </w:r>
    </w:p>
    <w:p w:rsidR="00A67FA2" w:rsidRDefault="00A67FA2" w:rsidP="00A67FA2">
      <w:pPr>
        <w:pStyle w:val="a3"/>
        <w:widowControl w:val="0"/>
        <w:numPr>
          <w:ilvl w:val="0"/>
          <w:numId w:val="105"/>
        </w:numPr>
        <w:tabs>
          <w:tab w:val="left" w:pos="306"/>
        </w:tabs>
        <w:autoSpaceDE w:val="0"/>
        <w:autoSpaceDN w:val="0"/>
        <w:spacing w:line="322" w:lineRule="exact"/>
        <w:ind w:hanging="282"/>
        <w:contextualSpacing w:val="0"/>
        <w:rPr>
          <w:sz w:val="28"/>
        </w:rPr>
      </w:pPr>
      <w:r>
        <w:rPr>
          <w:sz w:val="28"/>
        </w:rPr>
        <w:t>Критерії та рівні оцінювання компетентності</w:t>
      </w:r>
      <w:r>
        <w:rPr>
          <w:spacing w:val="-3"/>
          <w:sz w:val="28"/>
        </w:rPr>
        <w:t xml:space="preserve"> </w:t>
      </w:r>
      <w:r>
        <w:rPr>
          <w:sz w:val="28"/>
        </w:rPr>
        <w:t>дошкільника.</w:t>
      </w:r>
    </w:p>
    <w:p w:rsidR="00A67FA2" w:rsidRDefault="00A67FA2" w:rsidP="00A67FA2">
      <w:pPr>
        <w:pStyle w:val="a3"/>
        <w:widowControl w:val="0"/>
        <w:numPr>
          <w:ilvl w:val="0"/>
          <w:numId w:val="104"/>
        </w:numPr>
        <w:tabs>
          <w:tab w:val="left" w:pos="351"/>
        </w:tabs>
        <w:autoSpaceDE w:val="0"/>
        <w:autoSpaceDN w:val="0"/>
        <w:contextualSpacing w:val="0"/>
        <w:rPr>
          <w:sz w:val="28"/>
        </w:rPr>
      </w:pPr>
      <w:r>
        <w:rPr>
          <w:sz w:val="28"/>
        </w:rPr>
        <w:t>Перевірка виконання самостійної роботи.</w:t>
      </w:r>
    </w:p>
    <w:p w:rsidR="00A67FA2" w:rsidRDefault="00A67FA2" w:rsidP="00A67FA2">
      <w:pPr>
        <w:pStyle w:val="1"/>
        <w:spacing w:before="2" w:line="322" w:lineRule="exact"/>
        <w:ind w:left="24"/>
        <w:rPr>
          <w:b w:val="0"/>
        </w:rPr>
      </w:pPr>
      <w:r>
        <w:t>Основна література:</w:t>
      </w:r>
      <w:r>
        <w:rPr>
          <w:spacing w:val="-5"/>
        </w:rPr>
        <w:t xml:space="preserve"> </w:t>
      </w:r>
      <w:r>
        <w:rPr>
          <w:b w:val="0"/>
        </w:rPr>
        <w:t>2-3.</w:t>
      </w:r>
    </w:p>
    <w:p w:rsidR="00A67FA2" w:rsidRDefault="00A67FA2" w:rsidP="00A67FA2">
      <w:pPr>
        <w:ind w:left="17"/>
        <w:rPr>
          <w:sz w:val="28"/>
        </w:rPr>
      </w:pPr>
      <w:r>
        <w:rPr>
          <w:b/>
          <w:sz w:val="28"/>
        </w:rPr>
        <w:t>Додаткова література:</w:t>
      </w:r>
      <w:r>
        <w:rPr>
          <w:b/>
          <w:spacing w:val="-6"/>
          <w:sz w:val="28"/>
        </w:rPr>
        <w:t xml:space="preserve"> </w:t>
      </w:r>
      <w:r>
        <w:rPr>
          <w:sz w:val="28"/>
        </w:rPr>
        <w:t>3.</w:t>
      </w:r>
    </w:p>
    <w:p w:rsidR="00A67FA2" w:rsidRDefault="00A67FA2" w:rsidP="00A67FA2">
      <w:pPr>
        <w:ind w:left="17"/>
        <w:rPr>
          <w:sz w:val="28"/>
        </w:rPr>
      </w:pPr>
      <w:r>
        <w:t>Розробити алгоритм педагогічного аналізу заняття.</w:t>
      </w:r>
    </w:p>
    <w:p w:rsidR="00A67FA2" w:rsidRPr="00B524CF" w:rsidRDefault="00A67FA2" w:rsidP="00A67FA2">
      <w:pPr>
        <w:pStyle w:val="a3"/>
        <w:tabs>
          <w:tab w:val="left" w:pos="567"/>
        </w:tabs>
        <w:ind w:left="426"/>
        <w:rPr>
          <w:sz w:val="28"/>
          <w:szCs w:val="28"/>
        </w:rPr>
      </w:pPr>
    </w:p>
    <w:p w:rsidR="00B524CF" w:rsidRPr="00B524CF" w:rsidRDefault="00B524CF" w:rsidP="00B524CF">
      <w:pPr>
        <w:pStyle w:val="a3"/>
        <w:spacing w:line="234" w:lineRule="auto"/>
        <w:ind w:right="20"/>
        <w:jc w:val="center"/>
        <w:rPr>
          <w:b/>
          <w:sz w:val="28"/>
          <w:szCs w:val="28"/>
          <w:lang w:val="uk-UA"/>
        </w:rPr>
      </w:pPr>
    </w:p>
    <w:p w:rsidR="00B524CF" w:rsidRDefault="00B524CF" w:rsidP="00B524CF">
      <w:pPr>
        <w:pStyle w:val="a3"/>
        <w:spacing w:line="234" w:lineRule="auto"/>
        <w:ind w:right="20"/>
        <w:jc w:val="center"/>
        <w:rPr>
          <w:b/>
          <w:sz w:val="28"/>
          <w:szCs w:val="28"/>
          <w:lang w:val="uk-UA"/>
        </w:rPr>
      </w:pPr>
    </w:p>
    <w:p w:rsidR="00A67FA2" w:rsidRDefault="00A67FA2" w:rsidP="00B524CF">
      <w:pPr>
        <w:pStyle w:val="a3"/>
        <w:spacing w:line="234" w:lineRule="auto"/>
        <w:ind w:right="20"/>
        <w:jc w:val="center"/>
        <w:rPr>
          <w:b/>
          <w:sz w:val="28"/>
          <w:szCs w:val="28"/>
          <w:lang w:val="uk-UA"/>
        </w:rPr>
      </w:pPr>
    </w:p>
    <w:p w:rsidR="00A67FA2" w:rsidRDefault="00A67FA2" w:rsidP="00B524CF">
      <w:pPr>
        <w:pStyle w:val="a3"/>
        <w:spacing w:line="234" w:lineRule="auto"/>
        <w:ind w:right="20"/>
        <w:jc w:val="center"/>
        <w:rPr>
          <w:b/>
          <w:sz w:val="28"/>
          <w:szCs w:val="28"/>
          <w:lang w:val="uk-UA"/>
        </w:rPr>
      </w:pPr>
    </w:p>
    <w:p w:rsidR="00A67FA2" w:rsidRDefault="00A67FA2" w:rsidP="00B524CF">
      <w:pPr>
        <w:pStyle w:val="a3"/>
        <w:spacing w:line="234" w:lineRule="auto"/>
        <w:ind w:right="20"/>
        <w:jc w:val="center"/>
        <w:rPr>
          <w:b/>
          <w:sz w:val="28"/>
          <w:szCs w:val="28"/>
          <w:lang w:val="uk-UA"/>
        </w:rPr>
      </w:pPr>
    </w:p>
    <w:p w:rsidR="00A67FA2" w:rsidRDefault="00A67FA2" w:rsidP="00B524CF">
      <w:pPr>
        <w:pStyle w:val="a3"/>
        <w:spacing w:line="234" w:lineRule="auto"/>
        <w:ind w:right="20"/>
        <w:jc w:val="center"/>
        <w:rPr>
          <w:b/>
          <w:sz w:val="28"/>
          <w:szCs w:val="28"/>
          <w:lang w:val="uk-UA"/>
        </w:rPr>
      </w:pPr>
    </w:p>
    <w:p w:rsidR="00A67FA2" w:rsidRDefault="00A67FA2" w:rsidP="00B524CF">
      <w:pPr>
        <w:pStyle w:val="a3"/>
        <w:spacing w:line="234" w:lineRule="auto"/>
        <w:ind w:right="20"/>
        <w:jc w:val="center"/>
        <w:rPr>
          <w:b/>
          <w:sz w:val="28"/>
          <w:szCs w:val="28"/>
          <w:lang w:val="uk-UA"/>
        </w:rPr>
      </w:pPr>
    </w:p>
    <w:p w:rsidR="00A67FA2" w:rsidRDefault="00A67FA2" w:rsidP="00B524CF">
      <w:pPr>
        <w:pStyle w:val="a3"/>
        <w:spacing w:line="234" w:lineRule="auto"/>
        <w:ind w:right="20"/>
        <w:jc w:val="center"/>
        <w:rPr>
          <w:b/>
          <w:sz w:val="28"/>
          <w:szCs w:val="28"/>
          <w:lang w:val="uk-UA"/>
        </w:rPr>
      </w:pPr>
    </w:p>
    <w:p w:rsidR="00A67FA2" w:rsidRDefault="00A67FA2" w:rsidP="00B524CF">
      <w:pPr>
        <w:pStyle w:val="a3"/>
        <w:spacing w:line="234" w:lineRule="auto"/>
        <w:ind w:right="20"/>
        <w:jc w:val="center"/>
        <w:rPr>
          <w:b/>
          <w:sz w:val="28"/>
          <w:szCs w:val="28"/>
          <w:lang w:val="uk-UA"/>
        </w:rPr>
      </w:pPr>
    </w:p>
    <w:p w:rsidR="00A67FA2" w:rsidRDefault="00A67FA2" w:rsidP="00B524CF">
      <w:pPr>
        <w:pStyle w:val="a3"/>
        <w:spacing w:line="234" w:lineRule="auto"/>
        <w:ind w:right="20"/>
        <w:jc w:val="center"/>
        <w:rPr>
          <w:b/>
          <w:sz w:val="28"/>
          <w:szCs w:val="28"/>
          <w:lang w:val="uk-UA"/>
        </w:rPr>
      </w:pPr>
    </w:p>
    <w:p w:rsidR="00A67FA2" w:rsidRDefault="00A67FA2" w:rsidP="00B524CF">
      <w:pPr>
        <w:pStyle w:val="a3"/>
        <w:spacing w:line="234" w:lineRule="auto"/>
        <w:ind w:right="20"/>
        <w:jc w:val="center"/>
        <w:rPr>
          <w:b/>
          <w:sz w:val="28"/>
          <w:szCs w:val="28"/>
          <w:lang w:val="uk-UA"/>
        </w:rPr>
      </w:pPr>
    </w:p>
    <w:p w:rsidR="00A67FA2" w:rsidRDefault="00A67FA2" w:rsidP="00B524CF">
      <w:pPr>
        <w:pStyle w:val="a3"/>
        <w:spacing w:line="234" w:lineRule="auto"/>
        <w:ind w:right="20"/>
        <w:jc w:val="center"/>
        <w:rPr>
          <w:b/>
          <w:sz w:val="28"/>
          <w:szCs w:val="28"/>
          <w:lang w:val="uk-UA"/>
        </w:rPr>
      </w:pPr>
    </w:p>
    <w:p w:rsidR="00A67FA2" w:rsidRDefault="00A67FA2" w:rsidP="00B524CF">
      <w:pPr>
        <w:pStyle w:val="a3"/>
        <w:spacing w:line="234" w:lineRule="auto"/>
        <w:ind w:right="20"/>
        <w:jc w:val="center"/>
        <w:rPr>
          <w:b/>
          <w:sz w:val="28"/>
          <w:szCs w:val="28"/>
          <w:lang w:val="uk-UA"/>
        </w:rPr>
      </w:pPr>
    </w:p>
    <w:p w:rsidR="00A67FA2" w:rsidRDefault="00A67FA2" w:rsidP="00B524CF">
      <w:pPr>
        <w:pStyle w:val="a3"/>
        <w:spacing w:line="234" w:lineRule="auto"/>
        <w:ind w:right="20"/>
        <w:jc w:val="center"/>
        <w:rPr>
          <w:b/>
          <w:sz w:val="28"/>
          <w:szCs w:val="28"/>
          <w:lang w:val="uk-UA"/>
        </w:rPr>
      </w:pPr>
    </w:p>
    <w:p w:rsidR="00A67FA2" w:rsidRDefault="00A67FA2" w:rsidP="00B524CF">
      <w:pPr>
        <w:pStyle w:val="a3"/>
        <w:spacing w:line="234" w:lineRule="auto"/>
        <w:ind w:right="20"/>
        <w:jc w:val="center"/>
        <w:rPr>
          <w:b/>
          <w:sz w:val="28"/>
          <w:szCs w:val="28"/>
          <w:lang w:val="uk-UA"/>
        </w:rPr>
      </w:pPr>
    </w:p>
    <w:p w:rsidR="00A67FA2" w:rsidRDefault="00A67FA2" w:rsidP="00B524CF">
      <w:pPr>
        <w:pStyle w:val="a3"/>
        <w:spacing w:line="234" w:lineRule="auto"/>
        <w:ind w:right="20"/>
        <w:jc w:val="center"/>
        <w:rPr>
          <w:b/>
          <w:sz w:val="28"/>
          <w:szCs w:val="28"/>
          <w:lang w:val="uk-UA"/>
        </w:rPr>
      </w:pPr>
    </w:p>
    <w:p w:rsidR="00A67FA2" w:rsidRDefault="00A67FA2" w:rsidP="00B524CF">
      <w:pPr>
        <w:pStyle w:val="a3"/>
        <w:spacing w:line="234" w:lineRule="auto"/>
        <w:ind w:right="20"/>
        <w:jc w:val="center"/>
        <w:rPr>
          <w:b/>
          <w:sz w:val="28"/>
          <w:szCs w:val="28"/>
          <w:lang w:val="uk-UA"/>
        </w:rPr>
      </w:pPr>
    </w:p>
    <w:p w:rsidR="00A67FA2" w:rsidRDefault="00A67FA2" w:rsidP="00B524CF">
      <w:pPr>
        <w:pStyle w:val="a3"/>
        <w:spacing w:line="234" w:lineRule="auto"/>
        <w:ind w:right="20"/>
        <w:jc w:val="center"/>
        <w:rPr>
          <w:b/>
          <w:sz w:val="28"/>
          <w:szCs w:val="28"/>
          <w:lang w:val="uk-UA"/>
        </w:rPr>
      </w:pPr>
    </w:p>
    <w:p w:rsidR="00A67FA2" w:rsidRDefault="00A67FA2" w:rsidP="00B524CF">
      <w:pPr>
        <w:pStyle w:val="a3"/>
        <w:spacing w:line="234" w:lineRule="auto"/>
        <w:ind w:right="20"/>
        <w:jc w:val="center"/>
        <w:rPr>
          <w:b/>
          <w:sz w:val="28"/>
          <w:szCs w:val="28"/>
          <w:lang w:val="uk-UA"/>
        </w:rPr>
      </w:pPr>
    </w:p>
    <w:p w:rsidR="00A67FA2" w:rsidRDefault="00A67FA2" w:rsidP="00B524CF">
      <w:pPr>
        <w:pStyle w:val="a3"/>
        <w:spacing w:line="234" w:lineRule="auto"/>
        <w:ind w:right="20"/>
        <w:jc w:val="center"/>
        <w:rPr>
          <w:b/>
          <w:sz w:val="28"/>
          <w:szCs w:val="28"/>
          <w:lang w:val="uk-UA"/>
        </w:rPr>
      </w:pPr>
    </w:p>
    <w:p w:rsidR="00A67FA2" w:rsidRDefault="00A67FA2" w:rsidP="00B524CF">
      <w:pPr>
        <w:pStyle w:val="a3"/>
        <w:spacing w:line="234" w:lineRule="auto"/>
        <w:ind w:right="20"/>
        <w:jc w:val="center"/>
        <w:rPr>
          <w:b/>
          <w:sz w:val="28"/>
          <w:szCs w:val="28"/>
          <w:lang w:val="uk-UA"/>
        </w:rPr>
      </w:pPr>
    </w:p>
    <w:p w:rsidR="00A67FA2" w:rsidRDefault="00A67FA2" w:rsidP="00B524CF">
      <w:pPr>
        <w:pStyle w:val="a3"/>
        <w:spacing w:line="234" w:lineRule="auto"/>
        <w:ind w:right="20"/>
        <w:jc w:val="center"/>
        <w:rPr>
          <w:b/>
          <w:sz w:val="28"/>
          <w:szCs w:val="28"/>
          <w:lang w:val="uk-UA"/>
        </w:rPr>
      </w:pPr>
    </w:p>
    <w:p w:rsidR="00A67FA2" w:rsidRDefault="00A67FA2" w:rsidP="00B524CF">
      <w:pPr>
        <w:pStyle w:val="a3"/>
        <w:spacing w:line="234" w:lineRule="auto"/>
        <w:ind w:right="20"/>
        <w:jc w:val="center"/>
        <w:rPr>
          <w:b/>
          <w:sz w:val="28"/>
          <w:szCs w:val="28"/>
          <w:lang w:val="uk-UA"/>
        </w:rPr>
      </w:pPr>
    </w:p>
    <w:p w:rsidR="00A67FA2" w:rsidRDefault="00A67FA2" w:rsidP="00B524CF">
      <w:pPr>
        <w:pStyle w:val="a3"/>
        <w:spacing w:line="234" w:lineRule="auto"/>
        <w:ind w:right="20"/>
        <w:jc w:val="center"/>
        <w:rPr>
          <w:b/>
          <w:sz w:val="28"/>
          <w:szCs w:val="28"/>
          <w:lang w:val="uk-UA"/>
        </w:rPr>
      </w:pPr>
    </w:p>
    <w:p w:rsidR="00A67FA2" w:rsidRDefault="00A67FA2" w:rsidP="00B524CF">
      <w:pPr>
        <w:pStyle w:val="a3"/>
        <w:spacing w:line="234" w:lineRule="auto"/>
        <w:ind w:right="20"/>
        <w:jc w:val="center"/>
        <w:rPr>
          <w:b/>
          <w:sz w:val="28"/>
          <w:szCs w:val="28"/>
          <w:lang w:val="uk-UA"/>
        </w:rPr>
      </w:pPr>
    </w:p>
    <w:p w:rsidR="00A67FA2" w:rsidRDefault="00A67FA2" w:rsidP="00B524CF">
      <w:pPr>
        <w:pStyle w:val="a3"/>
        <w:spacing w:line="234" w:lineRule="auto"/>
        <w:ind w:right="20"/>
        <w:jc w:val="center"/>
        <w:rPr>
          <w:b/>
          <w:sz w:val="28"/>
          <w:szCs w:val="28"/>
          <w:lang w:val="uk-UA"/>
        </w:rPr>
      </w:pPr>
    </w:p>
    <w:p w:rsidR="00A67FA2" w:rsidRDefault="00A67FA2" w:rsidP="00B524CF">
      <w:pPr>
        <w:pStyle w:val="a3"/>
        <w:spacing w:line="234" w:lineRule="auto"/>
        <w:ind w:right="20"/>
        <w:jc w:val="center"/>
        <w:rPr>
          <w:b/>
          <w:sz w:val="28"/>
          <w:szCs w:val="28"/>
          <w:lang w:val="uk-UA"/>
        </w:rPr>
      </w:pPr>
    </w:p>
    <w:p w:rsidR="00A67FA2" w:rsidRDefault="00A67FA2" w:rsidP="00B524CF">
      <w:pPr>
        <w:pStyle w:val="a3"/>
        <w:spacing w:line="234" w:lineRule="auto"/>
        <w:ind w:right="20"/>
        <w:jc w:val="center"/>
        <w:rPr>
          <w:b/>
          <w:sz w:val="28"/>
          <w:szCs w:val="28"/>
          <w:lang w:val="uk-UA"/>
        </w:rPr>
      </w:pPr>
    </w:p>
    <w:p w:rsidR="00B524CF" w:rsidRPr="00B524CF" w:rsidRDefault="00B524CF" w:rsidP="00B524CF">
      <w:pPr>
        <w:pStyle w:val="a3"/>
        <w:spacing w:line="234" w:lineRule="auto"/>
        <w:ind w:right="20"/>
        <w:jc w:val="center"/>
        <w:rPr>
          <w:b/>
          <w:sz w:val="28"/>
          <w:szCs w:val="28"/>
          <w:lang w:val="uk-UA"/>
        </w:rPr>
      </w:pPr>
      <w:r w:rsidRPr="00B524CF">
        <w:rPr>
          <w:b/>
          <w:sz w:val="28"/>
          <w:szCs w:val="28"/>
          <w:lang w:val="uk-UA"/>
        </w:rPr>
        <w:lastRenderedPageBreak/>
        <w:t xml:space="preserve">Практична робота </w:t>
      </w:r>
    </w:p>
    <w:p w:rsidR="00A67FA2" w:rsidRDefault="00B524CF" w:rsidP="00B524CF">
      <w:pPr>
        <w:pStyle w:val="a3"/>
        <w:spacing w:line="230" w:lineRule="auto"/>
        <w:ind w:left="0" w:right="40"/>
        <w:rPr>
          <w:rFonts w:eastAsia="Cambria"/>
          <w:sz w:val="28"/>
          <w:szCs w:val="28"/>
          <w:lang w:val="uk-UA"/>
        </w:rPr>
      </w:pPr>
      <w:r w:rsidRPr="00B524CF">
        <w:rPr>
          <w:b/>
          <w:sz w:val="28"/>
          <w:szCs w:val="28"/>
          <w:lang w:val="uk-UA"/>
        </w:rPr>
        <w:t xml:space="preserve">Тема:  </w:t>
      </w:r>
      <w:r w:rsidRPr="00B524CF">
        <w:rPr>
          <w:rFonts w:eastAsia="Cambria"/>
          <w:sz w:val="28"/>
          <w:szCs w:val="28"/>
        </w:rPr>
        <w:t>Діагностика особистісних якостей та станів вихователя як члена педагогічного колективу</w:t>
      </w:r>
      <w:r w:rsidRPr="00B524CF">
        <w:rPr>
          <w:rFonts w:eastAsia="Cambria"/>
          <w:sz w:val="28"/>
          <w:szCs w:val="28"/>
          <w:lang w:val="uk-UA"/>
        </w:rPr>
        <w:t>.</w:t>
      </w:r>
      <w:r w:rsidR="00A67FA2">
        <w:rPr>
          <w:rFonts w:eastAsia="Cambria"/>
          <w:sz w:val="28"/>
          <w:szCs w:val="28"/>
          <w:lang w:val="uk-UA"/>
        </w:rPr>
        <w:t xml:space="preserve"> </w:t>
      </w:r>
    </w:p>
    <w:p w:rsidR="00B524CF" w:rsidRPr="00B524CF" w:rsidRDefault="00A67FA2" w:rsidP="00B524CF">
      <w:pPr>
        <w:pStyle w:val="a3"/>
        <w:spacing w:line="230" w:lineRule="auto"/>
        <w:ind w:left="0" w:right="40"/>
        <w:rPr>
          <w:rFonts w:eastAsia="Cambria"/>
          <w:sz w:val="28"/>
          <w:szCs w:val="28"/>
          <w:lang w:val="uk-UA"/>
        </w:rPr>
      </w:pPr>
      <w:r>
        <w:rPr>
          <w:rFonts w:eastAsia="Cambria"/>
          <w:sz w:val="28"/>
          <w:szCs w:val="28"/>
          <w:lang w:val="uk-UA"/>
        </w:rPr>
        <w:t>(Розробити самостійно).</w:t>
      </w:r>
    </w:p>
    <w:p w:rsidR="00B524CF" w:rsidRPr="00B524CF" w:rsidRDefault="00B524CF" w:rsidP="00B524CF">
      <w:pPr>
        <w:pStyle w:val="a3"/>
        <w:spacing w:line="230" w:lineRule="auto"/>
        <w:ind w:left="0" w:right="40"/>
        <w:rPr>
          <w:rFonts w:eastAsia="Cambria"/>
          <w:sz w:val="28"/>
          <w:szCs w:val="28"/>
          <w:lang w:val="uk-UA"/>
        </w:rPr>
      </w:pPr>
    </w:p>
    <w:p w:rsidR="00B524CF" w:rsidRPr="00B524CF" w:rsidRDefault="00B524CF" w:rsidP="00B524CF">
      <w:pPr>
        <w:pStyle w:val="a3"/>
        <w:spacing w:line="234" w:lineRule="auto"/>
        <w:ind w:right="20"/>
        <w:jc w:val="center"/>
        <w:rPr>
          <w:b/>
          <w:sz w:val="28"/>
          <w:szCs w:val="28"/>
          <w:lang w:val="uk-UA"/>
        </w:rPr>
      </w:pPr>
      <w:r w:rsidRPr="00B524CF">
        <w:rPr>
          <w:b/>
          <w:sz w:val="28"/>
          <w:szCs w:val="28"/>
          <w:lang w:val="uk-UA"/>
        </w:rPr>
        <w:t xml:space="preserve">Практична робота </w:t>
      </w:r>
    </w:p>
    <w:p w:rsidR="00A67FA2" w:rsidRDefault="00B524CF" w:rsidP="00B524CF">
      <w:pPr>
        <w:pStyle w:val="a3"/>
        <w:spacing w:line="234" w:lineRule="auto"/>
        <w:ind w:left="0" w:right="20"/>
        <w:rPr>
          <w:rFonts w:eastAsia="Cambria"/>
          <w:sz w:val="28"/>
          <w:szCs w:val="28"/>
          <w:lang w:val="uk-UA"/>
        </w:rPr>
      </w:pPr>
      <w:r w:rsidRPr="00B524CF">
        <w:rPr>
          <w:b/>
          <w:bCs/>
          <w:sz w:val="28"/>
          <w:szCs w:val="28"/>
          <w:lang w:val="uk-UA"/>
        </w:rPr>
        <w:t>Тема:</w:t>
      </w:r>
      <w:r w:rsidRPr="00B524CF">
        <w:rPr>
          <w:bCs/>
          <w:sz w:val="28"/>
          <w:szCs w:val="28"/>
          <w:lang w:val="uk-UA"/>
        </w:rPr>
        <w:t xml:space="preserve"> Інтерактивні форми роботи як метод підвищення професійного рівня педагогів та мотивації до</w:t>
      </w:r>
      <w:r w:rsidRPr="00B524CF">
        <w:rPr>
          <w:sz w:val="28"/>
          <w:szCs w:val="28"/>
          <w:lang w:val="uk-UA"/>
        </w:rPr>
        <w:t xml:space="preserve"> </w:t>
      </w:r>
      <w:r w:rsidRPr="00B524CF">
        <w:rPr>
          <w:bCs/>
          <w:sz w:val="28"/>
          <w:szCs w:val="28"/>
          <w:lang w:val="uk-UA"/>
        </w:rPr>
        <w:t>самоосвітньої</w:t>
      </w:r>
      <w:r w:rsidRPr="00B524CF">
        <w:rPr>
          <w:sz w:val="28"/>
          <w:szCs w:val="28"/>
          <w:lang w:val="uk-UA"/>
        </w:rPr>
        <w:t xml:space="preserve"> </w:t>
      </w:r>
      <w:r w:rsidRPr="00B524CF">
        <w:rPr>
          <w:bCs/>
          <w:sz w:val="28"/>
          <w:szCs w:val="28"/>
          <w:lang w:val="uk-UA"/>
        </w:rPr>
        <w:t>діяльності.</w:t>
      </w:r>
      <w:r w:rsidR="00A67FA2" w:rsidRPr="00A67FA2">
        <w:rPr>
          <w:rFonts w:eastAsia="Cambria"/>
          <w:sz w:val="28"/>
          <w:szCs w:val="28"/>
          <w:lang w:val="uk-UA"/>
        </w:rPr>
        <w:t xml:space="preserve"> </w:t>
      </w:r>
    </w:p>
    <w:p w:rsidR="00B524CF" w:rsidRPr="00B524CF" w:rsidRDefault="00A67FA2" w:rsidP="00B524CF">
      <w:pPr>
        <w:pStyle w:val="a3"/>
        <w:spacing w:line="234" w:lineRule="auto"/>
        <w:ind w:left="0" w:right="20"/>
        <w:rPr>
          <w:b/>
          <w:sz w:val="28"/>
          <w:szCs w:val="28"/>
          <w:lang w:val="uk-UA"/>
        </w:rPr>
      </w:pPr>
      <w:r>
        <w:rPr>
          <w:rFonts w:eastAsia="Cambria"/>
          <w:sz w:val="28"/>
          <w:szCs w:val="28"/>
          <w:lang w:val="uk-UA"/>
        </w:rPr>
        <w:t>(Розробити самостійно).</w:t>
      </w:r>
    </w:p>
    <w:p w:rsidR="00B524CF" w:rsidRPr="00B524CF" w:rsidRDefault="00B524CF" w:rsidP="00B524CF">
      <w:pPr>
        <w:pStyle w:val="a3"/>
        <w:spacing w:line="234" w:lineRule="auto"/>
        <w:ind w:right="20"/>
        <w:jc w:val="center"/>
        <w:rPr>
          <w:b/>
          <w:sz w:val="28"/>
          <w:szCs w:val="28"/>
          <w:lang w:val="uk-UA"/>
        </w:rPr>
      </w:pPr>
    </w:p>
    <w:p w:rsidR="00B524CF" w:rsidRPr="00B524CF" w:rsidRDefault="00B524CF" w:rsidP="00B524CF">
      <w:pPr>
        <w:pStyle w:val="a3"/>
        <w:spacing w:line="234" w:lineRule="auto"/>
        <w:ind w:right="20"/>
        <w:jc w:val="center"/>
        <w:rPr>
          <w:b/>
          <w:sz w:val="28"/>
          <w:szCs w:val="28"/>
          <w:lang w:val="uk-UA"/>
        </w:rPr>
      </w:pPr>
      <w:r w:rsidRPr="00B524CF">
        <w:rPr>
          <w:b/>
          <w:sz w:val="28"/>
          <w:szCs w:val="28"/>
          <w:lang w:val="uk-UA"/>
        </w:rPr>
        <w:t xml:space="preserve">Практична робота </w:t>
      </w:r>
    </w:p>
    <w:p w:rsidR="00B524CF" w:rsidRDefault="00B524CF" w:rsidP="00B524CF">
      <w:pPr>
        <w:pStyle w:val="a3"/>
        <w:spacing w:line="234" w:lineRule="auto"/>
        <w:ind w:left="0" w:right="20"/>
        <w:rPr>
          <w:bCs/>
          <w:sz w:val="28"/>
          <w:szCs w:val="28"/>
          <w:lang w:val="uk-UA"/>
        </w:rPr>
      </w:pPr>
      <w:r w:rsidRPr="00B524CF">
        <w:rPr>
          <w:b/>
          <w:bCs/>
          <w:sz w:val="28"/>
          <w:szCs w:val="28"/>
          <w:lang w:val="uk-UA"/>
        </w:rPr>
        <w:t xml:space="preserve">Тема: </w:t>
      </w:r>
      <w:r w:rsidRPr="00B524CF">
        <w:rPr>
          <w:bCs/>
          <w:sz w:val="28"/>
          <w:szCs w:val="28"/>
        </w:rPr>
        <w:t>Модель діагностування професійної компетентності педагогів дошкільного</w:t>
      </w:r>
      <w:r w:rsidRPr="00B524CF">
        <w:rPr>
          <w:bCs/>
          <w:sz w:val="28"/>
          <w:szCs w:val="28"/>
          <w:lang w:val="uk-UA"/>
        </w:rPr>
        <w:t xml:space="preserve"> </w:t>
      </w:r>
      <w:r w:rsidRPr="00B524CF">
        <w:rPr>
          <w:bCs/>
          <w:sz w:val="28"/>
          <w:szCs w:val="28"/>
        </w:rPr>
        <w:t>закладу</w:t>
      </w:r>
      <w:r w:rsidRPr="00B524CF">
        <w:rPr>
          <w:bCs/>
          <w:sz w:val="28"/>
          <w:szCs w:val="28"/>
          <w:lang w:val="uk-UA"/>
        </w:rPr>
        <w:t>.</w:t>
      </w:r>
    </w:p>
    <w:p w:rsidR="00A67FA2" w:rsidRPr="00B524CF" w:rsidRDefault="00A67FA2" w:rsidP="00B524CF">
      <w:pPr>
        <w:pStyle w:val="a3"/>
        <w:spacing w:line="234" w:lineRule="auto"/>
        <w:ind w:left="0" w:right="20"/>
        <w:rPr>
          <w:sz w:val="28"/>
          <w:szCs w:val="28"/>
          <w:lang w:val="uk-UA"/>
        </w:rPr>
      </w:pPr>
      <w:r>
        <w:rPr>
          <w:rFonts w:eastAsia="Cambria"/>
          <w:sz w:val="28"/>
          <w:szCs w:val="28"/>
          <w:lang w:val="uk-UA"/>
        </w:rPr>
        <w:t>(Розробити самостійно).</w:t>
      </w:r>
    </w:p>
    <w:p w:rsidR="00B524CF" w:rsidRPr="00B524CF" w:rsidRDefault="00B524CF" w:rsidP="00B524CF">
      <w:pPr>
        <w:pStyle w:val="a3"/>
        <w:spacing w:line="234" w:lineRule="auto"/>
        <w:ind w:right="20"/>
        <w:jc w:val="center"/>
        <w:rPr>
          <w:b/>
          <w:sz w:val="28"/>
          <w:szCs w:val="28"/>
          <w:lang w:val="uk-UA"/>
        </w:rPr>
      </w:pPr>
      <w:r w:rsidRPr="00B524CF">
        <w:rPr>
          <w:b/>
          <w:sz w:val="28"/>
          <w:szCs w:val="28"/>
          <w:lang w:val="uk-UA"/>
        </w:rPr>
        <w:t xml:space="preserve">Практична робота </w:t>
      </w:r>
    </w:p>
    <w:p w:rsidR="00B524CF" w:rsidRDefault="00B524CF" w:rsidP="00B524CF">
      <w:pPr>
        <w:pStyle w:val="a3"/>
        <w:tabs>
          <w:tab w:val="left" w:pos="993"/>
        </w:tabs>
        <w:spacing w:line="234" w:lineRule="auto"/>
        <w:ind w:left="0"/>
        <w:jc w:val="both"/>
        <w:rPr>
          <w:bCs/>
          <w:iCs/>
          <w:sz w:val="28"/>
          <w:szCs w:val="28"/>
          <w:lang w:val="uk-UA"/>
        </w:rPr>
      </w:pPr>
      <w:r w:rsidRPr="00B524CF">
        <w:rPr>
          <w:b/>
          <w:sz w:val="28"/>
          <w:szCs w:val="28"/>
          <w:lang w:val="uk-UA"/>
        </w:rPr>
        <w:t xml:space="preserve">Тема: </w:t>
      </w:r>
      <w:r w:rsidRPr="00B524CF">
        <w:rPr>
          <w:bCs/>
          <w:iCs/>
          <w:sz w:val="28"/>
          <w:szCs w:val="28"/>
        </w:rPr>
        <w:t>Основн</w:t>
      </w:r>
      <w:r w:rsidRPr="00B524CF">
        <w:rPr>
          <w:bCs/>
          <w:iCs/>
          <w:sz w:val="28"/>
          <w:szCs w:val="28"/>
          <w:lang w:val="uk-UA"/>
        </w:rPr>
        <w:t>і</w:t>
      </w:r>
      <w:r w:rsidRPr="00B524CF">
        <w:rPr>
          <w:bCs/>
          <w:iCs/>
          <w:sz w:val="28"/>
          <w:szCs w:val="28"/>
        </w:rPr>
        <w:t xml:space="preserve"> завдання діагностики професійної компетентності педагога</w:t>
      </w:r>
      <w:r w:rsidRPr="00B524CF">
        <w:rPr>
          <w:bCs/>
          <w:iCs/>
          <w:sz w:val="28"/>
          <w:szCs w:val="28"/>
          <w:lang w:val="uk-UA"/>
        </w:rPr>
        <w:t>.</w:t>
      </w:r>
    </w:p>
    <w:p w:rsidR="00A67FA2" w:rsidRPr="00B524CF" w:rsidRDefault="00A67FA2" w:rsidP="00B524CF">
      <w:pPr>
        <w:pStyle w:val="a3"/>
        <w:tabs>
          <w:tab w:val="left" w:pos="993"/>
        </w:tabs>
        <w:spacing w:line="234" w:lineRule="auto"/>
        <w:ind w:left="0"/>
        <w:jc w:val="both"/>
        <w:rPr>
          <w:sz w:val="28"/>
          <w:szCs w:val="28"/>
          <w:lang w:val="uk-UA"/>
        </w:rPr>
      </w:pPr>
      <w:r>
        <w:rPr>
          <w:rFonts w:eastAsia="Cambria"/>
          <w:sz w:val="28"/>
          <w:szCs w:val="28"/>
          <w:lang w:val="uk-UA"/>
        </w:rPr>
        <w:t>(Розробити самостійно).</w:t>
      </w:r>
    </w:p>
    <w:p w:rsidR="00B524CF" w:rsidRPr="00582A8B" w:rsidRDefault="00B524CF" w:rsidP="00B524CF">
      <w:pPr>
        <w:rPr>
          <w:b/>
          <w:lang w:val="uk-UA"/>
        </w:rPr>
      </w:pPr>
    </w:p>
    <w:p w:rsidR="00B524CF" w:rsidRDefault="00B524CF" w:rsidP="000A1B92">
      <w:pPr>
        <w:jc w:val="center"/>
        <w:rPr>
          <w:b/>
          <w:caps/>
          <w:sz w:val="28"/>
          <w:szCs w:val="28"/>
          <w:lang w:val="uk-UA"/>
        </w:rPr>
      </w:pPr>
    </w:p>
    <w:p w:rsidR="00B524CF" w:rsidRDefault="00B524CF" w:rsidP="000A1B92">
      <w:pPr>
        <w:jc w:val="center"/>
        <w:rPr>
          <w:b/>
          <w:caps/>
          <w:sz w:val="28"/>
          <w:szCs w:val="28"/>
          <w:lang w:val="uk-UA"/>
        </w:rPr>
      </w:pPr>
    </w:p>
    <w:p w:rsidR="00B524CF" w:rsidRDefault="00B524CF" w:rsidP="000A1B92">
      <w:pPr>
        <w:jc w:val="center"/>
        <w:rPr>
          <w:b/>
          <w:caps/>
          <w:sz w:val="28"/>
          <w:szCs w:val="28"/>
          <w:lang w:val="uk-UA"/>
        </w:rPr>
      </w:pPr>
    </w:p>
    <w:p w:rsidR="00B524CF" w:rsidRDefault="00B524CF" w:rsidP="000A1B92">
      <w:pPr>
        <w:jc w:val="center"/>
        <w:rPr>
          <w:b/>
          <w:caps/>
          <w:sz w:val="28"/>
          <w:szCs w:val="28"/>
          <w:lang w:val="uk-UA"/>
        </w:rPr>
      </w:pPr>
    </w:p>
    <w:p w:rsidR="00B524CF" w:rsidRDefault="00B524CF" w:rsidP="000A1B92">
      <w:pPr>
        <w:jc w:val="center"/>
        <w:rPr>
          <w:b/>
          <w:caps/>
          <w:sz w:val="28"/>
          <w:szCs w:val="28"/>
          <w:lang w:val="uk-UA"/>
        </w:rPr>
      </w:pPr>
    </w:p>
    <w:p w:rsidR="00B524CF" w:rsidRDefault="00B524CF" w:rsidP="000A1B92">
      <w:pPr>
        <w:jc w:val="center"/>
        <w:rPr>
          <w:b/>
          <w:caps/>
          <w:sz w:val="28"/>
          <w:szCs w:val="28"/>
          <w:lang w:val="uk-UA"/>
        </w:rPr>
      </w:pPr>
    </w:p>
    <w:p w:rsidR="00B524CF" w:rsidRDefault="00B524CF" w:rsidP="000A1B92">
      <w:pPr>
        <w:jc w:val="center"/>
        <w:rPr>
          <w:b/>
          <w:caps/>
          <w:sz w:val="28"/>
          <w:szCs w:val="28"/>
          <w:lang w:val="uk-UA"/>
        </w:rPr>
      </w:pPr>
    </w:p>
    <w:p w:rsidR="00B524CF" w:rsidRDefault="00B524CF" w:rsidP="000A1B92">
      <w:pPr>
        <w:jc w:val="center"/>
        <w:rPr>
          <w:b/>
          <w:caps/>
          <w:sz w:val="28"/>
          <w:szCs w:val="28"/>
          <w:lang w:val="uk-UA"/>
        </w:rPr>
      </w:pPr>
    </w:p>
    <w:p w:rsidR="00B524CF" w:rsidRDefault="00B524CF" w:rsidP="000A1B92">
      <w:pPr>
        <w:jc w:val="center"/>
        <w:rPr>
          <w:b/>
          <w:caps/>
          <w:sz w:val="28"/>
          <w:szCs w:val="28"/>
          <w:lang w:val="uk-UA"/>
        </w:rPr>
      </w:pPr>
    </w:p>
    <w:p w:rsidR="00B524CF" w:rsidRDefault="00B524CF" w:rsidP="000A1B92">
      <w:pPr>
        <w:jc w:val="center"/>
        <w:rPr>
          <w:b/>
          <w:caps/>
          <w:sz w:val="28"/>
          <w:szCs w:val="28"/>
          <w:lang w:val="uk-UA"/>
        </w:rPr>
      </w:pPr>
    </w:p>
    <w:p w:rsidR="00B524CF" w:rsidRDefault="00B524CF" w:rsidP="000A1B92">
      <w:pPr>
        <w:jc w:val="center"/>
        <w:rPr>
          <w:b/>
          <w:caps/>
          <w:sz w:val="28"/>
          <w:szCs w:val="28"/>
          <w:lang w:val="uk-UA"/>
        </w:rPr>
      </w:pPr>
    </w:p>
    <w:p w:rsidR="00B524CF" w:rsidRDefault="00B524CF" w:rsidP="000A1B92">
      <w:pPr>
        <w:jc w:val="center"/>
        <w:rPr>
          <w:b/>
          <w:caps/>
          <w:sz w:val="28"/>
          <w:szCs w:val="28"/>
          <w:lang w:val="uk-UA"/>
        </w:rPr>
      </w:pPr>
    </w:p>
    <w:p w:rsidR="00B524CF" w:rsidRDefault="00B524CF" w:rsidP="000A1B92">
      <w:pPr>
        <w:jc w:val="center"/>
        <w:rPr>
          <w:b/>
          <w:caps/>
          <w:sz w:val="28"/>
          <w:szCs w:val="28"/>
          <w:lang w:val="uk-UA"/>
        </w:rPr>
      </w:pPr>
    </w:p>
    <w:p w:rsidR="00B524CF" w:rsidRDefault="00B524CF" w:rsidP="000A1B92">
      <w:pPr>
        <w:jc w:val="center"/>
        <w:rPr>
          <w:b/>
          <w:caps/>
          <w:sz w:val="28"/>
          <w:szCs w:val="28"/>
          <w:lang w:val="uk-UA"/>
        </w:rPr>
      </w:pPr>
    </w:p>
    <w:p w:rsidR="00B524CF" w:rsidRDefault="00B524CF" w:rsidP="000A1B92">
      <w:pPr>
        <w:jc w:val="center"/>
        <w:rPr>
          <w:b/>
          <w:caps/>
          <w:sz w:val="28"/>
          <w:szCs w:val="28"/>
          <w:lang w:val="uk-UA"/>
        </w:rPr>
      </w:pPr>
    </w:p>
    <w:p w:rsidR="00B524CF" w:rsidRDefault="00B524CF" w:rsidP="000A1B92">
      <w:pPr>
        <w:jc w:val="center"/>
        <w:rPr>
          <w:b/>
          <w:caps/>
          <w:sz w:val="28"/>
          <w:szCs w:val="28"/>
          <w:lang w:val="uk-UA"/>
        </w:rPr>
      </w:pPr>
    </w:p>
    <w:p w:rsidR="00B524CF" w:rsidRDefault="00B524CF" w:rsidP="000A1B92">
      <w:pPr>
        <w:jc w:val="center"/>
        <w:rPr>
          <w:b/>
          <w:caps/>
          <w:sz w:val="28"/>
          <w:szCs w:val="28"/>
          <w:lang w:val="uk-UA"/>
        </w:rPr>
      </w:pPr>
    </w:p>
    <w:p w:rsidR="00B524CF" w:rsidRDefault="00B524CF" w:rsidP="000A1B92">
      <w:pPr>
        <w:jc w:val="center"/>
        <w:rPr>
          <w:b/>
          <w:caps/>
          <w:sz w:val="28"/>
          <w:szCs w:val="28"/>
          <w:lang w:val="uk-UA"/>
        </w:rPr>
      </w:pPr>
    </w:p>
    <w:p w:rsidR="00B524CF" w:rsidRDefault="00B524CF" w:rsidP="000A1B92">
      <w:pPr>
        <w:jc w:val="center"/>
        <w:rPr>
          <w:b/>
          <w:caps/>
          <w:sz w:val="28"/>
          <w:szCs w:val="28"/>
          <w:lang w:val="uk-UA"/>
        </w:rPr>
      </w:pPr>
    </w:p>
    <w:p w:rsidR="00B524CF" w:rsidRDefault="00B524CF" w:rsidP="000A1B92">
      <w:pPr>
        <w:jc w:val="center"/>
        <w:rPr>
          <w:b/>
          <w:caps/>
          <w:sz w:val="28"/>
          <w:szCs w:val="28"/>
          <w:lang w:val="uk-UA"/>
        </w:rPr>
      </w:pPr>
    </w:p>
    <w:p w:rsidR="00B524CF" w:rsidRDefault="00B524CF" w:rsidP="000A1B92">
      <w:pPr>
        <w:jc w:val="center"/>
        <w:rPr>
          <w:b/>
          <w:caps/>
          <w:sz w:val="28"/>
          <w:szCs w:val="28"/>
          <w:lang w:val="uk-UA"/>
        </w:rPr>
      </w:pPr>
    </w:p>
    <w:p w:rsidR="00B524CF" w:rsidRDefault="00B524CF" w:rsidP="000A1B92">
      <w:pPr>
        <w:jc w:val="center"/>
        <w:rPr>
          <w:b/>
          <w:caps/>
          <w:sz w:val="28"/>
          <w:szCs w:val="28"/>
          <w:lang w:val="uk-UA"/>
        </w:rPr>
      </w:pPr>
    </w:p>
    <w:p w:rsidR="00B524CF" w:rsidRDefault="00B524CF" w:rsidP="000A1B92">
      <w:pPr>
        <w:jc w:val="center"/>
        <w:rPr>
          <w:b/>
          <w:caps/>
          <w:sz w:val="28"/>
          <w:szCs w:val="28"/>
          <w:lang w:val="uk-UA"/>
        </w:rPr>
      </w:pPr>
    </w:p>
    <w:p w:rsidR="00B524CF" w:rsidRDefault="00B524CF" w:rsidP="000A1B92">
      <w:pPr>
        <w:jc w:val="center"/>
        <w:rPr>
          <w:b/>
          <w:caps/>
          <w:sz w:val="28"/>
          <w:szCs w:val="28"/>
          <w:lang w:val="uk-UA"/>
        </w:rPr>
      </w:pPr>
    </w:p>
    <w:p w:rsidR="00B524CF" w:rsidRDefault="00B524CF" w:rsidP="000A1B92">
      <w:pPr>
        <w:jc w:val="center"/>
        <w:rPr>
          <w:b/>
          <w:caps/>
          <w:sz w:val="28"/>
          <w:szCs w:val="28"/>
          <w:lang w:val="uk-UA"/>
        </w:rPr>
      </w:pPr>
    </w:p>
    <w:p w:rsidR="00B524CF" w:rsidRDefault="00B524CF" w:rsidP="000A1B92">
      <w:pPr>
        <w:jc w:val="center"/>
        <w:rPr>
          <w:b/>
          <w:caps/>
          <w:sz w:val="28"/>
          <w:szCs w:val="28"/>
          <w:lang w:val="uk-UA"/>
        </w:rPr>
      </w:pPr>
    </w:p>
    <w:p w:rsidR="00B524CF" w:rsidRDefault="00B524CF" w:rsidP="000A1B92">
      <w:pPr>
        <w:jc w:val="center"/>
        <w:rPr>
          <w:b/>
          <w:caps/>
          <w:sz w:val="28"/>
          <w:szCs w:val="28"/>
          <w:lang w:val="uk-UA"/>
        </w:rPr>
      </w:pPr>
    </w:p>
    <w:p w:rsidR="00B524CF" w:rsidRDefault="00B524CF" w:rsidP="000A1B92">
      <w:pPr>
        <w:jc w:val="center"/>
        <w:rPr>
          <w:b/>
          <w:caps/>
          <w:sz w:val="28"/>
          <w:szCs w:val="28"/>
          <w:lang w:val="uk-UA"/>
        </w:rPr>
      </w:pPr>
    </w:p>
    <w:p w:rsidR="00B524CF" w:rsidRDefault="00B524CF" w:rsidP="000A1B92">
      <w:pPr>
        <w:jc w:val="center"/>
        <w:rPr>
          <w:b/>
          <w:caps/>
          <w:sz w:val="28"/>
          <w:szCs w:val="28"/>
          <w:lang w:val="uk-UA"/>
        </w:rPr>
      </w:pPr>
    </w:p>
    <w:p w:rsidR="00B524CF" w:rsidRDefault="00B524CF" w:rsidP="000A1B92">
      <w:pPr>
        <w:jc w:val="center"/>
        <w:rPr>
          <w:b/>
          <w:caps/>
          <w:sz w:val="28"/>
          <w:szCs w:val="28"/>
          <w:lang w:val="uk-UA"/>
        </w:rPr>
      </w:pPr>
    </w:p>
    <w:p w:rsidR="00B524CF" w:rsidRDefault="00B524CF" w:rsidP="000A1B92">
      <w:pPr>
        <w:jc w:val="center"/>
        <w:rPr>
          <w:b/>
          <w:caps/>
          <w:sz w:val="28"/>
          <w:szCs w:val="28"/>
          <w:lang w:val="uk-UA"/>
        </w:rPr>
      </w:pPr>
    </w:p>
    <w:p w:rsidR="00B524CF" w:rsidRDefault="00B524CF" w:rsidP="000A1B92">
      <w:pPr>
        <w:jc w:val="center"/>
        <w:rPr>
          <w:b/>
          <w:caps/>
          <w:sz w:val="28"/>
          <w:szCs w:val="28"/>
          <w:lang w:val="uk-UA"/>
        </w:rPr>
      </w:pPr>
    </w:p>
    <w:p w:rsidR="00B524CF" w:rsidRDefault="00B524CF" w:rsidP="000A1B92">
      <w:pPr>
        <w:jc w:val="center"/>
        <w:rPr>
          <w:b/>
          <w:caps/>
          <w:sz w:val="28"/>
          <w:szCs w:val="28"/>
          <w:lang w:val="uk-UA"/>
        </w:rPr>
      </w:pPr>
    </w:p>
    <w:p w:rsidR="000A1B92" w:rsidRPr="00B524CF" w:rsidRDefault="000A1B92" w:rsidP="000A1B92">
      <w:pPr>
        <w:jc w:val="center"/>
        <w:rPr>
          <w:b/>
          <w:caps/>
          <w:sz w:val="28"/>
          <w:szCs w:val="28"/>
          <w:lang w:val="uk-UA"/>
        </w:rPr>
      </w:pPr>
      <w:r w:rsidRPr="006A539E">
        <w:rPr>
          <w:b/>
          <w:caps/>
          <w:sz w:val="28"/>
          <w:szCs w:val="28"/>
          <w:lang w:val="uk-UA"/>
        </w:rPr>
        <w:t>Міністерство освіти і науки України</w:t>
      </w:r>
    </w:p>
    <w:p w:rsidR="000A1B92" w:rsidRPr="006A539E" w:rsidRDefault="000A1B92" w:rsidP="000A1B92">
      <w:pPr>
        <w:jc w:val="center"/>
        <w:rPr>
          <w:b/>
          <w:bCs/>
          <w:iCs/>
          <w:caps/>
          <w:sz w:val="28"/>
          <w:szCs w:val="28"/>
          <w:lang w:val="uk-UA"/>
        </w:rPr>
      </w:pPr>
      <w:r w:rsidRPr="006A539E">
        <w:rPr>
          <w:b/>
          <w:bCs/>
          <w:iCs/>
          <w:caps/>
          <w:sz w:val="28"/>
          <w:szCs w:val="28"/>
          <w:lang w:val="uk-UA"/>
        </w:rPr>
        <w:t>МИКОЛАЇВСЬКИЙ Національний університет</w:t>
      </w:r>
    </w:p>
    <w:p w:rsidR="000A1B92" w:rsidRPr="006A539E" w:rsidRDefault="000A1B92" w:rsidP="000A1B92">
      <w:pPr>
        <w:jc w:val="center"/>
        <w:rPr>
          <w:b/>
          <w:bCs/>
          <w:iCs/>
          <w:caps/>
          <w:sz w:val="28"/>
          <w:szCs w:val="28"/>
          <w:lang w:val="uk-UA"/>
        </w:rPr>
      </w:pPr>
      <w:r w:rsidRPr="006A539E">
        <w:rPr>
          <w:b/>
          <w:bCs/>
          <w:iCs/>
          <w:caps/>
          <w:sz w:val="28"/>
          <w:szCs w:val="28"/>
          <w:lang w:val="uk-UA"/>
        </w:rPr>
        <w:t>імені В.О. Сухомлинського</w:t>
      </w:r>
    </w:p>
    <w:p w:rsidR="000A1B92" w:rsidRPr="00117222" w:rsidRDefault="000A1B92" w:rsidP="000A1B92">
      <w:pPr>
        <w:jc w:val="center"/>
        <w:rPr>
          <w:b/>
          <w:bCs/>
          <w:iCs/>
          <w:sz w:val="28"/>
          <w:szCs w:val="28"/>
          <w:lang w:val="uk-UA"/>
        </w:rPr>
      </w:pPr>
    </w:p>
    <w:p w:rsidR="000A1B92" w:rsidRPr="006A539E" w:rsidRDefault="000A1B92" w:rsidP="000A1B92">
      <w:pPr>
        <w:jc w:val="center"/>
        <w:rPr>
          <w:bCs/>
          <w:iCs/>
          <w:sz w:val="28"/>
          <w:szCs w:val="28"/>
          <w:lang w:val="uk-UA"/>
        </w:rPr>
      </w:pPr>
      <w:r w:rsidRPr="006A539E">
        <w:rPr>
          <w:bCs/>
          <w:iCs/>
          <w:sz w:val="28"/>
          <w:szCs w:val="28"/>
          <w:lang w:val="uk-UA"/>
        </w:rPr>
        <w:t xml:space="preserve">Кафедра </w:t>
      </w:r>
      <w:r w:rsidR="0030507F">
        <w:rPr>
          <w:sz w:val="28"/>
          <w:szCs w:val="28"/>
          <w:lang w:val="uk-UA"/>
        </w:rPr>
        <w:t>дошкільної</w:t>
      </w:r>
      <w:r>
        <w:rPr>
          <w:sz w:val="28"/>
          <w:szCs w:val="28"/>
          <w:lang w:val="uk-UA"/>
        </w:rPr>
        <w:t xml:space="preserve"> освіти</w:t>
      </w:r>
    </w:p>
    <w:p w:rsidR="000A1B92" w:rsidRPr="006A539E" w:rsidRDefault="000A1B92" w:rsidP="000A1B92">
      <w:pPr>
        <w:jc w:val="center"/>
        <w:rPr>
          <w:b/>
          <w:sz w:val="28"/>
          <w:szCs w:val="28"/>
          <w:lang w:val="uk-UA"/>
        </w:rPr>
      </w:pPr>
    </w:p>
    <w:p w:rsidR="000A1B92" w:rsidRPr="00310DEF" w:rsidRDefault="000A1B92" w:rsidP="000A1B92">
      <w:pPr>
        <w:spacing w:line="360" w:lineRule="auto"/>
        <w:jc w:val="center"/>
        <w:rPr>
          <w:b/>
          <w:sz w:val="32"/>
          <w:szCs w:val="32"/>
          <w:lang w:val="uk-UA"/>
        </w:rPr>
      </w:pPr>
    </w:p>
    <w:p w:rsidR="000A1B92" w:rsidRPr="00E903B1" w:rsidRDefault="00445C87" w:rsidP="000A1B92">
      <w:pPr>
        <w:spacing w:line="360" w:lineRule="auto"/>
        <w:jc w:val="center"/>
        <w:rPr>
          <w:b/>
          <w:sz w:val="28"/>
          <w:szCs w:val="28"/>
          <w:lang w:val="uk-UA"/>
        </w:rPr>
      </w:pPr>
      <w:r>
        <w:rPr>
          <w:b/>
          <w:noProof/>
          <w:sz w:val="28"/>
          <w:szCs w:val="28"/>
        </w:rPr>
        <w:pict>
          <v:shape id="_x0000_s1075" type="#_x0000_t32" style="position:absolute;left:0;text-align:left;margin-left:-24.3pt;margin-top:43.35pt;width:504.75pt;height:.75pt;flip:y;z-index:251681792" o:connectortype="straight"/>
        </w:pict>
      </w:r>
      <w:r w:rsidR="000A1B92" w:rsidRPr="00E903B1">
        <w:rPr>
          <w:b/>
          <w:sz w:val="28"/>
          <w:szCs w:val="28"/>
          <w:lang w:val="uk-UA"/>
        </w:rPr>
        <w:t>МЕТОДИЧНІ МАТЕРІАЛИ, ЩО ЗАБЕЗПЕЧУЮТЬ САМОСТІЙНУ РОБОТУ СТУДЕНТІВ З ДИСЦИПЛІНИ</w:t>
      </w:r>
    </w:p>
    <w:p w:rsidR="000A1B92" w:rsidRDefault="000A1B92" w:rsidP="000A1B92">
      <w:pPr>
        <w:spacing w:before="120" w:line="276" w:lineRule="auto"/>
        <w:rPr>
          <w:sz w:val="28"/>
          <w:szCs w:val="28"/>
          <w:lang w:val="uk-UA"/>
        </w:rPr>
      </w:pPr>
    </w:p>
    <w:p w:rsidR="000A1B92" w:rsidRPr="000A1B92" w:rsidRDefault="000A1B92" w:rsidP="000A1B92">
      <w:pPr>
        <w:pBdr>
          <w:bottom w:val="single" w:sz="12" w:space="5" w:color="auto"/>
        </w:pBdr>
        <w:spacing w:line="360" w:lineRule="auto"/>
        <w:jc w:val="center"/>
        <w:rPr>
          <w:b/>
          <w:bCs/>
          <w:iCs/>
          <w:caps/>
          <w:sz w:val="28"/>
          <w:szCs w:val="28"/>
          <w:lang w:val="uk-UA"/>
        </w:rPr>
      </w:pPr>
      <w:r w:rsidRPr="000A1B92">
        <w:rPr>
          <w:b/>
          <w:bCs/>
          <w:iCs/>
          <w:sz w:val="28"/>
          <w:szCs w:val="28"/>
          <w:lang w:val="uk-UA"/>
        </w:rPr>
        <w:t>МОНІТОРИНГ ЯКОСТІ ОСВІТИ ВИХОВАТЕЛЯ ДНЗ</w:t>
      </w:r>
    </w:p>
    <w:p w:rsidR="000A1B92" w:rsidRDefault="000A1B92" w:rsidP="000A1B92">
      <w:pPr>
        <w:shd w:val="clear" w:color="auto" w:fill="FFFFFF"/>
        <w:spacing w:before="45"/>
        <w:jc w:val="center"/>
        <w:rPr>
          <w:bCs/>
          <w:iCs/>
          <w:sz w:val="28"/>
          <w:szCs w:val="28"/>
          <w:lang w:val="uk-UA"/>
        </w:rPr>
      </w:pPr>
      <w:r>
        <w:rPr>
          <w:bCs/>
          <w:iCs/>
          <w:sz w:val="28"/>
          <w:szCs w:val="28"/>
          <w:lang w:val="uk-UA"/>
        </w:rPr>
        <w:t>Для підготовки фахівців</w:t>
      </w:r>
    </w:p>
    <w:p w:rsidR="000A1B92" w:rsidRDefault="000A1B92" w:rsidP="000A1B92">
      <w:pPr>
        <w:shd w:val="clear" w:color="auto" w:fill="FFFFFF"/>
        <w:spacing w:before="45"/>
        <w:jc w:val="center"/>
        <w:rPr>
          <w:bCs/>
          <w:iCs/>
          <w:sz w:val="28"/>
          <w:szCs w:val="28"/>
          <w:lang w:val="uk-UA"/>
        </w:rPr>
      </w:pPr>
      <w:r>
        <w:rPr>
          <w:bCs/>
          <w:iCs/>
          <w:sz w:val="28"/>
          <w:szCs w:val="28"/>
          <w:lang w:val="uk-UA"/>
        </w:rPr>
        <w:t>Ступінь «Магістр»</w:t>
      </w:r>
    </w:p>
    <w:p w:rsidR="000A1B92" w:rsidRDefault="000A1B92" w:rsidP="000A1B92">
      <w:pPr>
        <w:shd w:val="clear" w:color="auto" w:fill="FFFFFF"/>
        <w:spacing w:before="45"/>
        <w:jc w:val="center"/>
        <w:rPr>
          <w:bCs/>
          <w:iCs/>
          <w:sz w:val="28"/>
          <w:szCs w:val="28"/>
          <w:lang w:val="uk-UA"/>
        </w:rPr>
      </w:pPr>
      <w:r>
        <w:rPr>
          <w:bCs/>
          <w:iCs/>
          <w:sz w:val="28"/>
          <w:szCs w:val="28"/>
          <w:lang w:val="uk-UA"/>
        </w:rPr>
        <w:t>Галузі знань 01 Освіта</w:t>
      </w:r>
    </w:p>
    <w:p w:rsidR="000A1B92" w:rsidRDefault="000A1B92" w:rsidP="000A1B92">
      <w:pPr>
        <w:shd w:val="clear" w:color="auto" w:fill="FFFFFF"/>
        <w:spacing w:before="45"/>
        <w:jc w:val="center"/>
        <w:rPr>
          <w:bCs/>
          <w:iCs/>
          <w:sz w:val="28"/>
          <w:szCs w:val="28"/>
          <w:lang w:val="uk-UA"/>
        </w:rPr>
      </w:pPr>
      <w:r>
        <w:rPr>
          <w:bCs/>
          <w:iCs/>
          <w:sz w:val="28"/>
          <w:szCs w:val="28"/>
          <w:lang w:val="uk-UA"/>
        </w:rPr>
        <w:t>Напрям підготовки 012 Дошкільна освіта</w:t>
      </w:r>
    </w:p>
    <w:p w:rsidR="000A1B92" w:rsidRPr="006935AD" w:rsidRDefault="000A1B92" w:rsidP="000A1B92">
      <w:pPr>
        <w:spacing w:line="276" w:lineRule="auto"/>
        <w:jc w:val="both"/>
        <w:rPr>
          <w:bCs/>
          <w:iCs/>
          <w:sz w:val="28"/>
          <w:szCs w:val="28"/>
          <w:lang w:val="uk-UA"/>
        </w:rPr>
      </w:pPr>
    </w:p>
    <w:p w:rsidR="000A1B92" w:rsidRPr="007077FB" w:rsidRDefault="000A1B92" w:rsidP="000A1B92">
      <w:pPr>
        <w:spacing w:line="276" w:lineRule="auto"/>
        <w:rPr>
          <w:bCs/>
          <w:iCs/>
          <w:sz w:val="28"/>
          <w:szCs w:val="28"/>
          <w:lang w:val="uk-UA"/>
        </w:rPr>
      </w:pPr>
    </w:p>
    <w:p w:rsidR="000A1B92" w:rsidRDefault="000A1B92" w:rsidP="000A1B92">
      <w:pPr>
        <w:spacing w:line="276" w:lineRule="auto"/>
        <w:jc w:val="right"/>
        <w:rPr>
          <w:bCs/>
          <w:iCs/>
          <w:sz w:val="28"/>
          <w:szCs w:val="28"/>
          <w:lang w:val="uk-UA"/>
        </w:rPr>
      </w:pPr>
      <w:r>
        <w:rPr>
          <w:bCs/>
          <w:iCs/>
          <w:sz w:val="28"/>
          <w:szCs w:val="28"/>
          <w:lang w:val="uk-UA"/>
        </w:rPr>
        <w:t>Автор</w:t>
      </w:r>
      <w:r w:rsidRPr="007077FB">
        <w:rPr>
          <w:bCs/>
          <w:iCs/>
          <w:sz w:val="28"/>
          <w:szCs w:val="28"/>
          <w:lang w:val="uk-UA"/>
        </w:rPr>
        <w:t>:</w:t>
      </w:r>
    </w:p>
    <w:p w:rsidR="000A1B92" w:rsidRPr="007077FB" w:rsidRDefault="0030507F" w:rsidP="000A1B92">
      <w:pPr>
        <w:spacing w:line="276" w:lineRule="auto"/>
        <w:jc w:val="right"/>
        <w:rPr>
          <w:bCs/>
          <w:iCs/>
          <w:sz w:val="28"/>
          <w:szCs w:val="28"/>
          <w:lang w:val="uk-UA"/>
        </w:rPr>
      </w:pPr>
      <w:r>
        <w:rPr>
          <w:bCs/>
          <w:iCs/>
          <w:sz w:val="28"/>
          <w:szCs w:val="28"/>
          <w:lang w:val="uk-UA"/>
        </w:rPr>
        <w:t>доцент Соколовська О.С.</w:t>
      </w:r>
    </w:p>
    <w:p w:rsidR="000A1B92" w:rsidRDefault="000A1B92" w:rsidP="000A1B92">
      <w:pPr>
        <w:spacing w:line="276" w:lineRule="auto"/>
        <w:rPr>
          <w:sz w:val="28"/>
          <w:szCs w:val="28"/>
          <w:lang w:val="uk-UA"/>
        </w:rPr>
      </w:pPr>
    </w:p>
    <w:p w:rsidR="000A1B92" w:rsidRDefault="000A1B92" w:rsidP="000A1B92">
      <w:pPr>
        <w:spacing w:line="276" w:lineRule="auto"/>
        <w:rPr>
          <w:sz w:val="28"/>
          <w:szCs w:val="28"/>
          <w:lang w:val="uk-UA"/>
        </w:rPr>
      </w:pPr>
    </w:p>
    <w:p w:rsidR="000A1B92" w:rsidRPr="002C0012" w:rsidRDefault="000A1B92" w:rsidP="000A1B92">
      <w:pPr>
        <w:spacing w:line="276" w:lineRule="auto"/>
        <w:rPr>
          <w:sz w:val="28"/>
          <w:szCs w:val="28"/>
          <w:lang w:val="uk-UA"/>
        </w:rPr>
      </w:pPr>
      <w:r w:rsidRPr="002C0012">
        <w:rPr>
          <w:sz w:val="28"/>
          <w:szCs w:val="28"/>
          <w:lang w:val="uk-UA"/>
        </w:rPr>
        <w:t>Затверд</w:t>
      </w:r>
      <w:r>
        <w:rPr>
          <w:sz w:val="28"/>
          <w:szCs w:val="28"/>
          <w:lang w:val="uk-UA"/>
        </w:rPr>
        <w:t>жено на засіданні кафедри від «27» серпня  201</w:t>
      </w:r>
      <w:r w:rsidR="0030507F">
        <w:rPr>
          <w:sz w:val="28"/>
          <w:szCs w:val="28"/>
          <w:lang w:val="uk-UA"/>
        </w:rPr>
        <w:t>9</w:t>
      </w:r>
      <w:r w:rsidRPr="002C0012">
        <w:rPr>
          <w:sz w:val="28"/>
          <w:szCs w:val="28"/>
          <w:lang w:val="uk-UA"/>
        </w:rPr>
        <w:t xml:space="preserve"> р.</w:t>
      </w:r>
    </w:p>
    <w:p w:rsidR="000A1B92" w:rsidRDefault="000A1B92" w:rsidP="000A1B92">
      <w:pPr>
        <w:spacing w:before="120" w:line="360" w:lineRule="auto"/>
        <w:jc w:val="center"/>
        <w:rPr>
          <w:sz w:val="28"/>
          <w:szCs w:val="28"/>
          <w:lang w:val="uk-UA"/>
        </w:rPr>
      </w:pPr>
    </w:p>
    <w:p w:rsidR="000A1B92" w:rsidRDefault="000A1B92" w:rsidP="000A1B92">
      <w:pPr>
        <w:rPr>
          <w:lang w:val="uk-UA"/>
        </w:rPr>
      </w:pPr>
    </w:p>
    <w:p w:rsidR="000A1B92" w:rsidRDefault="000A1B92" w:rsidP="000A1B92">
      <w:pPr>
        <w:rPr>
          <w:lang w:val="uk-UA"/>
        </w:rPr>
      </w:pPr>
    </w:p>
    <w:p w:rsidR="000A1B92" w:rsidRDefault="000A1B92" w:rsidP="000A1B92">
      <w:pPr>
        <w:rPr>
          <w:lang w:val="uk-UA"/>
        </w:rPr>
      </w:pPr>
    </w:p>
    <w:p w:rsidR="000A1B92" w:rsidRDefault="000A1B92" w:rsidP="000A1B92">
      <w:pPr>
        <w:rPr>
          <w:lang w:val="uk-UA"/>
        </w:rPr>
      </w:pPr>
    </w:p>
    <w:p w:rsidR="000A1B92" w:rsidRDefault="000A1B92" w:rsidP="000A1B92">
      <w:pPr>
        <w:rPr>
          <w:lang w:val="uk-UA"/>
        </w:rPr>
      </w:pPr>
    </w:p>
    <w:p w:rsidR="000A1B92" w:rsidRDefault="000A1B92" w:rsidP="000A1B92">
      <w:pPr>
        <w:rPr>
          <w:lang w:val="uk-UA"/>
        </w:rPr>
      </w:pPr>
    </w:p>
    <w:p w:rsidR="000A1B92" w:rsidRDefault="000A1B92" w:rsidP="000A1B92">
      <w:pPr>
        <w:rPr>
          <w:lang w:val="uk-UA"/>
        </w:rPr>
      </w:pPr>
    </w:p>
    <w:p w:rsidR="000A1B92" w:rsidRDefault="000A1B92" w:rsidP="000A1B92">
      <w:pPr>
        <w:rPr>
          <w:lang w:val="uk-UA"/>
        </w:rPr>
      </w:pPr>
    </w:p>
    <w:p w:rsidR="000A1B92" w:rsidRPr="00691709" w:rsidRDefault="000A1B92" w:rsidP="000A1B92">
      <w:pPr>
        <w:tabs>
          <w:tab w:val="left" w:pos="3270"/>
        </w:tabs>
        <w:spacing w:line="360" w:lineRule="auto"/>
        <w:ind w:left="142"/>
        <w:rPr>
          <w:szCs w:val="28"/>
          <w:lang w:val="uk-UA"/>
        </w:rPr>
      </w:pPr>
    </w:p>
    <w:p w:rsidR="000A1B92" w:rsidRDefault="000A1B92" w:rsidP="000A1B92">
      <w:pPr>
        <w:spacing w:before="120" w:line="276" w:lineRule="auto"/>
        <w:jc w:val="center"/>
        <w:rPr>
          <w:sz w:val="28"/>
          <w:szCs w:val="28"/>
          <w:lang w:val="uk-UA"/>
        </w:rPr>
      </w:pPr>
      <w:r>
        <w:rPr>
          <w:sz w:val="28"/>
          <w:szCs w:val="28"/>
          <w:lang w:val="uk-UA"/>
        </w:rPr>
        <w:t>м. Миколаїв 201</w:t>
      </w:r>
      <w:r w:rsidR="0030507F">
        <w:rPr>
          <w:sz w:val="28"/>
          <w:szCs w:val="28"/>
          <w:lang w:val="uk-UA"/>
        </w:rPr>
        <w:t>9</w:t>
      </w:r>
      <w:r>
        <w:rPr>
          <w:sz w:val="28"/>
          <w:szCs w:val="28"/>
          <w:lang w:val="uk-UA"/>
        </w:rPr>
        <w:t>-20</w:t>
      </w:r>
      <w:r w:rsidR="0030507F">
        <w:rPr>
          <w:sz w:val="28"/>
          <w:szCs w:val="28"/>
          <w:lang w:val="uk-UA"/>
        </w:rPr>
        <w:t>20</w:t>
      </w:r>
      <w:r>
        <w:rPr>
          <w:sz w:val="28"/>
          <w:szCs w:val="28"/>
          <w:lang w:val="uk-UA"/>
        </w:rPr>
        <w:t xml:space="preserve"> н.р.</w:t>
      </w:r>
    </w:p>
    <w:p w:rsidR="000A1B92" w:rsidRPr="003E5663" w:rsidRDefault="000A1B92" w:rsidP="000A1B92">
      <w:pPr>
        <w:pStyle w:val="a7"/>
        <w:tabs>
          <w:tab w:val="left" w:pos="1134"/>
        </w:tabs>
        <w:spacing w:before="0" w:beforeAutospacing="0" w:after="0" w:afterAutospacing="0"/>
        <w:ind w:firstLine="709"/>
        <w:jc w:val="both"/>
        <w:rPr>
          <w:sz w:val="28"/>
          <w:szCs w:val="28"/>
        </w:rPr>
      </w:pPr>
      <w:r w:rsidRPr="003E5663">
        <w:rPr>
          <w:sz w:val="28"/>
          <w:szCs w:val="28"/>
          <w:lang w:val="uk-UA"/>
        </w:rPr>
        <w:lastRenderedPageBreak/>
        <w:t>Самостійна робота студентів з дисципліни «</w:t>
      </w:r>
      <w:r w:rsidR="0030507F">
        <w:rPr>
          <w:sz w:val="28"/>
          <w:szCs w:val="28"/>
          <w:lang w:val="uk-UA"/>
        </w:rPr>
        <w:t>Моніторинг якості освіти вихователя ЗДО</w:t>
      </w:r>
      <w:r w:rsidRPr="003E5663">
        <w:rPr>
          <w:sz w:val="28"/>
          <w:szCs w:val="28"/>
          <w:lang w:val="uk-UA"/>
        </w:rPr>
        <w:t>» займає важливе м</w:t>
      </w:r>
      <w:r>
        <w:rPr>
          <w:sz w:val="28"/>
          <w:szCs w:val="28"/>
          <w:lang w:val="uk-UA"/>
        </w:rPr>
        <w:t>ісце в</w:t>
      </w:r>
      <w:r w:rsidRPr="003E5663">
        <w:rPr>
          <w:sz w:val="28"/>
          <w:szCs w:val="28"/>
          <w:lang w:val="uk-UA"/>
        </w:rPr>
        <w:t xml:space="preserve"> навчальному процесі </w:t>
      </w:r>
      <w:r w:rsidR="0030507F">
        <w:rPr>
          <w:sz w:val="28"/>
          <w:szCs w:val="28"/>
          <w:lang w:val="uk-UA"/>
        </w:rPr>
        <w:t>ЗВО</w:t>
      </w:r>
      <w:r w:rsidRPr="003E5663">
        <w:rPr>
          <w:sz w:val="28"/>
          <w:szCs w:val="28"/>
          <w:lang w:val="uk-UA"/>
        </w:rPr>
        <w:t xml:space="preserve"> при підготовці фахівців спеціальності «Дошкільна освіта». </w:t>
      </w:r>
      <w:r w:rsidRPr="003E5663">
        <w:rPr>
          <w:sz w:val="28"/>
          <w:szCs w:val="28"/>
        </w:rPr>
        <w:t xml:space="preserve">Ефективна організація навчально-виховного процесу в системі професійної підготовки майбутніх вихователів </w:t>
      </w:r>
      <w:r w:rsidR="0030507F">
        <w:rPr>
          <w:sz w:val="28"/>
          <w:szCs w:val="28"/>
          <w:lang w:val="uk-UA"/>
        </w:rPr>
        <w:t>ЗДО</w:t>
      </w:r>
      <w:r w:rsidRPr="003E5663">
        <w:rPr>
          <w:sz w:val="28"/>
          <w:szCs w:val="28"/>
        </w:rPr>
        <w:t xml:space="preserve"> неможлива без належної організації самостійної роботи студентів. </w:t>
      </w:r>
    </w:p>
    <w:p w:rsidR="000A1B92" w:rsidRPr="003E5663" w:rsidRDefault="000A1B92" w:rsidP="000A1B92">
      <w:pPr>
        <w:pStyle w:val="a7"/>
        <w:tabs>
          <w:tab w:val="left" w:pos="1134"/>
        </w:tabs>
        <w:spacing w:before="0" w:beforeAutospacing="0" w:after="0" w:afterAutospacing="0"/>
        <w:ind w:firstLine="709"/>
        <w:jc w:val="both"/>
        <w:rPr>
          <w:sz w:val="28"/>
          <w:szCs w:val="28"/>
        </w:rPr>
      </w:pPr>
      <w:r w:rsidRPr="003E5663">
        <w:rPr>
          <w:sz w:val="28"/>
          <w:szCs w:val="28"/>
        </w:rPr>
        <w:t xml:space="preserve">Самостійна робота студентів, в цілому, відіграє важливу роль в підвищенні якості навчального процесу. Вона сприяє систематизації та закріпленню теоретичних знань, розвитку пізнавальних здібностей та творчої ініціативи, самостійності, відповідальності та організованості, формуванню самостійності мислення, розвитку дослідницьких умінь. </w:t>
      </w:r>
    </w:p>
    <w:p w:rsidR="000A1B92" w:rsidRPr="003E5663" w:rsidRDefault="000A1B92" w:rsidP="000A1B92">
      <w:pPr>
        <w:pStyle w:val="a7"/>
        <w:tabs>
          <w:tab w:val="left" w:pos="1134"/>
        </w:tabs>
        <w:spacing w:before="0" w:beforeAutospacing="0" w:after="0" w:afterAutospacing="0"/>
        <w:ind w:firstLine="709"/>
        <w:jc w:val="both"/>
        <w:rPr>
          <w:sz w:val="28"/>
          <w:szCs w:val="28"/>
        </w:rPr>
      </w:pPr>
      <w:r w:rsidRPr="003E5663">
        <w:rPr>
          <w:sz w:val="28"/>
          <w:szCs w:val="28"/>
        </w:rPr>
        <w:t xml:space="preserve">Виконання студентом індивідуального завдання для самостійної роботи сприятиме свідомому та творчому засвоєнню теоретичних основ дисципліни, формуванню стійкого інтересу до психологічних знань та розвитку умінь ефективно їх застосовувати в практичній діяльності психолога. Завдання для спрямовані на те, щоб найбільшою мірою сприяти розвитку у студентів пізнавальної активності і самостійності в їх учбовій діяльності та активуванню процесу самоосвіти в ході професійного становлення в цілому. </w:t>
      </w:r>
    </w:p>
    <w:p w:rsidR="000A1B92" w:rsidRPr="003E5663" w:rsidRDefault="000A1B92" w:rsidP="000A1B92">
      <w:pPr>
        <w:pStyle w:val="a7"/>
        <w:tabs>
          <w:tab w:val="left" w:pos="1134"/>
        </w:tabs>
        <w:spacing w:before="0" w:beforeAutospacing="0" w:after="0" w:afterAutospacing="0"/>
        <w:ind w:firstLine="709"/>
        <w:jc w:val="both"/>
        <w:rPr>
          <w:sz w:val="28"/>
          <w:szCs w:val="28"/>
        </w:rPr>
      </w:pPr>
      <w:r w:rsidRPr="003E5663">
        <w:rPr>
          <w:sz w:val="28"/>
          <w:szCs w:val="28"/>
        </w:rPr>
        <w:t xml:space="preserve">Самостійна робота з виконання індивідуального завдання спрямована на формування навичок саморегуляції пізнавальної діяльності, на розвиток стійкого позитивного ставлення до процесу пізнання в цілому та розширенню обізнаності в проблемах соціальної психології та історії психології, зокрема. </w:t>
      </w:r>
    </w:p>
    <w:p w:rsidR="000A1B92" w:rsidRPr="003E5663" w:rsidRDefault="000A1B92" w:rsidP="000A1B92">
      <w:pPr>
        <w:ind w:firstLine="709"/>
        <w:jc w:val="both"/>
        <w:rPr>
          <w:sz w:val="28"/>
          <w:szCs w:val="28"/>
          <w:lang w:val="uk-UA"/>
        </w:rPr>
      </w:pPr>
      <w:r w:rsidRPr="003E5663">
        <w:rPr>
          <w:sz w:val="28"/>
          <w:szCs w:val="28"/>
          <w:lang w:val="uk-UA"/>
        </w:rPr>
        <w:t xml:space="preserve">З метою організації самостійної роботи та забезпечення ефективності підготовки студентам надається можливість виконувати творчі роботи й завдання, що мають пошуковий експериментальний та аналітичний характер. </w:t>
      </w:r>
      <w:r w:rsidRPr="003E5663">
        <w:rPr>
          <w:sz w:val="28"/>
          <w:szCs w:val="28"/>
        </w:rPr>
        <w:t>Їх підготовка сприяє кращрому засвоєнню навчального матеріалу і формуванню у студентів креативності, критичності й системності світогляду.</w:t>
      </w:r>
    </w:p>
    <w:p w:rsidR="000A1B92" w:rsidRPr="003E5663" w:rsidRDefault="000A1B92" w:rsidP="000A1B92">
      <w:pPr>
        <w:tabs>
          <w:tab w:val="num" w:pos="900"/>
        </w:tabs>
        <w:ind w:firstLine="539"/>
        <w:jc w:val="center"/>
        <w:rPr>
          <w:b/>
          <w:sz w:val="28"/>
          <w:szCs w:val="28"/>
        </w:rPr>
      </w:pPr>
      <w:r w:rsidRPr="003E5663">
        <w:rPr>
          <w:b/>
          <w:sz w:val="28"/>
          <w:szCs w:val="28"/>
        </w:rPr>
        <w:t>Завдання до самостійної роботи:</w:t>
      </w:r>
    </w:p>
    <w:p w:rsidR="000A1B92" w:rsidRPr="003E5663" w:rsidRDefault="000A1B92" w:rsidP="00B524CF">
      <w:pPr>
        <w:numPr>
          <w:ilvl w:val="0"/>
          <w:numId w:val="89"/>
        </w:numPr>
        <w:tabs>
          <w:tab w:val="num" w:pos="900"/>
        </w:tabs>
        <w:jc w:val="both"/>
        <w:rPr>
          <w:sz w:val="28"/>
          <w:szCs w:val="28"/>
        </w:rPr>
      </w:pPr>
      <w:r w:rsidRPr="003E5663">
        <w:rPr>
          <w:sz w:val="28"/>
          <w:szCs w:val="28"/>
        </w:rPr>
        <w:t>підготовка до семінарських занять,</w:t>
      </w:r>
    </w:p>
    <w:p w:rsidR="000A1B92" w:rsidRPr="003E5663" w:rsidRDefault="000A1B92" w:rsidP="00B524CF">
      <w:pPr>
        <w:numPr>
          <w:ilvl w:val="0"/>
          <w:numId w:val="89"/>
        </w:numPr>
        <w:tabs>
          <w:tab w:val="num" w:pos="900"/>
        </w:tabs>
        <w:jc w:val="both"/>
        <w:rPr>
          <w:sz w:val="28"/>
          <w:szCs w:val="28"/>
        </w:rPr>
      </w:pPr>
      <w:r w:rsidRPr="003E5663">
        <w:rPr>
          <w:sz w:val="28"/>
          <w:szCs w:val="28"/>
        </w:rPr>
        <w:t>опрацювання та інтерпретація результатів практичних робіт,</w:t>
      </w:r>
    </w:p>
    <w:p w:rsidR="000A1B92" w:rsidRPr="003E5663" w:rsidRDefault="000A1B92" w:rsidP="00B524CF">
      <w:pPr>
        <w:numPr>
          <w:ilvl w:val="0"/>
          <w:numId w:val="89"/>
        </w:numPr>
        <w:tabs>
          <w:tab w:val="num" w:pos="900"/>
        </w:tabs>
        <w:jc w:val="both"/>
        <w:rPr>
          <w:sz w:val="28"/>
          <w:szCs w:val="28"/>
        </w:rPr>
      </w:pPr>
      <w:r w:rsidRPr="003E5663">
        <w:rPr>
          <w:sz w:val="28"/>
          <w:szCs w:val="28"/>
        </w:rPr>
        <w:t>реферування наукової літератури (див. теми лекційних, семінарських і практичних занять),</w:t>
      </w:r>
    </w:p>
    <w:p w:rsidR="000A1B92" w:rsidRPr="003E5663" w:rsidRDefault="000A1B92" w:rsidP="00B524CF">
      <w:pPr>
        <w:numPr>
          <w:ilvl w:val="0"/>
          <w:numId w:val="89"/>
        </w:numPr>
        <w:tabs>
          <w:tab w:val="num" w:pos="900"/>
        </w:tabs>
        <w:jc w:val="both"/>
        <w:rPr>
          <w:sz w:val="28"/>
          <w:szCs w:val="28"/>
        </w:rPr>
      </w:pPr>
      <w:r w:rsidRPr="003E5663">
        <w:rPr>
          <w:sz w:val="28"/>
          <w:szCs w:val="28"/>
        </w:rPr>
        <w:t>підготовка до модульних контрольних робіт,</w:t>
      </w:r>
    </w:p>
    <w:p w:rsidR="000A1B92" w:rsidRPr="003E5663" w:rsidRDefault="000A1B92" w:rsidP="00B524CF">
      <w:pPr>
        <w:numPr>
          <w:ilvl w:val="0"/>
          <w:numId w:val="89"/>
        </w:numPr>
        <w:tabs>
          <w:tab w:val="num" w:pos="900"/>
        </w:tabs>
        <w:jc w:val="both"/>
        <w:rPr>
          <w:sz w:val="28"/>
          <w:szCs w:val="28"/>
        </w:rPr>
      </w:pPr>
      <w:r w:rsidRPr="003E5663">
        <w:rPr>
          <w:sz w:val="28"/>
          <w:szCs w:val="28"/>
        </w:rPr>
        <w:t xml:space="preserve">підготовка до </w:t>
      </w:r>
      <w:r w:rsidRPr="003E5663">
        <w:rPr>
          <w:sz w:val="28"/>
          <w:szCs w:val="28"/>
          <w:lang w:val="uk-UA"/>
        </w:rPr>
        <w:t>заліку.</w:t>
      </w:r>
    </w:p>
    <w:p w:rsidR="000A1B92" w:rsidRPr="003E5663" w:rsidRDefault="000A1B92" w:rsidP="000A1B92">
      <w:pPr>
        <w:pStyle w:val="a3"/>
        <w:ind w:left="1320"/>
        <w:rPr>
          <w:b/>
          <w:sz w:val="28"/>
          <w:szCs w:val="28"/>
          <w:lang w:val="uk-UA"/>
        </w:rPr>
      </w:pPr>
    </w:p>
    <w:p w:rsidR="000A1B92" w:rsidRPr="003E5663" w:rsidRDefault="000A1B92" w:rsidP="000A1B92">
      <w:pPr>
        <w:pStyle w:val="a3"/>
        <w:ind w:left="1320"/>
        <w:jc w:val="center"/>
        <w:rPr>
          <w:b/>
          <w:sz w:val="28"/>
          <w:szCs w:val="28"/>
        </w:rPr>
      </w:pPr>
      <w:r w:rsidRPr="003E5663">
        <w:rPr>
          <w:b/>
          <w:sz w:val="28"/>
          <w:szCs w:val="28"/>
        </w:rPr>
        <w:t>Види самостійної роботи:</w:t>
      </w:r>
    </w:p>
    <w:p w:rsidR="000A1B92" w:rsidRPr="003E5663" w:rsidRDefault="000A1B92" w:rsidP="000A1B92">
      <w:pPr>
        <w:pStyle w:val="a3"/>
        <w:ind w:left="1320"/>
        <w:jc w:val="both"/>
        <w:rPr>
          <w:b/>
          <w:sz w:val="28"/>
          <w:szCs w:val="28"/>
        </w:rPr>
      </w:pPr>
      <w:r w:rsidRPr="003E5663">
        <w:rPr>
          <w:b/>
          <w:sz w:val="28"/>
          <w:szCs w:val="28"/>
        </w:rPr>
        <w:t xml:space="preserve">1. Міні - творча робота </w:t>
      </w:r>
    </w:p>
    <w:p w:rsidR="000A1B92" w:rsidRPr="003E5663" w:rsidRDefault="000A1B92" w:rsidP="000A1B92">
      <w:pPr>
        <w:pStyle w:val="a3"/>
        <w:ind w:left="1320"/>
        <w:jc w:val="both"/>
        <w:rPr>
          <w:sz w:val="28"/>
          <w:szCs w:val="28"/>
        </w:rPr>
      </w:pPr>
      <w:r w:rsidRPr="003E5663">
        <w:rPr>
          <w:sz w:val="28"/>
          <w:szCs w:val="28"/>
        </w:rPr>
        <w:t xml:space="preserve"> Написання даної </w:t>
      </w:r>
      <w:r w:rsidR="0030507F">
        <w:rPr>
          <w:sz w:val="28"/>
          <w:szCs w:val="28"/>
        </w:rPr>
        <w:t xml:space="preserve">роботи передбачає, що студенти </w:t>
      </w:r>
      <w:r w:rsidRPr="003E5663">
        <w:rPr>
          <w:sz w:val="28"/>
          <w:szCs w:val="28"/>
        </w:rPr>
        <w:t>досліджують не лише  теоретичні аспекти, а й проводять власне пілотажне емпіричне дослідження за методиками (тест, анкета, інтервю тощо). Обсяг – 6-7 сторінок рукопису (може бути друкований текст), план, вступ – 1 сторінка, теоретичний огляд теми – 2 сторінки, результати дослідження за методикою –2-3 сторінки, список літератури (не менше 3 джерел).</w:t>
      </w:r>
    </w:p>
    <w:p w:rsidR="000A1B92" w:rsidRPr="003E5663" w:rsidRDefault="000A1B92" w:rsidP="000A1B92">
      <w:pPr>
        <w:jc w:val="both"/>
        <w:rPr>
          <w:b/>
          <w:sz w:val="28"/>
          <w:szCs w:val="28"/>
          <w:lang w:val="uk-UA"/>
        </w:rPr>
      </w:pPr>
      <w:r w:rsidRPr="003E5663">
        <w:rPr>
          <w:sz w:val="28"/>
          <w:szCs w:val="28"/>
        </w:rPr>
        <w:lastRenderedPageBreak/>
        <w:t>Максимальний бал –</w:t>
      </w:r>
      <w:r w:rsidRPr="003E5663">
        <w:rPr>
          <w:b/>
          <w:sz w:val="28"/>
          <w:szCs w:val="28"/>
        </w:rPr>
        <w:t>10.  2 роботи за період навчання</w:t>
      </w:r>
    </w:p>
    <w:p w:rsidR="00774C85" w:rsidRDefault="00774C85" w:rsidP="000A1B92">
      <w:pPr>
        <w:jc w:val="both"/>
        <w:rPr>
          <w:b/>
          <w:sz w:val="28"/>
          <w:szCs w:val="28"/>
          <w:lang w:val="uk-UA"/>
        </w:rPr>
      </w:pPr>
    </w:p>
    <w:p w:rsidR="00774C85" w:rsidRDefault="00774C85" w:rsidP="000A1B92">
      <w:pPr>
        <w:jc w:val="both"/>
        <w:rPr>
          <w:b/>
          <w:sz w:val="28"/>
          <w:szCs w:val="28"/>
          <w:lang w:val="uk-UA"/>
        </w:rPr>
      </w:pPr>
    </w:p>
    <w:p w:rsidR="00774C85" w:rsidRPr="00774C85" w:rsidRDefault="000A1B92" w:rsidP="00B524CF">
      <w:pPr>
        <w:pStyle w:val="a3"/>
        <w:numPr>
          <w:ilvl w:val="0"/>
          <w:numId w:val="74"/>
        </w:numPr>
        <w:jc w:val="both"/>
        <w:rPr>
          <w:b/>
          <w:sz w:val="28"/>
          <w:szCs w:val="28"/>
          <w:lang w:val="uk-UA"/>
        </w:rPr>
      </w:pPr>
      <w:r w:rsidRPr="00774C85">
        <w:rPr>
          <w:b/>
          <w:sz w:val="28"/>
          <w:szCs w:val="28"/>
        </w:rPr>
        <w:t>Реферат</w:t>
      </w:r>
    </w:p>
    <w:p w:rsidR="000A1B92" w:rsidRPr="00774C85" w:rsidRDefault="000A1B92" w:rsidP="00774C85">
      <w:pPr>
        <w:pStyle w:val="a3"/>
        <w:ind w:left="0" w:firstLine="567"/>
        <w:jc w:val="both"/>
        <w:rPr>
          <w:b/>
          <w:sz w:val="28"/>
          <w:szCs w:val="28"/>
        </w:rPr>
      </w:pPr>
      <w:r w:rsidRPr="00774C85">
        <w:rPr>
          <w:sz w:val="28"/>
          <w:szCs w:val="28"/>
        </w:rPr>
        <w:t>Дана форма самостійної роботи надає можливість студентам не лише переказувати думки авторів, а й висловлювати власні, тобто передбачає критичний аналіз різних точок зору. Обсяг – 10 сторінок, план, список літератури (не менше 3 джерел ).</w:t>
      </w:r>
    </w:p>
    <w:p w:rsidR="000A1B92" w:rsidRPr="003E5663" w:rsidRDefault="000A1B92" w:rsidP="00774C85">
      <w:pPr>
        <w:pStyle w:val="a3"/>
        <w:ind w:left="0" w:firstLine="567"/>
        <w:jc w:val="both"/>
        <w:rPr>
          <w:b/>
          <w:sz w:val="28"/>
          <w:szCs w:val="28"/>
        </w:rPr>
      </w:pPr>
      <w:r w:rsidRPr="003E5663">
        <w:rPr>
          <w:sz w:val="28"/>
          <w:szCs w:val="28"/>
        </w:rPr>
        <w:t>Максимальний бал -</w:t>
      </w:r>
      <w:r w:rsidRPr="003E5663">
        <w:rPr>
          <w:b/>
          <w:sz w:val="28"/>
          <w:szCs w:val="28"/>
        </w:rPr>
        <w:t>10.   2 роботи за період навчання.</w:t>
      </w:r>
    </w:p>
    <w:p w:rsidR="000A1B92" w:rsidRPr="003E5663" w:rsidRDefault="000A1B92" w:rsidP="000A1B92">
      <w:pPr>
        <w:pStyle w:val="a3"/>
        <w:ind w:left="1320"/>
        <w:jc w:val="both"/>
        <w:rPr>
          <w:sz w:val="28"/>
          <w:szCs w:val="28"/>
        </w:rPr>
      </w:pPr>
    </w:p>
    <w:p w:rsidR="000A1B92" w:rsidRPr="003E5663" w:rsidRDefault="000A1B92" w:rsidP="00774C85">
      <w:pPr>
        <w:pStyle w:val="a3"/>
        <w:ind w:left="0" w:firstLine="567"/>
        <w:jc w:val="both"/>
        <w:rPr>
          <w:b/>
          <w:sz w:val="28"/>
          <w:szCs w:val="28"/>
        </w:rPr>
      </w:pPr>
      <w:r w:rsidRPr="003E5663">
        <w:rPr>
          <w:b/>
          <w:sz w:val="28"/>
          <w:szCs w:val="28"/>
        </w:rPr>
        <w:t>3. Аналіз монографій</w:t>
      </w:r>
    </w:p>
    <w:p w:rsidR="000A1B92" w:rsidRPr="003E5663" w:rsidRDefault="000A1B92" w:rsidP="00774C85">
      <w:pPr>
        <w:pStyle w:val="a3"/>
        <w:ind w:left="0" w:firstLine="567"/>
        <w:jc w:val="both"/>
        <w:rPr>
          <w:sz w:val="28"/>
          <w:szCs w:val="28"/>
        </w:rPr>
      </w:pPr>
      <w:r w:rsidRPr="003E5663">
        <w:rPr>
          <w:sz w:val="28"/>
          <w:szCs w:val="28"/>
        </w:rPr>
        <w:t xml:space="preserve">  Ця форма самостійної роботи передбачає вміння критично проаналізувати оригінальний текст і зробити власні висновки щодо його актуальності. Обсяг – 3 сторінки.</w:t>
      </w:r>
    </w:p>
    <w:p w:rsidR="000A1B92" w:rsidRPr="003E5663" w:rsidRDefault="000A1B92" w:rsidP="00774C85">
      <w:pPr>
        <w:pStyle w:val="a3"/>
        <w:ind w:left="0" w:firstLine="567"/>
        <w:jc w:val="both"/>
        <w:rPr>
          <w:b/>
          <w:sz w:val="28"/>
          <w:szCs w:val="28"/>
        </w:rPr>
      </w:pPr>
      <w:r w:rsidRPr="003E5663">
        <w:rPr>
          <w:sz w:val="28"/>
          <w:szCs w:val="28"/>
        </w:rPr>
        <w:t xml:space="preserve">Максимальний бал – </w:t>
      </w:r>
      <w:r w:rsidRPr="003E5663">
        <w:rPr>
          <w:b/>
          <w:sz w:val="28"/>
          <w:szCs w:val="28"/>
        </w:rPr>
        <w:t>5.   2 роботи за період навчання</w:t>
      </w:r>
    </w:p>
    <w:p w:rsidR="000A1B92" w:rsidRPr="003E5663" w:rsidRDefault="000A1B92" w:rsidP="00774C85">
      <w:pPr>
        <w:pStyle w:val="a3"/>
        <w:ind w:left="0" w:firstLine="567"/>
        <w:jc w:val="both"/>
        <w:rPr>
          <w:sz w:val="28"/>
          <w:szCs w:val="28"/>
        </w:rPr>
      </w:pPr>
    </w:p>
    <w:p w:rsidR="000A1B92" w:rsidRPr="003E5663" w:rsidRDefault="000A1B92" w:rsidP="00774C85">
      <w:pPr>
        <w:pStyle w:val="a3"/>
        <w:ind w:left="0" w:firstLine="567"/>
        <w:jc w:val="both"/>
        <w:rPr>
          <w:b/>
          <w:sz w:val="28"/>
          <w:szCs w:val="28"/>
        </w:rPr>
      </w:pPr>
      <w:r w:rsidRPr="003E5663">
        <w:rPr>
          <w:b/>
          <w:sz w:val="28"/>
          <w:szCs w:val="28"/>
        </w:rPr>
        <w:t>4. Складання опорного конспекту.</w:t>
      </w:r>
    </w:p>
    <w:p w:rsidR="000A1B92" w:rsidRPr="003E5663" w:rsidRDefault="000A1B92" w:rsidP="00774C85">
      <w:pPr>
        <w:pStyle w:val="a3"/>
        <w:ind w:left="0" w:firstLine="567"/>
        <w:jc w:val="both"/>
        <w:rPr>
          <w:sz w:val="28"/>
          <w:szCs w:val="28"/>
        </w:rPr>
      </w:pPr>
      <w:r w:rsidRPr="003E5663">
        <w:rPr>
          <w:rStyle w:val="apple-converted-space"/>
          <w:sz w:val="28"/>
          <w:szCs w:val="28"/>
          <w:shd w:val="clear" w:color="auto" w:fill="FFFFFF"/>
        </w:rPr>
        <w:t> </w:t>
      </w:r>
      <w:r w:rsidRPr="003E5663">
        <w:rPr>
          <w:sz w:val="28"/>
          <w:szCs w:val="28"/>
        </w:rPr>
        <w:t xml:space="preserve">Ця форма самостійної роботи передбачає складання </w:t>
      </w:r>
      <w:r w:rsidRPr="003E5663">
        <w:rPr>
          <w:sz w:val="28"/>
          <w:szCs w:val="28"/>
          <w:shd w:val="clear" w:color="auto" w:fill="FFFFFF"/>
        </w:rPr>
        <w:t>конспекту, який має творчу форму. Опорний конспект кодує зміст інформації за допомогою поєднання графічних символів,</w:t>
      </w:r>
      <w:r w:rsidRPr="003E5663">
        <w:rPr>
          <w:rStyle w:val="apple-converted-space"/>
          <w:sz w:val="28"/>
          <w:szCs w:val="28"/>
          <w:shd w:val="clear" w:color="auto" w:fill="FFFFFF"/>
        </w:rPr>
        <w:t> </w:t>
      </w:r>
      <w:r w:rsidRPr="000A1B92">
        <w:rPr>
          <w:sz w:val="28"/>
          <w:szCs w:val="28"/>
        </w:rPr>
        <w:t>малюнків</w:t>
      </w:r>
      <w:r w:rsidRPr="003E5663">
        <w:rPr>
          <w:sz w:val="28"/>
          <w:szCs w:val="28"/>
          <w:shd w:val="clear" w:color="auto" w:fill="FFFFFF"/>
        </w:rPr>
        <w:t>, цифр, ключових слів та ін.</w:t>
      </w:r>
      <w:r w:rsidRPr="003E5663">
        <w:rPr>
          <w:sz w:val="28"/>
          <w:szCs w:val="28"/>
        </w:rPr>
        <w:t>.</w:t>
      </w:r>
    </w:p>
    <w:p w:rsidR="000A1B92" w:rsidRPr="003E5663" w:rsidRDefault="000A1B92" w:rsidP="00774C85">
      <w:pPr>
        <w:pStyle w:val="a3"/>
        <w:ind w:left="0" w:firstLine="567"/>
        <w:jc w:val="both"/>
        <w:rPr>
          <w:b/>
          <w:sz w:val="28"/>
          <w:szCs w:val="28"/>
        </w:rPr>
      </w:pPr>
      <w:r w:rsidRPr="003E5663">
        <w:rPr>
          <w:sz w:val="28"/>
          <w:szCs w:val="28"/>
        </w:rPr>
        <w:t xml:space="preserve">Максимальний бал – </w:t>
      </w:r>
      <w:r w:rsidRPr="003E5663">
        <w:rPr>
          <w:b/>
          <w:sz w:val="28"/>
          <w:szCs w:val="28"/>
        </w:rPr>
        <w:t>5.   2 роботи за період навчання</w:t>
      </w:r>
    </w:p>
    <w:p w:rsidR="000A1B92" w:rsidRPr="003E5663" w:rsidRDefault="000A1B92" w:rsidP="00774C85">
      <w:pPr>
        <w:pStyle w:val="a3"/>
        <w:ind w:left="0" w:firstLine="567"/>
        <w:jc w:val="both"/>
        <w:rPr>
          <w:sz w:val="28"/>
          <w:szCs w:val="28"/>
          <w:lang w:val="uk-UA"/>
        </w:rPr>
      </w:pPr>
    </w:p>
    <w:p w:rsidR="000A1B92" w:rsidRPr="003E5663" w:rsidRDefault="000A1B92" w:rsidP="00774C85">
      <w:pPr>
        <w:ind w:firstLine="567"/>
        <w:jc w:val="both"/>
        <w:rPr>
          <w:b/>
          <w:sz w:val="28"/>
          <w:szCs w:val="28"/>
          <w:lang w:val="uk-UA"/>
        </w:rPr>
      </w:pPr>
      <w:r w:rsidRPr="003E5663">
        <w:rPr>
          <w:b/>
          <w:sz w:val="28"/>
          <w:szCs w:val="28"/>
          <w:lang w:val="uk-UA"/>
        </w:rPr>
        <w:t>5. План-конспект</w:t>
      </w:r>
    </w:p>
    <w:p w:rsidR="000A1B92" w:rsidRPr="003E5663" w:rsidRDefault="000A1B92" w:rsidP="00774C85">
      <w:pPr>
        <w:pStyle w:val="a3"/>
        <w:ind w:left="0" w:firstLine="567"/>
        <w:jc w:val="both"/>
        <w:rPr>
          <w:sz w:val="28"/>
          <w:szCs w:val="28"/>
          <w:lang w:val="uk-UA"/>
        </w:rPr>
      </w:pPr>
      <w:r w:rsidRPr="003E5663">
        <w:rPr>
          <w:sz w:val="28"/>
          <w:szCs w:val="28"/>
          <w:lang w:val="uk-UA"/>
        </w:rPr>
        <w:t>Дана форма самостійної роботи передбачає с</w:t>
      </w:r>
      <w:r w:rsidRPr="003E5663">
        <w:rPr>
          <w:sz w:val="28"/>
          <w:szCs w:val="28"/>
          <w:shd w:val="clear" w:color="auto" w:fill="FFFFFF"/>
          <w:lang w:val="uk-UA"/>
        </w:rPr>
        <w:t>творення плану, який складається з певної кількості пунктів (із заголовками) та підпунктів. Кожен пункт плану відповідає певній частині конспекту.</w:t>
      </w:r>
    </w:p>
    <w:p w:rsidR="000A1B92" w:rsidRPr="003E5663" w:rsidRDefault="000A1B92" w:rsidP="00774C85">
      <w:pPr>
        <w:pStyle w:val="a3"/>
        <w:ind w:left="0" w:firstLine="567"/>
        <w:jc w:val="both"/>
        <w:rPr>
          <w:b/>
          <w:sz w:val="28"/>
          <w:szCs w:val="28"/>
        </w:rPr>
      </w:pPr>
      <w:r w:rsidRPr="003E5663">
        <w:rPr>
          <w:sz w:val="28"/>
          <w:szCs w:val="28"/>
          <w:lang w:val="uk-UA"/>
        </w:rPr>
        <w:t xml:space="preserve"> </w:t>
      </w:r>
      <w:r w:rsidRPr="003E5663">
        <w:rPr>
          <w:sz w:val="28"/>
          <w:szCs w:val="28"/>
        </w:rPr>
        <w:t xml:space="preserve">Максимальний бал – </w:t>
      </w:r>
      <w:r w:rsidRPr="003E5663">
        <w:rPr>
          <w:b/>
          <w:sz w:val="28"/>
          <w:szCs w:val="28"/>
        </w:rPr>
        <w:t>5.   2 роботи за період навчання</w:t>
      </w:r>
    </w:p>
    <w:p w:rsidR="000A1B92" w:rsidRPr="003E5663" w:rsidRDefault="000A1B92" w:rsidP="00774C85">
      <w:pPr>
        <w:pStyle w:val="a3"/>
        <w:ind w:left="0" w:firstLine="567"/>
        <w:jc w:val="both"/>
        <w:rPr>
          <w:b/>
          <w:sz w:val="28"/>
          <w:szCs w:val="28"/>
        </w:rPr>
      </w:pPr>
    </w:p>
    <w:p w:rsidR="000A1B92" w:rsidRPr="003E5663" w:rsidRDefault="000A1B92" w:rsidP="00774C85">
      <w:pPr>
        <w:ind w:firstLine="567"/>
        <w:jc w:val="both"/>
        <w:rPr>
          <w:b/>
          <w:sz w:val="28"/>
          <w:szCs w:val="28"/>
        </w:rPr>
      </w:pPr>
      <w:r w:rsidRPr="003E5663">
        <w:rPr>
          <w:b/>
          <w:sz w:val="28"/>
          <w:szCs w:val="28"/>
        </w:rPr>
        <w:t>6. Табулювання</w:t>
      </w:r>
    </w:p>
    <w:p w:rsidR="000A1B92" w:rsidRPr="003E5663" w:rsidRDefault="000A1B92" w:rsidP="00774C85">
      <w:pPr>
        <w:pStyle w:val="a3"/>
        <w:ind w:left="0" w:firstLine="567"/>
        <w:jc w:val="both"/>
        <w:rPr>
          <w:b/>
          <w:sz w:val="28"/>
          <w:szCs w:val="28"/>
        </w:rPr>
      </w:pPr>
      <w:r w:rsidRPr="003E5663">
        <w:rPr>
          <w:sz w:val="28"/>
          <w:szCs w:val="28"/>
        </w:rPr>
        <w:t xml:space="preserve">Дана форма самостійної роботи передбачає </w:t>
      </w:r>
      <w:r w:rsidRPr="003E5663">
        <w:rPr>
          <w:sz w:val="28"/>
          <w:szCs w:val="28"/>
          <w:shd w:val="clear" w:color="auto" w:fill="FFFFFF"/>
        </w:rPr>
        <w:t>побудову таблиць, які розкривають закономірності якогось явища.</w:t>
      </w:r>
    </w:p>
    <w:p w:rsidR="000A1B92" w:rsidRPr="003E5663" w:rsidRDefault="000A1B92" w:rsidP="00B524CF">
      <w:pPr>
        <w:pStyle w:val="a3"/>
        <w:numPr>
          <w:ilvl w:val="0"/>
          <w:numId w:val="89"/>
        </w:numPr>
        <w:ind w:left="0" w:firstLine="567"/>
        <w:jc w:val="both"/>
        <w:rPr>
          <w:b/>
          <w:sz w:val="28"/>
          <w:szCs w:val="28"/>
        </w:rPr>
      </w:pPr>
      <w:r w:rsidRPr="003E5663">
        <w:rPr>
          <w:sz w:val="28"/>
          <w:szCs w:val="28"/>
        </w:rPr>
        <w:t xml:space="preserve">Максимальний бал – </w:t>
      </w:r>
      <w:r w:rsidRPr="003E5663">
        <w:rPr>
          <w:b/>
          <w:sz w:val="28"/>
          <w:szCs w:val="28"/>
        </w:rPr>
        <w:t>5.   2 роботи за період навчання</w:t>
      </w:r>
    </w:p>
    <w:p w:rsidR="000A1B92" w:rsidRPr="003E5663" w:rsidRDefault="000A1B92" w:rsidP="000A1B92">
      <w:pPr>
        <w:tabs>
          <w:tab w:val="num" w:pos="900"/>
        </w:tabs>
        <w:jc w:val="both"/>
        <w:rPr>
          <w:sz w:val="28"/>
          <w:szCs w:val="28"/>
          <w:lang w:val="uk-UA"/>
        </w:rPr>
      </w:pPr>
    </w:p>
    <w:p w:rsidR="000A1B92" w:rsidRPr="003E5663" w:rsidRDefault="000A1B92" w:rsidP="000A1B92">
      <w:pPr>
        <w:tabs>
          <w:tab w:val="num" w:pos="900"/>
        </w:tabs>
        <w:spacing w:line="360" w:lineRule="auto"/>
        <w:ind w:firstLine="539"/>
        <w:jc w:val="both"/>
        <w:rPr>
          <w:sz w:val="28"/>
          <w:szCs w:val="28"/>
        </w:rPr>
      </w:pPr>
      <w:r w:rsidRPr="003E5663">
        <w:rPr>
          <w:b/>
          <w:sz w:val="28"/>
          <w:szCs w:val="28"/>
          <w:lang w:val="uk-UA"/>
        </w:rPr>
        <w:t>Оцінювання наукових доповідей.</w:t>
      </w:r>
      <w:r w:rsidRPr="003E5663">
        <w:rPr>
          <w:sz w:val="28"/>
          <w:szCs w:val="28"/>
        </w:rPr>
        <w:t xml:space="preserve"> Тривалість доповіді – від 7 до 10 хвилин. Доповідь представляється в </w:t>
      </w:r>
      <w:r w:rsidRPr="003E5663">
        <w:rPr>
          <w:sz w:val="28"/>
          <w:szCs w:val="28"/>
          <w:lang w:val="uk-UA"/>
        </w:rPr>
        <w:t xml:space="preserve">письмовій та </w:t>
      </w:r>
      <w:r w:rsidRPr="003E5663">
        <w:rPr>
          <w:sz w:val="28"/>
          <w:szCs w:val="28"/>
        </w:rPr>
        <w:t xml:space="preserve">усній формі. За доповідь максимально можна отримати </w:t>
      </w:r>
      <w:r w:rsidRPr="003E5663">
        <w:rPr>
          <w:sz w:val="28"/>
          <w:szCs w:val="28"/>
          <w:lang w:val="uk-UA"/>
        </w:rPr>
        <w:t>10</w:t>
      </w:r>
      <w:r w:rsidRPr="003E5663">
        <w:rPr>
          <w:sz w:val="28"/>
          <w:szCs w:val="28"/>
        </w:rPr>
        <w:t xml:space="preserve"> балів. </w:t>
      </w:r>
    </w:p>
    <w:p w:rsidR="000A1B92" w:rsidRPr="003E5663" w:rsidRDefault="000A1B92" w:rsidP="000A1B92">
      <w:pPr>
        <w:spacing w:before="120" w:after="120"/>
        <w:jc w:val="center"/>
        <w:rPr>
          <w:b/>
          <w:bCs/>
          <w:sz w:val="28"/>
          <w:szCs w:val="28"/>
        </w:rPr>
      </w:pPr>
      <w:r w:rsidRPr="003E5663">
        <w:rPr>
          <w:b/>
          <w:bCs/>
          <w:sz w:val="28"/>
          <w:szCs w:val="28"/>
        </w:rPr>
        <w:t>Організаційно-методичне забезпечення самостійної роботи студента</w:t>
      </w:r>
    </w:p>
    <w:p w:rsidR="000A1B92" w:rsidRPr="003E5663" w:rsidRDefault="000A1B92" w:rsidP="000A1B92">
      <w:pPr>
        <w:autoSpaceDE w:val="0"/>
        <w:jc w:val="both"/>
        <w:rPr>
          <w:sz w:val="28"/>
          <w:szCs w:val="28"/>
        </w:rPr>
      </w:pPr>
      <w:r w:rsidRPr="003E5663">
        <w:rPr>
          <w:sz w:val="28"/>
          <w:szCs w:val="28"/>
        </w:rPr>
        <w:t xml:space="preserve">Навчальний час, відведений на самостійну роботу студента, регламентується робочим навчальним планом і повинен складати не менше, ніж 1/3 і не більше, ніж 2/3 загального обсягу навчального часу, відведеного на вивчення окремої навчальної дисципліни. Співвідношення обсягів аудиторних занять і самостійної роботи студентів визначається з урахуванням специфіки та змісту конкретної навчальної дисципліни, її місця, значення і дидактичної </w:t>
      </w:r>
      <w:r w:rsidRPr="003E5663">
        <w:rPr>
          <w:sz w:val="28"/>
          <w:szCs w:val="28"/>
        </w:rPr>
        <w:lastRenderedPageBreak/>
        <w:t>мети в реалізації освітньо-професійної програми, а також питомої ваги в навчальному процесі практичних, семінарських і лабораторних занять.</w:t>
      </w:r>
    </w:p>
    <w:p w:rsidR="00774C85" w:rsidRDefault="00774C85" w:rsidP="000A1B92">
      <w:pPr>
        <w:pStyle w:val="11"/>
        <w:spacing w:before="120" w:after="120" w:line="240" w:lineRule="auto"/>
        <w:ind w:firstLine="0"/>
        <w:jc w:val="center"/>
        <w:rPr>
          <w:b/>
          <w:bCs/>
          <w:sz w:val="28"/>
          <w:szCs w:val="28"/>
          <w:lang w:val="uk-UA"/>
        </w:rPr>
      </w:pPr>
    </w:p>
    <w:p w:rsidR="00F442E6" w:rsidRDefault="00F442E6" w:rsidP="000A1B92">
      <w:pPr>
        <w:pStyle w:val="11"/>
        <w:spacing w:before="120" w:after="120" w:line="240" w:lineRule="auto"/>
        <w:ind w:firstLine="0"/>
        <w:jc w:val="center"/>
        <w:rPr>
          <w:b/>
          <w:bCs/>
          <w:sz w:val="28"/>
          <w:szCs w:val="28"/>
        </w:rPr>
      </w:pPr>
    </w:p>
    <w:p w:rsidR="000A1B92" w:rsidRPr="003E5663" w:rsidRDefault="000A1B92" w:rsidP="000A1B92">
      <w:pPr>
        <w:pStyle w:val="11"/>
        <w:spacing w:before="120" w:after="120" w:line="240" w:lineRule="auto"/>
        <w:ind w:firstLine="0"/>
        <w:jc w:val="center"/>
        <w:rPr>
          <w:sz w:val="28"/>
          <w:szCs w:val="28"/>
        </w:rPr>
      </w:pPr>
      <w:r w:rsidRPr="003E5663">
        <w:rPr>
          <w:b/>
          <w:bCs/>
          <w:sz w:val="28"/>
          <w:szCs w:val="28"/>
        </w:rPr>
        <w:t xml:space="preserve"> Матеріально-технічне та інформаційне забезпечення умов для </w:t>
      </w:r>
    </w:p>
    <w:p w:rsidR="000A1B92" w:rsidRPr="003E5663" w:rsidRDefault="000A1B92" w:rsidP="000A1B92">
      <w:pPr>
        <w:pStyle w:val="11"/>
        <w:spacing w:before="120" w:after="120" w:line="240" w:lineRule="auto"/>
        <w:ind w:firstLine="0"/>
        <w:jc w:val="center"/>
        <w:rPr>
          <w:b/>
          <w:bCs/>
          <w:sz w:val="28"/>
          <w:szCs w:val="28"/>
        </w:rPr>
      </w:pPr>
      <w:r w:rsidRPr="003E5663">
        <w:rPr>
          <w:b/>
          <w:bCs/>
          <w:sz w:val="28"/>
          <w:szCs w:val="28"/>
        </w:rPr>
        <w:t>самостійної роботи</w:t>
      </w:r>
    </w:p>
    <w:p w:rsidR="000A1B92" w:rsidRPr="003E5663" w:rsidRDefault="000A1B92" w:rsidP="000A1B92">
      <w:pPr>
        <w:autoSpaceDE w:val="0"/>
        <w:jc w:val="both"/>
        <w:rPr>
          <w:sz w:val="28"/>
          <w:szCs w:val="28"/>
        </w:rPr>
      </w:pPr>
      <w:r w:rsidRPr="003E5663">
        <w:rPr>
          <w:sz w:val="28"/>
          <w:szCs w:val="28"/>
          <w:lang w:val="uk-UA"/>
        </w:rPr>
        <w:t xml:space="preserve">Самостійна робота студента над засвоєнням навчального матеріалу з конкретної навчальної дисципліни може виконуватися у бібліотеці, навчальних кабінетах і лабораторіях, комп'ютерних класах, а також в домашніх умовах. </w:t>
      </w:r>
      <w:r w:rsidRPr="003E5663">
        <w:rPr>
          <w:sz w:val="28"/>
          <w:szCs w:val="28"/>
        </w:rPr>
        <w:t>У необхідних випадках ця робота проводиться згідно із заздалегідь складеним графіком, що гарантує можливість індивідуального доступу студента до потрібних дидактичних засобів.</w:t>
      </w:r>
    </w:p>
    <w:p w:rsidR="000A1B92" w:rsidRPr="003E5663" w:rsidRDefault="000A1B92" w:rsidP="000A1B92">
      <w:pPr>
        <w:autoSpaceDE w:val="0"/>
        <w:spacing w:before="120" w:after="120"/>
        <w:jc w:val="center"/>
        <w:rPr>
          <w:b/>
          <w:bCs/>
          <w:sz w:val="28"/>
          <w:szCs w:val="28"/>
        </w:rPr>
      </w:pPr>
      <w:r w:rsidRPr="003E5663">
        <w:rPr>
          <w:b/>
          <w:bCs/>
          <w:sz w:val="28"/>
          <w:szCs w:val="28"/>
        </w:rPr>
        <w:t>Методичне забезпечення самостійної роботи</w:t>
      </w:r>
    </w:p>
    <w:p w:rsidR="000A1B92" w:rsidRPr="003E5663" w:rsidRDefault="000A1B92" w:rsidP="000A1B92">
      <w:pPr>
        <w:autoSpaceDE w:val="0"/>
        <w:jc w:val="both"/>
        <w:rPr>
          <w:sz w:val="28"/>
          <w:szCs w:val="28"/>
        </w:rPr>
      </w:pPr>
      <w:r w:rsidRPr="003E5663">
        <w:rPr>
          <w:sz w:val="28"/>
          <w:szCs w:val="28"/>
        </w:rPr>
        <w:t>Самостійна робота студента забезпечується системою навчально-методичних матеріалів, передбачених для вивчення конкретних навчальних дисциплін.</w:t>
      </w:r>
    </w:p>
    <w:p w:rsidR="000A1B92" w:rsidRPr="003E5663" w:rsidRDefault="000A1B92" w:rsidP="000A1B92">
      <w:pPr>
        <w:autoSpaceDE w:val="0"/>
        <w:autoSpaceDN w:val="0"/>
        <w:adjustRightInd w:val="0"/>
        <w:ind w:firstLine="567"/>
        <w:jc w:val="both"/>
        <w:rPr>
          <w:sz w:val="28"/>
          <w:szCs w:val="28"/>
        </w:rPr>
      </w:pPr>
      <w:r w:rsidRPr="003E5663">
        <w:rPr>
          <w:sz w:val="28"/>
          <w:szCs w:val="28"/>
        </w:rPr>
        <w:t xml:space="preserve">До навчально-методичного забезпечення СРС відносяться: </w:t>
      </w:r>
    </w:p>
    <w:p w:rsidR="000A1B92" w:rsidRPr="003E5663" w:rsidRDefault="000A1B92" w:rsidP="00B524CF">
      <w:pPr>
        <w:numPr>
          <w:ilvl w:val="0"/>
          <w:numId w:val="90"/>
        </w:numPr>
        <w:suppressAutoHyphens/>
        <w:spacing w:before="20"/>
        <w:ind w:right="45"/>
        <w:jc w:val="both"/>
        <w:rPr>
          <w:sz w:val="28"/>
          <w:szCs w:val="28"/>
        </w:rPr>
      </w:pPr>
      <w:r w:rsidRPr="003E5663">
        <w:rPr>
          <w:sz w:val="28"/>
          <w:szCs w:val="28"/>
        </w:rPr>
        <w:t>навчальні та робочі навчальні програми дисциплін, підручники та навчальні посібники, навчальні матеріали як в друкованому, так і в електронному вигляді у відповідності до державного стандарту освіти;</w:t>
      </w:r>
    </w:p>
    <w:p w:rsidR="000A1B92" w:rsidRPr="003E5663" w:rsidRDefault="000A1B92" w:rsidP="00B524CF">
      <w:pPr>
        <w:numPr>
          <w:ilvl w:val="0"/>
          <w:numId w:val="90"/>
        </w:numPr>
        <w:suppressAutoHyphens/>
        <w:spacing w:before="20"/>
        <w:ind w:right="45"/>
        <w:jc w:val="both"/>
        <w:rPr>
          <w:sz w:val="28"/>
          <w:szCs w:val="28"/>
        </w:rPr>
      </w:pPr>
      <w:r w:rsidRPr="003E5663">
        <w:rPr>
          <w:sz w:val="28"/>
          <w:szCs w:val="28"/>
        </w:rPr>
        <w:t>методичні рекомендації та посібники з організації СРС;</w:t>
      </w:r>
    </w:p>
    <w:p w:rsidR="000A1B92" w:rsidRPr="003E5663" w:rsidRDefault="000A1B92" w:rsidP="00B524CF">
      <w:pPr>
        <w:numPr>
          <w:ilvl w:val="0"/>
          <w:numId w:val="90"/>
        </w:numPr>
        <w:suppressAutoHyphens/>
        <w:spacing w:before="20"/>
        <w:ind w:right="45"/>
        <w:jc w:val="both"/>
        <w:rPr>
          <w:sz w:val="28"/>
          <w:szCs w:val="28"/>
        </w:rPr>
      </w:pPr>
      <w:r w:rsidRPr="003E5663">
        <w:rPr>
          <w:sz w:val="28"/>
          <w:szCs w:val="28"/>
        </w:rPr>
        <w:t>завдання для самостійної роботи студентів;</w:t>
      </w:r>
    </w:p>
    <w:p w:rsidR="000A1B92" w:rsidRPr="003E5663" w:rsidRDefault="000A1B92" w:rsidP="00B524CF">
      <w:pPr>
        <w:numPr>
          <w:ilvl w:val="0"/>
          <w:numId w:val="90"/>
        </w:numPr>
        <w:suppressAutoHyphens/>
        <w:spacing w:before="20"/>
        <w:ind w:right="45"/>
        <w:jc w:val="both"/>
        <w:rPr>
          <w:sz w:val="28"/>
          <w:szCs w:val="28"/>
        </w:rPr>
      </w:pPr>
      <w:r w:rsidRPr="003E5663">
        <w:rPr>
          <w:sz w:val="28"/>
          <w:szCs w:val="28"/>
        </w:rPr>
        <w:t>інструкції та методичні вказівки до виконання лабораторних робіт, семестрових завдань тощо;</w:t>
      </w:r>
    </w:p>
    <w:p w:rsidR="000A1B92" w:rsidRPr="003E5663" w:rsidRDefault="000A1B92" w:rsidP="00B524CF">
      <w:pPr>
        <w:numPr>
          <w:ilvl w:val="0"/>
          <w:numId w:val="90"/>
        </w:numPr>
        <w:suppressAutoHyphens/>
        <w:spacing w:before="20"/>
        <w:ind w:right="45"/>
        <w:jc w:val="both"/>
        <w:rPr>
          <w:sz w:val="28"/>
          <w:szCs w:val="28"/>
        </w:rPr>
      </w:pPr>
      <w:r w:rsidRPr="003E5663">
        <w:rPr>
          <w:sz w:val="28"/>
          <w:szCs w:val="28"/>
        </w:rPr>
        <w:t>тематика рефератів та доповідей;</w:t>
      </w:r>
    </w:p>
    <w:p w:rsidR="000A1B92" w:rsidRPr="003E5663" w:rsidRDefault="000A1B92" w:rsidP="00B524CF">
      <w:pPr>
        <w:numPr>
          <w:ilvl w:val="0"/>
          <w:numId w:val="90"/>
        </w:numPr>
        <w:suppressAutoHyphens/>
        <w:spacing w:before="20"/>
        <w:ind w:right="45"/>
        <w:jc w:val="both"/>
        <w:rPr>
          <w:sz w:val="28"/>
          <w:szCs w:val="28"/>
        </w:rPr>
      </w:pPr>
      <w:r w:rsidRPr="003E5663">
        <w:rPr>
          <w:sz w:val="28"/>
          <w:szCs w:val="28"/>
        </w:rPr>
        <w:t>тематика курсових робіт та проектів і методичні рекомендації щодо їх виконання;</w:t>
      </w:r>
    </w:p>
    <w:p w:rsidR="000A1B92" w:rsidRPr="003E5663" w:rsidRDefault="000A1B92" w:rsidP="00B524CF">
      <w:pPr>
        <w:numPr>
          <w:ilvl w:val="0"/>
          <w:numId w:val="90"/>
        </w:numPr>
        <w:suppressAutoHyphens/>
        <w:spacing w:before="20"/>
        <w:ind w:right="45"/>
        <w:jc w:val="both"/>
        <w:rPr>
          <w:sz w:val="28"/>
          <w:szCs w:val="28"/>
        </w:rPr>
      </w:pPr>
      <w:r w:rsidRPr="003E5663">
        <w:rPr>
          <w:sz w:val="28"/>
          <w:szCs w:val="28"/>
        </w:rPr>
        <w:t>тематика кваліфікаційних робіт та методичні рекомендації щодо їх виконання;</w:t>
      </w:r>
    </w:p>
    <w:p w:rsidR="000A1B92" w:rsidRPr="003E5663" w:rsidRDefault="000A1B92" w:rsidP="00B524CF">
      <w:pPr>
        <w:numPr>
          <w:ilvl w:val="0"/>
          <w:numId w:val="90"/>
        </w:numPr>
        <w:suppressAutoHyphens/>
        <w:spacing w:before="20"/>
        <w:ind w:right="45"/>
        <w:jc w:val="both"/>
        <w:rPr>
          <w:sz w:val="28"/>
          <w:szCs w:val="28"/>
        </w:rPr>
      </w:pPr>
      <w:r w:rsidRPr="003E5663">
        <w:rPr>
          <w:sz w:val="28"/>
          <w:szCs w:val="28"/>
        </w:rPr>
        <w:t>зразки оформлення індивідуальних завдань, передбачених робочою навчальною програмою дисципліни;</w:t>
      </w:r>
    </w:p>
    <w:p w:rsidR="000A1B92" w:rsidRPr="003E5663" w:rsidRDefault="000A1B92" w:rsidP="00B524CF">
      <w:pPr>
        <w:numPr>
          <w:ilvl w:val="0"/>
          <w:numId w:val="90"/>
        </w:numPr>
        <w:suppressAutoHyphens/>
        <w:spacing w:before="20"/>
        <w:ind w:right="45"/>
        <w:jc w:val="both"/>
        <w:rPr>
          <w:sz w:val="28"/>
          <w:szCs w:val="28"/>
        </w:rPr>
      </w:pPr>
      <w:r w:rsidRPr="003E5663">
        <w:rPr>
          <w:sz w:val="28"/>
          <w:szCs w:val="28"/>
        </w:rPr>
        <w:t>питання до іспитів та заліків;</w:t>
      </w:r>
    </w:p>
    <w:p w:rsidR="000A1B92" w:rsidRPr="003E5663" w:rsidRDefault="000A1B92" w:rsidP="00B524CF">
      <w:pPr>
        <w:numPr>
          <w:ilvl w:val="0"/>
          <w:numId w:val="90"/>
        </w:numPr>
        <w:suppressAutoHyphens/>
        <w:spacing w:before="20"/>
        <w:ind w:right="45"/>
        <w:jc w:val="both"/>
        <w:rPr>
          <w:sz w:val="28"/>
          <w:szCs w:val="28"/>
        </w:rPr>
      </w:pPr>
      <w:r w:rsidRPr="003E5663">
        <w:rPr>
          <w:sz w:val="28"/>
          <w:szCs w:val="28"/>
        </w:rPr>
        <w:t>методичні вказівки щодо написання та оформлення звітів про проходження практики.</w:t>
      </w:r>
    </w:p>
    <w:p w:rsidR="000A1B92" w:rsidRPr="003E5663" w:rsidRDefault="000A1B92" w:rsidP="000A1B92">
      <w:pPr>
        <w:tabs>
          <w:tab w:val="left" w:pos="357"/>
          <w:tab w:val="num" w:pos="2880"/>
        </w:tabs>
        <w:spacing w:before="120" w:after="120"/>
        <w:jc w:val="center"/>
        <w:rPr>
          <w:b/>
          <w:bCs/>
          <w:sz w:val="28"/>
          <w:szCs w:val="28"/>
        </w:rPr>
      </w:pPr>
      <w:bookmarkStart w:id="1" w:name="я"/>
      <w:bookmarkEnd w:id="1"/>
      <w:r w:rsidRPr="003E5663">
        <w:rPr>
          <w:b/>
          <w:bCs/>
          <w:sz w:val="28"/>
          <w:szCs w:val="28"/>
        </w:rPr>
        <w:t>Організація самостійної роботи студентів</w:t>
      </w:r>
    </w:p>
    <w:p w:rsidR="000A1B92" w:rsidRPr="003E5663" w:rsidRDefault="000A1B92" w:rsidP="000A1B92">
      <w:pPr>
        <w:autoSpaceDE w:val="0"/>
        <w:jc w:val="both"/>
        <w:rPr>
          <w:sz w:val="28"/>
          <w:szCs w:val="28"/>
        </w:rPr>
      </w:pPr>
      <w:r w:rsidRPr="003E5663">
        <w:rPr>
          <w:sz w:val="28"/>
          <w:szCs w:val="28"/>
        </w:rPr>
        <w:t xml:space="preserve">Методика організації самостійної роботи залежить від структури, характеру та особливостей дисципліни, що вивчається, обсягу годин, виділених на її вивчення, виду завдань для самостійної роботи, рівня підготовки студентів та умов навчальної діяльності. </w:t>
      </w:r>
    </w:p>
    <w:p w:rsidR="000A1B92" w:rsidRPr="003E5663" w:rsidRDefault="000A1B92" w:rsidP="000A1B92">
      <w:pPr>
        <w:autoSpaceDE w:val="0"/>
        <w:jc w:val="both"/>
        <w:rPr>
          <w:sz w:val="28"/>
          <w:szCs w:val="28"/>
        </w:rPr>
      </w:pPr>
      <w:r w:rsidRPr="003E5663">
        <w:rPr>
          <w:sz w:val="28"/>
          <w:szCs w:val="28"/>
        </w:rPr>
        <w:t>Згідно з Положенням про організацію освітнього прост</w:t>
      </w:r>
      <w:r w:rsidRPr="003E5663">
        <w:rPr>
          <w:sz w:val="28"/>
          <w:szCs w:val="28"/>
          <w:lang w:val="uk-UA"/>
        </w:rPr>
        <w:t>о</w:t>
      </w:r>
      <w:r w:rsidRPr="003E5663">
        <w:rPr>
          <w:sz w:val="28"/>
          <w:szCs w:val="28"/>
        </w:rPr>
        <w:t xml:space="preserve">ру в МНУ, навчальний тиждень — це складова навчального часу студента. </w:t>
      </w:r>
    </w:p>
    <w:p w:rsidR="000A1B92" w:rsidRPr="003E5663" w:rsidRDefault="000A1B92" w:rsidP="000A1B92">
      <w:pPr>
        <w:tabs>
          <w:tab w:val="num" w:pos="900"/>
          <w:tab w:val="left" w:pos="1260"/>
        </w:tabs>
        <w:jc w:val="both"/>
        <w:rPr>
          <w:sz w:val="28"/>
          <w:szCs w:val="28"/>
        </w:rPr>
      </w:pPr>
      <w:r w:rsidRPr="003E5663">
        <w:rPr>
          <w:sz w:val="28"/>
          <w:szCs w:val="28"/>
        </w:rPr>
        <w:t>Формування змісту самостійної роботи включає:</w:t>
      </w:r>
    </w:p>
    <w:p w:rsidR="000A1B92" w:rsidRPr="003E5663" w:rsidRDefault="000A1B92" w:rsidP="00B524CF">
      <w:pPr>
        <w:numPr>
          <w:ilvl w:val="0"/>
          <w:numId w:val="91"/>
        </w:numPr>
        <w:tabs>
          <w:tab w:val="left" w:pos="709"/>
          <w:tab w:val="left" w:pos="1260"/>
        </w:tabs>
        <w:suppressAutoHyphens/>
        <w:spacing w:before="20"/>
        <w:ind w:right="45"/>
        <w:jc w:val="both"/>
        <w:rPr>
          <w:sz w:val="28"/>
          <w:szCs w:val="28"/>
        </w:rPr>
      </w:pPr>
      <w:r w:rsidRPr="003E5663">
        <w:rPr>
          <w:sz w:val="28"/>
          <w:szCs w:val="28"/>
        </w:rPr>
        <w:lastRenderedPageBreak/>
        <w:t>визначення та обґрунтування необхідного переліку розділів, тем, питань, завдань, що виносяться на самостійну роботу студентів;</w:t>
      </w:r>
    </w:p>
    <w:p w:rsidR="000A1B92" w:rsidRPr="003E5663" w:rsidRDefault="000A1B92" w:rsidP="00B524CF">
      <w:pPr>
        <w:numPr>
          <w:ilvl w:val="0"/>
          <w:numId w:val="91"/>
        </w:numPr>
        <w:tabs>
          <w:tab w:val="left" w:pos="709"/>
          <w:tab w:val="left" w:pos="1260"/>
        </w:tabs>
        <w:suppressAutoHyphens/>
        <w:spacing w:before="20"/>
        <w:ind w:right="45"/>
        <w:jc w:val="both"/>
        <w:rPr>
          <w:sz w:val="28"/>
          <w:szCs w:val="28"/>
        </w:rPr>
      </w:pPr>
      <w:r w:rsidRPr="003E5663">
        <w:rPr>
          <w:sz w:val="28"/>
          <w:szCs w:val="28"/>
        </w:rPr>
        <w:t>визначення змісту та обсягу теоретичної навчальної інформації та практичних завдань з кожної теми, які виносяться на СРС;</w:t>
      </w:r>
    </w:p>
    <w:p w:rsidR="000A1B92" w:rsidRPr="003E5663" w:rsidRDefault="000A1B92" w:rsidP="00B524CF">
      <w:pPr>
        <w:numPr>
          <w:ilvl w:val="0"/>
          <w:numId w:val="91"/>
        </w:numPr>
        <w:tabs>
          <w:tab w:val="left" w:pos="709"/>
          <w:tab w:val="left" w:pos="1260"/>
        </w:tabs>
        <w:suppressAutoHyphens/>
        <w:spacing w:before="20"/>
        <w:ind w:right="45"/>
        <w:jc w:val="both"/>
        <w:rPr>
          <w:sz w:val="28"/>
          <w:szCs w:val="28"/>
        </w:rPr>
      </w:pPr>
      <w:r w:rsidRPr="003E5663">
        <w:rPr>
          <w:sz w:val="28"/>
          <w:szCs w:val="28"/>
        </w:rPr>
        <w:t>відбір методів та форм самостійної роботи студентів відповідно до сучасних технологій навчання;</w:t>
      </w:r>
    </w:p>
    <w:p w:rsidR="000A1B92" w:rsidRPr="003E5663" w:rsidRDefault="000A1B92" w:rsidP="00B524CF">
      <w:pPr>
        <w:numPr>
          <w:ilvl w:val="0"/>
          <w:numId w:val="91"/>
        </w:numPr>
        <w:tabs>
          <w:tab w:val="left" w:pos="709"/>
          <w:tab w:val="left" w:pos="1260"/>
        </w:tabs>
        <w:suppressAutoHyphens/>
        <w:spacing w:before="20"/>
        <w:ind w:right="45"/>
        <w:jc w:val="both"/>
        <w:rPr>
          <w:sz w:val="28"/>
          <w:szCs w:val="28"/>
        </w:rPr>
      </w:pPr>
      <w:r w:rsidRPr="003E5663">
        <w:rPr>
          <w:sz w:val="28"/>
          <w:szCs w:val="28"/>
        </w:rPr>
        <w:t>визначення форм та методів контролю за самостійним виконанням студентами завдань;</w:t>
      </w:r>
    </w:p>
    <w:p w:rsidR="000A1B92" w:rsidRPr="003E5663" w:rsidRDefault="000A1B92" w:rsidP="00B524CF">
      <w:pPr>
        <w:numPr>
          <w:ilvl w:val="0"/>
          <w:numId w:val="91"/>
        </w:numPr>
        <w:tabs>
          <w:tab w:val="left" w:pos="709"/>
          <w:tab w:val="left" w:pos="1260"/>
        </w:tabs>
        <w:suppressAutoHyphens/>
        <w:spacing w:before="20"/>
        <w:ind w:right="45"/>
        <w:jc w:val="both"/>
        <w:rPr>
          <w:sz w:val="28"/>
          <w:szCs w:val="28"/>
        </w:rPr>
      </w:pPr>
      <w:r w:rsidRPr="003E5663">
        <w:rPr>
          <w:sz w:val="28"/>
          <w:szCs w:val="28"/>
        </w:rPr>
        <w:t xml:space="preserve">розробка критеріїв оцінювання результатів СРС. </w:t>
      </w:r>
    </w:p>
    <w:p w:rsidR="000A1B92" w:rsidRPr="003E5663" w:rsidRDefault="000A1B92" w:rsidP="000A1B92">
      <w:pPr>
        <w:autoSpaceDE w:val="0"/>
        <w:jc w:val="both"/>
        <w:rPr>
          <w:sz w:val="28"/>
          <w:szCs w:val="28"/>
        </w:rPr>
      </w:pPr>
      <w:r w:rsidRPr="003E5663">
        <w:rPr>
          <w:sz w:val="28"/>
          <w:szCs w:val="28"/>
        </w:rPr>
        <w:t>На самостійне опрацювання студентів виносяться навчальні матеріали:</w:t>
      </w:r>
    </w:p>
    <w:p w:rsidR="000A1B92" w:rsidRPr="003E5663" w:rsidRDefault="000A1B92" w:rsidP="00B524CF">
      <w:pPr>
        <w:numPr>
          <w:ilvl w:val="0"/>
          <w:numId w:val="92"/>
        </w:numPr>
        <w:autoSpaceDE w:val="0"/>
        <w:autoSpaceDN w:val="0"/>
        <w:adjustRightInd w:val="0"/>
        <w:spacing w:before="20"/>
        <w:ind w:left="709" w:right="45" w:hanging="425"/>
        <w:jc w:val="both"/>
        <w:rPr>
          <w:sz w:val="28"/>
          <w:szCs w:val="28"/>
        </w:rPr>
      </w:pPr>
      <w:r w:rsidRPr="003E5663">
        <w:rPr>
          <w:sz w:val="28"/>
          <w:szCs w:val="28"/>
        </w:rPr>
        <w:t>за рівнем складності доступні для самостійного вивчення;</w:t>
      </w:r>
    </w:p>
    <w:p w:rsidR="000A1B92" w:rsidRPr="003E5663" w:rsidRDefault="000A1B92" w:rsidP="00B524CF">
      <w:pPr>
        <w:numPr>
          <w:ilvl w:val="0"/>
          <w:numId w:val="92"/>
        </w:numPr>
        <w:autoSpaceDE w:val="0"/>
        <w:autoSpaceDN w:val="0"/>
        <w:adjustRightInd w:val="0"/>
        <w:spacing w:before="20"/>
        <w:ind w:left="709" w:right="45" w:hanging="425"/>
        <w:jc w:val="both"/>
        <w:rPr>
          <w:sz w:val="28"/>
          <w:szCs w:val="28"/>
        </w:rPr>
      </w:pPr>
      <w:r w:rsidRPr="003E5663">
        <w:rPr>
          <w:sz w:val="28"/>
          <w:szCs w:val="28"/>
        </w:rPr>
        <w:t>що розширюють, доповнюють, деталізують знання основ, викладених в базовому курсі;</w:t>
      </w:r>
    </w:p>
    <w:p w:rsidR="000A1B92" w:rsidRPr="003E5663" w:rsidRDefault="000A1B92" w:rsidP="00B524CF">
      <w:pPr>
        <w:numPr>
          <w:ilvl w:val="0"/>
          <w:numId w:val="92"/>
        </w:numPr>
        <w:autoSpaceDE w:val="0"/>
        <w:autoSpaceDN w:val="0"/>
        <w:adjustRightInd w:val="0"/>
        <w:spacing w:before="20"/>
        <w:ind w:left="709" w:right="45" w:hanging="425"/>
        <w:jc w:val="both"/>
        <w:rPr>
          <w:sz w:val="28"/>
          <w:szCs w:val="28"/>
        </w:rPr>
      </w:pPr>
      <w:r w:rsidRPr="003E5663">
        <w:rPr>
          <w:sz w:val="28"/>
          <w:szCs w:val="28"/>
        </w:rPr>
        <w:t>аналогічні вивченим, побудовані на принципах, вже розглянутих у попередніх темах;</w:t>
      </w:r>
    </w:p>
    <w:p w:rsidR="000A1B92" w:rsidRPr="003E5663" w:rsidRDefault="000A1B92" w:rsidP="00B524CF">
      <w:pPr>
        <w:numPr>
          <w:ilvl w:val="0"/>
          <w:numId w:val="92"/>
        </w:numPr>
        <w:autoSpaceDE w:val="0"/>
        <w:autoSpaceDN w:val="0"/>
        <w:adjustRightInd w:val="0"/>
        <w:spacing w:before="20"/>
        <w:ind w:left="709" w:right="45" w:hanging="425"/>
        <w:jc w:val="both"/>
        <w:rPr>
          <w:sz w:val="28"/>
          <w:szCs w:val="28"/>
        </w:rPr>
      </w:pPr>
      <w:r w:rsidRPr="003E5663">
        <w:rPr>
          <w:sz w:val="28"/>
          <w:szCs w:val="28"/>
        </w:rPr>
        <w:t>описові, фактологічні (наприклад, матеріали з історії науки);</w:t>
      </w:r>
    </w:p>
    <w:p w:rsidR="000A1B92" w:rsidRPr="003E5663" w:rsidRDefault="000A1B92" w:rsidP="00B524CF">
      <w:pPr>
        <w:numPr>
          <w:ilvl w:val="0"/>
          <w:numId w:val="92"/>
        </w:numPr>
        <w:autoSpaceDE w:val="0"/>
        <w:autoSpaceDN w:val="0"/>
        <w:adjustRightInd w:val="0"/>
        <w:spacing w:before="20"/>
        <w:ind w:left="709" w:right="45" w:hanging="425"/>
        <w:jc w:val="both"/>
        <w:rPr>
          <w:sz w:val="28"/>
          <w:szCs w:val="28"/>
        </w:rPr>
      </w:pPr>
      <w:r w:rsidRPr="003E5663">
        <w:rPr>
          <w:sz w:val="28"/>
          <w:szCs w:val="28"/>
        </w:rPr>
        <w:t>спрямовані на формування навичок та стійких знань: вправи, задачі, розрахунково-графічні роботи тощо;</w:t>
      </w:r>
    </w:p>
    <w:p w:rsidR="000A1B92" w:rsidRPr="003E5663" w:rsidRDefault="000A1B92" w:rsidP="00B524CF">
      <w:pPr>
        <w:numPr>
          <w:ilvl w:val="0"/>
          <w:numId w:val="92"/>
        </w:numPr>
        <w:autoSpaceDE w:val="0"/>
        <w:autoSpaceDN w:val="0"/>
        <w:adjustRightInd w:val="0"/>
        <w:spacing w:before="20"/>
        <w:ind w:left="709" w:right="45" w:hanging="425"/>
        <w:jc w:val="both"/>
        <w:rPr>
          <w:sz w:val="28"/>
          <w:szCs w:val="28"/>
        </w:rPr>
      </w:pPr>
      <w:r w:rsidRPr="003E5663">
        <w:rPr>
          <w:sz w:val="28"/>
          <w:szCs w:val="28"/>
        </w:rPr>
        <w:t>матеріали практичного спрямування, тобто такі, які ілюструють застосування загальних принципів, викладених в базовому курсі, в виробничих умовах.</w:t>
      </w:r>
    </w:p>
    <w:p w:rsidR="000A1B92" w:rsidRPr="003E5663" w:rsidRDefault="000A1B92" w:rsidP="000A1B92">
      <w:pPr>
        <w:jc w:val="both"/>
        <w:rPr>
          <w:sz w:val="28"/>
          <w:szCs w:val="28"/>
        </w:rPr>
      </w:pPr>
      <w:r w:rsidRPr="003E5663">
        <w:rPr>
          <w:sz w:val="28"/>
          <w:szCs w:val="28"/>
        </w:rPr>
        <w:t>Керівництво самостійною роботою студентів відбувається за рахунок загального бюджету часу, запланованого на аудиторну та позааудиторну роботу викладача. За рахунок часу, запланованого на аудиторну роботу викладачів, проводяться:</w:t>
      </w:r>
    </w:p>
    <w:p w:rsidR="000A1B92" w:rsidRPr="003E5663" w:rsidRDefault="000A1B92" w:rsidP="00B524CF">
      <w:pPr>
        <w:pStyle w:val="2"/>
        <w:numPr>
          <w:ilvl w:val="0"/>
          <w:numId w:val="93"/>
        </w:numPr>
        <w:spacing w:after="0" w:line="240" w:lineRule="auto"/>
        <w:rPr>
          <w:rFonts w:ascii="Times New Roman" w:hAnsi="Times New Roman"/>
          <w:sz w:val="28"/>
          <w:szCs w:val="28"/>
        </w:rPr>
      </w:pPr>
      <w:r w:rsidRPr="003E5663">
        <w:rPr>
          <w:rFonts w:ascii="Times New Roman" w:hAnsi="Times New Roman"/>
          <w:sz w:val="28"/>
          <w:szCs w:val="28"/>
        </w:rPr>
        <w:t>консультаціі з навчальних дисциплін. Консультації протягом семестру (поточні) проводяться згідно з графіком кафедри, консультації перед контрольним заходом (екзаменаційні) проводяться за графіком деканату факультету;</w:t>
      </w:r>
    </w:p>
    <w:p w:rsidR="000A1B92" w:rsidRPr="003E5663" w:rsidRDefault="000A1B92" w:rsidP="00B524CF">
      <w:pPr>
        <w:pStyle w:val="2"/>
        <w:numPr>
          <w:ilvl w:val="0"/>
          <w:numId w:val="93"/>
        </w:numPr>
        <w:spacing w:after="0" w:line="240" w:lineRule="auto"/>
        <w:rPr>
          <w:rFonts w:ascii="Times New Roman" w:hAnsi="Times New Roman"/>
          <w:sz w:val="28"/>
          <w:szCs w:val="28"/>
        </w:rPr>
      </w:pPr>
      <w:r w:rsidRPr="003E5663">
        <w:rPr>
          <w:rFonts w:ascii="Times New Roman" w:hAnsi="Times New Roman"/>
          <w:sz w:val="28"/>
          <w:szCs w:val="28"/>
        </w:rPr>
        <w:t>перевірка і приймання контрольних (модульних) робіт, передбачених робочим навчальним планом, у студентів заочної форми навчання;</w:t>
      </w:r>
    </w:p>
    <w:p w:rsidR="000A1B92" w:rsidRPr="003E5663" w:rsidRDefault="000A1B92" w:rsidP="00B524CF">
      <w:pPr>
        <w:pStyle w:val="2"/>
        <w:numPr>
          <w:ilvl w:val="0"/>
          <w:numId w:val="93"/>
        </w:numPr>
        <w:spacing w:after="0" w:line="240" w:lineRule="auto"/>
        <w:rPr>
          <w:rFonts w:ascii="Times New Roman" w:hAnsi="Times New Roman"/>
          <w:sz w:val="28"/>
          <w:szCs w:val="28"/>
        </w:rPr>
      </w:pPr>
      <w:r w:rsidRPr="003E5663">
        <w:rPr>
          <w:rFonts w:ascii="Times New Roman" w:hAnsi="Times New Roman"/>
          <w:sz w:val="28"/>
          <w:szCs w:val="28"/>
        </w:rPr>
        <w:t xml:space="preserve">керівництво і оцінювання результатів індивідуальних завдань, передбачених робочим навчальним планом, у студентів денної та заочної форми навчання, зокрема курсових робіт та курсових проектів; </w:t>
      </w:r>
    </w:p>
    <w:p w:rsidR="000A1B92" w:rsidRPr="003E5663" w:rsidRDefault="000A1B92" w:rsidP="00B524CF">
      <w:pPr>
        <w:pStyle w:val="2"/>
        <w:numPr>
          <w:ilvl w:val="0"/>
          <w:numId w:val="93"/>
        </w:numPr>
        <w:spacing w:after="0" w:line="240" w:lineRule="auto"/>
        <w:rPr>
          <w:rFonts w:ascii="Times New Roman" w:hAnsi="Times New Roman"/>
          <w:sz w:val="28"/>
          <w:szCs w:val="28"/>
        </w:rPr>
      </w:pPr>
      <w:r w:rsidRPr="003E5663">
        <w:rPr>
          <w:rFonts w:ascii="Times New Roman" w:hAnsi="Times New Roman"/>
          <w:sz w:val="28"/>
          <w:szCs w:val="28"/>
        </w:rPr>
        <w:t>керівництво практикою студентів;</w:t>
      </w:r>
    </w:p>
    <w:p w:rsidR="000A1B92" w:rsidRPr="003E5663" w:rsidRDefault="000A1B92" w:rsidP="00B524CF">
      <w:pPr>
        <w:pStyle w:val="2"/>
        <w:numPr>
          <w:ilvl w:val="0"/>
          <w:numId w:val="93"/>
        </w:numPr>
        <w:spacing w:after="0" w:line="240" w:lineRule="auto"/>
        <w:rPr>
          <w:rFonts w:ascii="Times New Roman" w:hAnsi="Times New Roman"/>
          <w:sz w:val="28"/>
          <w:szCs w:val="28"/>
        </w:rPr>
      </w:pPr>
      <w:r w:rsidRPr="003E5663">
        <w:rPr>
          <w:rFonts w:ascii="Times New Roman" w:hAnsi="Times New Roman"/>
          <w:sz w:val="28"/>
          <w:szCs w:val="28"/>
        </w:rPr>
        <w:t xml:space="preserve">керівництво підготовкою кваліфікаційних робіт </w:t>
      </w:r>
      <w:r w:rsidRPr="003E5663">
        <w:rPr>
          <w:rFonts w:ascii="Times New Roman" w:hAnsi="Times New Roman"/>
          <w:bCs/>
          <w:sz w:val="28"/>
          <w:szCs w:val="28"/>
        </w:rPr>
        <w:t>певного освітньо-кваліфікаційного (освітньо-наукового) рівня</w:t>
      </w:r>
      <w:r w:rsidRPr="003E5663">
        <w:rPr>
          <w:rFonts w:ascii="Times New Roman" w:hAnsi="Times New Roman"/>
          <w:sz w:val="28"/>
          <w:szCs w:val="28"/>
        </w:rPr>
        <w:t>.</w:t>
      </w:r>
    </w:p>
    <w:p w:rsidR="000A1B92" w:rsidRPr="003E5663" w:rsidRDefault="000A1B92" w:rsidP="000A1B92">
      <w:pPr>
        <w:tabs>
          <w:tab w:val="num" w:pos="900"/>
        </w:tabs>
        <w:spacing w:line="360" w:lineRule="auto"/>
        <w:rPr>
          <w:sz w:val="28"/>
          <w:szCs w:val="28"/>
          <w:lang w:val="uk-UA"/>
        </w:rPr>
      </w:pPr>
    </w:p>
    <w:p w:rsidR="000A1B92" w:rsidRPr="003E5663" w:rsidRDefault="000A1B92" w:rsidP="000A1B92">
      <w:pPr>
        <w:tabs>
          <w:tab w:val="num" w:pos="900"/>
        </w:tabs>
        <w:spacing w:line="360" w:lineRule="auto"/>
        <w:jc w:val="right"/>
        <w:rPr>
          <w:sz w:val="28"/>
          <w:szCs w:val="28"/>
          <w:lang w:val="uk-UA"/>
        </w:rPr>
      </w:pPr>
      <w:r w:rsidRPr="003E5663">
        <w:rPr>
          <w:sz w:val="28"/>
          <w:szCs w:val="28"/>
        </w:rPr>
        <w:t xml:space="preserve">Таблиця </w:t>
      </w:r>
      <w:r w:rsidRPr="003E5663">
        <w:rPr>
          <w:sz w:val="28"/>
          <w:szCs w:val="28"/>
          <w:lang w:val="uk-UA"/>
        </w:rPr>
        <w:t>1</w:t>
      </w:r>
    </w:p>
    <w:p w:rsidR="000A1B92" w:rsidRPr="003E5663" w:rsidRDefault="000A1B92" w:rsidP="000A1B92">
      <w:pPr>
        <w:tabs>
          <w:tab w:val="num" w:pos="900"/>
        </w:tabs>
        <w:spacing w:line="360" w:lineRule="auto"/>
        <w:jc w:val="center"/>
        <w:rPr>
          <w:b/>
          <w:sz w:val="28"/>
          <w:szCs w:val="28"/>
        </w:rPr>
      </w:pPr>
      <w:r w:rsidRPr="003E5663">
        <w:rPr>
          <w:b/>
          <w:sz w:val="28"/>
          <w:szCs w:val="28"/>
        </w:rPr>
        <w:t>Розподіл балів за наукову доповідь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2"/>
        <w:gridCol w:w="1958"/>
      </w:tblGrid>
      <w:tr w:rsidR="000A1B92" w:rsidRPr="003E5663" w:rsidTr="00C76AF6">
        <w:tc>
          <w:tcPr>
            <w:tcW w:w="7848" w:type="dxa"/>
          </w:tcPr>
          <w:p w:rsidR="000A1B92" w:rsidRPr="003E5663" w:rsidRDefault="000A1B92" w:rsidP="00C76AF6">
            <w:pPr>
              <w:tabs>
                <w:tab w:val="num" w:pos="900"/>
              </w:tabs>
              <w:jc w:val="center"/>
              <w:rPr>
                <w:sz w:val="28"/>
                <w:szCs w:val="28"/>
              </w:rPr>
            </w:pPr>
            <w:r w:rsidRPr="003E5663">
              <w:rPr>
                <w:sz w:val="28"/>
                <w:szCs w:val="28"/>
              </w:rPr>
              <w:lastRenderedPageBreak/>
              <w:t>Вимоги</w:t>
            </w:r>
          </w:p>
        </w:tc>
        <w:tc>
          <w:tcPr>
            <w:tcW w:w="2005" w:type="dxa"/>
          </w:tcPr>
          <w:p w:rsidR="000A1B92" w:rsidRPr="003E5663" w:rsidRDefault="000A1B92" w:rsidP="00C76AF6">
            <w:pPr>
              <w:tabs>
                <w:tab w:val="num" w:pos="900"/>
              </w:tabs>
              <w:jc w:val="center"/>
              <w:rPr>
                <w:sz w:val="28"/>
                <w:szCs w:val="28"/>
              </w:rPr>
            </w:pPr>
            <w:r w:rsidRPr="003E5663">
              <w:rPr>
                <w:sz w:val="28"/>
                <w:szCs w:val="28"/>
              </w:rPr>
              <w:t>Бали</w:t>
            </w:r>
          </w:p>
        </w:tc>
      </w:tr>
      <w:tr w:rsidR="000A1B92" w:rsidRPr="003E5663" w:rsidTr="00C76AF6">
        <w:tc>
          <w:tcPr>
            <w:tcW w:w="7848" w:type="dxa"/>
          </w:tcPr>
          <w:p w:rsidR="000A1B92" w:rsidRPr="003E5663" w:rsidRDefault="000A1B92" w:rsidP="00C76AF6">
            <w:pPr>
              <w:tabs>
                <w:tab w:val="num" w:pos="900"/>
              </w:tabs>
              <w:rPr>
                <w:sz w:val="28"/>
                <w:szCs w:val="28"/>
              </w:rPr>
            </w:pPr>
            <w:r w:rsidRPr="003E5663">
              <w:rPr>
                <w:sz w:val="28"/>
                <w:szCs w:val="28"/>
              </w:rPr>
              <w:t xml:space="preserve">Доповідь повністю висвітлює тему, студент вклався у час, використані або 1) результати лише сучасних наукових досліджень (монографії, наукові статті, інтернет-ресурси), починаючи з 2000 року, </w:t>
            </w:r>
          </w:p>
          <w:p w:rsidR="000A1B92" w:rsidRPr="003E5663" w:rsidRDefault="000A1B92" w:rsidP="00C76AF6">
            <w:pPr>
              <w:tabs>
                <w:tab w:val="num" w:pos="900"/>
              </w:tabs>
              <w:rPr>
                <w:sz w:val="28"/>
                <w:szCs w:val="28"/>
              </w:rPr>
            </w:pPr>
            <w:r w:rsidRPr="003E5663">
              <w:rPr>
                <w:sz w:val="28"/>
                <w:szCs w:val="28"/>
              </w:rPr>
              <w:t>або 2) доповідач висловив і обґрунтував свою власну позицію.</w:t>
            </w:r>
          </w:p>
          <w:p w:rsidR="000A1B92" w:rsidRPr="003E5663" w:rsidRDefault="000A1B92" w:rsidP="00C76AF6">
            <w:pPr>
              <w:tabs>
                <w:tab w:val="num" w:pos="900"/>
              </w:tabs>
              <w:rPr>
                <w:sz w:val="28"/>
                <w:szCs w:val="28"/>
              </w:rPr>
            </w:pPr>
            <w:r w:rsidRPr="003E5663">
              <w:rPr>
                <w:sz w:val="28"/>
                <w:szCs w:val="28"/>
              </w:rPr>
              <w:t>Студент доповідає, не заглядаючи у конспект.</w:t>
            </w:r>
          </w:p>
        </w:tc>
        <w:tc>
          <w:tcPr>
            <w:tcW w:w="2005" w:type="dxa"/>
          </w:tcPr>
          <w:p w:rsidR="000A1B92" w:rsidRPr="003E5663" w:rsidRDefault="000A1B92" w:rsidP="00C76AF6">
            <w:pPr>
              <w:tabs>
                <w:tab w:val="num" w:pos="900"/>
              </w:tabs>
              <w:jc w:val="center"/>
              <w:rPr>
                <w:sz w:val="28"/>
                <w:szCs w:val="28"/>
                <w:lang w:val="uk-UA"/>
              </w:rPr>
            </w:pPr>
            <w:r w:rsidRPr="003E5663">
              <w:rPr>
                <w:sz w:val="28"/>
                <w:szCs w:val="28"/>
                <w:lang w:val="uk-UA"/>
              </w:rPr>
              <w:t>9-10</w:t>
            </w:r>
          </w:p>
        </w:tc>
      </w:tr>
      <w:tr w:rsidR="000A1B92" w:rsidRPr="003E5663" w:rsidTr="00C76AF6">
        <w:tc>
          <w:tcPr>
            <w:tcW w:w="7848" w:type="dxa"/>
          </w:tcPr>
          <w:p w:rsidR="000A1B92" w:rsidRPr="003E5663" w:rsidRDefault="000A1B92" w:rsidP="00C76AF6">
            <w:pPr>
              <w:tabs>
                <w:tab w:val="num" w:pos="900"/>
              </w:tabs>
              <w:rPr>
                <w:sz w:val="28"/>
                <w:szCs w:val="28"/>
              </w:rPr>
            </w:pPr>
            <w:r w:rsidRPr="003E5663">
              <w:rPr>
                <w:sz w:val="28"/>
                <w:szCs w:val="28"/>
              </w:rPr>
              <w:t xml:space="preserve">Доповідь повністю висвітлює тему, студент вклався у час, використані або 1) результати лише сучасних наукових досліджень (монографії, наукові статті, інтернет-ресурси), починаючи з 2000 року, </w:t>
            </w:r>
          </w:p>
          <w:p w:rsidR="000A1B92" w:rsidRPr="003E5663" w:rsidRDefault="000A1B92" w:rsidP="00C76AF6">
            <w:pPr>
              <w:tabs>
                <w:tab w:val="num" w:pos="900"/>
              </w:tabs>
              <w:rPr>
                <w:sz w:val="28"/>
                <w:szCs w:val="28"/>
              </w:rPr>
            </w:pPr>
            <w:r w:rsidRPr="003E5663">
              <w:rPr>
                <w:sz w:val="28"/>
                <w:szCs w:val="28"/>
              </w:rPr>
              <w:t>або 2) доповідач висловив і обґрунтував власну позицію.</w:t>
            </w:r>
          </w:p>
          <w:p w:rsidR="000A1B92" w:rsidRPr="003E5663" w:rsidRDefault="000A1B92" w:rsidP="00C76AF6">
            <w:pPr>
              <w:tabs>
                <w:tab w:val="num" w:pos="900"/>
              </w:tabs>
              <w:rPr>
                <w:sz w:val="28"/>
                <w:szCs w:val="28"/>
              </w:rPr>
            </w:pPr>
            <w:r w:rsidRPr="003E5663">
              <w:rPr>
                <w:sz w:val="28"/>
                <w:szCs w:val="28"/>
              </w:rPr>
              <w:t>Студент доповідає, заглядаючи у конспект.</w:t>
            </w:r>
          </w:p>
        </w:tc>
        <w:tc>
          <w:tcPr>
            <w:tcW w:w="2005" w:type="dxa"/>
          </w:tcPr>
          <w:p w:rsidR="000A1B92" w:rsidRPr="003E5663" w:rsidRDefault="000A1B92" w:rsidP="00C76AF6">
            <w:pPr>
              <w:tabs>
                <w:tab w:val="num" w:pos="900"/>
              </w:tabs>
              <w:jc w:val="center"/>
              <w:rPr>
                <w:sz w:val="28"/>
                <w:szCs w:val="28"/>
                <w:lang w:val="uk-UA"/>
              </w:rPr>
            </w:pPr>
            <w:r w:rsidRPr="003E5663">
              <w:rPr>
                <w:sz w:val="28"/>
                <w:szCs w:val="28"/>
                <w:lang w:val="uk-UA"/>
              </w:rPr>
              <w:t>7-8</w:t>
            </w:r>
          </w:p>
        </w:tc>
      </w:tr>
      <w:tr w:rsidR="000A1B92" w:rsidRPr="003E5663" w:rsidTr="00C76AF6">
        <w:tc>
          <w:tcPr>
            <w:tcW w:w="7848" w:type="dxa"/>
          </w:tcPr>
          <w:p w:rsidR="000A1B92" w:rsidRPr="003E5663" w:rsidRDefault="000A1B92" w:rsidP="00C76AF6">
            <w:pPr>
              <w:tabs>
                <w:tab w:val="num" w:pos="900"/>
              </w:tabs>
              <w:rPr>
                <w:sz w:val="28"/>
                <w:szCs w:val="28"/>
              </w:rPr>
            </w:pPr>
            <w:r w:rsidRPr="003E5663">
              <w:rPr>
                <w:sz w:val="28"/>
                <w:szCs w:val="28"/>
              </w:rPr>
              <w:t>Доповідь повністю висвітлює тему, студент вклався у час, використані результати наукових досліджень (монографії, наукові статті, інтернет-ресурси) до і після 2000 року. Студент доповідає, не заглядаючи у конспект.</w:t>
            </w:r>
          </w:p>
        </w:tc>
        <w:tc>
          <w:tcPr>
            <w:tcW w:w="2005" w:type="dxa"/>
          </w:tcPr>
          <w:p w:rsidR="000A1B92" w:rsidRPr="003E5663" w:rsidRDefault="000A1B92" w:rsidP="00C76AF6">
            <w:pPr>
              <w:tabs>
                <w:tab w:val="num" w:pos="900"/>
              </w:tabs>
              <w:jc w:val="center"/>
              <w:rPr>
                <w:sz w:val="28"/>
                <w:szCs w:val="28"/>
                <w:lang w:val="uk-UA"/>
              </w:rPr>
            </w:pPr>
            <w:r w:rsidRPr="003E5663">
              <w:rPr>
                <w:sz w:val="28"/>
                <w:szCs w:val="28"/>
                <w:lang w:val="uk-UA"/>
              </w:rPr>
              <w:t>5-6</w:t>
            </w:r>
          </w:p>
        </w:tc>
      </w:tr>
      <w:tr w:rsidR="000A1B92" w:rsidRPr="003E5663" w:rsidTr="00C76AF6">
        <w:tc>
          <w:tcPr>
            <w:tcW w:w="7848" w:type="dxa"/>
          </w:tcPr>
          <w:p w:rsidR="000A1B92" w:rsidRPr="003E5663" w:rsidRDefault="000A1B92" w:rsidP="00C76AF6">
            <w:pPr>
              <w:tabs>
                <w:tab w:val="num" w:pos="900"/>
              </w:tabs>
              <w:rPr>
                <w:sz w:val="28"/>
                <w:szCs w:val="28"/>
              </w:rPr>
            </w:pPr>
            <w:r w:rsidRPr="003E5663">
              <w:rPr>
                <w:sz w:val="28"/>
                <w:szCs w:val="28"/>
              </w:rPr>
              <w:t>Доповідь повністю висвітлює тему, студент вклався у час, використані результати наукових досліджень (монографії, наукові статті, інтернет-ресурси) лише до 2000 року. Студент доповідає, заглядаючи у конспект.</w:t>
            </w:r>
          </w:p>
        </w:tc>
        <w:tc>
          <w:tcPr>
            <w:tcW w:w="2005" w:type="dxa"/>
          </w:tcPr>
          <w:p w:rsidR="000A1B92" w:rsidRPr="003E5663" w:rsidRDefault="000A1B92" w:rsidP="00C76AF6">
            <w:pPr>
              <w:tabs>
                <w:tab w:val="num" w:pos="900"/>
              </w:tabs>
              <w:jc w:val="center"/>
              <w:rPr>
                <w:sz w:val="28"/>
                <w:szCs w:val="28"/>
                <w:lang w:val="uk-UA"/>
              </w:rPr>
            </w:pPr>
            <w:r w:rsidRPr="003E5663">
              <w:rPr>
                <w:sz w:val="28"/>
                <w:szCs w:val="28"/>
                <w:lang w:val="uk-UA"/>
              </w:rPr>
              <w:t>3-4</w:t>
            </w:r>
          </w:p>
        </w:tc>
      </w:tr>
      <w:tr w:rsidR="000A1B92" w:rsidRPr="003E5663" w:rsidTr="00C76AF6">
        <w:tc>
          <w:tcPr>
            <w:tcW w:w="7848" w:type="dxa"/>
          </w:tcPr>
          <w:p w:rsidR="000A1B92" w:rsidRPr="003E5663" w:rsidRDefault="000A1B92" w:rsidP="00C76AF6">
            <w:pPr>
              <w:tabs>
                <w:tab w:val="num" w:pos="900"/>
              </w:tabs>
              <w:rPr>
                <w:sz w:val="28"/>
                <w:szCs w:val="28"/>
              </w:rPr>
            </w:pPr>
            <w:r w:rsidRPr="003E5663">
              <w:rPr>
                <w:sz w:val="28"/>
                <w:szCs w:val="28"/>
              </w:rPr>
              <w:t>Доповідь недостатньо повно висвітлює тему, студент не вклався у час, використані результати наукових досліджень (монографії, наукові статті, інтернет-ресурси) лише до 2000 року. Студент доповідає, заглядаючи у конспект.</w:t>
            </w:r>
          </w:p>
        </w:tc>
        <w:tc>
          <w:tcPr>
            <w:tcW w:w="2005" w:type="dxa"/>
          </w:tcPr>
          <w:p w:rsidR="000A1B92" w:rsidRPr="003E5663" w:rsidRDefault="000A1B92" w:rsidP="00C76AF6">
            <w:pPr>
              <w:tabs>
                <w:tab w:val="num" w:pos="900"/>
              </w:tabs>
              <w:jc w:val="center"/>
              <w:rPr>
                <w:sz w:val="28"/>
                <w:szCs w:val="28"/>
                <w:lang w:val="uk-UA"/>
              </w:rPr>
            </w:pPr>
            <w:r w:rsidRPr="003E5663">
              <w:rPr>
                <w:sz w:val="28"/>
                <w:szCs w:val="28"/>
              </w:rPr>
              <w:t>1</w:t>
            </w:r>
            <w:r w:rsidRPr="003E5663">
              <w:rPr>
                <w:sz w:val="28"/>
                <w:szCs w:val="28"/>
                <w:lang w:val="uk-UA"/>
              </w:rPr>
              <w:t>-2</w:t>
            </w:r>
          </w:p>
        </w:tc>
      </w:tr>
      <w:tr w:rsidR="000A1B92" w:rsidRPr="003E5663" w:rsidTr="00C76AF6">
        <w:tc>
          <w:tcPr>
            <w:tcW w:w="7848" w:type="dxa"/>
          </w:tcPr>
          <w:p w:rsidR="000A1B92" w:rsidRPr="003E5663" w:rsidRDefault="000A1B92" w:rsidP="00C76AF6">
            <w:pPr>
              <w:tabs>
                <w:tab w:val="num" w:pos="900"/>
              </w:tabs>
              <w:rPr>
                <w:sz w:val="28"/>
                <w:szCs w:val="28"/>
              </w:rPr>
            </w:pPr>
            <w:r w:rsidRPr="003E5663">
              <w:rPr>
                <w:sz w:val="28"/>
                <w:szCs w:val="28"/>
              </w:rPr>
              <w:t>Доповідь не відповідає темі виступу</w:t>
            </w:r>
          </w:p>
        </w:tc>
        <w:tc>
          <w:tcPr>
            <w:tcW w:w="2005" w:type="dxa"/>
          </w:tcPr>
          <w:p w:rsidR="000A1B92" w:rsidRPr="003E5663" w:rsidRDefault="000A1B92" w:rsidP="00C76AF6">
            <w:pPr>
              <w:tabs>
                <w:tab w:val="num" w:pos="900"/>
              </w:tabs>
              <w:jc w:val="center"/>
              <w:rPr>
                <w:sz w:val="28"/>
                <w:szCs w:val="28"/>
              </w:rPr>
            </w:pPr>
            <w:r w:rsidRPr="003E5663">
              <w:rPr>
                <w:sz w:val="28"/>
                <w:szCs w:val="28"/>
              </w:rPr>
              <w:t>0</w:t>
            </w:r>
          </w:p>
        </w:tc>
      </w:tr>
    </w:tbl>
    <w:p w:rsidR="000A1B92" w:rsidRPr="003E5663" w:rsidRDefault="000A1B92" w:rsidP="000A1B92">
      <w:pPr>
        <w:spacing w:line="420" w:lineRule="auto"/>
        <w:rPr>
          <w:b/>
          <w:sz w:val="28"/>
          <w:szCs w:val="28"/>
          <w:lang w:val="uk-UA"/>
        </w:rPr>
      </w:pPr>
    </w:p>
    <w:p w:rsidR="000A1B92" w:rsidRDefault="000A1B92" w:rsidP="00E46F33">
      <w:pPr>
        <w:tabs>
          <w:tab w:val="left" w:pos="593"/>
        </w:tabs>
        <w:spacing w:line="236" w:lineRule="auto"/>
        <w:ind w:left="360"/>
        <w:jc w:val="both"/>
        <w:rPr>
          <w:b/>
          <w:lang w:val="uk-UA"/>
        </w:rPr>
      </w:pPr>
    </w:p>
    <w:p w:rsidR="000A1B92" w:rsidRDefault="000A1B92" w:rsidP="00E46F33">
      <w:pPr>
        <w:tabs>
          <w:tab w:val="left" w:pos="593"/>
        </w:tabs>
        <w:spacing w:line="236" w:lineRule="auto"/>
        <w:ind w:left="360"/>
        <w:jc w:val="both"/>
        <w:rPr>
          <w:b/>
          <w:lang w:val="uk-UA"/>
        </w:rPr>
      </w:pPr>
    </w:p>
    <w:p w:rsidR="000A1B92" w:rsidRDefault="000A1B92" w:rsidP="00E46F33">
      <w:pPr>
        <w:tabs>
          <w:tab w:val="left" w:pos="593"/>
        </w:tabs>
        <w:spacing w:line="236" w:lineRule="auto"/>
        <w:ind w:left="360"/>
        <w:jc w:val="both"/>
        <w:rPr>
          <w:b/>
          <w:lang w:val="uk-UA"/>
        </w:rPr>
      </w:pPr>
    </w:p>
    <w:p w:rsidR="000A1B92" w:rsidRDefault="000A1B92" w:rsidP="00E46F33">
      <w:pPr>
        <w:tabs>
          <w:tab w:val="left" w:pos="593"/>
        </w:tabs>
        <w:spacing w:line="236" w:lineRule="auto"/>
        <w:ind w:left="360"/>
        <w:jc w:val="both"/>
        <w:rPr>
          <w:b/>
          <w:lang w:val="uk-UA"/>
        </w:rPr>
      </w:pPr>
    </w:p>
    <w:p w:rsidR="000A1B92" w:rsidRDefault="000A1B92" w:rsidP="00E46F33">
      <w:pPr>
        <w:tabs>
          <w:tab w:val="left" w:pos="593"/>
        </w:tabs>
        <w:spacing w:line="236" w:lineRule="auto"/>
        <w:ind w:left="360"/>
        <w:jc w:val="both"/>
        <w:rPr>
          <w:b/>
          <w:lang w:val="uk-UA"/>
        </w:rPr>
      </w:pPr>
    </w:p>
    <w:p w:rsidR="000A1B92" w:rsidRDefault="000A1B92" w:rsidP="00E46F33">
      <w:pPr>
        <w:tabs>
          <w:tab w:val="left" w:pos="593"/>
        </w:tabs>
        <w:spacing w:line="236" w:lineRule="auto"/>
        <w:ind w:left="360"/>
        <w:jc w:val="both"/>
        <w:rPr>
          <w:b/>
          <w:lang w:val="uk-UA"/>
        </w:rPr>
      </w:pPr>
    </w:p>
    <w:p w:rsidR="000A1B92" w:rsidRDefault="000A1B92" w:rsidP="00E46F33">
      <w:pPr>
        <w:tabs>
          <w:tab w:val="left" w:pos="593"/>
        </w:tabs>
        <w:spacing w:line="236" w:lineRule="auto"/>
        <w:ind w:left="360"/>
        <w:jc w:val="both"/>
        <w:rPr>
          <w:b/>
          <w:lang w:val="uk-UA"/>
        </w:rPr>
      </w:pPr>
    </w:p>
    <w:p w:rsidR="000A1B92" w:rsidRDefault="000A1B92" w:rsidP="00E46F33">
      <w:pPr>
        <w:tabs>
          <w:tab w:val="left" w:pos="593"/>
        </w:tabs>
        <w:spacing w:line="236" w:lineRule="auto"/>
        <w:ind w:left="360"/>
        <w:jc w:val="both"/>
        <w:rPr>
          <w:b/>
          <w:lang w:val="uk-UA"/>
        </w:rPr>
      </w:pPr>
    </w:p>
    <w:p w:rsidR="000A1B92" w:rsidRDefault="000A1B92" w:rsidP="00E46F33">
      <w:pPr>
        <w:tabs>
          <w:tab w:val="left" w:pos="593"/>
        </w:tabs>
        <w:spacing w:line="236" w:lineRule="auto"/>
        <w:ind w:left="360"/>
        <w:jc w:val="both"/>
        <w:rPr>
          <w:b/>
          <w:lang w:val="uk-UA"/>
        </w:rPr>
      </w:pPr>
    </w:p>
    <w:p w:rsidR="000A1B92" w:rsidRDefault="000A1B92" w:rsidP="00E46F33">
      <w:pPr>
        <w:tabs>
          <w:tab w:val="left" w:pos="593"/>
        </w:tabs>
        <w:spacing w:line="236" w:lineRule="auto"/>
        <w:ind w:left="360"/>
        <w:jc w:val="both"/>
        <w:rPr>
          <w:b/>
          <w:lang w:val="uk-UA"/>
        </w:rPr>
      </w:pPr>
    </w:p>
    <w:p w:rsidR="000A1B92" w:rsidRDefault="000A1B92" w:rsidP="00E46F33">
      <w:pPr>
        <w:tabs>
          <w:tab w:val="left" w:pos="593"/>
        </w:tabs>
        <w:spacing w:line="236" w:lineRule="auto"/>
        <w:ind w:left="360"/>
        <w:jc w:val="both"/>
        <w:rPr>
          <w:b/>
          <w:lang w:val="uk-UA"/>
        </w:rPr>
      </w:pPr>
    </w:p>
    <w:p w:rsidR="000A1B92" w:rsidRDefault="000A1B92" w:rsidP="00E46F33">
      <w:pPr>
        <w:tabs>
          <w:tab w:val="left" w:pos="593"/>
        </w:tabs>
        <w:spacing w:line="236" w:lineRule="auto"/>
        <w:ind w:left="360"/>
        <w:jc w:val="both"/>
        <w:rPr>
          <w:b/>
          <w:lang w:val="uk-UA"/>
        </w:rPr>
      </w:pPr>
    </w:p>
    <w:p w:rsidR="000A1B92" w:rsidRDefault="000A1B92" w:rsidP="00E46F33">
      <w:pPr>
        <w:tabs>
          <w:tab w:val="left" w:pos="593"/>
        </w:tabs>
        <w:spacing w:line="236" w:lineRule="auto"/>
        <w:ind w:left="360"/>
        <w:jc w:val="both"/>
        <w:rPr>
          <w:b/>
          <w:lang w:val="uk-UA"/>
        </w:rPr>
      </w:pPr>
    </w:p>
    <w:p w:rsidR="000A1B92" w:rsidRDefault="000A1B92" w:rsidP="00E46F33">
      <w:pPr>
        <w:tabs>
          <w:tab w:val="left" w:pos="593"/>
        </w:tabs>
        <w:spacing w:line="236" w:lineRule="auto"/>
        <w:ind w:left="360"/>
        <w:jc w:val="both"/>
        <w:rPr>
          <w:b/>
          <w:lang w:val="uk-UA"/>
        </w:rPr>
      </w:pPr>
    </w:p>
    <w:p w:rsidR="000A1B92" w:rsidRDefault="000A1B92" w:rsidP="00E46F33">
      <w:pPr>
        <w:tabs>
          <w:tab w:val="left" w:pos="593"/>
        </w:tabs>
        <w:spacing w:line="236" w:lineRule="auto"/>
        <w:ind w:left="360"/>
        <w:jc w:val="both"/>
        <w:rPr>
          <w:b/>
          <w:lang w:val="uk-UA"/>
        </w:rPr>
      </w:pPr>
    </w:p>
    <w:p w:rsidR="000A1B92" w:rsidRDefault="000A1B92" w:rsidP="00E46F33">
      <w:pPr>
        <w:tabs>
          <w:tab w:val="left" w:pos="593"/>
        </w:tabs>
        <w:spacing w:line="236" w:lineRule="auto"/>
        <w:ind w:left="360"/>
        <w:jc w:val="both"/>
        <w:rPr>
          <w:b/>
          <w:lang w:val="uk-UA"/>
        </w:rPr>
      </w:pPr>
    </w:p>
    <w:p w:rsidR="000A1B92" w:rsidRDefault="000A1B92" w:rsidP="00E46F33">
      <w:pPr>
        <w:tabs>
          <w:tab w:val="left" w:pos="593"/>
        </w:tabs>
        <w:spacing w:line="236" w:lineRule="auto"/>
        <w:ind w:left="360"/>
        <w:jc w:val="both"/>
        <w:rPr>
          <w:b/>
          <w:lang w:val="uk-UA"/>
        </w:rPr>
      </w:pPr>
    </w:p>
    <w:p w:rsidR="000A1B92" w:rsidRDefault="000A1B92" w:rsidP="00E46F33">
      <w:pPr>
        <w:tabs>
          <w:tab w:val="left" w:pos="593"/>
        </w:tabs>
        <w:spacing w:line="236" w:lineRule="auto"/>
        <w:ind w:left="360"/>
        <w:jc w:val="both"/>
        <w:rPr>
          <w:b/>
          <w:lang w:val="uk-UA"/>
        </w:rPr>
      </w:pPr>
    </w:p>
    <w:p w:rsidR="000A1B92" w:rsidRDefault="000A1B92" w:rsidP="00E46F33">
      <w:pPr>
        <w:tabs>
          <w:tab w:val="left" w:pos="593"/>
        </w:tabs>
        <w:spacing w:line="236" w:lineRule="auto"/>
        <w:ind w:left="360"/>
        <w:jc w:val="both"/>
        <w:rPr>
          <w:b/>
          <w:lang w:val="uk-UA"/>
        </w:rPr>
      </w:pPr>
    </w:p>
    <w:p w:rsidR="000A1B92" w:rsidRDefault="000A1B92" w:rsidP="00E46F33">
      <w:pPr>
        <w:tabs>
          <w:tab w:val="left" w:pos="593"/>
        </w:tabs>
        <w:spacing w:line="236" w:lineRule="auto"/>
        <w:ind w:left="360"/>
        <w:jc w:val="both"/>
        <w:rPr>
          <w:b/>
          <w:lang w:val="uk-UA"/>
        </w:rPr>
      </w:pPr>
    </w:p>
    <w:p w:rsidR="000A1B92" w:rsidRDefault="000A1B92" w:rsidP="00E46F33">
      <w:pPr>
        <w:tabs>
          <w:tab w:val="left" w:pos="593"/>
        </w:tabs>
        <w:spacing w:line="236" w:lineRule="auto"/>
        <w:ind w:left="360"/>
        <w:jc w:val="both"/>
        <w:rPr>
          <w:b/>
          <w:lang w:val="uk-UA"/>
        </w:rPr>
      </w:pPr>
    </w:p>
    <w:p w:rsidR="000A1B92" w:rsidRDefault="000A1B92" w:rsidP="00F933A7">
      <w:pPr>
        <w:tabs>
          <w:tab w:val="left" w:pos="593"/>
        </w:tabs>
        <w:spacing w:line="236" w:lineRule="auto"/>
        <w:jc w:val="both"/>
        <w:rPr>
          <w:b/>
          <w:lang w:val="uk-UA"/>
        </w:rPr>
      </w:pPr>
    </w:p>
    <w:p w:rsidR="000A1B92" w:rsidRDefault="000A1B92" w:rsidP="00E46F33">
      <w:pPr>
        <w:tabs>
          <w:tab w:val="left" w:pos="593"/>
        </w:tabs>
        <w:spacing w:line="236" w:lineRule="auto"/>
        <w:ind w:left="360"/>
        <w:jc w:val="both"/>
        <w:rPr>
          <w:b/>
          <w:lang w:val="uk-UA"/>
        </w:rPr>
      </w:pPr>
    </w:p>
    <w:p w:rsidR="000A1B92" w:rsidRDefault="000A1B92" w:rsidP="00E46F33">
      <w:pPr>
        <w:tabs>
          <w:tab w:val="left" w:pos="593"/>
        </w:tabs>
        <w:spacing w:line="236" w:lineRule="auto"/>
        <w:ind w:left="360"/>
        <w:jc w:val="both"/>
        <w:rPr>
          <w:b/>
          <w:lang w:val="uk-UA"/>
        </w:rPr>
      </w:pPr>
    </w:p>
    <w:p w:rsidR="000A1B92" w:rsidRPr="00F933A7" w:rsidRDefault="000A1B92" w:rsidP="000A1B92">
      <w:pPr>
        <w:spacing w:line="360" w:lineRule="auto"/>
        <w:jc w:val="center"/>
        <w:rPr>
          <w:b/>
          <w:caps/>
          <w:sz w:val="28"/>
          <w:szCs w:val="28"/>
          <w:lang w:val="uk-UA"/>
        </w:rPr>
      </w:pPr>
      <w:r w:rsidRPr="00E903B1">
        <w:rPr>
          <w:b/>
          <w:caps/>
          <w:sz w:val="28"/>
          <w:szCs w:val="28"/>
          <w:lang w:val="uk-UA"/>
        </w:rPr>
        <w:t>Міністерство освіти і науки України</w:t>
      </w:r>
    </w:p>
    <w:p w:rsidR="000A1B92" w:rsidRPr="00E903B1" w:rsidRDefault="000A1B92" w:rsidP="000A1B92">
      <w:pPr>
        <w:spacing w:line="360" w:lineRule="auto"/>
        <w:jc w:val="center"/>
        <w:rPr>
          <w:b/>
          <w:bCs/>
          <w:iCs/>
          <w:caps/>
          <w:sz w:val="28"/>
          <w:szCs w:val="28"/>
          <w:lang w:val="uk-UA"/>
        </w:rPr>
      </w:pPr>
      <w:r w:rsidRPr="00E903B1">
        <w:rPr>
          <w:b/>
          <w:bCs/>
          <w:iCs/>
          <w:caps/>
          <w:sz w:val="28"/>
          <w:szCs w:val="28"/>
          <w:lang w:val="uk-UA"/>
        </w:rPr>
        <w:t>МИКОЛАЇВСЬКИЙ Національний університет</w:t>
      </w:r>
    </w:p>
    <w:p w:rsidR="000A1B92" w:rsidRPr="00F933A7" w:rsidRDefault="00F933A7" w:rsidP="00F933A7">
      <w:pPr>
        <w:spacing w:line="360" w:lineRule="auto"/>
        <w:jc w:val="center"/>
        <w:rPr>
          <w:b/>
          <w:bCs/>
          <w:iCs/>
          <w:caps/>
          <w:sz w:val="28"/>
          <w:szCs w:val="28"/>
          <w:lang w:val="uk-UA"/>
        </w:rPr>
      </w:pPr>
      <w:r>
        <w:rPr>
          <w:b/>
          <w:bCs/>
          <w:iCs/>
          <w:caps/>
          <w:sz w:val="28"/>
          <w:szCs w:val="28"/>
          <w:lang w:val="uk-UA"/>
        </w:rPr>
        <w:t xml:space="preserve">імені В.О. Сухомлинського </w:t>
      </w:r>
    </w:p>
    <w:p w:rsidR="000A1B92" w:rsidRPr="00E903B1" w:rsidRDefault="000A1B92" w:rsidP="000A1B92">
      <w:pPr>
        <w:spacing w:line="360" w:lineRule="auto"/>
        <w:jc w:val="center"/>
        <w:rPr>
          <w:bCs/>
          <w:iCs/>
          <w:sz w:val="28"/>
          <w:szCs w:val="28"/>
          <w:lang w:val="uk-UA"/>
        </w:rPr>
      </w:pPr>
      <w:r w:rsidRPr="00E903B1">
        <w:rPr>
          <w:bCs/>
          <w:iCs/>
          <w:sz w:val="28"/>
          <w:szCs w:val="28"/>
          <w:lang w:val="uk-UA"/>
        </w:rPr>
        <w:t xml:space="preserve">Кафедра </w:t>
      </w:r>
      <w:r w:rsidR="0030507F">
        <w:rPr>
          <w:sz w:val="28"/>
          <w:szCs w:val="28"/>
          <w:lang w:val="uk-UA"/>
        </w:rPr>
        <w:t>дошкільної</w:t>
      </w:r>
      <w:r>
        <w:rPr>
          <w:sz w:val="28"/>
          <w:szCs w:val="28"/>
          <w:lang w:val="uk-UA"/>
        </w:rPr>
        <w:t xml:space="preserve"> освіти</w:t>
      </w:r>
    </w:p>
    <w:p w:rsidR="000A1B92" w:rsidRPr="00E903B1" w:rsidRDefault="000A1B92" w:rsidP="000A1B92">
      <w:pPr>
        <w:spacing w:line="360" w:lineRule="auto"/>
        <w:jc w:val="center"/>
        <w:rPr>
          <w:b/>
          <w:sz w:val="28"/>
          <w:szCs w:val="28"/>
          <w:lang w:val="uk-UA"/>
        </w:rPr>
      </w:pPr>
    </w:p>
    <w:p w:rsidR="000A1B92" w:rsidRPr="00E903B1" w:rsidRDefault="000A1B92" w:rsidP="000A1B92">
      <w:pPr>
        <w:jc w:val="center"/>
        <w:rPr>
          <w:b/>
          <w:sz w:val="28"/>
          <w:szCs w:val="28"/>
          <w:lang w:val="uk-UA"/>
        </w:rPr>
      </w:pPr>
      <w:r w:rsidRPr="00E903B1">
        <w:rPr>
          <w:b/>
          <w:sz w:val="28"/>
          <w:szCs w:val="28"/>
          <w:lang w:val="uk-UA"/>
        </w:rPr>
        <w:t>МЕТОДИЧНІ МАТЕРІАЛИ ЩОДО ВИКОНАННЯ КОНТРОЛЬНИХ РОБІТ ДЛЯ ЗАОЧНОЇ ФОРМИ НАВЧАННЯ З ДИСЦИПЛІНИ</w:t>
      </w:r>
    </w:p>
    <w:p w:rsidR="000A1B92" w:rsidRPr="006A539E" w:rsidRDefault="000A1B92" w:rsidP="000A1B92">
      <w:pPr>
        <w:pBdr>
          <w:bottom w:val="single" w:sz="12" w:space="1" w:color="auto"/>
        </w:pBdr>
        <w:jc w:val="center"/>
        <w:rPr>
          <w:b/>
          <w:bCs/>
          <w:iCs/>
          <w:caps/>
          <w:sz w:val="28"/>
          <w:szCs w:val="28"/>
          <w:lang w:val="uk-UA"/>
        </w:rPr>
      </w:pPr>
    </w:p>
    <w:p w:rsidR="000A1B92" w:rsidRPr="000A1B92" w:rsidRDefault="000A1B92" w:rsidP="000A1B92">
      <w:pPr>
        <w:pBdr>
          <w:bottom w:val="single" w:sz="12" w:space="5" w:color="auto"/>
        </w:pBdr>
        <w:spacing w:line="360" w:lineRule="auto"/>
        <w:jc w:val="center"/>
        <w:rPr>
          <w:b/>
          <w:bCs/>
          <w:iCs/>
          <w:caps/>
          <w:sz w:val="28"/>
          <w:szCs w:val="28"/>
          <w:lang w:val="uk-UA"/>
        </w:rPr>
      </w:pPr>
      <w:r w:rsidRPr="000A1B92">
        <w:rPr>
          <w:b/>
          <w:bCs/>
          <w:iCs/>
          <w:sz w:val="28"/>
          <w:szCs w:val="28"/>
          <w:lang w:val="uk-UA"/>
        </w:rPr>
        <w:t>МОНІТОРИНГ ЯКОСТІ ОСВІТИ ВИХОВАТЕЛЯ ДНЗ</w:t>
      </w:r>
    </w:p>
    <w:p w:rsidR="000A1B92" w:rsidRDefault="000A1B92" w:rsidP="000A1B92">
      <w:pPr>
        <w:shd w:val="clear" w:color="auto" w:fill="FFFFFF"/>
        <w:spacing w:before="45"/>
        <w:jc w:val="center"/>
        <w:rPr>
          <w:bCs/>
          <w:iCs/>
          <w:sz w:val="28"/>
          <w:szCs w:val="28"/>
          <w:lang w:val="uk-UA"/>
        </w:rPr>
      </w:pPr>
      <w:r>
        <w:rPr>
          <w:bCs/>
          <w:iCs/>
          <w:sz w:val="28"/>
          <w:szCs w:val="28"/>
          <w:lang w:val="uk-UA"/>
        </w:rPr>
        <w:t>Для підготовки фахівців</w:t>
      </w:r>
    </w:p>
    <w:p w:rsidR="000A1B92" w:rsidRDefault="000A1B92" w:rsidP="000A1B92">
      <w:pPr>
        <w:shd w:val="clear" w:color="auto" w:fill="FFFFFF"/>
        <w:spacing w:before="45"/>
        <w:jc w:val="center"/>
        <w:rPr>
          <w:bCs/>
          <w:iCs/>
          <w:sz w:val="28"/>
          <w:szCs w:val="28"/>
          <w:lang w:val="uk-UA"/>
        </w:rPr>
      </w:pPr>
      <w:r>
        <w:rPr>
          <w:bCs/>
          <w:iCs/>
          <w:sz w:val="28"/>
          <w:szCs w:val="28"/>
          <w:lang w:val="uk-UA"/>
        </w:rPr>
        <w:t>Ступінь «Магістр»</w:t>
      </w:r>
    </w:p>
    <w:p w:rsidR="000A1B92" w:rsidRDefault="000A1B92" w:rsidP="000A1B92">
      <w:pPr>
        <w:shd w:val="clear" w:color="auto" w:fill="FFFFFF"/>
        <w:spacing w:before="45"/>
        <w:jc w:val="center"/>
        <w:rPr>
          <w:bCs/>
          <w:iCs/>
          <w:sz w:val="28"/>
          <w:szCs w:val="28"/>
          <w:lang w:val="uk-UA"/>
        </w:rPr>
      </w:pPr>
      <w:r>
        <w:rPr>
          <w:bCs/>
          <w:iCs/>
          <w:sz w:val="28"/>
          <w:szCs w:val="28"/>
          <w:lang w:val="uk-UA"/>
        </w:rPr>
        <w:t>Галузі знань 01 Освіта</w:t>
      </w:r>
    </w:p>
    <w:p w:rsidR="000A1B92" w:rsidRDefault="000A1B92" w:rsidP="000A1B92">
      <w:pPr>
        <w:shd w:val="clear" w:color="auto" w:fill="FFFFFF"/>
        <w:spacing w:before="45"/>
        <w:jc w:val="center"/>
        <w:rPr>
          <w:bCs/>
          <w:iCs/>
          <w:sz w:val="28"/>
          <w:szCs w:val="28"/>
          <w:lang w:val="uk-UA"/>
        </w:rPr>
      </w:pPr>
      <w:r>
        <w:rPr>
          <w:bCs/>
          <w:iCs/>
          <w:sz w:val="28"/>
          <w:szCs w:val="28"/>
          <w:lang w:val="uk-UA"/>
        </w:rPr>
        <w:t>Напрям підготовки 012 Дошкільна освіта</w:t>
      </w:r>
    </w:p>
    <w:p w:rsidR="000A1B92" w:rsidRPr="006935AD" w:rsidRDefault="000A1B92" w:rsidP="000A1B92">
      <w:pPr>
        <w:spacing w:line="276" w:lineRule="auto"/>
        <w:jc w:val="both"/>
        <w:rPr>
          <w:bCs/>
          <w:iCs/>
          <w:sz w:val="28"/>
          <w:szCs w:val="28"/>
          <w:lang w:val="uk-UA"/>
        </w:rPr>
      </w:pPr>
    </w:p>
    <w:p w:rsidR="000A1B92" w:rsidRPr="007077FB" w:rsidRDefault="000A1B92" w:rsidP="000A1B92">
      <w:pPr>
        <w:spacing w:line="276" w:lineRule="auto"/>
        <w:rPr>
          <w:bCs/>
          <w:iCs/>
          <w:sz w:val="28"/>
          <w:szCs w:val="28"/>
          <w:lang w:val="uk-UA"/>
        </w:rPr>
      </w:pPr>
    </w:p>
    <w:p w:rsidR="000A1B92" w:rsidRDefault="000A1B92" w:rsidP="000A1B92">
      <w:pPr>
        <w:spacing w:line="276" w:lineRule="auto"/>
        <w:jc w:val="right"/>
        <w:rPr>
          <w:bCs/>
          <w:iCs/>
          <w:sz w:val="28"/>
          <w:szCs w:val="28"/>
          <w:lang w:val="uk-UA"/>
        </w:rPr>
      </w:pPr>
      <w:r>
        <w:rPr>
          <w:bCs/>
          <w:iCs/>
          <w:sz w:val="28"/>
          <w:szCs w:val="28"/>
          <w:lang w:val="uk-UA"/>
        </w:rPr>
        <w:t>Автор</w:t>
      </w:r>
      <w:r w:rsidRPr="007077FB">
        <w:rPr>
          <w:bCs/>
          <w:iCs/>
          <w:sz w:val="28"/>
          <w:szCs w:val="28"/>
          <w:lang w:val="uk-UA"/>
        </w:rPr>
        <w:t>:</w:t>
      </w:r>
    </w:p>
    <w:p w:rsidR="000A1B92" w:rsidRPr="007077FB" w:rsidRDefault="0030507F" w:rsidP="000A1B92">
      <w:pPr>
        <w:spacing w:line="276" w:lineRule="auto"/>
        <w:jc w:val="right"/>
        <w:rPr>
          <w:bCs/>
          <w:iCs/>
          <w:sz w:val="28"/>
          <w:szCs w:val="28"/>
          <w:lang w:val="uk-UA"/>
        </w:rPr>
      </w:pPr>
      <w:r>
        <w:rPr>
          <w:bCs/>
          <w:iCs/>
          <w:sz w:val="28"/>
          <w:szCs w:val="28"/>
          <w:lang w:val="uk-UA"/>
        </w:rPr>
        <w:t>Доцент Соколовська О.С.</w:t>
      </w:r>
    </w:p>
    <w:p w:rsidR="000A1B92" w:rsidRDefault="000A1B92" w:rsidP="000A1B92">
      <w:pPr>
        <w:spacing w:line="276" w:lineRule="auto"/>
        <w:rPr>
          <w:sz w:val="28"/>
          <w:szCs w:val="28"/>
          <w:lang w:val="uk-UA"/>
        </w:rPr>
      </w:pPr>
    </w:p>
    <w:p w:rsidR="000A1B92" w:rsidRDefault="000A1B92" w:rsidP="000A1B92">
      <w:pPr>
        <w:spacing w:line="276" w:lineRule="auto"/>
        <w:rPr>
          <w:sz w:val="28"/>
          <w:szCs w:val="28"/>
          <w:lang w:val="uk-UA"/>
        </w:rPr>
      </w:pPr>
    </w:p>
    <w:p w:rsidR="000A1B92" w:rsidRPr="002C0012" w:rsidRDefault="000A1B92" w:rsidP="000A1B92">
      <w:pPr>
        <w:spacing w:line="276" w:lineRule="auto"/>
        <w:rPr>
          <w:sz w:val="28"/>
          <w:szCs w:val="28"/>
          <w:lang w:val="uk-UA"/>
        </w:rPr>
      </w:pPr>
      <w:r w:rsidRPr="002C0012">
        <w:rPr>
          <w:sz w:val="28"/>
          <w:szCs w:val="28"/>
          <w:lang w:val="uk-UA"/>
        </w:rPr>
        <w:t>Затверд</w:t>
      </w:r>
      <w:r>
        <w:rPr>
          <w:sz w:val="28"/>
          <w:szCs w:val="28"/>
          <w:lang w:val="uk-UA"/>
        </w:rPr>
        <w:t>жено на засіданні кафедри від «27» серпня  201</w:t>
      </w:r>
      <w:r w:rsidR="0030507F">
        <w:rPr>
          <w:sz w:val="28"/>
          <w:szCs w:val="28"/>
          <w:lang w:val="uk-UA"/>
        </w:rPr>
        <w:t>9</w:t>
      </w:r>
      <w:r w:rsidRPr="002C0012">
        <w:rPr>
          <w:sz w:val="28"/>
          <w:szCs w:val="28"/>
          <w:lang w:val="uk-UA"/>
        </w:rPr>
        <w:t xml:space="preserve"> р.</w:t>
      </w:r>
    </w:p>
    <w:p w:rsidR="000A1B92" w:rsidRDefault="000A1B92" w:rsidP="000A1B92">
      <w:pPr>
        <w:spacing w:before="120" w:line="360" w:lineRule="auto"/>
        <w:jc w:val="center"/>
        <w:rPr>
          <w:sz w:val="28"/>
          <w:szCs w:val="28"/>
          <w:lang w:val="uk-UA"/>
        </w:rPr>
      </w:pPr>
    </w:p>
    <w:p w:rsidR="000A1B92" w:rsidRDefault="000A1B92" w:rsidP="000A1B92">
      <w:pPr>
        <w:rPr>
          <w:lang w:val="uk-UA"/>
        </w:rPr>
      </w:pPr>
    </w:p>
    <w:p w:rsidR="000A1B92" w:rsidRDefault="000A1B92" w:rsidP="000A1B92">
      <w:pPr>
        <w:rPr>
          <w:lang w:val="uk-UA"/>
        </w:rPr>
      </w:pPr>
    </w:p>
    <w:p w:rsidR="000A1B92" w:rsidRDefault="000A1B92" w:rsidP="000A1B92">
      <w:pPr>
        <w:rPr>
          <w:lang w:val="uk-UA"/>
        </w:rPr>
      </w:pPr>
    </w:p>
    <w:p w:rsidR="000A1B92" w:rsidRDefault="000A1B92" w:rsidP="000A1B92">
      <w:pPr>
        <w:rPr>
          <w:lang w:val="uk-UA"/>
        </w:rPr>
      </w:pPr>
    </w:p>
    <w:p w:rsidR="000A1B92" w:rsidRDefault="000A1B92" w:rsidP="000A1B92">
      <w:pPr>
        <w:rPr>
          <w:lang w:val="uk-UA"/>
        </w:rPr>
      </w:pPr>
    </w:p>
    <w:p w:rsidR="000A1B92" w:rsidRDefault="000A1B92" w:rsidP="000A1B92">
      <w:pPr>
        <w:rPr>
          <w:lang w:val="uk-UA"/>
        </w:rPr>
      </w:pPr>
    </w:p>
    <w:p w:rsidR="000A1B92" w:rsidRDefault="000A1B92" w:rsidP="000A1B92">
      <w:pPr>
        <w:rPr>
          <w:lang w:val="uk-UA"/>
        </w:rPr>
      </w:pPr>
    </w:p>
    <w:p w:rsidR="000A1B92" w:rsidRDefault="000A1B92" w:rsidP="000A1B92">
      <w:pPr>
        <w:rPr>
          <w:lang w:val="uk-UA"/>
        </w:rPr>
      </w:pPr>
    </w:p>
    <w:p w:rsidR="000A1B92" w:rsidRDefault="000A1B92" w:rsidP="000A1B92">
      <w:pPr>
        <w:rPr>
          <w:lang w:val="uk-UA"/>
        </w:rPr>
      </w:pPr>
    </w:p>
    <w:p w:rsidR="000A1B92" w:rsidRDefault="000A1B92" w:rsidP="000A1B92">
      <w:pPr>
        <w:rPr>
          <w:lang w:val="uk-UA"/>
        </w:rPr>
      </w:pPr>
    </w:p>
    <w:p w:rsidR="000A1B92" w:rsidRDefault="000A1B92" w:rsidP="000A1B92">
      <w:pPr>
        <w:rPr>
          <w:lang w:val="uk-UA"/>
        </w:rPr>
      </w:pPr>
    </w:p>
    <w:p w:rsidR="000A1B92" w:rsidRDefault="000A1B92" w:rsidP="000A1B92">
      <w:pPr>
        <w:rPr>
          <w:lang w:val="uk-UA"/>
        </w:rPr>
      </w:pPr>
    </w:p>
    <w:p w:rsidR="000A1B92" w:rsidRDefault="000A1B92" w:rsidP="000A1B92">
      <w:pPr>
        <w:rPr>
          <w:lang w:val="uk-UA"/>
        </w:rPr>
      </w:pPr>
    </w:p>
    <w:p w:rsidR="000A1B92" w:rsidRPr="00691709" w:rsidRDefault="000A1B92" w:rsidP="000A1B92">
      <w:pPr>
        <w:tabs>
          <w:tab w:val="left" w:pos="3270"/>
        </w:tabs>
        <w:spacing w:line="360" w:lineRule="auto"/>
        <w:ind w:left="142"/>
        <w:rPr>
          <w:szCs w:val="28"/>
          <w:lang w:val="uk-UA"/>
        </w:rPr>
      </w:pPr>
    </w:p>
    <w:p w:rsidR="000A1B92" w:rsidRDefault="000A1B92" w:rsidP="000A1B92">
      <w:pPr>
        <w:spacing w:before="120" w:line="276" w:lineRule="auto"/>
        <w:jc w:val="center"/>
        <w:rPr>
          <w:sz w:val="28"/>
          <w:szCs w:val="28"/>
          <w:lang w:val="uk-UA"/>
        </w:rPr>
      </w:pPr>
      <w:r>
        <w:rPr>
          <w:sz w:val="28"/>
          <w:szCs w:val="28"/>
          <w:lang w:val="uk-UA"/>
        </w:rPr>
        <w:t>м. Миколаїв 201</w:t>
      </w:r>
      <w:r w:rsidR="0030507F">
        <w:rPr>
          <w:sz w:val="28"/>
          <w:szCs w:val="28"/>
          <w:lang w:val="uk-UA"/>
        </w:rPr>
        <w:t>9</w:t>
      </w:r>
      <w:r>
        <w:rPr>
          <w:sz w:val="28"/>
          <w:szCs w:val="28"/>
          <w:lang w:val="uk-UA"/>
        </w:rPr>
        <w:t>-20</w:t>
      </w:r>
      <w:r w:rsidR="0030507F">
        <w:rPr>
          <w:sz w:val="28"/>
          <w:szCs w:val="28"/>
          <w:lang w:val="uk-UA"/>
        </w:rPr>
        <w:t>20</w:t>
      </w:r>
      <w:r>
        <w:rPr>
          <w:sz w:val="28"/>
          <w:szCs w:val="28"/>
          <w:lang w:val="uk-UA"/>
        </w:rPr>
        <w:t xml:space="preserve"> н.р.</w:t>
      </w:r>
    </w:p>
    <w:p w:rsidR="000A1B92" w:rsidRPr="003E5663" w:rsidRDefault="000A1B92" w:rsidP="000A1B92">
      <w:pPr>
        <w:spacing w:after="120"/>
        <w:jc w:val="center"/>
        <w:rPr>
          <w:b/>
          <w:sz w:val="28"/>
          <w:szCs w:val="28"/>
          <w:lang w:val="uk-UA"/>
        </w:rPr>
      </w:pPr>
      <w:r w:rsidRPr="003E5663">
        <w:rPr>
          <w:b/>
          <w:sz w:val="28"/>
          <w:szCs w:val="28"/>
          <w:lang w:val="uk-UA"/>
        </w:rPr>
        <w:lastRenderedPageBreak/>
        <w:t>МЕТОДИЧНІ ВКАЗІВКИ  ДО ВИКОНАННЯ КОНТРОЛЬНИХ РОБІТ</w:t>
      </w:r>
    </w:p>
    <w:p w:rsidR="000A1B92" w:rsidRPr="003E5663" w:rsidRDefault="000A1B92" w:rsidP="000A1B92">
      <w:pPr>
        <w:ind w:firstLine="709"/>
        <w:jc w:val="both"/>
        <w:rPr>
          <w:sz w:val="28"/>
          <w:szCs w:val="28"/>
          <w:lang w:val="uk-UA"/>
        </w:rPr>
      </w:pPr>
      <w:r w:rsidRPr="003E5663">
        <w:rPr>
          <w:sz w:val="28"/>
          <w:szCs w:val="28"/>
          <w:lang w:val="uk-UA"/>
        </w:rPr>
        <w:t>При вивченні дисци</w:t>
      </w:r>
      <w:r>
        <w:rPr>
          <w:sz w:val="28"/>
          <w:szCs w:val="28"/>
          <w:lang w:val="uk-UA"/>
        </w:rPr>
        <w:t>пліни «Технології і моделі виховання в зарубіжних країнах</w:t>
      </w:r>
      <w:r w:rsidRPr="003E5663">
        <w:rPr>
          <w:sz w:val="28"/>
          <w:szCs w:val="28"/>
          <w:lang w:val="uk-UA"/>
        </w:rPr>
        <w:t>» студенти виконують контрольну роботу, яка складається з інформаційного реферату з однієї з приведених тем і практичного завдання.</w:t>
      </w:r>
    </w:p>
    <w:p w:rsidR="000A1B92" w:rsidRPr="003E5663" w:rsidRDefault="000A1B92" w:rsidP="000A1B92">
      <w:pPr>
        <w:ind w:firstLine="709"/>
        <w:jc w:val="both"/>
        <w:rPr>
          <w:sz w:val="28"/>
          <w:szCs w:val="28"/>
          <w:lang w:val="uk-UA"/>
        </w:rPr>
      </w:pPr>
      <w:r w:rsidRPr="003E5663">
        <w:rPr>
          <w:sz w:val="28"/>
          <w:szCs w:val="28"/>
          <w:lang w:val="uk-UA"/>
        </w:rPr>
        <w:t>Реферат є одним із видів систематизації результатів дослідження, який містить у собі літературний виклад дослідження.</w:t>
      </w:r>
    </w:p>
    <w:p w:rsidR="000A1B92" w:rsidRPr="003E5663" w:rsidRDefault="000A1B92" w:rsidP="000A1B92">
      <w:pPr>
        <w:ind w:firstLine="709"/>
        <w:jc w:val="both"/>
        <w:rPr>
          <w:sz w:val="28"/>
          <w:szCs w:val="28"/>
          <w:lang w:val="uk-UA"/>
        </w:rPr>
      </w:pPr>
      <w:r w:rsidRPr="003E5663">
        <w:rPr>
          <w:sz w:val="28"/>
          <w:szCs w:val="28"/>
          <w:lang w:val="uk-UA"/>
        </w:rPr>
        <w:t>Реферати бувають двох видів: наукові й інформаційні.</w:t>
      </w:r>
    </w:p>
    <w:p w:rsidR="000A1B92" w:rsidRPr="003E5663" w:rsidRDefault="000A1B92" w:rsidP="000A1B92">
      <w:pPr>
        <w:ind w:firstLine="709"/>
        <w:jc w:val="both"/>
        <w:rPr>
          <w:sz w:val="28"/>
          <w:szCs w:val="28"/>
          <w:lang w:val="uk-UA"/>
        </w:rPr>
      </w:pPr>
      <w:r w:rsidRPr="003E5663">
        <w:rPr>
          <w:sz w:val="28"/>
          <w:szCs w:val="28"/>
          <w:lang w:val="uk-UA"/>
        </w:rPr>
        <w:t>Науковий реферат, що складається студентом під час виконання науково-дослідної роботи, повинен розкрити:</w:t>
      </w:r>
    </w:p>
    <w:p w:rsidR="000A1B92" w:rsidRPr="003E5663" w:rsidRDefault="000A1B92" w:rsidP="000A1B92">
      <w:pPr>
        <w:ind w:firstLine="709"/>
        <w:jc w:val="both"/>
        <w:rPr>
          <w:sz w:val="28"/>
          <w:szCs w:val="28"/>
          <w:lang w:val="uk-UA"/>
        </w:rPr>
      </w:pPr>
      <w:r w:rsidRPr="003E5663">
        <w:rPr>
          <w:sz w:val="28"/>
          <w:szCs w:val="28"/>
          <w:lang w:val="uk-UA"/>
        </w:rPr>
        <w:t>- одне з питань теми наукового дослідження з літературних джерел;</w:t>
      </w:r>
    </w:p>
    <w:p w:rsidR="000A1B92" w:rsidRPr="003E5663" w:rsidRDefault="000A1B92" w:rsidP="000A1B92">
      <w:pPr>
        <w:ind w:firstLine="709"/>
        <w:jc w:val="both"/>
        <w:rPr>
          <w:sz w:val="28"/>
          <w:szCs w:val="28"/>
          <w:lang w:val="uk-UA"/>
        </w:rPr>
      </w:pPr>
      <w:r w:rsidRPr="003E5663">
        <w:rPr>
          <w:sz w:val="28"/>
          <w:szCs w:val="28"/>
          <w:lang w:val="uk-UA"/>
        </w:rPr>
        <w:t>- описати стан об</w:t>
      </w:r>
      <w:r w:rsidRPr="003E5663">
        <w:rPr>
          <w:sz w:val="28"/>
          <w:szCs w:val="28"/>
        </w:rPr>
        <w:t>`</w:t>
      </w:r>
      <w:r w:rsidRPr="003E5663">
        <w:rPr>
          <w:sz w:val="28"/>
          <w:szCs w:val="28"/>
          <w:lang w:val="uk-UA"/>
        </w:rPr>
        <w:t>єкта дослідження;</w:t>
      </w:r>
    </w:p>
    <w:p w:rsidR="000A1B92" w:rsidRPr="003E5663" w:rsidRDefault="000A1B92" w:rsidP="000A1B92">
      <w:pPr>
        <w:ind w:firstLine="709"/>
        <w:jc w:val="both"/>
        <w:rPr>
          <w:sz w:val="28"/>
          <w:szCs w:val="28"/>
          <w:lang w:val="uk-UA"/>
        </w:rPr>
      </w:pPr>
      <w:r w:rsidRPr="003E5663">
        <w:rPr>
          <w:sz w:val="28"/>
          <w:szCs w:val="28"/>
          <w:lang w:val="uk-UA"/>
        </w:rPr>
        <w:t>- указати на недоліки, а також сформулювати свої пропозиції по їх усуненню.</w:t>
      </w:r>
    </w:p>
    <w:p w:rsidR="000A1B92" w:rsidRPr="003E5663" w:rsidRDefault="000A1B92" w:rsidP="000A1B92">
      <w:pPr>
        <w:ind w:firstLine="709"/>
        <w:jc w:val="both"/>
        <w:rPr>
          <w:sz w:val="28"/>
          <w:szCs w:val="28"/>
          <w:lang w:val="uk-UA"/>
        </w:rPr>
      </w:pPr>
      <w:r w:rsidRPr="003E5663">
        <w:rPr>
          <w:sz w:val="28"/>
          <w:szCs w:val="28"/>
          <w:lang w:val="uk-UA"/>
        </w:rPr>
        <w:t>Інформаційний реферат – це короткий письмовий виклад однієї наукової праці, що коротко розкриває її зміст. Інформаційний реферат акцентує увагу на нових відомостях, може розглядати одне питання або декілька питань однієї проблеми. Тому при його підготовці студенти складають реферат на одне питання без змісту, а якщо розглядають декілька питань складають зміст, посилання на літературні джерела, та перелік літературних джерел.</w:t>
      </w:r>
    </w:p>
    <w:p w:rsidR="000A1B92" w:rsidRPr="003E5663" w:rsidRDefault="000A1B92" w:rsidP="000A1B92">
      <w:pPr>
        <w:ind w:firstLine="709"/>
        <w:jc w:val="both"/>
        <w:rPr>
          <w:sz w:val="28"/>
          <w:szCs w:val="28"/>
          <w:lang w:val="uk-UA"/>
        </w:rPr>
      </w:pPr>
      <w:r w:rsidRPr="003E5663">
        <w:rPr>
          <w:sz w:val="28"/>
          <w:szCs w:val="28"/>
          <w:lang w:val="uk-UA"/>
        </w:rPr>
        <w:t>Інформаційні реферати можуть виконувати студенти для виступів на республіканських конкурсах, а також для доповідей на студентських наукових конференціях.</w:t>
      </w:r>
    </w:p>
    <w:p w:rsidR="000A1B92" w:rsidRDefault="000A1B92" w:rsidP="00E46F33">
      <w:pPr>
        <w:tabs>
          <w:tab w:val="left" w:pos="593"/>
        </w:tabs>
        <w:spacing w:line="236" w:lineRule="auto"/>
        <w:ind w:left="360"/>
        <w:jc w:val="both"/>
        <w:rPr>
          <w:b/>
          <w:lang w:val="uk-UA"/>
        </w:rPr>
      </w:pPr>
    </w:p>
    <w:p w:rsidR="000A1B92" w:rsidRDefault="000A1B92" w:rsidP="00E46F33">
      <w:pPr>
        <w:tabs>
          <w:tab w:val="left" w:pos="593"/>
        </w:tabs>
        <w:spacing w:line="236" w:lineRule="auto"/>
        <w:ind w:left="360"/>
        <w:jc w:val="both"/>
        <w:rPr>
          <w:b/>
          <w:lang w:val="uk-UA"/>
        </w:rPr>
      </w:pPr>
    </w:p>
    <w:p w:rsidR="00B524CF" w:rsidRDefault="00B524CF" w:rsidP="00B524CF">
      <w:pPr>
        <w:jc w:val="center"/>
        <w:rPr>
          <w:b/>
          <w:caps/>
          <w:sz w:val="28"/>
          <w:szCs w:val="28"/>
          <w:lang w:val="uk-UA"/>
        </w:rPr>
      </w:pPr>
      <w:r>
        <w:rPr>
          <w:b/>
          <w:caps/>
          <w:sz w:val="28"/>
          <w:szCs w:val="28"/>
          <w:lang w:val="uk-UA"/>
        </w:rPr>
        <w:t>Контрольна робота №1</w:t>
      </w:r>
    </w:p>
    <w:p w:rsidR="00B524CF" w:rsidRPr="007562D4" w:rsidRDefault="00B524CF" w:rsidP="00B524CF">
      <w:pPr>
        <w:pStyle w:val="a3"/>
        <w:numPr>
          <w:ilvl w:val="0"/>
          <w:numId w:val="96"/>
        </w:numPr>
        <w:rPr>
          <w:sz w:val="28"/>
          <w:szCs w:val="28"/>
          <w:lang w:val="uk-UA"/>
        </w:rPr>
      </w:pPr>
      <w:r w:rsidRPr="007562D4">
        <w:rPr>
          <w:sz w:val="28"/>
          <w:szCs w:val="28"/>
          <w:lang w:val="uk-UA"/>
        </w:rPr>
        <w:t>Описати поняття «моніторинг».</w:t>
      </w:r>
    </w:p>
    <w:p w:rsidR="00B524CF" w:rsidRPr="007562D4" w:rsidRDefault="00B524CF" w:rsidP="00B524CF">
      <w:pPr>
        <w:pStyle w:val="a3"/>
        <w:numPr>
          <w:ilvl w:val="0"/>
          <w:numId w:val="96"/>
        </w:numPr>
        <w:rPr>
          <w:sz w:val="28"/>
          <w:szCs w:val="28"/>
          <w:lang w:val="uk-UA"/>
        </w:rPr>
      </w:pPr>
      <w:r w:rsidRPr="007562D4">
        <w:rPr>
          <w:sz w:val="28"/>
          <w:szCs w:val="28"/>
          <w:lang w:val="uk-UA"/>
        </w:rPr>
        <w:t>Принципи та функції моніторингу.</w:t>
      </w:r>
    </w:p>
    <w:p w:rsidR="00B524CF" w:rsidRDefault="00B524CF" w:rsidP="00B524CF">
      <w:pPr>
        <w:pStyle w:val="a3"/>
        <w:numPr>
          <w:ilvl w:val="0"/>
          <w:numId w:val="96"/>
        </w:numPr>
        <w:rPr>
          <w:sz w:val="28"/>
          <w:szCs w:val="28"/>
          <w:lang w:val="uk-UA"/>
        </w:rPr>
      </w:pPr>
      <w:r w:rsidRPr="007562D4">
        <w:rPr>
          <w:sz w:val="28"/>
          <w:szCs w:val="28"/>
          <w:lang w:val="uk-UA"/>
        </w:rPr>
        <w:t>Діагностична діяльність методиста</w:t>
      </w:r>
      <w:r>
        <w:rPr>
          <w:sz w:val="28"/>
          <w:szCs w:val="28"/>
          <w:lang w:val="uk-UA"/>
        </w:rPr>
        <w:t>.</w:t>
      </w:r>
    </w:p>
    <w:p w:rsidR="00B524CF" w:rsidRDefault="00B524CF" w:rsidP="00B524CF">
      <w:pPr>
        <w:pStyle w:val="a3"/>
        <w:rPr>
          <w:sz w:val="28"/>
          <w:szCs w:val="28"/>
          <w:lang w:val="uk-UA"/>
        </w:rPr>
      </w:pPr>
    </w:p>
    <w:p w:rsidR="00B524CF" w:rsidRDefault="00B524CF" w:rsidP="00B524CF">
      <w:pPr>
        <w:pStyle w:val="a3"/>
        <w:rPr>
          <w:sz w:val="28"/>
          <w:szCs w:val="28"/>
          <w:lang w:val="uk-UA"/>
        </w:rPr>
      </w:pPr>
    </w:p>
    <w:p w:rsidR="00B524CF" w:rsidRPr="007562D4" w:rsidRDefault="00B524CF" w:rsidP="00B524CF">
      <w:pPr>
        <w:pStyle w:val="a3"/>
        <w:jc w:val="center"/>
        <w:rPr>
          <w:b/>
          <w:sz w:val="28"/>
          <w:szCs w:val="28"/>
          <w:lang w:val="uk-UA"/>
        </w:rPr>
      </w:pPr>
      <w:r w:rsidRPr="007562D4">
        <w:rPr>
          <w:b/>
          <w:sz w:val="28"/>
          <w:szCs w:val="28"/>
          <w:lang w:val="uk-UA"/>
        </w:rPr>
        <w:t>КОНТРОЛЬНА РОБОТА № 2</w:t>
      </w:r>
    </w:p>
    <w:p w:rsidR="00B524CF" w:rsidRPr="007562D4" w:rsidRDefault="00B524CF" w:rsidP="00B524CF">
      <w:pPr>
        <w:tabs>
          <w:tab w:val="left" w:pos="2220"/>
          <w:tab w:val="left" w:pos="4080"/>
          <w:tab w:val="left" w:pos="5860"/>
        </w:tabs>
        <w:ind w:left="360"/>
        <w:jc w:val="both"/>
        <w:rPr>
          <w:sz w:val="28"/>
          <w:szCs w:val="28"/>
          <w:lang w:val="uk-UA"/>
        </w:rPr>
      </w:pPr>
      <w:r>
        <w:rPr>
          <w:lang w:val="uk-UA"/>
        </w:rPr>
        <w:t>1</w:t>
      </w:r>
      <w:r w:rsidRPr="007562D4">
        <w:rPr>
          <w:sz w:val="28"/>
          <w:szCs w:val="28"/>
          <w:lang w:val="uk-UA"/>
        </w:rPr>
        <w:t xml:space="preserve">. </w:t>
      </w:r>
      <w:r>
        <w:rPr>
          <w:sz w:val="28"/>
          <w:szCs w:val="28"/>
          <w:lang w:val="uk-UA"/>
        </w:rPr>
        <w:t>Опишіть о</w:t>
      </w:r>
      <w:r>
        <w:rPr>
          <w:sz w:val="28"/>
          <w:szCs w:val="28"/>
        </w:rPr>
        <w:t>птимізаці</w:t>
      </w:r>
      <w:r>
        <w:rPr>
          <w:sz w:val="28"/>
          <w:szCs w:val="28"/>
          <w:lang w:val="uk-UA"/>
        </w:rPr>
        <w:t>ю</w:t>
      </w:r>
      <w:r w:rsidRPr="007562D4">
        <w:rPr>
          <w:sz w:val="28"/>
          <w:szCs w:val="28"/>
          <w:lang w:val="uk-UA"/>
        </w:rPr>
        <w:t> </w:t>
      </w:r>
      <w:r w:rsidRPr="007562D4">
        <w:rPr>
          <w:sz w:val="28"/>
          <w:szCs w:val="28"/>
        </w:rPr>
        <w:t>спілкування</w:t>
      </w:r>
      <w:r w:rsidRPr="007562D4">
        <w:rPr>
          <w:sz w:val="28"/>
          <w:szCs w:val="28"/>
          <w:lang w:val="uk-UA"/>
        </w:rPr>
        <w:t> </w:t>
      </w:r>
      <w:r w:rsidRPr="007562D4">
        <w:rPr>
          <w:sz w:val="28"/>
          <w:szCs w:val="28"/>
        </w:rPr>
        <w:t>вихователя</w:t>
      </w:r>
      <w:r w:rsidRPr="007562D4">
        <w:rPr>
          <w:sz w:val="28"/>
          <w:szCs w:val="28"/>
          <w:lang w:val="uk-UA"/>
        </w:rPr>
        <w:t xml:space="preserve"> </w:t>
      </w:r>
      <w:r w:rsidRPr="007562D4">
        <w:rPr>
          <w:sz w:val="28"/>
          <w:szCs w:val="28"/>
        </w:rPr>
        <w:t>з</w:t>
      </w:r>
      <w:r w:rsidRPr="007562D4">
        <w:rPr>
          <w:sz w:val="28"/>
          <w:szCs w:val="28"/>
          <w:lang w:val="uk-UA"/>
        </w:rPr>
        <w:t xml:space="preserve"> д</w:t>
      </w:r>
      <w:r w:rsidRPr="007562D4">
        <w:rPr>
          <w:sz w:val="28"/>
          <w:szCs w:val="28"/>
        </w:rPr>
        <w:t>ошкільниками</w:t>
      </w:r>
      <w:r w:rsidRPr="007562D4">
        <w:rPr>
          <w:sz w:val="28"/>
          <w:szCs w:val="28"/>
          <w:lang w:val="uk-UA"/>
        </w:rPr>
        <w:t>.</w:t>
      </w:r>
    </w:p>
    <w:p w:rsidR="00B524CF" w:rsidRPr="007562D4" w:rsidRDefault="00B524CF" w:rsidP="00B524CF">
      <w:pPr>
        <w:tabs>
          <w:tab w:val="left" w:pos="2220"/>
          <w:tab w:val="left" w:pos="4080"/>
          <w:tab w:val="left" w:pos="5860"/>
        </w:tabs>
        <w:ind w:left="360"/>
        <w:jc w:val="both"/>
        <w:rPr>
          <w:bCs/>
          <w:sz w:val="28"/>
          <w:szCs w:val="28"/>
          <w:lang w:val="uk-UA"/>
        </w:rPr>
      </w:pPr>
      <w:r w:rsidRPr="007562D4">
        <w:rPr>
          <w:sz w:val="28"/>
          <w:szCs w:val="28"/>
          <w:lang w:val="uk-UA"/>
        </w:rPr>
        <w:t xml:space="preserve">2. </w:t>
      </w:r>
      <w:r>
        <w:rPr>
          <w:sz w:val="28"/>
          <w:szCs w:val="28"/>
          <w:lang w:val="uk-UA"/>
        </w:rPr>
        <w:t xml:space="preserve">Розкрийте </w:t>
      </w:r>
      <w:r>
        <w:rPr>
          <w:bCs/>
          <w:sz w:val="28"/>
          <w:szCs w:val="28"/>
          <w:lang w:val="uk-UA"/>
        </w:rPr>
        <w:t>п</w:t>
      </w:r>
      <w:r w:rsidRPr="007562D4">
        <w:rPr>
          <w:bCs/>
          <w:sz w:val="28"/>
          <w:szCs w:val="28"/>
          <w:lang w:val="uk-UA"/>
        </w:rPr>
        <w:t xml:space="preserve">оняття та особливості професійної компетентності </w:t>
      </w:r>
      <w:r w:rsidRPr="007562D4">
        <w:rPr>
          <w:sz w:val="28"/>
          <w:szCs w:val="28"/>
        </w:rPr>
        <w:t>вихователя</w:t>
      </w:r>
      <w:r w:rsidRPr="007562D4">
        <w:rPr>
          <w:sz w:val="28"/>
          <w:szCs w:val="28"/>
          <w:lang w:val="uk-UA"/>
        </w:rPr>
        <w:t>.</w:t>
      </w:r>
    </w:p>
    <w:p w:rsidR="00B524CF" w:rsidRPr="007562D4" w:rsidRDefault="00B524CF" w:rsidP="00B524CF">
      <w:pPr>
        <w:spacing w:line="234" w:lineRule="auto"/>
        <w:ind w:firstLine="360"/>
        <w:jc w:val="both"/>
        <w:rPr>
          <w:bCs/>
          <w:sz w:val="28"/>
          <w:szCs w:val="28"/>
          <w:lang w:val="uk-UA"/>
        </w:rPr>
      </w:pPr>
      <w:r>
        <w:rPr>
          <w:bCs/>
          <w:sz w:val="28"/>
          <w:szCs w:val="28"/>
          <w:lang w:val="uk-UA"/>
        </w:rPr>
        <w:t>3</w:t>
      </w:r>
      <w:r w:rsidRPr="007562D4">
        <w:rPr>
          <w:bCs/>
          <w:sz w:val="28"/>
          <w:szCs w:val="28"/>
          <w:lang w:val="uk-UA"/>
        </w:rPr>
        <w:t>.</w:t>
      </w:r>
      <w:r w:rsidRPr="007562D4">
        <w:rPr>
          <w:bCs/>
          <w:iCs/>
          <w:sz w:val="28"/>
          <w:szCs w:val="28"/>
        </w:rPr>
        <w:t xml:space="preserve"> </w:t>
      </w:r>
      <w:r>
        <w:rPr>
          <w:bCs/>
          <w:iCs/>
          <w:sz w:val="28"/>
          <w:szCs w:val="28"/>
          <w:lang w:val="uk-UA"/>
        </w:rPr>
        <w:t>Охарактеризуйте р</w:t>
      </w:r>
      <w:r w:rsidRPr="007562D4">
        <w:rPr>
          <w:bCs/>
          <w:iCs/>
          <w:sz w:val="28"/>
          <w:szCs w:val="28"/>
        </w:rPr>
        <w:t>івн</w:t>
      </w:r>
      <w:r w:rsidRPr="007562D4">
        <w:rPr>
          <w:bCs/>
          <w:iCs/>
          <w:sz w:val="28"/>
          <w:szCs w:val="28"/>
          <w:lang w:val="uk-UA"/>
        </w:rPr>
        <w:t xml:space="preserve">і </w:t>
      </w:r>
      <w:r w:rsidRPr="007562D4">
        <w:rPr>
          <w:bCs/>
          <w:iCs/>
          <w:sz w:val="28"/>
          <w:szCs w:val="28"/>
        </w:rPr>
        <w:t>сформованості професійної компетентност</w:t>
      </w:r>
      <w:r w:rsidRPr="007562D4">
        <w:rPr>
          <w:bCs/>
          <w:iCs/>
          <w:sz w:val="28"/>
          <w:szCs w:val="28"/>
          <w:lang w:val="uk-UA"/>
        </w:rPr>
        <w:t xml:space="preserve">і </w:t>
      </w:r>
      <w:r w:rsidRPr="007562D4">
        <w:rPr>
          <w:bCs/>
          <w:sz w:val="28"/>
          <w:szCs w:val="28"/>
          <w:lang w:val="uk-UA"/>
        </w:rPr>
        <w:t>педагога дошкільного закладу.</w:t>
      </w:r>
    </w:p>
    <w:p w:rsidR="00B524CF" w:rsidRPr="007562D4" w:rsidRDefault="00B524CF" w:rsidP="00B524CF">
      <w:pPr>
        <w:rPr>
          <w:b/>
          <w:caps/>
          <w:sz w:val="28"/>
          <w:szCs w:val="28"/>
          <w:lang w:val="uk-UA"/>
        </w:rPr>
      </w:pPr>
    </w:p>
    <w:p w:rsidR="00B524CF" w:rsidRPr="007562D4" w:rsidRDefault="00B524CF" w:rsidP="00B524CF">
      <w:pPr>
        <w:jc w:val="center"/>
        <w:rPr>
          <w:b/>
          <w:caps/>
          <w:sz w:val="28"/>
          <w:szCs w:val="28"/>
          <w:lang w:val="uk-UA"/>
        </w:rPr>
      </w:pPr>
    </w:p>
    <w:p w:rsidR="00B524CF" w:rsidRDefault="00B524CF" w:rsidP="00B524CF">
      <w:pPr>
        <w:jc w:val="center"/>
        <w:rPr>
          <w:b/>
          <w:caps/>
          <w:sz w:val="28"/>
          <w:szCs w:val="28"/>
          <w:lang w:val="uk-UA"/>
        </w:rPr>
      </w:pPr>
    </w:p>
    <w:p w:rsidR="00B524CF" w:rsidRDefault="00B524CF" w:rsidP="00B524CF">
      <w:pPr>
        <w:jc w:val="center"/>
        <w:rPr>
          <w:b/>
          <w:caps/>
          <w:sz w:val="28"/>
          <w:szCs w:val="28"/>
          <w:lang w:val="uk-UA"/>
        </w:rPr>
      </w:pPr>
    </w:p>
    <w:p w:rsidR="00B524CF" w:rsidRDefault="00B524CF" w:rsidP="00B524CF">
      <w:pPr>
        <w:jc w:val="center"/>
        <w:rPr>
          <w:b/>
          <w:caps/>
          <w:sz w:val="28"/>
          <w:szCs w:val="28"/>
          <w:lang w:val="uk-UA"/>
        </w:rPr>
      </w:pPr>
    </w:p>
    <w:p w:rsidR="00B524CF" w:rsidRDefault="00B524CF" w:rsidP="00B524CF">
      <w:pPr>
        <w:jc w:val="center"/>
        <w:rPr>
          <w:b/>
          <w:caps/>
          <w:sz w:val="28"/>
          <w:szCs w:val="28"/>
          <w:lang w:val="uk-UA"/>
        </w:rPr>
      </w:pPr>
    </w:p>
    <w:p w:rsidR="00B524CF" w:rsidRDefault="00B524CF" w:rsidP="00B524CF">
      <w:pPr>
        <w:jc w:val="center"/>
        <w:rPr>
          <w:b/>
          <w:caps/>
          <w:sz w:val="28"/>
          <w:szCs w:val="28"/>
          <w:lang w:val="uk-UA"/>
        </w:rPr>
      </w:pPr>
    </w:p>
    <w:p w:rsidR="00B524CF" w:rsidRDefault="00B524CF" w:rsidP="00B524CF">
      <w:pPr>
        <w:jc w:val="center"/>
        <w:rPr>
          <w:b/>
          <w:caps/>
          <w:sz w:val="28"/>
          <w:szCs w:val="28"/>
          <w:lang w:val="uk-UA"/>
        </w:rPr>
      </w:pPr>
    </w:p>
    <w:p w:rsidR="000A1B92" w:rsidRDefault="000A1B92" w:rsidP="00E46F33">
      <w:pPr>
        <w:tabs>
          <w:tab w:val="left" w:pos="593"/>
        </w:tabs>
        <w:spacing w:line="236" w:lineRule="auto"/>
        <w:ind w:left="360"/>
        <w:jc w:val="both"/>
        <w:rPr>
          <w:b/>
          <w:caps/>
          <w:sz w:val="28"/>
          <w:szCs w:val="28"/>
          <w:lang w:val="uk-UA"/>
        </w:rPr>
      </w:pPr>
    </w:p>
    <w:p w:rsidR="00B524CF" w:rsidRDefault="00B524CF" w:rsidP="00E46F33">
      <w:pPr>
        <w:tabs>
          <w:tab w:val="left" w:pos="593"/>
        </w:tabs>
        <w:spacing w:line="236" w:lineRule="auto"/>
        <w:ind w:left="360"/>
        <w:jc w:val="both"/>
        <w:rPr>
          <w:b/>
          <w:lang w:val="uk-UA"/>
        </w:rPr>
      </w:pPr>
    </w:p>
    <w:p w:rsidR="000A1B92" w:rsidRPr="00E903B1" w:rsidRDefault="000A1B92" w:rsidP="000A1B92">
      <w:pPr>
        <w:spacing w:line="360" w:lineRule="auto"/>
        <w:jc w:val="center"/>
        <w:rPr>
          <w:b/>
          <w:caps/>
          <w:sz w:val="28"/>
          <w:szCs w:val="28"/>
        </w:rPr>
      </w:pPr>
      <w:r w:rsidRPr="00E903B1">
        <w:rPr>
          <w:b/>
          <w:caps/>
          <w:sz w:val="28"/>
          <w:szCs w:val="28"/>
          <w:lang w:val="uk-UA"/>
        </w:rPr>
        <w:t>Міністерство освіти і науки України</w:t>
      </w:r>
    </w:p>
    <w:p w:rsidR="000A1B92" w:rsidRPr="00E903B1" w:rsidRDefault="000A1B92" w:rsidP="000A1B92">
      <w:pPr>
        <w:spacing w:line="360" w:lineRule="auto"/>
        <w:jc w:val="center"/>
        <w:rPr>
          <w:b/>
          <w:bCs/>
          <w:iCs/>
          <w:caps/>
          <w:sz w:val="28"/>
          <w:szCs w:val="28"/>
          <w:lang w:val="uk-UA"/>
        </w:rPr>
      </w:pPr>
      <w:r w:rsidRPr="00E903B1">
        <w:rPr>
          <w:b/>
          <w:bCs/>
          <w:iCs/>
          <w:caps/>
          <w:sz w:val="28"/>
          <w:szCs w:val="28"/>
          <w:lang w:val="uk-UA"/>
        </w:rPr>
        <w:t>МИКОЛАЇВСЬКИЙ Національний університет</w:t>
      </w:r>
    </w:p>
    <w:p w:rsidR="000A1B92" w:rsidRPr="00E903B1" w:rsidRDefault="000A1B92" w:rsidP="000A1B92">
      <w:pPr>
        <w:spacing w:line="360" w:lineRule="auto"/>
        <w:jc w:val="center"/>
        <w:rPr>
          <w:b/>
          <w:bCs/>
          <w:iCs/>
          <w:caps/>
          <w:sz w:val="28"/>
          <w:szCs w:val="28"/>
          <w:lang w:val="uk-UA"/>
        </w:rPr>
      </w:pPr>
      <w:r w:rsidRPr="00E903B1">
        <w:rPr>
          <w:b/>
          <w:bCs/>
          <w:iCs/>
          <w:caps/>
          <w:sz w:val="28"/>
          <w:szCs w:val="28"/>
          <w:lang w:val="uk-UA"/>
        </w:rPr>
        <w:t xml:space="preserve">імені В.О. Сухомлинського </w:t>
      </w:r>
    </w:p>
    <w:p w:rsidR="000A1B92" w:rsidRPr="00117222" w:rsidRDefault="000A1B92" w:rsidP="000A1B92">
      <w:pPr>
        <w:spacing w:line="360" w:lineRule="auto"/>
        <w:jc w:val="both"/>
        <w:rPr>
          <w:b/>
          <w:bCs/>
          <w:iCs/>
          <w:sz w:val="28"/>
          <w:szCs w:val="28"/>
          <w:lang w:val="uk-UA"/>
        </w:rPr>
      </w:pPr>
    </w:p>
    <w:p w:rsidR="000A1B92" w:rsidRDefault="000A1B92" w:rsidP="000A1B92">
      <w:pPr>
        <w:spacing w:line="360" w:lineRule="auto"/>
        <w:jc w:val="center"/>
        <w:rPr>
          <w:bCs/>
          <w:iCs/>
          <w:sz w:val="28"/>
          <w:szCs w:val="28"/>
          <w:lang w:val="uk-UA"/>
        </w:rPr>
      </w:pPr>
      <w:r w:rsidRPr="00E903B1">
        <w:rPr>
          <w:bCs/>
          <w:iCs/>
          <w:sz w:val="28"/>
          <w:szCs w:val="28"/>
          <w:lang w:val="uk-UA"/>
        </w:rPr>
        <w:t xml:space="preserve">Кафедра </w:t>
      </w:r>
      <w:r w:rsidR="0030507F">
        <w:rPr>
          <w:sz w:val="28"/>
          <w:szCs w:val="28"/>
          <w:lang w:val="uk-UA"/>
        </w:rPr>
        <w:t>дошкільної</w:t>
      </w:r>
      <w:r>
        <w:rPr>
          <w:sz w:val="28"/>
          <w:szCs w:val="28"/>
          <w:lang w:val="uk-UA"/>
        </w:rPr>
        <w:t xml:space="preserve"> освіти</w:t>
      </w:r>
    </w:p>
    <w:p w:rsidR="000A1B92" w:rsidRPr="00F44F4C" w:rsidRDefault="000A1B92" w:rsidP="000A1B92">
      <w:pPr>
        <w:spacing w:line="360" w:lineRule="auto"/>
        <w:jc w:val="center"/>
        <w:rPr>
          <w:bCs/>
          <w:iCs/>
          <w:sz w:val="28"/>
          <w:szCs w:val="28"/>
          <w:lang w:val="uk-UA"/>
        </w:rPr>
      </w:pPr>
    </w:p>
    <w:p w:rsidR="000A1B92" w:rsidRDefault="00445C87" w:rsidP="000A1B92">
      <w:pPr>
        <w:spacing w:line="360" w:lineRule="auto"/>
        <w:ind w:left="644"/>
        <w:jc w:val="center"/>
        <w:rPr>
          <w:b/>
          <w:sz w:val="28"/>
          <w:szCs w:val="28"/>
          <w:lang w:val="uk-UA"/>
        </w:rPr>
      </w:pPr>
      <w:r>
        <w:rPr>
          <w:b/>
          <w:noProof/>
          <w:sz w:val="28"/>
          <w:szCs w:val="28"/>
        </w:rPr>
        <w:pict>
          <v:shape id="_x0000_s1076" type="#_x0000_t32" style="position:absolute;left:0;text-align:left;margin-left:7.2pt;margin-top:23.55pt;width:465.75pt;height:0;z-index:251683840" o:connectortype="straight"/>
        </w:pict>
      </w:r>
      <w:r w:rsidR="000A1B92" w:rsidRPr="00F44F4C">
        <w:rPr>
          <w:b/>
          <w:sz w:val="28"/>
          <w:szCs w:val="28"/>
          <w:lang w:val="uk-UA"/>
        </w:rPr>
        <w:t>ІНШІ МАТЕРІАЛИ</w:t>
      </w:r>
    </w:p>
    <w:p w:rsidR="000A1B92" w:rsidRPr="000A1B92" w:rsidRDefault="000A1B92" w:rsidP="000A1B92">
      <w:pPr>
        <w:pBdr>
          <w:bottom w:val="single" w:sz="12" w:space="5" w:color="auto"/>
        </w:pBdr>
        <w:spacing w:line="360" w:lineRule="auto"/>
        <w:jc w:val="center"/>
        <w:rPr>
          <w:b/>
          <w:bCs/>
          <w:iCs/>
          <w:caps/>
          <w:sz w:val="28"/>
          <w:szCs w:val="28"/>
          <w:lang w:val="uk-UA"/>
        </w:rPr>
      </w:pPr>
      <w:r w:rsidRPr="000A1B92">
        <w:rPr>
          <w:b/>
          <w:bCs/>
          <w:iCs/>
          <w:sz w:val="28"/>
          <w:szCs w:val="28"/>
          <w:lang w:val="uk-UA"/>
        </w:rPr>
        <w:t>МОНІТОРИНГ ЯКОСТІ ОСВІТИ ВИХОВАТЕЛЯ ДНЗ</w:t>
      </w:r>
    </w:p>
    <w:p w:rsidR="000A1B92" w:rsidRDefault="000A1B92" w:rsidP="000A1B92">
      <w:pPr>
        <w:shd w:val="clear" w:color="auto" w:fill="FFFFFF"/>
        <w:spacing w:before="45"/>
        <w:jc w:val="center"/>
        <w:rPr>
          <w:bCs/>
          <w:iCs/>
          <w:sz w:val="28"/>
          <w:szCs w:val="28"/>
          <w:lang w:val="uk-UA"/>
        </w:rPr>
      </w:pPr>
      <w:r>
        <w:rPr>
          <w:bCs/>
          <w:iCs/>
          <w:sz w:val="28"/>
          <w:szCs w:val="28"/>
          <w:lang w:val="uk-UA"/>
        </w:rPr>
        <w:t>Для підготовки фахівців</w:t>
      </w:r>
    </w:p>
    <w:p w:rsidR="000A1B92" w:rsidRDefault="000A1B92" w:rsidP="000A1B92">
      <w:pPr>
        <w:shd w:val="clear" w:color="auto" w:fill="FFFFFF"/>
        <w:spacing w:before="45"/>
        <w:jc w:val="center"/>
        <w:rPr>
          <w:bCs/>
          <w:iCs/>
          <w:sz w:val="28"/>
          <w:szCs w:val="28"/>
          <w:lang w:val="uk-UA"/>
        </w:rPr>
      </w:pPr>
      <w:r>
        <w:rPr>
          <w:bCs/>
          <w:iCs/>
          <w:sz w:val="28"/>
          <w:szCs w:val="28"/>
          <w:lang w:val="uk-UA"/>
        </w:rPr>
        <w:t>Ступінь «Магістр»</w:t>
      </w:r>
    </w:p>
    <w:p w:rsidR="000A1B92" w:rsidRDefault="000A1B92" w:rsidP="000A1B92">
      <w:pPr>
        <w:shd w:val="clear" w:color="auto" w:fill="FFFFFF"/>
        <w:spacing w:before="45"/>
        <w:jc w:val="center"/>
        <w:rPr>
          <w:bCs/>
          <w:iCs/>
          <w:sz w:val="28"/>
          <w:szCs w:val="28"/>
          <w:lang w:val="uk-UA"/>
        </w:rPr>
      </w:pPr>
      <w:r>
        <w:rPr>
          <w:bCs/>
          <w:iCs/>
          <w:sz w:val="28"/>
          <w:szCs w:val="28"/>
          <w:lang w:val="uk-UA"/>
        </w:rPr>
        <w:t>Галузі знань 01 Освіта</w:t>
      </w:r>
    </w:p>
    <w:p w:rsidR="000A1B92" w:rsidRDefault="0030507F" w:rsidP="000A1B92">
      <w:pPr>
        <w:shd w:val="clear" w:color="auto" w:fill="FFFFFF"/>
        <w:spacing w:before="45"/>
        <w:jc w:val="center"/>
        <w:rPr>
          <w:bCs/>
          <w:iCs/>
          <w:sz w:val="28"/>
          <w:szCs w:val="28"/>
          <w:lang w:val="uk-UA"/>
        </w:rPr>
      </w:pPr>
      <w:r>
        <w:rPr>
          <w:bCs/>
          <w:iCs/>
          <w:sz w:val="28"/>
          <w:szCs w:val="28"/>
          <w:lang w:val="uk-UA"/>
        </w:rPr>
        <w:t>спеціальності</w:t>
      </w:r>
      <w:r w:rsidR="000A1B92">
        <w:rPr>
          <w:bCs/>
          <w:iCs/>
          <w:sz w:val="28"/>
          <w:szCs w:val="28"/>
          <w:lang w:val="uk-UA"/>
        </w:rPr>
        <w:t xml:space="preserve"> 012 Дошкільна освіта</w:t>
      </w:r>
    </w:p>
    <w:p w:rsidR="000A1B92" w:rsidRPr="006935AD" w:rsidRDefault="000A1B92" w:rsidP="000A1B92">
      <w:pPr>
        <w:spacing w:line="276" w:lineRule="auto"/>
        <w:jc w:val="both"/>
        <w:rPr>
          <w:bCs/>
          <w:iCs/>
          <w:sz w:val="28"/>
          <w:szCs w:val="28"/>
          <w:lang w:val="uk-UA"/>
        </w:rPr>
      </w:pPr>
    </w:p>
    <w:p w:rsidR="000A1B92" w:rsidRPr="007077FB" w:rsidRDefault="000A1B92" w:rsidP="000A1B92">
      <w:pPr>
        <w:spacing w:line="276" w:lineRule="auto"/>
        <w:rPr>
          <w:bCs/>
          <w:iCs/>
          <w:sz w:val="28"/>
          <w:szCs w:val="28"/>
          <w:lang w:val="uk-UA"/>
        </w:rPr>
      </w:pPr>
    </w:p>
    <w:p w:rsidR="000A1B92" w:rsidRDefault="000A1B92" w:rsidP="000A1B92">
      <w:pPr>
        <w:spacing w:line="276" w:lineRule="auto"/>
        <w:jc w:val="right"/>
        <w:rPr>
          <w:bCs/>
          <w:iCs/>
          <w:sz w:val="28"/>
          <w:szCs w:val="28"/>
          <w:lang w:val="uk-UA"/>
        </w:rPr>
      </w:pPr>
      <w:r>
        <w:rPr>
          <w:bCs/>
          <w:iCs/>
          <w:sz w:val="28"/>
          <w:szCs w:val="28"/>
          <w:lang w:val="uk-UA"/>
        </w:rPr>
        <w:t>Автор</w:t>
      </w:r>
      <w:r w:rsidRPr="007077FB">
        <w:rPr>
          <w:bCs/>
          <w:iCs/>
          <w:sz w:val="28"/>
          <w:szCs w:val="28"/>
          <w:lang w:val="uk-UA"/>
        </w:rPr>
        <w:t>:</w:t>
      </w:r>
    </w:p>
    <w:p w:rsidR="000A1B92" w:rsidRPr="007077FB" w:rsidRDefault="000A1B92" w:rsidP="000A1B92">
      <w:pPr>
        <w:spacing w:line="276" w:lineRule="auto"/>
        <w:jc w:val="right"/>
        <w:rPr>
          <w:bCs/>
          <w:iCs/>
          <w:sz w:val="28"/>
          <w:szCs w:val="28"/>
          <w:lang w:val="uk-UA"/>
        </w:rPr>
      </w:pPr>
      <w:r>
        <w:rPr>
          <w:bCs/>
          <w:iCs/>
          <w:sz w:val="28"/>
          <w:szCs w:val="28"/>
          <w:lang w:val="uk-UA"/>
        </w:rPr>
        <w:t>д.</w:t>
      </w:r>
      <w:r w:rsidR="0030507F">
        <w:rPr>
          <w:bCs/>
          <w:iCs/>
          <w:sz w:val="28"/>
          <w:szCs w:val="28"/>
          <w:lang w:val="uk-UA"/>
        </w:rPr>
        <w:t>оцент Соколовська О.С.</w:t>
      </w:r>
    </w:p>
    <w:p w:rsidR="000A1B92" w:rsidRDefault="000A1B92" w:rsidP="000A1B92">
      <w:pPr>
        <w:spacing w:line="276" w:lineRule="auto"/>
        <w:rPr>
          <w:sz w:val="28"/>
          <w:szCs w:val="28"/>
          <w:lang w:val="uk-UA"/>
        </w:rPr>
      </w:pPr>
    </w:p>
    <w:p w:rsidR="000A1B92" w:rsidRDefault="000A1B92" w:rsidP="000A1B92">
      <w:pPr>
        <w:spacing w:line="276" w:lineRule="auto"/>
        <w:rPr>
          <w:sz w:val="28"/>
          <w:szCs w:val="28"/>
          <w:lang w:val="uk-UA"/>
        </w:rPr>
      </w:pPr>
    </w:p>
    <w:p w:rsidR="000A1B92" w:rsidRPr="002C0012" w:rsidRDefault="000A1B92" w:rsidP="000A1B92">
      <w:pPr>
        <w:spacing w:line="276" w:lineRule="auto"/>
        <w:rPr>
          <w:sz w:val="28"/>
          <w:szCs w:val="28"/>
          <w:lang w:val="uk-UA"/>
        </w:rPr>
      </w:pPr>
      <w:r w:rsidRPr="002C0012">
        <w:rPr>
          <w:sz w:val="28"/>
          <w:szCs w:val="28"/>
          <w:lang w:val="uk-UA"/>
        </w:rPr>
        <w:t>Затверд</w:t>
      </w:r>
      <w:r>
        <w:rPr>
          <w:sz w:val="28"/>
          <w:szCs w:val="28"/>
          <w:lang w:val="uk-UA"/>
        </w:rPr>
        <w:t>жено на засіданні кафедри від «27» серпня  201</w:t>
      </w:r>
      <w:r w:rsidR="0030507F">
        <w:rPr>
          <w:sz w:val="28"/>
          <w:szCs w:val="28"/>
          <w:lang w:val="uk-UA"/>
        </w:rPr>
        <w:t>9</w:t>
      </w:r>
      <w:r w:rsidRPr="002C0012">
        <w:rPr>
          <w:sz w:val="28"/>
          <w:szCs w:val="28"/>
          <w:lang w:val="uk-UA"/>
        </w:rPr>
        <w:t xml:space="preserve"> р.</w:t>
      </w:r>
    </w:p>
    <w:p w:rsidR="000A1B92" w:rsidRDefault="000A1B92" w:rsidP="000A1B92">
      <w:pPr>
        <w:spacing w:before="120" w:line="360" w:lineRule="auto"/>
        <w:jc w:val="center"/>
        <w:rPr>
          <w:sz w:val="28"/>
          <w:szCs w:val="28"/>
          <w:lang w:val="uk-UA"/>
        </w:rPr>
      </w:pPr>
    </w:p>
    <w:p w:rsidR="000A1B92" w:rsidRDefault="000A1B92" w:rsidP="000A1B92">
      <w:pPr>
        <w:rPr>
          <w:lang w:val="uk-UA"/>
        </w:rPr>
      </w:pPr>
    </w:p>
    <w:p w:rsidR="000A1B92" w:rsidRDefault="000A1B92" w:rsidP="000A1B92">
      <w:pPr>
        <w:rPr>
          <w:lang w:val="uk-UA"/>
        </w:rPr>
      </w:pPr>
    </w:p>
    <w:p w:rsidR="000A1B92" w:rsidRDefault="000A1B92" w:rsidP="000A1B92">
      <w:pPr>
        <w:rPr>
          <w:lang w:val="uk-UA"/>
        </w:rPr>
      </w:pPr>
    </w:p>
    <w:p w:rsidR="000A1B92" w:rsidRDefault="000A1B92" w:rsidP="000A1B92">
      <w:pPr>
        <w:rPr>
          <w:lang w:val="uk-UA"/>
        </w:rPr>
      </w:pPr>
    </w:p>
    <w:p w:rsidR="000A1B92" w:rsidRDefault="000A1B92" w:rsidP="000A1B92">
      <w:pPr>
        <w:rPr>
          <w:lang w:val="uk-UA"/>
        </w:rPr>
      </w:pPr>
    </w:p>
    <w:p w:rsidR="000A1B92" w:rsidRDefault="000A1B92" w:rsidP="000A1B92">
      <w:pPr>
        <w:rPr>
          <w:lang w:val="uk-UA"/>
        </w:rPr>
      </w:pPr>
    </w:p>
    <w:p w:rsidR="000A1B92" w:rsidRDefault="000A1B92" w:rsidP="000A1B92">
      <w:pPr>
        <w:rPr>
          <w:lang w:val="uk-UA"/>
        </w:rPr>
      </w:pPr>
    </w:p>
    <w:p w:rsidR="000A1B92" w:rsidRDefault="000A1B92" w:rsidP="000A1B92">
      <w:pPr>
        <w:rPr>
          <w:lang w:val="uk-UA"/>
        </w:rPr>
      </w:pPr>
    </w:p>
    <w:p w:rsidR="000A1B92" w:rsidRDefault="000A1B92" w:rsidP="000A1B92">
      <w:pPr>
        <w:rPr>
          <w:lang w:val="uk-UA"/>
        </w:rPr>
      </w:pPr>
    </w:p>
    <w:p w:rsidR="000A1B92" w:rsidRDefault="000A1B92" w:rsidP="000A1B92">
      <w:pPr>
        <w:rPr>
          <w:lang w:val="uk-UA"/>
        </w:rPr>
      </w:pPr>
    </w:p>
    <w:p w:rsidR="000A1B92" w:rsidRDefault="000A1B92" w:rsidP="000A1B92">
      <w:pPr>
        <w:rPr>
          <w:lang w:val="uk-UA"/>
        </w:rPr>
      </w:pPr>
    </w:p>
    <w:p w:rsidR="000A1B92" w:rsidRDefault="000A1B92" w:rsidP="000A1B92">
      <w:pPr>
        <w:rPr>
          <w:lang w:val="uk-UA"/>
        </w:rPr>
      </w:pPr>
    </w:p>
    <w:p w:rsidR="000A1B92" w:rsidRDefault="000A1B92" w:rsidP="000A1B92">
      <w:pPr>
        <w:rPr>
          <w:lang w:val="uk-UA"/>
        </w:rPr>
      </w:pPr>
    </w:p>
    <w:p w:rsidR="000A1B92" w:rsidRDefault="000A1B92" w:rsidP="000A1B92">
      <w:pPr>
        <w:rPr>
          <w:lang w:val="uk-UA"/>
        </w:rPr>
      </w:pPr>
    </w:p>
    <w:p w:rsidR="000A1B92" w:rsidRDefault="000A1B92" w:rsidP="000A1B92">
      <w:pPr>
        <w:rPr>
          <w:lang w:val="uk-UA"/>
        </w:rPr>
      </w:pPr>
    </w:p>
    <w:p w:rsidR="000A1B92" w:rsidRDefault="000A1B92" w:rsidP="000A1B92">
      <w:pPr>
        <w:rPr>
          <w:lang w:val="uk-UA"/>
        </w:rPr>
      </w:pPr>
    </w:p>
    <w:p w:rsidR="000A1B92" w:rsidRPr="00691709" w:rsidRDefault="000A1B92" w:rsidP="00F933A7">
      <w:pPr>
        <w:tabs>
          <w:tab w:val="left" w:pos="3270"/>
        </w:tabs>
        <w:spacing w:line="360" w:lineRule="auto"/>
        <w:rPr>
          <w:szCs w:val="28"/>
          <w:lang w:val="uk-UA"/>
        </w:rPr>
      </w:pPr>
    </w:p>
    <w:p w:rsidR="000A1B92" w:rsidRDefault="000A1B92" w:rsidP="000A1B92">
      <w:pPr>
        <w:spacing w:before="120" w:line="276" w:lineRule="auto"/>
        <w:jc w:val="center"/>
        <w:rPr>
          <w:sz w:val="28"/>
          <w:szCs w:val="28"/>
          <w:lang w:val="uk-UA"/>
        </w:rPr>
      </w:pPr>
      <w:r>
        <w:rPr>
          <w:sz w:val="28"/>
          <w:szCs w:val="28"/>
          <w:lang w:val="uk-UA"/>
        </w:rPr>
        <w:t>м. Миколаїв 201</w:t>
      </w:r>
      <w:r w:rsidR="0030507F">
        <w:rPr>
          <w:sz w:val="28"/>
          <w:szCs w:val="28"/>
          <w:lang w:val="uk-UA"/>
        </w:rPr>
        <w:t>9</w:t>
      </w:r>
      <w:r>
        <w:rPr>
          <w:sz w:val="28"/>
          <w:szCs w:val="28"/>
          <w:lang w:val="uk-UA"/>
        </w:rPr>
        <w:t>-20</w:t>
      </w:r>
      <w:r w:rsidR="0030507F">
        <w:rPr>
          <w:sz w:val="28"/>
          <w:szCs w:val="28"/>
          <w:lang w:val="uk-UA"/>
        </w:rPr>
        <w:t>20</w:t>
      </w:r>
      <w:r>
        <w:rPr>
          <w:sz w:val="28"/>
          <w:szCs w:val="28"/>
          <w:lang w:val="uk-UA"/>
        </w:rPr>
        <w:t xml:space="preserve"> н.р.</w:t>
      </w:r>
    </w:p>
    <w:p w:rsidR="003D5782" w:rsidRDefault="003D5782" w:rsidP="003D5782">
      <w:pPr>
        <w:jc w:val="center"/>
        <w:rPr>
          <w:b/>
          <w:sz w:val="28"/>
          <w:szCs w:val="28"/>
        </w:rPr>
      </w:pPr>
      <w:r w:rsidRPr="00CC2251">
        <w:rPr>
          <w:b/>
          <w:sz w:val="28"/>
          <w:szCs w:val="28"/>
        </w:rPr>
        <w:lastRenderedPageBreak/>
        <w:t>Карта оцінювання когнітивної готовності вихователів до інновацій</w:t>
      </w:r>
    </w:p>
    <w:p w:rsidR="003D5782" w:rsidRDefault="003D5782" w:rsidP="003D5782">
      <w:pPr>
        <w:jc w:val="center"/>
        <w:rPr>
          <w:b/>
          <w:sz w:val="28"/>
          <w:szCs w:val="28"/>
        </w:rPr>
      </w:pPr>
    </w:p>
    <w:p w:rsidR="003D5782" w:rsidRDefault="003D5782" w:rsidP="003D5782">
      <w:pPr>
        <w:jc w:val="center"/>
        <w:rPr>
          <w:b/>
          <w:sz w:val="28"/>
          <w:szCs w:val="28"/>
        </w:rPr>
      </w:pPr>
      <w:r w:rsidRPr="005F05D6">
        <w:rPr>
          <w:b/>
          <w:i/>
          <w:sz w:val="28"/>
          <w:szCs w:val="28"/>
        </w:rPr>
        <w:t>Інструкція</w:t>
      </w:r>
      <w:r>
        <w:rPr>
          <w:sz w:val="28"/>
          <w:szCs w:val="28"/>
        </w:rPr>
        <w:t>: Шановні колеги! Дайте відповіді на запропоновані питання, використовуючи наступну оцінну шкалу: 3 бали – завжди, 2 бали – іноді, 1 бал – ніколи</w:t>
      </w:r>
    </w:p>
    <w:tbl>
      <w:tblPr>
        <w:tblStyle w:val="aa"/>
        <w:tblW w:w="0" w:type="auto"/>
        <w:tblLook w:val="01E0" w:firstRow="1" w:lastRow="1" w:firstColumn="1" w:lastColumn="1" w:noHBand="0" w:noVBand="0"/>
      </w:tblPr>
      <w:tblGrid>
        <w:gridCol w:w="648"/>
        <w:gridCol w:w="6138"/>
        <w:gridCol w:w="577"/>
        <w:gridCol w:w="539"/>
        <w:gridCol w:w="539"/>
        <w:gridCol w:w="539"/>
        <w:gridCol w:w="590"/>
      </w:tblGrid>
      <w:tr w:rsidR="003D5782" w:rsidTr="00886D42">
        <w:tc>
          <w:tcPr>
            <w:tcW w:w="648" w:type="dxa"/>
            <w:vMerge w:val="restart"/>
          </w:tcPr>
          <w:p w:rsidR="003D5782" w:rsidRDefault="003D5782" w:rsidP="00886D42">
            <w:pPr>
              <w:jc w:val="center"/>
              <w:rPr>
                <w:sz w:val="28"/>
                <w:szCs w:val="28"/>
              </w:rPr>
            </w:pPr>
          </w:p>
        </w:tc>
        <w:tc>
          <w:tcPr>
            <w:tcW w:w="6139" w:type="dxa"/>
            <w:vMerge w:val="restart"/>
          </w:tcPr>
          <w:p w:rsidR="003D5782" w:rsidRDefault="003D5782" w:rsidP="00886D42">
            <w:pPr>
              <w:jc w:val="center"/>
              <w:rPr>
                <w:sz w:val="28"/>
                <w:szCs w:val="28"/>
              </w:rPr>
            </w:pPr>
            <w:r>
              <w:rPr>
                <w:sz w:val="28"/>
                <w:szCs w:val="28"/>
              </w:rPr>
              <w:t>Параметри оцінки</w:t>
            </w:r>
          </w:p>
        </w:tc>
        <w:tc>
          <w:tcPr>
            <w:tcW w:w="2784" w:type="dxa"/>
            <w:gridSpan w:val="5"/>
          </w:tcPr>
          <w:p w:rsidR="003D5782" w:rsidRDefault="003D5782" w:rsidP="00886D42">
            <w:pPr>
              <w:jc w:val="center"/>
              <w:rPr>
                <w:sz w:val="28"/>
                <w:szCs w:val="28"/>
              </w:rPr>
            </w:pPr>
            <w:r>
              <w:rPr>
                <w:sz w:val="28"/>
                <w:szCs w:val="28"/>
              </w:rPr>
              <w:t>Бали</w:t>
            </w:r>
          </w:p>
        </w:tc>
      </w:tr>
      <w:tr w:rsidR="003D5782" w:rsidTr="00886D42">
        <w:tc>
          <w:tcPr>
            <w:tcW w:w="648" w:type="dxa"/>
            <w:vMerge/>
          </w:tcPr>
          <w:p w:rsidR="003D5782" w:rsidRDefault="003D5782" w:rsidP="00886D42">
            <w:pPr>
              <w:jc w:val="center"/>
              <w:rPr>
                <w:sz w:val="28"/>
                <w:szCs w:val="28"/>
              </w:rPr>
            </w:pPr>
          </w:p>
        </w:tc>
        <w:tc>
          <w:tcPr>
            <w:tcW w:w="6139" w:type="dxa"/>
            <w:vMerge/>
          </w:tcPr>
          <w:p w:rsidR="003D5782" w:rsidRDefault="003D5782" w:rsidP="00886D42">
            <w:pPr>
              <w:jc w:val="center"/>
              <w:rPr>
                <w:sz w:val="28"/>
                <w:szCs w:val="28"/>
              </w:rPr>
            </w:pPr>
          </w:p>
        </w:tc>
        <w:tc>
          <w:tcPr>
            <w:tcW w:w="577" w:type="dxa"/>
          </w:tcPr>
          <w:p w:rsidR="003D5782" w:rsidRDefault="003D5782" w:rsidP="00886D42">
            <w:pPr>
              <w:jc w:val="center"/>
              <w:rPr>
                <w:sz w:val="28"/>
                <w:szCs w:val="28"/>
              </w:rPr>
            </w:pPr>
            <w:r>
              <w:rPr>
                <w:sz w:val="28"/>
                <w:szCs w:val="28"/>
              </w:rPr>
              <w:t>1</w:t>
            </w:r>
          </w:p>
        </w:tc>
        <w:tc>
          <w:tcPr>
            <w:tcW w:w="539" w:type="dxa"/>
          </w:tcPr>
          <w:p w:rsidR="003D5782" w:rsidRDefault="003D5782" w:rsidP="00886D42">
            <w:pPr>
              <w:jc w:val="center"/>
              <w:rPr>
                <w:sz w:val="28"/>
                <w:szCs w:val="28"/>
              </w:rPr>
            </w:pPr>
            <w:r>
              <w:rPr>
                <w:sz w:val="28"/>
                <w:szCs w:val="28"/>
              </w:rPr>
              <w:t>2</w:t>
            </w:r>
          </w:p>
        </w:tc>
        <w:tc>
          <w:tcPr>
            <w:tcW w:w="539" w:type="dxa"/>
          </w:tcPr>
          <w:p w:rsidR="003D5782" w:rsidRDefault="003D5782" w:rsidP="00886D42">
            <w:pPr>
              <w:jc w:val="center"/>
              <w:rPr>
                <w:sz w:val="28"/>
                <w:szCs w:val="28"/>
              </w:rPr>
            </w:pPr>
            <w:r>
              <w:rPr>
                <w:sz w:val="28"/>
                <w:szCs w:val="28"/>
              </w:rPr>
              <w:t>3</w:t>
            </w:r>
          </w:p>
        </w:tc>
        <w:tc>
          <w:tcPr>
            <w:tcW w:w="539" w:type="dxa"/>
          </w:tcPr>
          <w:p w:rsidR="003D5782" w:rsidRDefault="003D5782" w:rsidP="00886D42">
            <w:pPr>
              <w:jc w:val="center"/>
              <w:rPr>
                <w:sz w:val="28"/>
                <w:szCs w:val="28"/>
              </w:rPr>
            </w:pPr>
            <w:r>
              <w:rPr>
                <w:sz w:val="28"/>
                <w:szCs w:val="28"/>
              </w:rPr>
              <w:t>4</w:t>
            </w:r>
          </w:p>
        </w:tc>
        <w:tc>
          <w:tcPr>
            <w:tcW w:w="590" w:type="dxa"/>
          </w:tcPr>
          <w:p w:rsidR="003D5782" w:rsidRDefault="003D5782" w:rsidP="00886D42">
            <w:pPr>
              <w:jc w:val="center"/>
              <w:rPr>
                <w:sz w:val="28"/>
                <w:szCs w:val="28"/>
              </w:rPr>
            </w:pPr>
            <w:r>
              <w:rPr>
                <w:sz w:val="28"/>
                <w:szCs w:val="28"/>
              </w:rPr>
              <w:t>5</w:t>
            </w:r>
          </w:p>
        </w:tc>
      </w:tr>
      <w:tr w:rsidR="003D5782" w:rsidTr="00886D42">
        <w:tc>
          <w:tcPr>
            <w:tcW w:w="648" w:type="dxa"/>
          </w:tcPr>
          <w:p w:rsidR="003D5782" w:rsidRDefault="003D5782" w:rsidP="00886D42">
            <w:pPr>
              <w:jc w:val="center"/>
              <w:rPr>
                <w:sz w:val="28"/>
                <w:szCs w:val="28"/>
              </w:rPr>
            </w:pPr>
            <w:r>
              <w:rPr>
                <w:sz w:val="28"/>
                <w:szCs w:val="28"/>
              </w:rPr>
              <w:t>1.</w:t>
            </w:r>
          </w:p>
        </w:tc>
        <w:tc>
          <w:tcPr>
            <w:tcW w:w="6139" w:type="dxa"/>
          </w:tcPr>
          <w:p w:rsidR="003D5782" w:rsidRDefault="003D5782" w:rsidP="00886D42">
            <w:pPr>
              <w:rPr>
                <w:sz w:val="28"/>
                <w:szCs w:val="28"/>
              </w:rPr>
            </w:pPr>
            <w:r>
              <w:rPr>
                <w:sz w:val="28"/>
                <w:szCs w:val="28"/>
              </w:rPr>
              <w:t>Знання нормативних документів, що регламентують дошкільну освіту.</w:t>
            </w:r>
          </w:p>
        </w:tc>
        <w:tc>
          <w:tcPr>
            <w:tcW w:w="577" w:type="dxa"/>
          </w:tcPr>
          <w:p w:rsidR="003D5782" w:rsidRDefault="003D5782" w:rsidP="00886D42">
            <w:pPr>
              <w:jc w:val="center"/>
              <w:rPr>
                <w:sz w:val="28"/>
                <w:szCs w:val="28"/>
              </w:rPr>
            </w:pPr>
          </w:p>
        </w:tc>
        <w:tc>
          <w:tcPr>
            <w:tcW w:w="539" w:type="dxa"/>
          </w:tcPr>
          <w:p w:rsidR="003D5782" w:rsidRDefault="003D5782" w:rsidP="00886D42">
            <w:pPr>
              <w:jc w:val="center"/>
              <w:rPr>
                <w:sz w:val="28"/>
                <w:szCs w:val="28"/>
              </w:rPr>
            </w:pPr>
          </w:p>
        </w:tc>
        <w:tc>
          <w:tcPr>
            <w:tcW w:w="539" w:type="dxa"/>
          </w:tcPr>
          <w:p w:rsidR="003D5782" w:rsidRDefault="003D5782" w:rsidP="00886D42">
            <w:pPr>
              <w:jc w:val="center"/>
              <w:rPr>
                <w:sz w:val="28"/>
                <w:szCs w:val="28"/>
              </w:rPr>
            </w:pPr>
          </w:p>
        </w:tc>
        <w:tc>
          <w:tcPr>
            <w:tcW w:w="539" w:type="dxa"/>
          </w:tcPr>
          <w:p w:rsidR="003D5782" w:rsidRDefault="003D5782" w:rsidP="00886D42">
            <w:pPr>
              <w:jc w:val="center"/>
              <w:rPr>
                <w:sz w:val="28"/>
                <w:szCs w:val="28"/>
              </w:rPr>
            </w:pPr>
          </w:p>
        </w:tc>
        <w:tc>
          <w:tcPr>
            <w:tcW w:w="590" w:type="dxa"/>
          </w:tcPr>
          <w:p w:rsidR="003D5782" w:rsidRDefault="003D5782" w:rsidP="00886D42">
            <w:pPr>
              <w:jc w:val="center"/>
              <w:rPr>
                <w:sz w:val="28"/>
                <w:szCs w:val="28"/>
              </w:rPr>
            </w:pPr>
          </w:p>
        </w:tc>
      </w:tr>
      <w:tr w:rsidR="003D5782" w:rsidTr="00886D42">
        <w:tc>
          <w:tcPr>
            <w:tcW w:w="648" w:type="dxa"/>
          </w:tcPr>
          <w:p w:rsidR="003D5782" w:rsidRDefault="003D5782" w:rsidP="00886D42">
            <w:pPr>
              <w:jc w:val="center"/>
              <w:rPr>
                <w:sz w:val="28"/>
                <w:szCs w:val="28"/>
              </w:rPr>
            </w:pPr>
            <w:r>
              <w:rPr>
                <w:sz w:val="28"/>
                <w:szCs w:val="28"/>
              </w:rPr>
              <w:t>2.</w:t>
            </w:r>
          </w:p>
        </w:tc>
        <w:tc>
          <w:tcPr>
            <w:tcW w:w="6139" w:type="dxa"/>
          </w:tcPr>
          <w:p w:rsidR="003D5782" w:rsidRDefault="003D5782" w:rsidP="00886D42">
            <w:pPr>
              <w:rPr>
                <w:sz w:val="28"/>
                <w:szCs w:val="28"/>
              </w:rPr>
            </w:pPr>
            <w:r>
              <w:rPr>
                <w:sz w:val="28"/>
                <w:szCs w:val="28"/>
              </w:rPr>
              <w:t>Наявність глибоких теоретичних знань і вмінь з педагогіки та психології.</w:t>
            </w:r>
          </w:p>
        </w:tc>
        <w:tc>
          <w:tcPr>
            <w:tcW w:w="577" w:type="dxa"/>
          </w:tcPr>
          <w:p w:rsidR="003D5782" w:rsidRDefault="003D5782" w:rsidP="00886D42">
            <w:pPr>
              <w:jc w:val="center"/>
              <w:rPr>
                <w:sz w:val="28"/>
                <w:szCs w:val="28"/>
              </w:rPr>
            </w:pPr>
          </w:p>
        </w:tc>
        <w:tc>
          <w:tcPr>
            <w:tcW w:w="539" w:type="dxa"/>
          </w:tcPr>
          <w:p w:rsidR="003D5782" w:rsidRDefault="003D5782" w:rsidP="00886D42">
            <w:pPr>
              <w:jc w:val="center"/>
              <w:rPr>
                <w:sz w:val="28"/>
                <w:szCs w:val="28"/>
              </w:rPr>
            </w:pPr>
          </w:p>
        </w:tc>
        <w:tc>
          <w:tcPr>
            <w:tcW w:w="539" w:type="dxa"/>
          </w:tcPr>
          <w:p w:rsidR="003D5782" w:rsidRDefault="003D5782" w:rsidP="00886D42">
            <w:pPr>
              <w:jc w:val="center"/>
              <w:rPr>
                <w:sz w:val="28"/>
                <w:szCs w:val="28"/>
              </w:rPr>
            </w:pPr>
          </w:p>
        </w:tc>
        <w:tc>
          <w:tcPr>
            <w:tcW w:w="539" w:type="dxa"/>
          </w:tcPr>
          <w:p w:rsidR="003D5782" w:rsidRDefault="003D5782" w:rsidP="00886D42">
            <w:pPr>
              <w:jc w:val="center"/>
              <w:rPr>
                <w:sz w:val="28"/>
                <w:szCs w:val="28"/>
              </w:rPr>
            </w:pPr>
          </w:p>
        </w:tc>
        <w:tc>
          <w:tcPr>
            <w:tcW w:w="590" w:type="dxa"/>
          </w:tcPr>
          <w:p w:rsidR="003D5782" w:rsidRDefault="003D5782" w:rsidP="00886D42">
            <w:pPr>
              <w:jc w:val="center"/>
              <w:rPr>
                <w:sz w:val="28"/>
                <w:szCs w:val="28"/>
              </w:rPr>
            </w:pPr>
          </w:p>
        </w:tc>
      </w:tr>
      <w:tr w:rsidR="003D5782" w:rsidTr="00886D42">
        <w:tc>
          <w:tcPr>
            <w:tcW w:w="648" w:type="dxa"/>
          </w:tcPr>
          <w:p w:rsidR="003D5782" w:rsidRDefault="003D5782" w:rsidP="00886D42">
            <w:pPr>
              <w:jc w:val="center"/>
              <w:rPr>
                <w:sz w:val="28"/>
                <w:szCs w:val="28"/>
              </w:rPr>
            </w:pPr>
            <w:r>
              <w:rPr>
                <w:sz w:val="28"/>
                <w:szCs w:val="28"/>
              </w:rPr>
              <w:t>3.</w:t>
            </w:r>
          </w:p>
        </w:tc>
        <w:tc>
          <w:tcPr>
            <w:tcW w:w="6139" w:type="dxa"/>
          </w:tcPr>
          <w:p w:rsidR="003D5782" w:rsidRDefault="003D5782" w:rsidP="00886D42">
            <w:pPr>
              <w:rPr>
                <w:sz w:val="28"/>
                <w:szCs w:val="28"/>
              </w:rPr>
            </w:pPr>
            <w:r>
              <w:rPr>
                <w:sz w:val="28"/>
                <w:szCs w:val="28"/>
              </w:rPr>
              <w:t>Знання змісту освіти, форм, методів і засобів навчання.</w:t>
            </w:r>
          </w:p>
        </w:tc>
        <w:tc>
          <w:tcPr>
            <w:tcW w:w="577" w:type="dxa"/>
          </w:tcPr>
          <w:p w:rsidR="003D5782" w:rsidRDefault="003D5782" w:rsidP="00886D42">
            <w:pPr>
              <w:jc w:val="center"/>
              <w:rPr>
                <w:sz w:val="28"/>
                <w:szCs w:val="28"/>
              </w:rPr>
            </w:pPr>
          </w:p>
        </w:tc>
        <w:tc>
          <w:tcPr>
            <w:tcW w:w="539" w:type="dxa"/>
          </w:tcPr>
          <w:p w:rsidR="003D5782" w:rsidRDefault="003D5782" w:rsidP="00886D42">
            <w:pPr>
              <w:jc w:val="center"/>
              <w:rPr>
                <w:sz w:val="28"/>
                <w:szCs w:val="28"/>
              </w:rPr>
            </w:pPr>
          </w:p>
        </w:tc>
        <w:tc>
          <w:tcPr>
            <w:tcW w:w="539" w:type="dxa"/>
          </w:tcPr>
          <w:p w:rsidR="003D5782" w:rsidRDefault="003D5782" w:rsidP="00886D42">
            <w:pPr>
              <w:jc w:val="center"/>
              <w:rPr>
                <w:sz w:val="28"/>
                <w:szCs w:val="28"/>
              </w:rPr>
            </w:pPr>
          </w:p>
        </w:tc>
        <w:tc>
          <w:tcPr>
            <w:tcW w:w="539" w:type="dxa"/>
          </w:tcPr>
          <w:p w:rsidR="003D5782" w:rsidRDefault="003D5782" w:rsidP="00886D42">
            <w:pPr>
              <w:jc w:val="center"/>
              <w:rPr>
                <w:sz w:val="28"/>
                <w:szCs w:val="28"/>
              </w:rPr>
            </w:pPr>
          </w:p>
        </w:tc>
        <w:tc>
          <w:tcPr>
            <w:tcW w:w="590" w:type="dxa"/>
          </w:tcPr>
          <w:p w:rsidR="003D5782" w:rsidRDefault="003D5782" w:rsidP="00886D42">
            <w:pPr>
              <w:jc w:val="center"/>
              <w:rPr>
                <w:sz w:val="28"/>
                <w:szCs w:val="28"/>
              </w:rPr>
            </w:pPr>
          </w:p>
        </w:tc>
      </w:tr>
      <w:tr w:rsidR="003D5782" w:rsidTr="00886D42">
        <w:tc>
          <w:tcPr>
            <w:tcW w:w="648" w:type="dxa"/>
          </w:tcPr>
          <w:p w:rsidR="003D5782" w:rsidRDefault="003D5782" w:rsidP="00886D42">
            <w:pPr>
              <w:jc w:val="center"/>
              <w:rPr>
                <w:sz w:val="28"/>
                <w:szCs w:val="28"/>
              </w:rPr>
            </w:pPr>
            <w:r>
              <w:rPr>
                <w:sz w:val="28"/>
                <w:szCs w:val="28"/>
              </w:rPr>
              <w:t>4.</w:t>
            </w:r>
          </w:p>
        </w:tc>
        <w:tc>
          <w:tcPr>
            <w:tcW w:w="6139" w:type="dxa"/>
          </w:tcPr>
          <w:p w:rsidR="003D5782" w:rsidRDefault="003D5782" w:rsidP="00886D42">
            <w:pPr>
              <w:rPr>
                <w:sz w:val="28"/>
                <w:szCs w:val="28"/>
              </w:rPr>
            </w:pPr>
            <w:r>
              <w:rPr>
                <w:sz w:val="28"/>
                <w:szCs w:val="28"/>
              </w:rPr>
              <w:t>Знання педагогічних технологій, ППД і досягнень науки</w:t>
            </w:r>
          </w:p>
        </w:tc>
        <w:tc>
          <w:tcPr>
            <w:tcW w:w="577" w:type="dxa"/>
          </w:tcPr>
          <w:p w:rsidR="003D5782" w:rsidRDefault="003D5782" w:rsidP="00886D42">
            <w:pPr>
              <w:jc w:val="center"/>
              <w:rPr>
                <w:sz w:val="28"/>
                <w:szCs w:val="28"/>
              </w:rPr>
            </w:pPr>
          </w:p>
        </w:tc>
        <w:tc>
          <w:tcPr>
            <w:tcW w:w="539" w:type="dxa"/>
          </w:tcPr>
          <w:p w:rsidR="003D5782" w:rsidRDefault="003D5782" w:rsidP="00886D42">
            <w:pPr>
              <w:jc w:val="center"/>
              <w:rPr>
                <w:sz w:val="28"/>
                <w:szCs w:val="28"/>
              </w:rPr>
            </w:pPr>
          </w:p>
        </w:tc>
        <w:tc>
          <w:tcPr>
            <w:tcW w:w="539" w:type="dxa"/>
          </w:tcPr>
          <w:p w:rsidR="003D5782" w:rsidRDefault="003D5782" w:rsidP="00886D42">
            <w:pPr>
              <w:jc w:val="center"/>
              <w:rPr>
                <w:sz w:val="28"/>
                <w:szCs w:val="28"/>
              </w:rPr>
            </w:pPr>
          </w:p>
        </w:tc>
        <w:tc>
          <w:tcPr>
            <w:tcW w:w="539" w:type="dxa"/>
          </w:tcPr>
          <w:p w:rsidR="003D5782" w:rsidRDefault="003D5782" w:rsidP="00886D42">
            <w:pPr>
              <w:jc w:val="center"/>
              <w:rPr>
                <w:sz w:val="28"/>
                <w:szCs w:val="28"/>
              </w:rPr>
            </w:pPr>
          </w:p>
        </w:tc>
        <w:tc>
          <w:tcPr>
            <w:tcW w:w="590" w:type="dxa"/>
          </w:tcPr>
          <w:p w:rsidR="003D5782" w:rsidRDefault="003D5782" w:rsidP="00886D42">
            <w:pPr>
              <w:jc w:val="center"/>
              <w:rPr>
                <w:sz w:val="28"/>
                <w:szCs w:val="28"/>
              </w:rPr>
            </w:pPr>
          </w:p>
        </w:tc>
      </w:tr>
      <w:tr w:rsidR="003D5782" w:rsidTr="00886D42">
        <w:tc>
          <w:tcPr>
            <w:tcW w:w="648" w:type="dxa"/>
          </w:tcPr>
          <w:p w:rsidR="003D5782" w:rsidRDefault="003D5782" w:rsidP="00886D42">
            <w:pPr>
              <w:jc w:val="center"/>
              <w:rPr>
                <w:sz w:val="28"/>
                <w:szCs w:val="28"/>
              </w:rPr>
            </w:pPr>
            <w:r>
              <w:rPr>
                <w:sz w:val="28"/>
                <w:szCs w:val="28"/>
              </w:rPr>
              <w:t>5.</w:t>
            </w:r>
          </w:p>
        </w:tc>
        <w:tc>
          <w:tcPr>
            <w:tcW w:w="6139" w:type="dxa"/>
          </w:tcPr>
          <w:p w:rsidR="003D5782" w:rsidRPr="006B232C" w:rsidRDefault="003D5782" w:rsidP="00886D42">
            <w:pPr>
              <w:rPr>
                <w:sz w:val="28"/>
                <w:szCs w:val="28"/>
              </w:rPr>
            </w:pPr>
            <w:r>
              <w:rPr>
                <w:sz w:val="28"/>
                <w:szCs w:val="28"/>
              </w:rPr>
              <w:t>Уміння використовувати комп</w:t>
            </w:r>
            <w:r w:rsidRPr="006B232C">
              <w:rPr>
                <w:sz w:val="28"/>
                <w:szCs w:val="28"/>
              </w:rPr>
              <w:t>’</w:t>
            </w:r>
            <w:r>
              <w:rPr>
                <w:sz w:val="28"/>
                <w:szCs w:val="28"/>
              </w:rPr>
              <w:t>ютерну, аудіо-, відео- та копіювальну техніку.</w:t>
            </w:r>
          </w:p>
        </w:tc>
        <w:tc>
          <w:tcPr>
            <w:tcW w:w="577" w:type="dxa"/>
          </w:tcPr>
          <w:p w:rsidR="003D5782" w:rsidRDefault="003D5782" w:rsidP="00886D42">
            <w:pPr>
              <w:jc w:val="center"/>
              <w:rPr>
                <w:sz w:val="28"/>
                <w:szCs w:val="28"/>
              </w:rPr>
            </w:pPr>
          </w:p>
        </w:tc>
        <w:tc>
          <w:tcPr>
            <w:tcW w:w="539" w:type="dxa"/>
          </w:tcPr>
          <w:p w:rsidR="003D5782" w:rsidRDefault="003D5782" w:rsidP="00886D42">
            <w:pPr>
              <w:jc w:val="center"/>
              <w:rPr>
                <w:sz w:val="28"/>
                <w:szCs w:val="28"/>
              </w:rPr>
            </w:pPr>
          </w:p>
        </w:tc>
        <w:tc>
          <w:tcPr>
            <w:tcW w:w="539" w:type="dxa"/>
          </w:tcPr>
          <w:p w:rsidR="003D5782" w:rsidRDefault="003D5782" w:rsidP="00886D42">
            <w:pPr>
              <w:jc w:val="center"/>
              <w:rPr>
                <w:sz w:val="28"/>
                <w:szCs w:val="28"/>
              </w:rPr>
            </w:pPr>
          </w:p>
        </w:tc>
        <w:tc>
          <w:tcPr>
            <w:tcW w:w="539" w:type="dxa"/>
          </w:tcPr>
          <w:p w:rsidR="003D5782" w:rsidRDefault="003D5782" w:rsidP="00886D42">
            <w:pPr>
              <w:jc w:val="center"/>
              <w:rPr>
                <w:sz w:val="28"/>
                <w:szCs w:val="28"/>
              </w:rPr>
            </w:pPr>
          </w:p>
        </w:tc>
        <w:tc>
          <w:tcPr>
            <w:tcW w:w="590" w:type="dxa"/>
          </w:tcPr>
          <w:p w:rsidR="003D5782" w:rsidRDefault="003D5782" w:rsidP="00886D42">
            <w:pPr>
              <w:jc w:val="center"/>
              <w:rPr>
                <w:sz w:val="28"/>
                <w:szCs w:val="28"/>
              </w:rPr>
            </w:pPr>
          </w:p>
        </w:tc>
      </w:tr>
      <w:tr w:rsidR="003D5782" w:rsidTr="00886D42">
        <w:tc>
          <w:tcPr>
            <w:tcW w:w="648" w:type="dxa"/>
          </w:tcPr>
          <w:p w:rsidR="003D5782" w:rsidRDefault="003D5782" w:rsidP="00886D42">
            <w:pPr>
              <w:jc w:val="center"/>
              <w:rPr>
                <w:sz w:val="28"/>
                <w:szCs w:val="28"/>
              </w:rPr>
            </w:pPr>
            <w:r>
              <w:rPr>
                <w:sz w:val="28"/>
                <w:szCs w:val="28"/>
              </w:rPr>
              <w:t>6.</w:t>
            </w:r>
          </w:p>
        </w:tc>
        <w:tc>
          <w:tcPr>
            <w:tcW w:w="6139" w:type="dxa"/>
          </w:tcPr>
          <w:p w:rsidR="003D5782" w:rsidRDefault="003D5782" w:rsidP="00886D42">
            <w:pPr>
              <w:rPr>
                <w:sz w:val="28"/>
                <w:szCs w:val="28"/>
              </w:rPr>
            </w:pPr>
            <w:r>
              <w:rPr>
                <w:sz w:val="28"/>
                <w:szCs w:val="28"/>
              </w:rPr>
              <w:t>Вміння науково обгрунтувати інноваційну діяльність.</w:t>
            </w:r>
          </w:p>
        </w:tc>
        <w:tc>
          <w:tcPr>
            <w:tcW w:w="577" w:type="dxa"/>
          </w:tcPr>
          <w:p w:rsidR="003D5782" w:rsidRDefault="003D5782" w:rsidP="00886D42">
            <w:pPr>
              <w:jc w:val="center"/>
              <w:rPr>
                <w:sz w:val="28"/>
                <w:szCs w:val="28"/>
              </w:rPr>
            </w:pPr>
          </w:p>
        </w:tc>
        <w:tc>
          <w:tcPr>
            <w:tcW w:w="539" w:type="dxa"/>
          </w:tcPr>
          <w:p w:rsidR="003D5782" w:rsidRDefault="003D5782" w:rsidP="00886D42">
            <w:pPr>
              <w:jc w:val="center"/>
              <w:rPr>
                <w:sz w:val="28"/>
                <w:szCs w:val="28"/>
              </w:rPr>
            </w:pPr>
          </w:p>
        </w:tc>
        <w:tc>
          <w:tcPr>
            <w:tcW w:w="539" w:type="dxa"/>
          </w:tcPr>
          <w:p w:rsidR="003D5782" w:rsidRDefault="003D5782" w:rsidP="00886D42">
            <w:pPr>
              <w:jc w:val="center"/>
              <w:rPr>
                <w:sz w:val="28"/>
                <w:szCs w:val="28"/>
              </w:rPr>
            </w:pPr>
          </w:p>
        </w:tc>
        <w:tc>
          <w:tcPr>
            <w:tcW w:w="539" w:type="dxa"/>
          </w:tcPr>
          <w:p w:rsidR="003D5782" w:rsidRDefault="003D5782" w:rsidP="00886D42">
            <w:pPr>
              <w:jc w:val="center"/>
              <w:rPr>
                <w:sz w:val="28"/>
                <w:szCs w:val="28"/>
              </w:rPr>
            </w:pPr>
          </w:p>
        </w:tc>
        <w:tc>
          <w:tcPr>
            <w:tcW w:w="590" w:type="dxa"/>
          </w:tcPr>
          <w:p w:rsidR="003D5782" w:rsidRDefault="003D5782" w:rsidP="00886D42">
            <w:pPr>
              <w:jc w:val="center"/>
              <w:rPr>
                <w:sz w:val="28"/>
                <w:szCs w:val="28"/>
              </w:rPr>
            </w:pPr>
          </w:p>
        </w:tc>
      </w:tr>
      <w:tr w:rsidR="003D5782" w:rsidTr="00886D42">
        <w:tc>
          <w:tcPr>
            <w:tcW w:w="648" w:type="dxa"/>
          </w:tcPr>
          <w:p w:rsidR="003D5782" w:rsidRDefault="003D5782" w:rsidP="00886D42">
            <w:pPr>
              <w:jc w:val="center"/>
              <w:rPr>
                <w:sz w:val="28"/>
                <w:szCs w:val="28"/>
              </w:rPr>
            </w:pPr>
            <w:r>
              <w:rPr>
                <w:sz w:val="28"/>
                <w:szCs w:val="28"/>
              </w:rPr>
              <w:t>7.</w:t>
            </w:r>
          </w:p>
        </w:tc>
        <w:tc>
          <w:tcPr>
            <w:tcW w:w="6139" w:type="dxa"/>
          </w:tcPr>
          <w:p w:rsidR="003D5782" w:rsidRDefault="003D5782" w:rsidP="00886D42">
            <w:pPr>
              <w:rPr>
                <w:sz w:val="28"/>
                <w:szCs w:val="28"/>
              </w:rPr>
            </w:pPr>
            <w:r>
              <w:rPr>
                <w:sz w:val="28"/>
                <w:szCs w:val="28"/>
              </w:rPr>
              <w:t>Прагнення до пошуку нової інформації.</w:t>
            </w:r>
          </w:p>
        </w:tc>
        <w:tc>
          <w:tcPr>
            <w:tcW w:w="577" w:type="dxa"/>
          </w:tcPr>
          <w:p w:rsidR="003D5782" w:rsidRDefault="003D5782" w:rsidP="00886D42">
            <w:pPr>
              <w:jc w:val="center"/>
              <w:rPr>
                <w:sz w:val="28"/>
                <w:szCs w:val="28"/>
              </w:rPr>
            </w:pPr>
          </w:p>
        </w:tc>
        <w:tc>
          <w:tcPr>
            <w:tcW w:w="539" w:type="dxa"/>
          </w:tcPr>
          <w:p w:rsidR="003D5782" w:rsidRDefault="003D5782" w:rsidP="00886D42">
            <w:pPr>
              <w:jc w:val="center"/>
              <w:rPr>
                <w:sz w:val="28"/>
                <w:szCs w:val="28"/>
              </w:rPr>
            </w:pPr>
          </w:p>
        </w:tc>
        <w:tc>
          <w:tcPr>
            <w:tcW w:w="539" w:type="dxa"/>
          </w:tcPr>
          <w:p w:rsidR="003D5782" w:rsidRDefault="003D5782" w:rsidP="00886D42">
            <w:pPr>
              <w:jc w:val="center"/>
              <w:rPr>
                <w:sz w:val="28"/>
                <w:szCs w:val="28"/>
              </w:rPr>
            </w:pPr>
          </w:p>
        </w:tc>
        <w:tc>
          <w:tcPr>
            <w:tcW w:w="539" w:type="dxa"/>
          </w:tcPr>
          <w:p w:rsidR="003D5782" w:rsidRDefault="003D5782" w:rsidP="00886D42">
            <w:pPr>
              <w:jc w:val="center"/>
              <w:rPr>
                <w:sz w:val="28"/>
                <w:szCs w:val="28"/>
              </w:rPr>
            </w:pPr>
          </w:p>
        </w:tc>
        <w:tc>
          <w:tcPr>
            <w:tcW w:w="590" w:type="dxa"/>
          </w:tcPr>
          <w:p w:rsidR="003D5782" w:rsidRDefault="003D5782" w:rsidP="00886D42">
            <w:pPr>
              <w:jc w:val="center"/>
              <w:rPr>
                <w:sz w:val="28"/>
                <w:szCs w:val="28"/>
              </w:rPr>
            </w:pPr>
          </w:p>
        </w:tc>
      </w:tr>
      <w:tr w:rsidR="003D5782" w:rsidTr="00886D42">
        <w:tc>
          <w:tcPr>
            <w:tcW w:w="648" w:type="dxa"/>
          </w:tcPr>
          <w:p w:rsidR="003D5782" w:rsidRDefault="003D5782" w:rsidP="00886D42">
            <w:pPr>
              <w:jc w:val="center"/>
              <w:rPr>
                <w:sz w:val="28"/>
                <w:szCs w:val="28"/>
              </w:rPr>
            </w:pPr>
            <w:r>
              <w:rPr>
                <w:sz w:val="28"/>
                <w:szCs w:val="28"/>
              </w:rPr>
              <w:t>8.</w:t>
            </w:r>
          </w:p>
        </w:tc>
        <w:tc>
          <w:tcPr>
            <w:tcW w:w="6139" w:type="dxa"/>
          </w:tcPr>
          <w:p w:rsidR="003D5782" w:rsidRDefault="003D5782" w:rsidP="00886D42">
            <w:pPr>
              <w:rPr>
                <w:sz w:val="28"/>
                <w:szCs w:val="28"/>
              </w:rPr>
            </w:pPr>
            <w:r>
              <w:rPr>
                <w:sz w:val="28"/>
                <w:szCs w:val="28"/>
              </w:rPr>
              <w:t>Уміння аналізувати, інтегрувати і синтезувати інформацію.</w:t>
            </w:r>
          </w:p>
        </w:tc>
        <w:tc>
          <w:tcPr>
            <w:tcW w:w="577" w:type="dxa"/>
          </w:tcPr>
          <w:p w:rsidR="003D5782" w:rsidRDefault="003D5782" w:rsidP="00886D42">
            <w:pPr>
              <w:jc w:val="center"/>
              <w:rPr>
                <w:sz w:val="28"/>
                <w:szCs w:val="28"/>
              </w:rPr>
            </w:pPr>
          </w:p>
        </w:tc>
        <w:tc>
          <w:tcPr>
            <w:tcW w:w="539" w:type="dxa"/>
          </w:tcPr>
          <w:p w:rsidR="003D5782" w:rsidRDefault="003D5782" w:rsidP="00886D42">
            <w:pPr>
              <w:jc w:val="center"/>
              <w:rPr>
                <w:sz w:val="28"/>
                <w:szCs w:val="28"/>
              </w:rPr>
            </w:pPr>
          </w:p>
        </w:tc>
        <w:tc>
          <w:tcPr>
            <w:tcW w:w="539" w:type="dxa"/>
          </w:tcPr>
          <w:p w:rsidR="003D5782" w:rsidRDefault="003D5782" w:rsidP="00886D42">
            <w:pPr>
              <w:jc w:val="center"/>
              <w:rPr>
                <w:sz w:val="28"/>
                <w:szCs w:val="28"/>
              </w:rPr>
            </w:pPr>
          </w:p>
        </w:tc>
        <w:tc>
          <w:tcPr>
            <w:tcW w:w="539" w:type="dxa"/>
          </w:tcPr>
          <w:p w:rsidR="003D5782" w:rsidRDefault="003D5782" w:rsidP="00886D42">
            <w:pPr>
              <w:jc w:val="center"/>
              <w:rPr>
                <w:sz w:val="28"/>
                <w:szCs w:val="28"/>
              </w:rPr>
            </w:pPr>
          </w:p>
        </w:tc>
        <w:tc>
          <w:tcPr>
            <w:tcW w:w="590" w:type="dxa"/>
          </w:tcPr>
          <w:p w:rsidR="003D5782" w:rsidRDefault="003D5782" w:rsidP="00886D42">
            <w:pPr>
              <w:jc w:val="center"/>
              <w:rPr>
                <w:sz w:val="28"/>
                <w:szCs w:val="28"/>
              </w:rPr>
            </w:pPr>
          </w:p>
        </w:tc>
      </w:tr>
      <w:tr w:rsidR="003D5782" w:rsidTr="00886D42">
        <w:tc>
          <w:tcPr>
            <w:tcW w:w="648" w:type="dxa"/>
          </w:tcPr>
          <w:p w:rsidR="003D5782" w:rsidRDefault="003D5782" w:rsidP="00886D42">
            <w:pPr>
              <w:jc w:val="center"/>
              <w:rPr>
                <w:sz w:val="28"/>
                <w:szCs w:val="28"/>
              </w:rPr>
            </w:pPr>
            <w:r>
              <w:rPr>
                <w:sz w:val="28"/>
                <w:szCs w:val="28"/>
              </w:rPr>
              <w:t>9.</w:t>
            </w:r>
          </w:p>
        </w:tc>
        <w:tc>
          <w:tcPr>
            <w:tcW w:w="6139" w:type="dxa"/>
          </w:tcPr>
          <w:p w:rsidR="003D5782" w:rsidRDefault="003D5782" w:rsidP="00886D42">
            <w:pPr>
              <w:rPr>
                <w:sz w:val="28"/>
                <w:szCs w:val="28"/>
              </w:rPr>
            </w:pPr>
            <w:r>
              <w:rPr>
                <w:sz w:val="28"/>
                <w:szCs w:val="28"/>
              </w:rPr>
              <w:t>Здатність до продукування гіпотез, оригінальних ідей.</w:t>
            </w:r>
          </w:p>
        </w:tc>
        <w:tc>
          <w:tcPr>
            <w:tcW w:w="577" w:type="dxa"/>
          </w:tcPr>
          <w:p w:rsidR="003D5782" w:rsidRDefault="003D5782" w:rsidP="00886D42">
            <w:pPr>
              <w:jc w:val="center"/>
              <w:rPr>
                <w:sz w:val="28"/>
                <w:szCs w:val="28"/>
              </w:rPr>
            </w:pPr>
          </w:p>
        </w:tc>
        <w:tc>
          <w:tcPr>
            <w:tcW w:w="539" w:type="dxa"/>
          </w:tcPr>
          <w:p w:rsidR="003D5782" w:rsidRDefault="003D5782" w:rsidP="00886D42">
            <w:pPr>
              <w:jc w:val="center"/>
              <w:rPr>
                <w:sz w:val="28"/>
                <w:szCs w:val="28"/>
              </w:rPr>
            </w:pPr>
          </w:p>
        </w:tc>
        <w:tc>
          <w:tcPr>
            <w:tcW w:w="539" w:type="dxa"/>
          </w:tcPr>
          <w:p w:rsidR="003D5782" w:rsidRDefault="003D5782" w:rsidP="00886D42">
            <w:pPr>
              <w:jc w:val="center"/>
              <w:rPr>
                <w:sz w:val="28"/>
                <w:szCs w:val="28"/>
              </w:rPr>
            </w:pPr>
          </w:p>
        </w:tc>
        <w:tc>
          <w:tcPr>
            <w:tcW w:w="539" w:type="dxa"/>
          </w:tcPr>
          <w:p w:rsidR="003D5782" w:rsidRDefault="003D5782" w:rsidP="00886D42">
            <w:pPr>
              <w:jc w:val="center"/>
              <w:rPr>
                <w:sz w:val="28"/>
                <w:szCs w:val="28"/>
              </w:rPr>
            </w:pPr>
          </w:p>
        </w:tc>
        <w:tc>
          <w:tcPr>
            <w:tcW w:w="590" w:type="dxa"/>
          </w:tcPr>
          <w:p w:rsidR="003D5782" w:rsidRDefault="003D5782" w:rsidP="00886D42">
            <w:pPr>
              <w:jc w:val="center"/>
              <w:rPr>
                <w:sz w:val="28"/>
                <w:szCs w:val="28"/>
              </w:rPr>
            </w:pPr>
          </w:p>
        </w:tc>
      </w:tr>
      <w:tr w:rsidR="003D5782" w:rsidTr="00886D42">
        <w:tc>
          <w:tcPr>
            <w:tcW w:w="648" w:type="dxa"/>
          </w:tcPr>
          <w:p w:rsidR="003D5782" w:rsidRDefault="003D5782" w:rsidP="00886D42">
            <w:pPr>
              <w:jc w:val="center"/>
              <w:rPr>
                <w:sz w:val="28"/>
                <w:szCs w:val="28"/>
              </w:rPr>
            </w:pPr>
            <w:r>
              <w:rPr>
                <w:sz w:val="28"/>
                <w:szCs w:val="28"/>
              </w:rPr>
              <w:t>10.</w:t>
            </w:r>
          </w:p>
        </w:tc>
        <w:tc>
          <w:tcPr>
            <w:tcW w:w="6139" w:type="dxa"/>
          </w:tcPr>
          <w:p w:rsidR="003D5782" w:rsidRDefault="003D5782" w:rsidP="00886D42">
            <w:pPr>
              <w:rPr>
                <w:sz w:val="28"/>
                <w:szCs w:val="28"/>
              </w:rPr>
            </w:pPr>
            <w:r>
              <w:rPr>
                <w:sz w:val="28"/>
                <w:szCs w:val="28"/>
              </w:rPr>
              <w:t>Здатність до дослідницької діяльності.</w:t>
            </w:r>
          </w:p>
        </w:tc>
        <w:tc>
          <w:tcPr>
            <w:tcW w:w="577" w:type="dxa"/>
          </w:tcPr>
          <w:p w:rsidR="003D5782" w:rsidRDefault="003D5782" w:rsidP="00886D42">
            <w:pPr>
              <w:jc w:val="center"/>
              <w:rPr>
                <w:sz w:val="28"/>
                <w:szCs w:val="28"/>
              </w:rPr>
            </w:pPr>
          </w:p>
        </w:tc>
        <w:tc>
          <w:tcPr>
            <w:tcW w:w="539" w:type="dxa"/>
          </w:tcPr>
          <w:p w:rsidR="003D5782" w:rsidRDefault="003D5782" w:rsidP="00886D42">
            <w:pPr>
              <w:jc w:val="center"/>
              <w:rPr>
                <w:sz w:val="28"/>
                <w:szCs w:val="28"/>
              </w:rPr>
            </w:pPr>
          </w:p>
        </w:tc>
        <w:tc>
          <w:tcPr>
            <w:tcW w:w="539" w:type="dxa"/>
          </w:tcPr>
          <w:p w:rsidR="003D5782" w:rsidRDefault="003D5782" w:rsidP="00886D42">
            <w:pPr>
              <w:jc w:val="center"/>
              <w:rPr>
                <w:sz w:val="28"/>
                <w:szCs w:val="28"/>
              </w:rPr>
            </w:pPr>
          </w:p>
        </w:tc>
        <w:tc>
          <w:tcPr>
            <w:tcW w:w="539" w:type="dxa"/>
          </w:tcPr>
          <w:p w:rsidR="003D5782" w:rsidRDefault="003D5782" w:rsidP="00886D42">
            <w:pPr>
              <w:jc w:val="center"/>
              <w:rPr>
                <w:sz w:val="28"/>
                <w:szCs w:val="28"/>
              </w:rPr>
            </w:pPr>
          </w:p>
        </w:tc>
        <w:tc>
          <w:tcPr>
            <w:tcW w:w="590" w:type="dxa"/>
          </w:tcPr>
          <w:p w:rsidR="003D5782" w:rsidRDefault="003D5782" w:rsidP="00886D42">
            <w:pPr>
              <w:jc w:val="center"/>
              <w:rPr>
                <w:sz w:val="28"/>
                <w:szCs w:val="28"/>
              </w:rPr>
            </w:pPr>
          </w:p>
        </w:tc>
      </w:tr>
      <w:tr w:rsidR="003D5782" w:rsidTr="00886D42">
        <w:tc>
          <w:tcPr>
            <w:tcW w:w="648" w:type="dxa"/>
          </w:tcPr>
          <w:p w:rsidR="003D5782" w:rsidRDefault="003D5782" w:rsidP="00886D42">
            <w:pPr>
              <w:jc w:val="center"/>
              <w:rPr>
                <w:sz w:val="28"/>
                <w:szCs w:val="28"/>
              </w:rPr>
            </w:pPr>
            <w:r>
              <w:rPr>
                <w:sz w:val="28"/>
                <w:szCs w:val="28"/>
              </w:rPr>
              <w:t xml:space="preserve">11. </w:t>
            </w:r>
          </w:p>
        </w:tc>
        <w:tc>
          <w:tcPr>
            <w:tcW w:w="6139" w:type="dxa"/>
          </w:tcPr>
          <w:p w:rsidR="003D5782" w:rsidRDefault="003D5782" w:rsidP="00886D42">
            <w:pPr>
              <w:rPr>
                <w:sz w:val="28"/>
                <w:szCs w:val="28"/>
              </w:rPr>
            </w:pPr>
            <w:r>
              <w:rPr>
                <w:sz w:val="28"/>
                <w:szCs w:val="28"/>
              </w:rPr>
              <w:t>Робота з різними психолого-педагогічними джерелами, вивчення й аналіз різних концепцій щодо професійної діяльності вихователя.</w:t>
            </w:r>
          </w:p>
        </w:tc>
        <w:tc>
          <w:tcPr>
            <w:tcW w:w="577" w:type="dxa"/>
          </w:tcPr>
          <w:p w:rsidR="003D5782" w:rsidRDefault="003D5782" w:rsidP="00886D42">
            <w:pPr>
              <w:jc w:val="center"/>
              <w:rPr>
                <w:sz w:val="28"/>
                <w:szCs w:val="28"/>
              </w:rPr>
            </w:pPr>
          </w:p>
        </w:tc>
        <w:tc>
          <w:tcPr>
            <w:tcW w:w="539" w:type="dxa"/>
          </w:tcPr>
          <w:p w:rsidR="003D5782" w:rsidRDefault="003D5782" w:rsidP="00886D42">
            <w:pPr>
              <w:jc w:val="center"/>
              <w:rPr>
                <w:sz w:val="28"/>
                <w:szCs w:val="28"/>
              </w:rPr>
            </w:pPr>
          </w:p>
        </w:tc>
        <w:tc>
          <w:tcPr>
            <w:tcW w:w="539" w:type="dxa"/>
          </w:tcPr>
          <w:p w:rsidR="003D5782" w:rsidRDefault="003D5782" w:rsidP="00886D42">
            <w:pPr>
              <w:jc w:val="center"/>
              <w:rPr>
                <w:sz w:val="28"/>
                <w:szCs w:val="28"/>
              </w:rPr>
            </w:pPr>
          </w:p>
        </w:tc>
        <w:tc>
          <w:tcPr>
            <w:tcW w:w="539" w:type="dxa"/>
          </w:tcPr>
          <w:p w:rsidR="003D5782" w:rsidRDefault="003D5782" w:rsidP="00886D42">
            <w:pPr>
              <w:jc w:val="center"/>
              <w:rPr>
                <w:sz w:val="28"/>
                <w:szCs w:val="28"/>
              </w:rPr>
            </w:pPr>
          </w:p>
        </w:tc>
        <w:tc>
          <w:tcPr>
            <w:tcW w:w="590" w:type="dxa"/>
          </w:tcPr>
          <w:p w:rsidR="003D5782" w:rsidRDefault="003D5782" w:rsidP="00886D42">
            <w:pPr>
              <w:jc w:val="center"/>
              <w:rPr>
                <w:sz w:val="28"/>
                <w:szCs w:val="28"/>
              </w:rPr>
            </w:pPr>
          </w:p>
        </w:tc>
      </w:tr>
      <w:tr w:rsidR="003D5782" w:rsidTr="00886D42">
        <w:tc>
          <w:tcPr>
            <w:tcW w:w="648" w:type="dxa"/>
          </w:tcPr>
          <w:p w:rsidR="003D5782" w:rsidRDefault="003D5782" w:rsidP="00886D42">
            <w:pPr>
              <w:jc w:val="center"/>
              <w:rPr>
                <w:sz w:val="28"/>
                <w:szCs w:val="28"/>
              </w:rPr>
            </w:pPr>
            <w:r>
              <w:rPr>
                <w:sz w:val="28"/>
                <w:szCs w:val="28"/>
              </w:rPr>
              <w:t>12.</w:t>
            </w:r>
          </w:p>
        </w:tc>
        <w:tc>
          <w:tcPr>
            <w:tcW w:w="6139" w:type="dxa"/>
          </w:tcPr>
          <w:p w:rsidR="003D5782" w:rsidRDefault="003D5782" w:rsidP="00886D42">
            <w:pPr>
              <w:rPr>
                <w:sz w:val="28"/>
                <w:szCs w:val="28"/>
              </w:rPr>
            </w:pPr>
            <w:r>
              <w:rPr>
                <w:sz w:val="28"/>
                <w:szCs w:val="28"/>
              </w:rPr>
              <w:t>Володіння методикою складання авторських программ, навчальних планів, моделювання та конструювання елементів заняття.</w:t>
            </w:r>
          </w:p>
        </w:tc>
        <w:tc>
          <w:tcPr>
            <w:tcW w:w="577" w:type="dxa"/>
          </w:tcPr>
          <w:p w:rsidR="003D5782" w:rsidRDefault="003D5782" w:rsidP="00886D42">
            <w:pPr>
              <w:jc w:val="center"/>
              <w:rPr>
                <w:sz w:val="28"/>
                <w:szCs w:val="28"/>
              </w:rPr>
            </w:pPr>
          </w:p>
        </w:tc>
        <w:tc>
          <w:tcPr>
            <w:tcW w:w="539" w:type="dxa"/>
          </w:tcPr>
          <w:p w:rsidR="003D5782" w:rsidRDefault="003D5782" w:rsidP="00886D42">
            <w:pPr>
              <w:jc w:val="center"/>
              <w:rPr>
                <w:sz w:val="28"/>
                <w:szCs w:val="28"/>
              </w:rPr>
            </w:pPr>
          </w:p>
        </w:tc>
        <w:tc>
          <w:tcPr>
            <w:tcW w:w="539" w:type="dxa"/>
          </w:tcPr>
          <w:p w:rsidR="003D5782" w:rsidRDefault="003D5782" w:rsidP="00886D42">
            <w:pPr>
              <w:jc w:val="center"/>
              <w:rPr>
                <w:sz w:val="28"/>
                <w:szCs w:val="28"/>
              </w:rPr>
            </w:pPr>
          </w:p>
        </w:tc>
        <w:tc>
          <w:tcPr>
            <w:tcW w:w="539" w:type="dxa"/>
          </w:tcPr>
          <w:p w:rsidR="003D5782" w:rsidRDefault="003D5782" w:rsidP="00886D42">
            <w:pPr>
              <w:jc w:val="center"/>
              <w:rPr>
                <w:sz w:val="28"/>
                <w:szCs w:val="28"/>
              </w:rPr>
            </w:pPr>
          </w:p>
        </w:tc>
        <w:tc>
          <w:tcPr>
            <w:tcW w:w="590" w:type="dxa"/>
          </w:tcPr>
          <w:p w:rsidR="003D5782" w:rsidRDefault="003D5782" w:rsidP="00886D42">
            <w:pPr>
              <w:jc w:val="center"/>
              <w:rPr>
                <w:sz w:val="28"/>
                <w:szCs w:val="28"/>
              </w:rPr>
            </w:pPr>
          </w:p>
        </w:tc>
      </w:tr>
      <w:tr w:rsidR="003D5782" w:rsidTr="00886D42">
        <w:tc>
          <w:tcPr>
            <w:tcW w:w="9571" w:type="dxa"/>
            <w:gridSpan w:val="7"/>
          </w:tcPr>
          <w:p w:rsidR="003D5782" w:rsidRDefault="003D5782" w:rsidP="00886D42">
            <w:pPr>
              <w:jc w:val="right"/>
              <w:rPr>
                <w:sz w:val="28"/>
                <w:szCs w:val="28"/>
              </w:rPr>
            </w:pPr>
            <w:r>
              <w:rPr>
                <w:sz w:val="28"/>
                <w:szCs w:val="28"/>
              </w:rPr>
              <w:t>Загальна сума балів:     _______</w:t>
            </w:r>
          </w:p>
        </w:tc>
      </w:tr>
    </w:tbl>
    <w:p w:rsidR="003D5782" w:rsidRPr="00CC2251" w:rsidRDefault="003D5782" w:rsidP="003D5782">
      <w:pPr>
        <w:jc w:val="center"/>
        <w:rPr>
          <w:sz w:val="28"/>
          <w:szCs w:val="28"/>
        </w:rPr>
      </w:pPr>
    </w:p>
    <w:p w:rsidR="003D5782" w:rsidRDefault="003D5782" w:rsidP="003D5782">
      <w:pPr>
        <w:rPr>
          <w:sz w:val="28"/>
          <w:szCs w:val="28"/>
        </w:rPr>
      </w:pPr>
      <w:r>
        <w:rPr>
          <w:sz w:val="28"/>
          <w:szCs w:val="28"/>
        </w:rPr>
        <w:t>60 – 48 балів – високий рівень когнітивної готовності</w:t>
      </w:r>
    </w:p>
    <w:p w:rsidR="003D5782" w:rsidRDefault="003D5782" w:rsidP="003D5782">
      <w:pPr>
        <w:rPr>
          <w:sz w:val="28"/>
          <w:szCs w:val="28"/>
        </w:rPr>
      </w:pPr>
      <w:r>
        <w:rPr>
          <w:sz w:val="28"/>
          <w:szCs w:val="28"/>
        </w:rPr>
        <w:t>48 – 36 – достатній рівень когнітивної готовності</w:t>
      </w:r>
    </w:p>
    <w:p w:rsidR="003D5782" w:rsidRDefault="003D5782" w:rsidP="003D5782">
      <w:pPr>
        <w:rPr>
          <w:sz w:val="28"/>
          <w:szCs w:val="28"/>
        </w:rPr>
      </w:pPr>
      <w:r>
        <w:rPr>
          <w:sz w:val="28"/>
          <w:szCs w:val="28"/>
        </w:rPr>
        <w:t>36 – 24 – середній рівень когнітивної готовності</w:t>
      </w:r>
    </w:p>
    <w:p w:rsidR="003D5782" w:rsidRDefault="003D5782" w:rsidP="003D5782">
      <w:pPr>
        <w:rPr>
          <w:sz w:val="28"/>
          <w:szCs w:val="28"/>
        </w:rPr>
      </w:pPr>
      <w:r>
        <w:rPr>
          <w:sz w:val="28"/>
          <w:szCs w:val="28"/>
        </w:rPr>
        <w:t>0-24 – низький рівень когнітивної готовності</w:t>
      </w:r>
    </w:p>
    <w:p w:rsidR="003D5782" w:rsidRDefault="003D5782" w:rsidP="003D5782">
      <w:pPr>
        <w:rPr>
          <w:sz w:val="28"/>
          <w:szCs w:val="28"/>
        </w:rPr>
      </w:pPr>
    </w:p>
    <w:p w:rsidR="003D5782" w:rsidRDefault="003D5782" w:rsidP="003D5782">
      <w:pPr>
        <w:rPr>
          <w:sz w:val="28"/>
          <w:szCs w:val="28"/>
        </w:rPr>
      </w:pPr>
    </w:p>
    <w:p w:rsidR="003D5782" w:rsidRDefault="003D5782" w:rsidP="003D5782">
      <w:pPr>
        <w:rPr>
          <w:sz w:val="28"/>
          <w:szCs w:val="28"/>
        </w:rPr>
      </w:pPr>
    </w:p>
    <w:p w:rsidR="003D5782" w:rsidRDefault="003D5782" w:rsidP="003D5782">
      <w:pPr>
        <w:rPr>
          <w:sz w:val="28"/>
          <w:szCs w:val="28"/>
        </w:rPr>
      </w:pPr>
    </w:p>
    <w:p w:rsidR="003D5782" w:rsidRDefault="003D5782" w:rsidP="003D5782">
      <w:pPr>
        <w:rPr>
          <w:sz w:val="28"/>
          <w:szCs w:val="28"/>
        </w:rPr>
      </w:pPr>
    </w:p>
    <w:p w:rsidR="003D5782" w:rsidRDefault="003D5782" w:rsidP="003D5782">
      <w:pPr>
        <w:rPr>
          <w:sz w:val="28"/>
          <w:szCs w:val="28"/>
        </w:rPr>
      </w:pPr>
    </w:p>
    <w:p w:rsidR="003D5782" w:rsidRDefault="003D5782" w:rsidP="003D5782">
      <w:pPr>
        <w:rPr>
          <w:sz w:val="28"/>
          <w:szCs w:val="28"/>
        </w:rPr>
      </w:pPr>
    </w:p>
    <w:p w:rsidR="003D5782" w:rsidRPr="00245FEE" w:rsidRDefault="003D5782" w:rsidP="003D5782">
      <w:pPr>
        <w:jc w:val="center"/>
        <w:rPr>
          <w:b/>
          <w:sz w:val="28"/>
          <w:szCs w:val="28"/>
        </w:rPr>
      </w:pPr>
      <w:r w:rsidRPr="00245FEE">
        <w:rPr>
          <w:b/>
          <w:sz w:val="28"/>
          <w:szCs w:val="28"/>
        </w:rPr>
        <w:lastRenderedPageBreak/>
        <w:t>Анкета</w:t>
      </w:r>
    </w:p>
    <w:p w:rsidR="003D5782" w:rsidRDefault="003D5782" w:rsidP="003D5782">
      <w:pPr>
        <w:jc w:val="center"/>
        <w:rPr>
          <w:b/>
          <w:sz w:val="28"/>
          <w:szCs w:val="28"/>
        </w:rPr>
      </w:pPr>
      <w:r w:rsidRPr="00245FEE">
        <w:rPr>
          <w:b/>
          <w:sz w:val="28"/>
          <w:szCs w:val="28"/>
        </w:rPr>
        <w:t>«</w:t>
      </w:r>
      <w:r>
        <w:rPr>
          <w:b/>
          <w:sz w:val="28"/>
          <w:szCs w:val="28"/>
        </w:rPr>
        <w:t>Самоосвітня діяльність вихователя</w:t>
      </w:r>
      <w:r w:rsidRPr="00245FEE">
        <w:rPr>
          <w:b/>
          <w:sz w:val="28"/>
          <w:szCs w:val="28"/>
        </w:rPr>
        <w:t>»</w:t>
      </w:r>
    </w:p>
    <w:p w:rsidR="003D5782" w:rsidRDefault="003D5782" w:rsidP="003D5782">
      <w:pPr>
        <w:jc w:val="center"/>
        <w:rPr>
          <w:b/>
          <w:sz w:val="28"/>
          <w:szCs w:val="28"/>
        </w:rPr>
      </w:pPr>
    </w:p>
    <w:p w:rsidR="003D5782" w:rsidRDefault="003D5782" w:rsidP="003D5782">
      <w:pPr>
        <w:rPr>
          <w:sz w:val="28"/>
          <w:szCs w:val="28"/>
        </w:rPr>
      </w:pPr>
      <w:r w:rsidRPr="005F05D6">
        <w:rPr>
          <w:b/>
          <w:i/>
          <w:sz w:val="28"/>
          <w:szCs w:val="28"/>
        </w:rPr>
        <w:t>Інструкція</w:t>
      </w:r>
      <w:r>
        <w:rPr>
          <w:sz w:val="28"/>
          <w:szCs w:val="28"/>
        </w:rPr>
        <w:t>: Шановні колеги! Дайте відповіді на запропоновані питання, використовуючи наступну оцінну шкалу: 3 бали – завжди, 2 бали – іноді, 1 бал – ніколи.</w:t>
      </w:r>
    </w:p>
    <w:p w:rsidR="003D5782" w:rsidRDefault="003D5782" w:rsidP="003D5782">
      <w:pPr>
        <w:rPr>
          <w:sz w:val="28"/>
          <w:szCs w:val="28"/>
        </w:rPr>
      </w:pPr>
    </w:p>
    <w:tbl>
      <w:tblPr>
        <w:tblStyle w:val="aa"/>
        <w:tblW w:w="0" w:type="auto"/>
        <w:tblLook w:val="01E0" w:firstRow="1" w:lastRow="1" w:firstColumn="1" w:lastColumn="1" w:noHBand="0" w:noVBand="0"/>
      </w:tblPr>
      <w:tblGrid>
        <w:gridCol w:w="465"/>
        <w:gridCol w:w="6842"/>
        <w:gridCol w:w="2263"/>
      </w:tblGrid>
      <w:tr w:rsidR="003D5782" w:rsidTr="00886D42">
        <w:tc>
          <w:tcPr>
            <w:tcW w:w="465" w:type="dxa"/>
          </w:tcPr>
          <w:p w:rsidR="003D5782" w:rsidRDefault="003D5782" w:rsidP="00886D42">
            <w:pPr>
              <w:rPr>
                <w:sz w:val="28"/>
                <w:szCs w:val="28"/>
              </w:rPr>
            </w:pPr>
            <w:r>
              <w:rPr>
                <w:sz w:val="28"/>
                <w:szCs w:val="28"/>
              </w:rPr>
              <w:t>1.</w:t>
            </w:r>
          </w:p>
        </w:tc>
        <w:tc>
          <w:tcPr>
            <w:tcW w:w="6843" w:type="dxa"/>
          </w:tcPr>
          <w:p w:rsidR="003D5782" w:rsidRDefault="003D5782" w:rsidP="00886D42">
            <w:pPr>
              <w:rPr>
                <w:sz w:val="28"/>
                <w:szCs w:val="28"/>
              </w:rPr>
            </w:pPr>
            <w:r>
              <w:rPr>
                <w:sz w:val="28"/>
                <w:szCs w:val="28"/>
              </w:rPr>
              <w:t>Ви розробляєте на навчальний рік план самоосвітньої роботи.</w:t>
            </w:r>
          </w:p>
        </w:tc>
        <w:tc>
          <w:tcPr>
            <w:tcW w:w="2263" w:type="dxa"/>
          </w:tcPr>
          <w:p w:rsidR="003D5782" w:rsidRDefault="003D5782" w:rsidP="00886D42">
            <w:pPr>
              <w:rPr>
                <w:sz w:val="28"/>
                <w:szCs w:val="28"/>
              </w:rPr>
            </w:pPr>
          </w:p>
        </w:tc>
      </w:tr>
      <w:tr w:rsidR="003D5782" w:rsidTr="00886D42">
        <w:tc>
          <w:tcPr>
            <w:tcW w:w="465" w:type="dxa"/>
          </w:tcPr>
          <w:p w:rsidR="003D5782" w:rsidRDefault="003D5782" w:rsidP="00886D42">
            <w:pPr>
              <w:rPr>
                <w:sz w:val="28"/>
                <w:szCs w:val="28"/>
              </w:rPr>
            </w:pPr>
            <w:r>
              <w:rPr>
                <w:sz w:val="28"/>
                <w:szCs w:val="28"/>
              </w:rPr>
              <w:t>2.</w:t>
            </w:r>
          </w:p>
        </w:tc>
        <w:tc>
          <w:tcPr>
            <w:tcW w:w="6843" w:type="dxa"/>
          </w:tcPr>
          <w:p w:rsidR="003D5782" w:rsidRDefault="003D5782" w:rsidP="00886D42">
            <w:pPr>
              <w:rPr>
                <w:sz w:val="28"/>
                <w:szCs w:val="28"/>
              </w:rPr>
            </w:pPr>
            <w:r>
              <w:rPr>
                <w:sz w:val="28"/>
                <w:szCs w:val="28"/>
              </w:rPr>
              <w:t>Ви постійно стежите за передовим педагогічним досвідом, прагнете впровадити його з урахуванням індивідуального стилю вашої педагогічної діяльності.</w:t>
            </w:r>
          </w:p>
        </w:tc>
        <w:tc>
          <w:tcPr>
            <w:tcW w:w="2263" w:type="dxa"/>
          </w:tcPr>
          <w:p w:rsidR="003D5782" w:rsidRDefault="003D5782" w:rsidP="00886D42">
            <w:pPr>
              <w:rPr>
                <w:sz w:val="28"/>
                <w:szCs w:val="28"/>
              </w:rPr>
            </w:pPr>
          </w:p>
        </w:tc>
      </w:tr>
      <w:tr w:rsidR="003D5782" w:rsidTr="00886D42">
        <w:tc>
          <w:tcPr>
            <w:tcW w:w="465" w:type="dxa"/>
          </w:tcPr>
          <w:p w:rsidR="003D5782" w:rsidRDefault="003D5782" w:rsidP="00886D42">
            <w:pPr>
              <w:rPr>
                <w:sz w:val="28"/>
                <w:szCs w:val="28"/>
              </w:rPr>
            </w:pPr>
            <w:r>
              <w:rPr>
                <w:sz w:val="28"/>
                <w:szCs w:val="28"/>
              </w:rPr>
              <w:t>3.</w:t>
            </w:r>
          </w:p>
        </w:tc>
        <w:tc>
          <w:tcPr>
            <w:tcW w:w="6843" w:type="dxa"/>
          </w:tcPr>
          <w:p w:rsidR="003D5782" w:rsidRDefault="003D5782" w:rsidP="00886D42">
            <w:pPr>
              <w:rPr>
                <w:sz w:val="28"/>
                <w:szCs w:val="28"/>
              </w:rPr>
            </w:pPr>
            <w:r>
              <w:rPr>
                <w:sz w:val="28"/>
                <w:szCs w:val="28"/>
              </w:rPr>
              <w:t>Ви дотримуєтесь певних педагогічних ідей, розвиваєте їх в процесі педагогічної діяльності.</w:t>
            </w:r>
          </w:p>
        </w:tc>
        <w:tc>
          <w:tcPr>
            <w:tcW w:w="2263" w:type="dxa"/>
          </w:tcPr>
          <w:p w:rsidR="003D5782" w:rsidRDefault="003D5782" w:rsidP="00886D42">
            <w:pPr>
              <w:rPr>
                <w:sz w:val="28"/>
                <w:szCs w:val="28"/>
              </w:rPr>
            </w:pPr>
          </w:p>
        </w:tc>
      </w:tr>
      <w:tr w:rsidR="003D5782" w:rsidTr="00886D42">
        <w:tc>
          <w:tcPr>
            <w:tcW w:w="465" w:type="dxa"/>
          </w:tcPr>
          <w:p w:rsidR="003D5782" w:rsidRDefault="003D5782" w:rsidP="00886D42">
            <w:pPr>
              <w:rPr>
                <w:sz w:val="28"/>
                <w:szCs w:val="28"/>
              </w:rPr>
            </w:pPr>
            <w:r>
              <w:rPr>
                <w:sz w:val="28"/>
                <w:szCs w:val="28"/>
              </w:rPr>
              <w:t>4.</w:t>
            </w:r>
          </w:p>
        </w:tc>
        <w:tc>
          <w:tcPr>
            <w:tcW w:w="6843" w:type="dxa"/>
          </w:tcPr>
          <w:p w:rsidR="003D5782" w:rsidRDefault="003D5782" w:rsidP="00886D42">
            <w:pPr>
              <w:rPr>
                <w:sz w:val="28"/>
                <w:szCs w:val="28"/>
              </w:rPr>
            </w:pPr>
            <w:r>
              <w:rPr>
                <w:sz w:val="28"/>
                <w:szCs w:val="28"/>
              </w:rPr>
              <w:t>Ви вивчаєте педагогічну та психологічну літературу відповідно до індивідуальної теми самоосвіти.</w:t>
            </w:r>
          </w:p>
        </w:tc>
        <w:tc>
          <w:tcPr>
            <w:tcW w:w="2263" w:type="dxa"/>
          </w:tcPr>
          <w:p w:rsidR="003D5782" w:rsidRDefault="003D5782" w:rsidP="00886D42">
            <w:pPr>
              <w:rPr>
                <w:sz w:val="28"/>
                <w:szCs w:val="28"/>
              </w:rPr>
            </w:pPr>
          </w:p>
        </w:tc>
      </w:tr>
      <w:tr w:rsidR="003D5782" w:rsidTr="00886D42">
        <w:tc>
          <w:tcPr>
            <w:tcW w:w="465" w:type="dxa"/>
          </w:tcPr>
          <w:p w:rsidR="003D5782" w:rsidRDefault="003D5782" w:rsidP="00886D42">
            <w:pPr>
              <w:rPr>
                <w:sz w:val="28"/>
                <w:szCs w:val="28"/>
              </w:rPr>
            </w:pPr>
            <w:r>
              <w:rPr>
                <w:sz w:val="28"/>
                <w:szCs w:val="28"/>
              </w:rPr>
              <w:t>5.</w:t>
            </w:r>
          </w:p>
        </w:tc>
        <w:tc>
          <w:tcPr>
            <w:tcW w:w="6843" w:type="dxa"/>
          </w:tcPr>
          <w:p w:rsidR="003D5782" w:rsidRDefault="003D5782" w:rsidP="00886D42">
            <w:pPr>
              <w:rPr>
                <w:sz w:val="28"/>
                <w:szCs w:val="28"/>
              </w:rPr>
            </w:pPr>
            <w:r>
              <w:rPr>
                <w:sz w:val="28"/>
                <w:szCs w:val="28"/>
              </w:rPr>
              <w:t>Ви співпрацюєте з науковим консультантом.</w:t>
            </w:r>
          </w:p>
        </w:tc>
        <w:tc>
          <w:tcPr>
            <w:tcW w:w="2263" w:type="dxa"/>
          </w:tcPr>
          <w:p w:rsidR="003D5782" w:rsidRDefault="003D5782" w:rsidP="00886D42">
            <w:pPr>
              <w:rPr>
                <w:sz w:val="28"/>
                <w:szCs w:val="28"/>
              </w:rPr>
            </w:pPr>
          </w:p>
        </w:tc>
      </w:tr>
      <w:tr w:rsidR="003D5782" w:rsidTr="00886D42">
        <w:tc>
          <w:tcPr>
            <w:tcW w:w="465" w:type="dxa"/>
          </w:tcPr>
          <w:p w:rsidR="003D5782" w:rsidRDefault="003D5782" w:rsidP="00886D42">
            <w:pPr>
              <w:rPr>
                <w:sz w:val="28"/>
                <w:szCs w:val="28"/>
              </w:rPr>
            </w:pPr>
            <w:r>
              <w:rPr>
                <w:sz w:val="28"/>
                <w:szCs w:val="28"/>
              </w:rPr>
              <w:t>6.</w:t>
            </w:r>
          </w:p>
        </w:tc>
        <w:tc>
          <w:tcPr>
            <w:tcW w:w="6843" w:type="dxa"/>
          </w:tcPr>
          <w:p w:rsidR="003D5782" w:rsidRDefault="003D5782" w:rsidP="00886D42">
            <w:pPr>
              <w:rPr>
                <w:sz w:val="28"/>
                <w:szCs w:val="28"/>
              </w:rPr>
            </w:pPr>
            <w:r>
              <w:rPr>
                <w:sz w:val="28"/>
                <w:szCs w:val="28"/>
              </w:rPr>
              <w:t>Ви бачите перспективу своєї діяльності, прогнозуєте її.</w:t>
            </w:r>
          </w:p>
        </w:tc>
        <w:tc>
          <w:tcPr>
            <w:tcW w:w="2263" w:type="dxa"/>
          </w:tcPr>
          <w:p w:rsidR="003D5782" w:rsidRDefault="003D5782" w:rsidP="00886D42">
            <w:pPr>
              <w:rPr>
                <w:sz w:val="28"/>
                <w:szCs w:val="28"/>
              </w:rPr>
            </w:pPr>
          </w:p>
        </w:tc>
      </w:tr>
      <w:tr w:rsidR="003D5782" w:rsidTr="00886D42">
        <w:tc>
          <w:tcPr>
            <w:tcW w:w="465" w:type="dxa"/>
          </w:tcPr>
          <w:p w:rsidR="003D5782" w:rsidRDefault="003D5782" w:rsidP="00886D42">
            <w:pPr>
              <w:rPr>
                <w:sz w:val="28"/>
                <w:szCs w:val="28"/>
              </w:rPr>
            </w:pPr>
            <w:r>
              <w:rPr>
                <w:sz w:val="28"/>
                <w:szCs w:val="28"/>
              </w:rPr>
              <w:t>7.</w:t>
            </w:r>
          </w:p>
        </w:tc>
        <w:tc>
          <w:tcPr>
            <w:tcW w:w="6843" w:type="dxa"/>
          </w:tcPr>
          <w:p w:rsidR="003D5782" w:rsidRDefault="003D5782" w:rsidP="00886D42">
            <w:pPr>
              <w:rPr>
                <w:sz w:val="28"/>
                <w:szCs w:val="28"/>
              </w:rPr>
            </w:pPr>
            <w:r>
              <w:rPr>
                <w:sz w:val="28"/>
                <w:szCs w:val="28"/>
              </w:rPr>
              <w:t>Ви відкриті новому.</w:t>
            </w:r>
          </w:p>
        </w:tc>
        <w:tc>
          <w:tcPr>
            <w:tcW w:w="2263" w:type="dxa"/>
          </w:tcPr>
          <w:p w:rsidR="003D5782" w:rsidRDefault="003D5782" w:rsidP="00886D42">
            <w:pPr>
              <w:rPr>
                <w:sz w:val="28"/>
                <w:szCs w:val="28"/>
              </w:rPr>
            </w:pPr>
          </w:p>
        </w:tc>
      </w:tr>
      <w:tr w:rsidR="003D5782" w:rsidTr="00886D42">
        <w:tc>
          <w:tcPr>
            <w:tcW w:w="465" w:type="dxa"/>
          </w:tcPr>
          <w:p w:rsidR="003D5782" w:rsidRDefault="003D5782" w:rsidP="00886D42">
            <w:pPr>
              <w:rPr>
                <w:sz w:val="28"/>
                <w:szCs w:val="28"/>
              </w:rPr>
            </w:pPr>
            <w:r>
              <w:rPr>
                <w:sz w:val="28"/>
                <w:szCs w:val="28"/>
              </w:rPr>
              <w:t>8.</w:t>
            </w:r>
          </w:p>
        </w:tc>
        <w:tc>
          <w:tcPr>
            <w:tcW w:w="6843" w:type="dxa"/>
          </w:tcPr>
          <w:p w:rsidR="003D5782" w:rsidRDefault="003D5782" w:rsidP="00886D42">
            <w:pPr>
              <w:rPr>
                <w:sz w:val="28"/>
                <w:szCs w:val="28"/>
              </w:rPr>
            </w:pPr>
            <w:r>
              <w:rPr>
                <w:sz w:val="28"/>
                <w:szCs w:val="28"/>
              </w:rPr>
              <w:t>Ви постійно займаєтесь самоосвітою.</w:t>
            </w:r>
          </w:p>
        </w:tc>
        <w:tc>
          <w:tcPr>
            <w:tcW w:w="2263" w:type="dxa"/>
          </w:tcPr>
          <w:p w:rsidR="003D5782" w:rsidRDefault="003D5782" w:rsidP="00886D42">
            <w:pPr>
              <w:rPr>
                <w:sz w:val="28"/>
                <w:szCs w:val="28"/>
              </w:rPr>
            </w:pPr>
          </w:p>
        </w:tc>
      </w:tr>
      <w:tr w:rsidR="003D5782" w:rsidTr="00886D42">
        <w:tc>
          <w:tcPr>
            <w:tcW w:w="465" w:type="dxa"/>
          </w:tcPr>
          <w:p w:rsidR="003D5782" w:rsidRDefault="003D5782" w:rsidP="00886D42">
            <w:pPr>
              <w:rPr>
                <w:sz w:val="28"/>
                <w:szCs w:val="28"/>
              </w:rPr>
            </w:pPr>
          </w:p>
        </w:tc>
        <w:tc>
          <w:tcPr>
            <w:tcW w:w="6843" w:type="dxa"/>
          </w:tcPr>
          <w:p w:rsidR="003D5782" w:rsidRDefault="003D5782" w:rsidP="00886D42">
            <w:pPr>
              <w:jc w:val="right"/>
              <w:rPr>
                <w:sz w:val="28"/>
                <w:szCs w:val="28"/>
              </w:rPr>
            </w:pPr>
            <w:r>
              <w:rPr>
                <w:sz w:val="28"/>
                <w:szCs w:val="28"/>
              </w:rPr>
              <w:t>Загальна сума балів</w:t>
            </w:r>
          </w:p>
        </w:tc>
        <w:tc>
          <w:tcPr>
            <w:tcW w:w="2263" w:type="dxa"/>
          </w:tcPr>
          <w:p w:rsidR="003D5782" w:rsidRDefault="003D5782" w:rsidP="00886D42">
            <w:pPr>
              <w:rPr>
                <w:sz w:val="28"/>
                <w:szCs w:val="28"/>
              </w:rPr>
            </w:pPr>
          </w:p>
        </w:tc>
      </w:tr>
    </w:tbl>
    <w:p w:rsidR="003D5782" w:rsidRDefault="003D5782" w:rsidP="003D5782">
      <w:pPr>
        <w:rPr>
          <w:sz w:val="28"/>
          <w:szCs w:val="28"/>
        </w:rPr>
      </w:pPr>
    </w:p>
    <w:p w:rsidR="003D5782" w:rsidRDefault="003D5782" w:rsidP="003D5782">
      <w:pPr>
        <w:rPr>
          <w:sz w:val="28"/>
          <w:szCs w:val="28"/>
        </w:rPr>
      </w:pPr>
    </w:p>
    <w:p w:rsidR="003D5782" w:rsidRDefault="003D5782" w:rsidP="003D5782">
      <w:pPr>
        <w:rPr>
          <w:sz w:val="28"/>
          <w:szCs w:val="28"/>
        </w:rPr>
      </w:pPr>
      <w:r>
        <w:rPr>
          <w:sz w:val="28"/>
          <w:szCs w:val="28"/>
        </w:rPr>
        <w:t>Обробка результатів</w:t>
      </w:r>
    </w:p>
    <w:p w:rsidR="003D5782" w:rsidRDefault="003D5782" w:rsidP="003D5782">
      <w:pPr>
        <w:jc w:val="both"/>
        <w:rPr>
          <w:sz w:val="28"/>
          <w:szCs w:val="28"/>
        </w:rPr>
      </w:pPr>
      <w:r>
        <w:rPr>
          <w:sz w:val="28"/>
          <w:szCs w:val="28"/>
        </w:rPr>
        <w:t>Рівень самоосвітньої діяльності вихователів визначається по формулі:</w:t>
      </w:r>
    </w:p>
    <w:p w:rsidR="003D5782" w:rsidRDefault="003D5782" w:rsidP="003D5782">
      <w:pPr>
        <w:jc w:val="both"/>
        <w:rPr>
          <w:sz w:val="28"/>
          <w:szCs w:val="28"/>
        </w:rPr>
      </w:pPr>
      <w:r>
        <w:rPr>
          <w:sz w:val="28"/>
          <w:szCs w:val="28"/>
        </w:rPr>
        <w:t xml:space="preserve">     К</w:t>
      </w:r>
      <w:r w:rsidRPr="00C865E3">
        <w:rPr>
          <w:sz w:val="28"/>
          <w:szCs w:val="28"/>
        </w:rPr>
        <w:t xml:space="preserve">= </w:t>
      </w:r>
      <w:r>
        <w:rPr>
          <w:sz w:val="28"/>
          <w:szCs w:val="28"/>
        </w:rPr>
        <w:t>К</w:t>
      </w:r>
      <w:r w:rsidRPr="00937053">
        <w:rPr>
          <w:sz w:val="20"/>
          <w:szCs w:val="20"/>
        </w:rPr>
        <w:t>факт</w:t>
      </w:r>
      <w:r>
        <w:rPr>
          <w:sz w:val="28"/>
          <w:szCs w:val="28"/>
        </w:rPr>
        <w:t xml:space="preserve"> / К</w:t>
      </w:r>
      <w:r w:rsidRPr="00937053">
        <w:rPr>
          <w:sz w:val="22"/>
          <w:szCs w:val="22"/>
        </w:rPr>
        <w:t>макс</w:t>
      </w:r>
      <w:r>
        <w:rPr>
          <w:sz w:val="28"/>
          <w:szCs w:val="28"/>
        </w:rPr>
        <w:t>,</w:t>
      </w:r>
    </w:p>
    <w:p w:rsidR="003D5782" w:rsidRDefault="003D5782" w:rsidP="003D5782">
      <w:pPr>
        <w:jc w:val="both"/>
        <w:rPr>
          <w:sz w:val="28"/>
          <w:szCs w:val="28"/>
        </w:rPr>
      </w:pPr>
      <w:r>
        <w:rPr>
          <w:sz w:val="28"/>
          <w:szCs w:val="28"/>
        </w:rPr>
        <w:t>Де К – рівень самоосвітньої діяльності; К</w:t>
      </w:r>
      <w:r w:rsidRPr="00937053">
        <w:rPr>
          <w:sz w:val="22"/>
          <w:szCs w:val="22"/>
        </w:rPr>
        <w:t>факт</w:t>
      </w:r>
      <w:r>
        <w:rPr>
          <w:sz w:val="28"/>
          <w:szCs w:val="28"/>
        </w:rPr>
        <w:t xml:space="preserve"> – фактична кількість балів, що отримали всі вихователі; К</w:t>
      </w:r>
      <w:r w:rsidRPr="007D6B01">
        <w:rPr>
          <w:sz w:val="22"/>
          <w:szCs w:val="22"/>
        </w:rPr>
        <w:t>макс</w:t>
      </w:r>
      <w:r>
        <w:rPr>
          <w:sz w:val="28"/>
          <w:szCs w:val="28"/>
        </w:rPr>
        <w:t xml:space="preserve"> – максимально можлива кількість балів (24).</w:t>
      </w:r>
    </w:p>
    <w:p w:rsidR="003D5782" w:rsidRDefault="003D5782" w:rsidP="003D5782">
      <w:pPr>
        <w:jc w:val="both"/>
        <w:rPr>
          <w:sz w:val="28"/>
          <w:szCs w:val="28"/>
        </w:rPr>
      </w:pPr>
      <w:r>
        <w:rPr>
          <w:sz w:val="28"/>
          <w:szCs w:val="28"/>
        </w:rPr>
        <w:t xml:space="preserve">     Для оцінювання рівня сприйняття колективом інновацій використовуються наступні показники:</w:t>
      </w:r>
    </w:p>
    <w:p w:rsidR="003D5782" w:rsidRPr="00E509CE" w:rsidRDefault="003D5782" w:rsidP="003D5782">
      <w:pPr>
        <w:jc w:val="both"/>
        <w:rPr>
          <w:sz w:val="28"/>
          <w:szCs w:val="28"/>
        </w:rPr>
      </w:pPr>
      <w:r>
        <w:rPr>
          <w:sz w:val="28"/>
          <w:szCs w:val="28"/>
        </w:rPr>
        <w:t>Низький  рівень – К</w:t>
      </w:r>
      <w:r w:rsidRPr="00E509CE">
        <w:rPr>
          <w:sz w:val="28"/>
          <w:szCs w:val="28"/>
        </w:rPr>
        <w:t>&lt;0.45</w:t>
      </w:r>
    </w:p>
    <w:p w:rsidR="003D5782" w:rsidRPr="00E509CE" w:rsidRDefault="003D5782" w:rsidP="003D5782">
      <w:pPr>
        <w:jc w:val="both"/>
        <w:rPr>
          <w:sz w:val="28"/>
          <w:szCs w:val="28"/>
        </w:rPr>
      </w:pPr>
      <w:r>
        <w:rPr>
          <w:sz w:val="28"/>
          <w:szCs w:val="28"/>
        </w:rPr>
        <w:t xml:space="preserve">середній рівень – 0,45 </w:t>
      </w:r>
      <w:r w:rsidRPr="00E509CE">
        <w:rPr>
          <w:sz w:val="28"/>
          <w:szCs w:val="28"/>
        </w:rPr>
        <w:t>&lt;</w:t>
      </w:r>
      <w:r>
        <w:rPr>
          <w:sz w:val="28"/>
          <w:szCs w:val="28"/>
          <w:lang w:val="en-US"/>
        </w:rPr>
        <w:t>K</w:t>
      </w:r>
      <w:r w:rsidRPr="00E509CE">
        <w:rPr>
          <w:sz w:val="28"/>
          <w:szCs w:val="28"/>
        </w:rPr>
        <w:t>&lt;0,65</w:t>
      </w:r>
    </w:p>
    <w:p w:rsidR="003D5782" w:rsidRPr="00E509CE" w:rsidRDefault="003D5782" w:rsidP="003D5782">
      <w:pPr>
        <w:jc w:val="both"/>
        <w:rPr>
          <w:sz w:val="28"/>
          <w:szCs w:val="28"/>
        </w:rPr>
      </w:pPr>
      <w:r w:rsidRPr="00E509CE">
        <w:rPr>
          <w:sz w:val="28"/>
          <w:szCs w:val="28"/>
        </w:rPr>
        <w:t>достатній рівень – 0,65&lt;</w:t>
      </w:r>
      <w:r w:rsidRPr="00E509CE">
        <w:rPr>
          <w:sz w:val="28"/>
          <w:szCs w:val="28"/>
          <w:lang w:val="en-US"/>
        </w:rPr>
        <w:t>K</w:t>
      </w:r>
      <w:r>
        <w:rPr>
          <w:sz w:val="28"/>
          <w:szCs w:val="28"/>
        </w:rPr>
        <w:t>&lt;0,</w:t>
      </w:r>
      <w:r w:rsidRPr="00E509CE">
        <w:rPr>
          <w:sz w:val="28"/>
          <w:szCs w:val="28"/>
        </w:rPr>
        <w:t>85</w:t>
      </w:r>
    </w:p>
    <w:p w:rsidR="003D5782" w:rsidRDefault="003D5782" w:rsidP="003D5782">
      <w:pPr>
        <w:jc w:val="both"/>
        <w:rPr>
          <w:sz w:val="28"/>
          <w:szCs w:val="28"/>
        </w:rPr>
      </w:pPr>
      <w:r w:rsidRPr="00E509CE">
        <w:rPr>
          <w:sz w:val="28"/>
          <w:szCs w:val="28"/>
        </w:rPr>
        <w:t xml:space="preserve">високий рівень – </w:t>
      </w:r>
      <w:r w:rsidRPr="00E509CE">
        <w:rPr>
          <w:sz w:val="28"/>
          <w:szCs w:val="28"/>
          <w:lang w:val="en-US"/>
        </w:rPr>
        <w:t>K</w:t>
      </w:r>
      <w:r w:rsidRPr="002F7971">
        <w:rPr>
          <w:sz w:val="28"/>
          <w:szCs w:val="28"/>
        </w:rPr>
        <w:t>&gt;0</w:t>
      </w:r>
      <w:r>
        <w:rPr>
          <w:sz w:val="28"/>
          <w:szCs w:val="28"/>
        </w:rPr>
        <w:t>,</w:t>
      </w:r>
      <w:r w:rsidRPr="002F7971">
        <w:rPr>
          <w:sz w:val="28"/>
          <w:szCs w:val="28"/>
        </w:rPr>
        <w:t>85</w:t>
      </w:r>
    </w:p>
    <w:p w:rsidR="003D5782" w:rsidRDefault="003D5782" w:rsidP="003D5782">
      <w:pPr>
        <w:jc w:val="both"/>
        <w:rPr>
          <w:sz w:val="28"/>
          <w:szCs w:val="28"/>
        </w:rPr>
      </w:pPr>
    </w:p>
    <w:p w:rsidR="003D5782" w:rsidRDefault="003D5782" w:rsidP="003D5782">
      <w:pPr>
        <w:rPr>
          <w:sz w:val="28"/>
          <w:szCs w:val="28"/>
        </w:rPr>
      </w:pPr>
      <w:r>
        <w:rPr>
          <w:sz w:val="28"/>
          <w:szCs w:val="28"/>
        </w:rPr>
        <w:t xml:space="preserve">К =    /24 = </w:t>
      </w:r>
    </w:p>
    <w:p w:rsidR="003D5782" w:rsidRDefault="003D5782" w:rsidP="003D5782">
      <w:pPr>
        <w:rPr>
          <w:sz w:val="28"/>
          <w:szCs w:val="28"/>
        </w:rPr>
      </w:pPr>
    </w:p>
    <w:p w:rsidR="003D5782" w:rsidRDefault="003D5782" w:rsidP="003D5782">
      <w:pPr>
        <w:rPr>
          <w:sz w:val="28"/>
          <w:szCs w:val="28"/>
        </w:rPr>
      </w:pPr>
    </w:p>
    <w:p w:rsidR="003D5782" w:rsidRDefault="003D5782" w:rsidP="003D5782">
      <w:pPr>
        <w:rPr>
          <w:sz w:val="28"/>
          <w:szCs w:val="28"/>
        </w:rPr>
      </w:pPr>
    </w:p>
    <w:p w:rsidR="003D5782" w:rsidRDefault="003D5782" w:rsidP="003D5782">
      <w:pPr>
        <w:rPr>
          <w:sz w:val="28"/>
          <w:szCs w:val="28"/>
        </w:rPr>
      </w:pPr>
    </w:p>
    <w:p w:rsidR="003D5782" w:rsidRDefault="003D5782" w:rsidP="003D5782">
      <w:pPr>
        <w:rPr>
          <w:sz w:val="28"/>
          <w:szCs w:val="28"/>
        </w:rPr>
      </w:pPr>
    </w:p>
    <w:p w:rsidR="003D5782" w:rsidRDefault="003D5782" w:rsidP="003D5782">
      <w:pPr>
        <w:rPr>
          <w:sz w:val="28"/>
          <w:szCs w:val="28"/>
        </w:rPr>
      </w:pPr>
    </w:p>
    <w:p w:rsidR="003D5782" w:rsidRDefault="003D5782" w:rsidP="003D5782">
      <w:pPr>
        <w:rPr>
          <w:sz w:val="28"/>
          <w:szCs w:val="28"/>
        </w:rPr>
      </w:pPr>
    </w:p>
    <w:p w:rsidR="003D5782" w:rsidRDefault="003D5782" w:rsidP="003D5782">
      <w:pPr>
        <w:rPr>
          <w:sz w:val="28"/>
          <w:szCs w:val="28"/>
        </w:rPr>
      </w:pPr>
    </w:p>
    <w:p w:rsidR="003D5782" w:rsidRPr="00F44148" w:rsidRDefault="003D5782" w:rsidP="003D5782">
      <w:pPr>
        <w:jc w:val="center"/>
        <w:rPr>
          <w:b/>
          <w:sz w:val="28"/>
          <w:szCs w:val="28"/>
        </w:rPr>
      </w:pPr>
      <w:r w:rsidRPr="00F44148">
        <w:rPr>
          <w:b/>
          <w:sz w:val="28"/>
          <w:szCs w:val="28"/>
        </w:rPr>
        <w:t>Методика «Фактори, що впливають на розвиток і саморозвиток педагогів» (Н.В.Клюєва)</w:t>
      </w:r>
    </w:p>
    <w:p w:rsidR="003D5782" w:rsidRDefault="003D5782" w:rsidP="003D5782">
      <w:pPr>
        <w:rPr>
          <w:sz w:val="28"/>
          <w:szCs w:val="28"/>
        </w:rPr>
      </w:pPr>
    </w:p>
    <w:p w:rsidR="003D5782" w:rsidRPr="00B13442" w:rsidRDefault="003D5782" w:rsidP="003D5782">
      <w:r w:rsidRPr="00B13442">
        <w:t xml:space="preserve">Шановний колего! </w:t>
      </w:r>
    </w:p>
    <w:p w:rsidR="003D5782" w:rsidRPr="00B13442" w:rsidRDefault="003D5782" w:rsidP="003D5782">
      <w:r w:rsidRPr="00B13442">
        <w:t xml:space="preserve">     Оцініть за 3-бальною шкалою фактори, що стимулюють і перешкоджають Вашому професійному розвиткові:</w:t>
      </w:r>
    </w:p>
    <w:p w:rsidR="003D5782" w:rsidRPr="00B13442" w:rsidRDefault="003D5782" w:rsidP="003D5782">
      <w:r w:rsidRPr="00B13442">
        <w:t>3 – «так»           2- скоріше «так» ніж «ні»          1 -  скоріше «ні»</w:t>
      </w:r>
    </w:p>
    <w:p w:rsidR="003D5782" w:rsidRPr="00B13442" w:rsidRDefault="003D5782" w:rsidP="003D5782"/>
    <w:p w:rsidR="003D5782" w:rsidRPr="00B13442" w:rsidRDefault="003D5782" w:rsidP="003D5782">
      <w:pPr>
        <w:rPr>
          <w:b/>
          <w:u w:val="single"/>
        </w:rPr>
      </w:pPr>
      <w:r w:rsidRPr="00B13442">
        <w:rPr>
          <w:b/>
          <w:u w:val="single"/>
        </w:rPr>
        <w:t>І. Фактори, що перешкоджають</w:t>
      </w:r>
    </w:p>
    <w:p w:rsidR="003D5782" w:rsidRPr="00B13442" w:rsidRDefault="003D5782" w:rsidP="003D5782">
      <w:pPr>
        <w:rPr>
          <w:b/>
          <w:u w:val="single"/>
        </w:rPr>
      </w:pPr>
    </w:p>
    <w:tbl>
      <w:tblPr>
        <w:tblStyle w:val="aa"/>
        <w:tblW w:w="0" w:type="auto"/>
        <w:tblLook w:val="01E0" w:firstRow="1" w:lastRow="1" w:firstColumn="1" w:lastColumn="1" w:noHBand="0" w:noVBand="0"/>
      </w:tblPr>
      <w:tblGrid>
        <w:gridCol w:w="7308"/>
        <w:gridCol w:w="1268"/>
        <w:gridCol w:w="888"/>
      </w:tblGrid>
      <w:tr w:rsidR="003D5782" w:rsidRPr="00B13442" w:rsidTr="00886D42">
        <w:tc>
          <w:tcPr>
            <w:tcW w:w="7308" w:type="dxa"/>
          </w:tcPr>
          <w:p w:rsidR="003D5782" w:rsidRPr="00BE7497" w:rsidRDefault="003D5782" w:rsidP="00886D42">
            <w:pPr>
              <w:jc w:val="center"/>
              <w:rPr>
                <w:b/>
                <w:u w:val="single"/>
              </w:rPr>
            </w:pPr>
            <w:r w:rsidRPr="00BE7497">
              <w:rPr>
                <w:b/>
                <w:u w:val="single"/>
              </w:rPr>
              <w:t>Параметри</w:t>
            </w:r>
          </w:p>
        </w:tc>
        <w:tc>
          <w:tcPr>
            <w:tcW w:w="1268" w:type="dxa"/>
          </w:tcPr>
          <w:p w:rsidR="003D5782" w:rsidRPr="00B13442" w:rsidRDefault="003D5782" w:rsidP="00886D42">
            <w:pPr>
              <w:rPr>
                <w:b/>
                <w:u w:val="single"/>
              </w:rPr>
            </w:pPr>
            <w:r>
              <w:rPr>
                <w:b/>
                <w:u w:val="single"/>
              </w:rPr>
              <w:t>Відповідь</w:t>
            </w:r>
          </w:p>
        </w:tc>
        <w:tc>
          <w:tcPr>
            <w:tcW w:w="888" w:type="dxa"/>
          </w:tcPr>
          <w:p w:rsidR="003D5782" w:rsidRPr="00B13442" w:rsidRDefault="003D5782" w:rsidP="00886D42">
            <w:pPr>
              <w:rPr>
                <w:b/>
                <w:u w:val="single"/>
              </w:rPr>
            </w:pPr>
            <w:r>
              <w:rPr>
                <w:b/>
                <w:u w:val="single"/>
              </w:rPr>
              <w:t>Бали</w:t>
            </w:r>
          </w:p>
        </w:tc>
      </w:tr>
      <w:tr w:rsidR="003D5782" w:rsidRPr="00B13442" w:rsidTr="00886D42">
        <w:tc>
          <w:tcPr>
            <w:tcW w:w="7308" w:type="dxa"/>
          </w:tcPr>
          <w:p w:rsidR="003D5782" w:rsidRPr="00B13442" w:rsidRDefault="003D5782" w:rsidP="00886D42">
            <w:r w:rsidRPr="00B13442">
              <w:t>1. Власна інерція.</w:t>
            </w:r>
          </w:p>
        </w:tc>
        <w:tc>
          <w:tcPr>
            <w:tcW w:w="1268" w:type="dxa"/>
          </w:tcPr>
          <w:p w:rsidR="003D5782" w:rsidRPr="00B13442" w:rsidRDefault="003D5782" w:rsidP="00886D42">
            <w:pPr>
              <w:rPr>
                <w:b/>
                <w:u w:val="single"/>
              </w:rPr>
            </w:pPr>
          </w:p>
        </w:tc>
        <w:tc>
          <w:tcPr>
            <w:tcW w:w="888" w:type="dxa"/>
          </w:tcPr>
          <w:p w:rsidR="003D5782" w:rsidRPr="00B13442" w:rsidRDefault="003D5782" w:rsidP="00886D42">
            <w:pPr>
              <w:rPr>
                <w:b/>
                <w:u w:val="single"/>
              </w:rPr>
            </w:pPr>
          </w:p>
        </w:tc>
      </w:tr>
      <w:tr w:rsidR="003D5782" w:rsidRPr="00B13442" w:rsidTr="00886D42">
        <w:tc>
          <w:tcPr>
            <w:tcW w:w="7308" w:type="dxa"/>
          </w:tcPr>
          <w:p w:rsidR="003D5782" w:rsidRPr="00B13442" w:rsidRDefault="003D5782" w:rsidP="00886D42">
            <w:r w:rsidRPr="00B13442">
              <w:t>2. Розчарування в результаті невдач, що раніше траплялись.</w:t>
            </w:r>
          </w:p>
        </w:tc>
        <w:tc>
          <w:tcPr>
            <w:tcW w:w="1268" w:type="dxa"/>
          </w:tcPr>
          <w:p w:rsidR="003D5782" w:rsidRPr="00B13442" w:rsidRDefault="003D5782" w:rsidP="00886D42">
            <w:pPr>
              <w:rPr>
                <w:b/>
                <w:u w:val="single"/>
              </w:rPr>
            </w:pPr>
          </w:p>
        </w:tc>
        <w:tc>
          <w:tcPr>
            <w:tcW w:w="888" w:type="dxa"/>
          </w:tcPr>
          <w:p w:rsidR="003D5782" w:rsidRPr="00B13442" w:rsidRDefault="003D5782" w:rsidP="00886D42">
            <w:pPr>
              <w:rPr>
                <w:b/>
                <w:u w:val="single"/>
              </w:rPr>
            </w:pPr>
          </w:p>
        </w:tc>
      </w:tr>
      <w:tr w:rsidR="003D5782" w:rsidRPr="00B13442" w:rsidTr="00886D42">
        <w:tc>
          <w:tcPr>
            <w:tcW w:w="7308" w:type="dxa"/>
          </w:tcPr>
          <w:p w:rsidR="003D5782" w:rsidRPr="00B13442" w:rsidRDefault="003D5782" w:rsidP="00886D42">
            <w:r w:rsidRPr="00B13442">
              <w:t>3. Відсутність підтримки в цьому питанні з боку адміністрації.</w:t>
            </w:r>
          </w:p>
        </w:tc>
        <w:tc>
          <w:tcPr>
            <w:tcW w:w="1268" w:type="dxa"/>
          </w:tcPr>
          <w:p w:rsidR="003D5782" w:rsidRPr="00B13442" w:rsidRDefault="003D5782" w:rsidP="00886D42">
            <w:pPr>
              <w:rPr>
                <w:b/>
                <w:u w:val="single"/>
              </w:rPr>
            </w:pPr>
          </w:p>
        </w:tc>
        <w:tc>
          <w:tcPr>
            <w:tcW w:w="888" w:type="dxa"/>
          </w:tcPr>
          <w:p w:rsidR="003D5782" w:rsidRPr="00B13442" w:rsidRDefault="003D5782" w:rsidP="00886D42">
            <w:pPr>
              <w:rPr>
                <w:b/>
                <w:u w:val="single"/>
              </w:rPr>
            </w:pPr>
          </w:p>
        </w:tc>
      </w:tr>
      <w:tr w:rsidR="003D5782" w:rsidRPr="00B13442" w:rsidTr="00886D42">
        <w:tc>
          <w:tcPr>
            <w:tcW w:w="7308" w:type="dxa"/>
          </w:tcPr>
          <w:p w:rsidR="003D5782" w:rsidRPr="00B13442" w:rsidRDefault="003D5782" w:rsidP="00886D42">
            <w:r w:rsidRPr="00B13442">
              <w:t>4. Негативне ставлення оточуючих, що погано сприймають Ваше бажання змін і прагнення до нового.</w:t>
            </w:r>
          </w:p>
        </w:tc>
        <w:tc>
          <w:tcPr>
            <w:tcW w:w="1268" w:type="dxa"/>
          </w:tcPr>
          <w:p w:rsidR="003D5782" w:rsidRPr="00B13442" w:rsidRDefault="003D5782" w:rsidP="00886D42">
            <w:pPr>
              <w:rPr>
                <w:b/>
                <w:u w:val="single"/>
              </w:rPr>
            </w:pPr>
          </w:p>
        </w:tc>
        <w:tc>
          <w:tcPr>
            <w:tcW w:w="888" w:type="dxa"/>
          </w:tcPr>
          <w:p w:rsidR="003D5782" w:rsidRPr="00B13442" w:rsidRDefault="003D5782" w:rsidP="00886D42">
            <w:pPr>
              <w:rPr>
                <w:b/>
                <w:u w:val="single"/>
              </w:rPr>
            </w:pPr>
          </w:p>
        </w:tc>
      </w:tr>
      <w:tr w:rsidR="003D5782" w:rsidRPr="00B13442" w:rsidTr="00886D42">
        <w:tc>
          <w:tcPr>
            <w:tcW w:w="7308" w:type="dxa"/>
          </w:tcPr>
          <w:p w:rsidR="003D5782" w:rsidRPr="00B13442" w:rsidRDefault="003D5782" w:rsidP="00886D42">
            <w:r w:rsidRPr="00B13442">
              <w:t>5. Стан здоров</w:t>
            </w:r>
            <w:r w:rsidRPr="00B13442">
              <w:rPr>
                <w:lang w:val="en-US"/>
              </w:rPr>
              <w:t>’</w:t>
            </w:r>
            <w:r w:rsidRPr="00B13442">
              <w:t>я.</w:t>
            </w:r>
          </w:p>
        </w:tc>
        <w:tc>
          <w:tcPr>
            <w:tcW w:w="1268" w:type="dxa"/>
          </w:tcPr>
          <w:p w:rsidR="003D5782" w:rsidRPr="00B13442" w:rsidRDefault="003D5782" w:rsidP="00886D42">
            <w:pPr>
              <w:rPr>
                <w:b/>
                <w:u w:val="single"/>
              </w:rPr>
            </w:pPr>
          </w:p>
        </w:tc>
        <w:tc>
          <w:tcPr>
            <w:tcW w:w="888" w:type="dxa"/>
          </w:tcPr>
          <w:p w:rsidR="003D5782" w:rsidRPr="00B13442" w:rsidRDefault="003D5782" w:rsidP="00886D42">
            <w:pPr>
              <w:rPr>
                <w:b/>
                <w:u w:val="single"/>
              </w:rPr>
            </w:pPr>
          </w:p>
        </w:tc>
      </w:tr>
      <w:tr w:rsidR="003D5782" w:rsidRPr="00B13442" w:rsidTr="00886D42">
        <w:tc>
          <w:tcPr>
            <w:tcW w:w="7308" w:type="dxa"/>
          </w:tcPr>
          <w:p w:rsidR="003D5782" w:rsidRPr="00B13442" w:rsidRDefault="003D5782" w:rsidP="00886D42">
            <w:r w:rsidRPr="00B13442">
              <w:t>6. Відсутність системи роботи в цьому напрямку в дошкільному закладі</w:t>
            </w:r>
          </w:p>
        </w:tc>
        <w:tc>
          <w:tcPr>
            <w:tcW w:w="1268" w:type="dxa"/>
          </w:tcPr>
          <w:p w:rsidR="003D5782" w:rsidRPr="00B13442" w:rsidRDefault="003D5782" w:rsidP="00886D42">
            <w:pPr>
              <w:rPr>
                <w:b/>
                <w:u w:val="single"/>
              </w:rPr>
            </w:pPr>
          </w:p>
        </w:tc>
        <w:tc>
          <w:tcPr>
            <w:tcW w:w="888" w:type="dxa"/>
          </w:tcPr>
          <w:p w:rsidR="003D5782" w:rsidRPr="00B13442" w:rsidRDefault="003D5782" w:rsidP="00886D42">
            <w:pPr>
              <w:rPr>
                <w:b/>
                <w:u w:val="single"/>
              </w:rPr>
            </w:pPr>
          </w:p>
        </w:tc>
      </w:tr>
      <w:tr w:rsidR="003D5782" w:rsidRPr="00B13442" w:rsidTr="00886D42">
        <w:tc>
          <w:tcPr>
            <w:tcW w:w="7308" w:type="dxa"/>
          </w:tcPr>
          <w:p w:rsidR="003D5782" w:rsidRPr="00B13442" w:rsidRDefault="003D5782" w:rsidP="00886D42">
            <w:r w:rsidRPr="00B13442">
              <w:t>7. Нестача часу</w:t>
            </w:r>
          </w:p>
        </w:tc>
        <w:tc>
          <w:tcPr>
            <w:tcW w:w="1268" w:type="dxa"/>
          </w:tcPr>
          <w:p w:rsidR="003D5782" w:rsidRPr="00B13442" w:rsidRDefault="003D5782" w:rsidP="00886D42">
            <w:pPr>
              <w:rPr>
                <w:b/>
                <w:u w:val="single"/>
              </w:rPr>
            </w:pPr>
          </w:p>
        </w:tc>
        <w:tc>
          <w:tcPr>
            <w:tcW w:w="888" w:type="dxa"/>
          </w:tcPr>
          <w:p w:rsidR="003D5782" w:rsidRPr="00B13442" w:rsidRDefault="003D5782" w:rsidP="00886D42">
            <w:pPr>
              <w:rPr>
                <w:b/>
                <w:u w:val="single"/>
              </w:rPr>
            </w:pPr>
          </w:p>
        </w:tc>
      </w:tr>
      <w:tr w:rsidR="003D5782" w:rsidRPr="00B13442" w:rsidTr="00886D42">
        <w:tc>
          <w:tcPr>
            <w:tcW w:w="7308" w:type="dxa"/>
          </w:tcPr>
          <w:p w:rsidR="003D5782" w:rsidRPr="00B13442" w:rsidRDefault="003D5782" w:rsidP="00886D42">
            <w:r w:rsidRPr="00B13442">
              <w:t>8. Обмежені ресурси, скрутні життєві обставини.</w:t>
            </w:r>
          </w:p>
        </w:tc>
        <w:tc>
          <w:tcPr>
            <w:tcW w:w="1268" w:type="dxa"/>
          </w:tcPr>
          <w:p w:rsidR="003D5782" w:rsidRPr="00B13442" w:rsidRDefault="003D5782" w:rsidP="00886D42">
            <w:pPr>
              <w:rPr>
                <w:b/>
                <w:u w:val="single"/>
              </w:rPr>
            </w:pPr>
          </w:p>
        </w:tc>
        <w:tc>
          <w:tcPr>
            <w:tcW w:w="888" w:type="dxa"/>
          </w:tcPr>
          <w:p w:rsidR="003D5782" w:rsidRPr="00B13442" w:rsidRDefault="003D5782" w:rsidP="00886D42">
            <w:pPr>
              <w:rPr>
                <w:b/>
                <w:u w:val="single"/>
              </w:rPr>
            </w:pPr>
          </w:p>
        </w:tc>
      </w:tr>
      <w:tr w:rsidR="003D5782" w:rsidRPr="00B13442" w:rsidTr="00886D42">
        <w:tc>
          <w:tcPr>
            <w:tcW w:w="7308" w:type="dxa"/>
          </w:tcPr>
          <w:p w:rsidR="003D5782" w:rsidRPr="00B13442" w:rsidRDefault="003D5782" w:rsidP="00886D42">
            <w:r w:rsidRPr="00B13442">
              <w:t>9. Відсутність об’єктивної інформації про Вашу діяльність з боку керівництва і членів колективу.</w:t>
            </w:r>
          </w:p>
        </w:tc>
        <w:tc>
          <w:tcPr>
            <w:tcW w:w="1268" w:type="dxa"/>
          </w:tcPr>
          <w:p w:rsidR="003D5782" w:rsidRPr="00B13442" w:rsidRDefault="003D5782" w:rsidP="00886D42">
            <w:pPr>
              <w:rPr>
                <w:b/>
                <w:u w:val="single"/>
              </w:rPr>
            </w:pPr>
          </w:p>
        </w:tc>
        <w:tc>
          <w:tcPr>
            <w:tcW w:w="888" w:type="dxa"/>
          </w:tcPr>
          <w:p w:rsidR="003D5782" w:rsidRPr="00B13442" w:rsidRDefault="003D5782" w:rsidP="00886D42">
            <w:pPr>
              <w:rPr>
                <w:b/>
                <w:u w:val="single"/>
              </w:rPr>
            </w:pPr>
          </w:p>
        </w:tc>
      </w:tr>
      <w:tr w:rsidR="003D5782" w:rsidRPr="00B13442" w:rsidTr="00886D42">
        <w:tc>
          <w:tcPr>
            <w:tcW w:w="7308" w:type="dxa"/>
          </w:tcPr>
          <w:p w:rsidR="003D5782" w:rsidRPr="00B13442" w:rsidRDefault="003D5782" w:rsidP="00886D42">
            <w:r w:rsidRPr="00B13442">
              <w:t>10. Втрата інтересу до педагогічної діяльності.</w:t>
            </w:r>
          </w:p>
        </w:tc>
        <w:tc>
          <w:tcPr>
            <w:tcW w:w="1268" w:type="dxa"/>
          </w:tcPr>
          <w:p w:rsidR="003D5782" w:rsidRPr="00B13442" w:rsidRDefault="003D5782" w:rsidP="00886D42">
            <w:pPr>
              <w:rPr>
                <w:b/>
                <w:u w:val="single"/>
              </w:rPr>
            </w:pPr>
          </w:p>
        </w:tc>
        <w:tc>
          <w:tcPr>
            <w:tcW w:w="888" w:type="dxa"/>
          </w:tcPr>
          <w:p w:rsidR="003D5782" w:rsidRPr="00B13442" w:rsidRDefault="003D5782" w:rsidP="00886D42">
            <w:pPr>
              <w:rPr>
                <w:b/>
                <w:u w:val="single"/>
              </w:rPr>
            </w:pPr>
          </w:p>
        </w:tc>
      </w:tr>
      <w:tr w:rsidR="003D5782" w:rsidRPr="00B13442" w:rsidTr="00886D42">
        <w:tc>
          <w:tcPr>
            <w:tcW w:w="7308" w:type="dxa"/>
          </w:tcPr>
          <w:p w:rsidR="003D5782" w:rsidRPr="00B13442" w:rsidRDefault="003D5782" w:rsidP="00886D42">
            <w:r w:rsidRPr="00B13442">
              <w:t>11. Відсутність фахівця, у якого можна було б повчитися.</w:t>
            </w:r>
          </w:p>
        </w:tc>
        <w:tc>
          <w:tcPr>
            <w:tcW w:w="1268" w:type="dxa"/>
          </w:tcPr>
          <w:p w:rsidR="003D5782" w:rsidRPr="00B13442" w:rsidRDefault="003D5782" w:rsidP="00886D42">
            <w:pPr>
              <w:rPr>
                <w:b/>
                <w:u w:val="single"/>
              </w:rPr>
            </w:pPr>
          </w:p>
        </w:tc>
        <w:tc>
          <w:tcPr>
            <w:tcW w:w="888" w:type="dxa"/>
          </w:tcPr>
          <w:p w:rsidR="003D5782" w:rsidRPr="00B13442" w:rsidRDefault="003D5782" w:rsidP="00886D42">
            <w:pPr>
              <w:rPr>
                <w:b/>
                <w:u w:val="single"/>
              </w:rPr>
            </w:pPr>
          </w:p>
        </w:tc>
      </w:tr>
      <w:tr w:rsidR="003D5782" w:rsidRPr="00B13442" w:rsidTr="00886D42">
        <w:tc>
          <w:tcPr>
            <w:tcW w:w="8576" w:type="dxa"/>
            <w:gridSpan w:val="2"/>
          </w:tcPr>
          <w:p w:rsidR="003D5782" w:rsidRPr="00B13442" w:rsidRDefault="003D5782" w:rsidP="00886D42">
            <w:pPr>
              <w:jc w:val="right"/>
              <w:rPr>
                <w:b/>
                <w:u w:val="single"/>
              </w:rPr>
            </w:pPr>
            <w:r>
              <w:rPr>
                <w:b/>
                <w:u w:val="single"/>
              </w:rPr>
              <w:t>Загальна сума балів</w:t>
            </w:r>
          </w:p>
        </w:tc>
        <w:tc>
          <w:tcPr>
            <w:tcW w:w="888" w:type="dxa"/>
          </w:tcPr>
          <w:p w:rsidR="003D5782" w:rsidRPr="00B13442" w:rsidRDefault="003D5782" w:rsidP="00886D42">
            <w:pPr>
              <w:rPr>
                <w:b/>
                <w:u w:val="single"/>
              </w:rPr>
            </w:pPr>
          </w:p>
        </w:tc>
      </w:tr>
    </w:tbl>
    <w:p w:rsidR="003D5782" w:rsidRPr="00B13442" w:rsidRDefault="003D5782" w:rsidP="003D5782">
      <w:pPr>
        <w:rPr>
          <w:b/>
          <w:u w:val="single"/>
        </w:rPr>
      </w:pPr>
    </w:p>
    <w:p w:rsidR="003D5782" w:rsidRPr="00BE7497" w:rsidRDefault="003D5782" w:rsidP="003D5782">
      <w:pPr>
        <w:rPr>
          <w:b/>
          <w:u w:val="single"/>
        </w:rPr>
      </w:pPr>
      <w:r w:rsidRPr="00BE7497">
        <w:rPr>
          <w:b/>
          <w:u w:val="single"/>
        </w:rPr>
        <w:t>ІІ. Стимулюючи фактори:</w:t>
      </w:r>
    </w:p>
    <w:tbl>
      <w:tblPr>
        <w:tblStyle w:val="aa"/>
        <w:tblW w:w="0" w:type="auto"/>
        <w:tblLook w:val="01E0" w:firstRow="1" w:lastRow="1" w:firstColumn="1" w:lastColumn="1" w:noHBand="0" w:noVBand="0"/>
      </w:tblPr>
      <w:tblGrid>
        <w:gridCol w:w="7300"/>
        <w:gridCol w:w="1268"/>
        <w:gridCol w:w="900"/>
      </w:tblGrid>
      <w:tr w:rsidR="003D5782" w:rsidTr="00886D42">
        <w:tc>
          <w:tcPr>
            <w:tcW w:w="7300" w:type="dxa"/>
          </w:tcPr>
          <w:p w:rsidR="003D5782" w:rsidRPr="00BE7497" w:rsidRDefault="003D5782" w:rsidP="00886D42">
            <w:pPr>
              <w:jc w:val="center"/>
              <w:rPr>
                <w:b/>
                <w:u w:val="single"/>
              </w:rPr>
            </w:pPr>
            <w:r w:rsidRPr="00BE7497">
              <w:rPr>
                <w:b/>
                <w:u w:val="single"/>
              </w:rPr>
              <w:t>Параметри</w:t>
            </w:r>
          </w:p>
        </w:tc>
        <w:tc>
          <w:tcPr>
            <w:tcW w:w="1268" w:type="dxa"/>
          </w:tcPr>
          <w:p w:rsidR="003D5782" w:rsidRPr="00BE7497" w:rsidRDefault="003D5782" w:rsidP="00886D42">
            <w:pPr>
              <w:rPr>
                <w:b/>
                <w:u w:val="single"/>
              </w:rPr>
            </w:pPr>
            <w:r w:rsidRPr="00BE7497">
              <w:rPr>
                <w:b/>
                <w:u w:val="single"/>
              </w:rPr>
              <w:t>Відповідь</w:t>
            </w:r>
          </w:p>
        </w:tc>
        <w:tc>
          <w:tcPr>
            <w:tcW w:w="900" w:type="dxa"/>
          </w:tcPr>
          <w:p w:rsidR="003D5782" w:rsidRPr="00BE7497" w:rsidRDefault="003D5782" w:rsidP="00886D42">
            <w:pPr>
              <w:rPr>
                <w:b/>
                <w:u w:val="single"/>
              </w:rPr>
            </w:pPr>
            <w:r w:rsidRPr="00BE7497">
              <w:rPr>
                <w:b/>
                <w:u w:val="single"/>
              </w:rPr>
              <w:t>Бали</w:t>
            </w:r>
          </w:p>
        </w:tc>
      </w:tr>
      <w:tr w:rsidR="003D5782" w:rsidTr="00886D42">
        <w:tc>
          <w:tcPr>
            <w:tcW w:w="7300" w:type="dxa"/>
          </w:tcPr>
          <w:p w:rsidR="003D5782" w:rsidRPr="00BE7497" w:rsidRDefault="003D5782" w:rsidP="00886D42">
            <w:r w:rsidRPr="00BE7497">
              <w:t>1. Налагоджена система методичної роботи в ДНЗ.</w:t>
            </w:r>
          </w:p>
        </w:tc>
        <w:tc>
          <w:tcPr>
            <w:tcW w:w="1268" w:type="dxa"/>
          </w:tcPr>
          <w:p w:rsidR="003D5782" w:rsidRPr="00BE7497" w:rsidRDefault="003D5782" w:rsidP="00886D42">
            <w:pPr>
              <w:rPr>
                <w:b/>
                <w:u w:val="single"/>
              </w:rPr>
            </w:pPr>
          </w:p>
        </w:tc>
        <w:tc>
          <w:tcPr>
            <w:tcW w:w="900" w:type="dxa"/>
          </w:tcPr>
          <w:p w:rsidR="003D5782" w:rsidRPr="00BE7497" w:rsidRDefault="003D5782" w:rsidP="00886D42">
            <w:pPr>
              <w:rPr>
                <w:b/>
                <w:u w:val="single"/>
              </w:rPr>
            </w:pPr>
          </w:p>
        </w:tc>
      </w:tr>
      <w:tr w:rsidR="003D5782" w:rsidTr="00886D42">
        <w:tc>
          <w:tcPr>
            <w:tcW w:w="7300" w:type="dxa"/>
          </w:tcPr>
          <w:p w:rsidR="003D5782" w:rsidRPr="00BE7497" w:rsidRDefault="003D5782" w:rsidP="00886D42">
            <w:r w:rsidRPr="00BE7497">
              <w:t>2. Наявність фахівців (курсів), у яких можна повчитися..</w:t>
            </w:r>
          </w:p>
        </w:tc>
        <w:tc>
          <w:tcPr>
            <w:tcW w:w="1268" w:type="dxa"/>
          </w:tcPr>
          <w:p w:rsidR="003D5782" w:rsidRPr="00BE7497" w:rsidRDefault="003D5782" w:rsidP="00886D42">
            <w:pPr>
              <w:rPr>
                <w:b/>
                <w:u w:val="single"/>
              </w:rPr>
            </w:pPr>
          </w:p>
        </w:tc>
        <w:tc>
          <w:tcPr>
            <w:tcW w:w="900" w:type="dxa"/>
          </w:tcPr>
          <w:p w:rsidR="003D5782" w:rsidRPr="00BE7497" w:rsidRDefault="003D5782" w:rsidP="00886D42">
            <w:pPr>
              <w:rPr>
                <w:b/>
                <w:u w:val="single"/>
              </w:rPr>
            </w:pPr>
          </w:p>
        </w:tc>
      </w:tr>
      <w:tr w:rsidR="003D5782" w:rsidTr="00886D42">
        <w:tc>
          <w:tcPr>
            <w:tcW w:w="7300" w:type="dxa"/>
          </w:tcPr>
          <w:p w:rsidR="003D5782" w:rsidRPr="00BE7497" w:rsidRDefault="003D5782" w:rsidP="00886D42">
            <w:r w:rsidRPr="00BE7497">
              <w:t>3. Приклад і вплив колег..</w:t>
            </w:r>
          </w:p>
        </w:tc>
        <w:tc>
          <w:tcPr>
            <w:tcW w:w="1268" w:type="dxa"/>
          </w:tcPr>
          <w:p w:rsidR="003D5782" w:rsidRPr="00BE7497" w:rsidRDefault="003D5782" w:rsidP="00886D42">
            <w:pPr>
              <w:rPr>
                <w:b/>
                <w:u w:val="single"/>
              </w:rPr>
            </w:pPr>
          </w:p>
        </w:tc>
        <w:tc>
          <w:tcPr>
            <w:tcW w:w="900" w:type="dxa"/>
          </w:tcPr>
          <w:p w:rsidR="003D5782" w:rsidRPr="00BE7497" w:rsidRDefault="003D5782" w:rsidP="00886D42">
            <w:pPr>
              <w:rPr>
                <w:b/>
                <w:u w:val="single"/>
              </w:rPr>
            </w:pPr>
          </w:p>
        </w:tc>
      </w:tr>
      <w:tr w:rsidR="003D5782" w:rsidTr="00886D42">
        <w:tc>
          <w:tcPr>
            <w:tcW w:w="7300" w:type="dxa"/>
          </w:tcPr>
          <w:p w:rsidR="003D5782" w:rsidRPr="00BE7497" w:rsidRDefault="003D5782" w:rsidP="00886D42">
            <w:r w:rsidRPr="00BE7497">
              <w:t>4. Підтримка і увага до цієї проблеми керівника.</w:t>
            </w:r>
          </w:p>
        </w:tc>
        <w:tc>
          <w:tcPr>
            <w:tcW w:w="1268" w:type="dxa"/>
          </w:tcPr>
          <w:p w:rsidR="003D5782" w:rsidRPr="00BE7497" w:rsidRDefault="003D5782" w:rsidP="00886D42">
            <w:pPr>
              <w:rPr>
                <w:b/>
                <w:u w:val="single"/>
              </w:rPr>
            </w:pPr>
          </w:p>
        </w:tc>
        <w:tc>
          <w:tcPr>
            <w:tcW w:w="900" w:type="dxa"/>
          </w:tcPr>
          <w:p w:rsidR="003D5782" w:rsidRPr="00BE7497" w:rsidRDefault="003D5782" w:rsidP="00886D42">
            <w:pPr>
              <w:rPr>
                <w:b/>
                <w:u w:val="single"/>
              </w:rPr>
            </w:pPr>
          </w:p>
        </w:tc>
      </w:tr>
      <w:tr w:rsidR="003D5782" w:rsidTr="00886D42">
        <w:tc>
          <w:tcPr>
            <w:tcW w:w="7300" w:type="dxa"/>
          </w:tcPr>
          <w:p w:rsidR="003D5782" w:rsidRPr="00BE7497" w:rsidRDefault="003D5782" w:rsidP="00886D42">
            <w:r w:rsidRPr="00BE7497">
              <w:t>5. Інтерес до педагогічної діяльності.</w:t>
            </w:r>
          </w:p>
        </w:tc>
        <w:tc>
          <w:tcPr>
            <w:tcW w:w="1268" w:type="dxa"/>
          </w:tcPr>
          <w:p w:rsidR="003D5782" w:rsidRPr="00BE7497" w:rsidRDefault="003D5782" w:rsidP="00886D42">
            <w:pPr>
              <w:rPr>
                <w:b/>
                <w:u w:val="single"/>
              </w:rPr>
            </w:pPr>
          </w:p>
        </w:tc>
        <w:tc>
          <w:tcPr>
            <w:tcW w:w="900" w:type="dxa"/>
          </w:tcPr>
          <w:p w:rsidR="003D5782" w:rsidRPr="00BE7497" w:rsidRDefault="003D5782" w:rsidP="00886D42">
            <w:pPr>
              <w:rPr>
                <w:b/>
                <w:u w:val="single"/>
              </w:rPr>
            </w:pPr>
          </w:p>
        </w:tc>
      </w:tr>
      <w:tr w:rsidR="003D5782" w:rsidTr="00886D42">
        <w:tc>
          <w:tcPr>
            <w:tcW w:w="7300" w:type="dxa"/>
          </w:tcPr>
          <w:p w:rsidR="003D5782" w:rsidRPr="00BE7497" w:rsidRDefault="003D5782" w:rsidP="00886D42">
            <w:r w:rsidRPr="00BE7497">
              <w:t>6. Особистий приклад керівництва закладу.</w:t>
            </w:r>
          </w:p>
        </w:tc>
        <w:tc>
          <w:tcPr>
            <w:tcW w:w="1268" w:type="dxa"/>
          </w:tcPr>
          <w:p w:rsidR="003D5782" w:rsidRPr="00BE7497" w:rsidRDefault="003D5782" w:rsidP="00886D42">
            <w:pPr>
              <w:rPr>
                <w:b/>
                <w:u w:val="single"/>
              </w:rPr>
            </w:pPr>
          </w:p>
        </w:tc>
        <w:tc>
          <w:tcPr>
            <w:tcW w:w="900" w:type="dxa"/>
          </w:tcPr>
          <w:p w:rsidR="003D5782" w:rsidRPr="00BE7497" w:rsidRDefault="003D5782" w:rsidP="00886D42">
            <w:pPr>
              <w:rPr>
                <w:b/>
                <w:u w:val="single"/>
              </w:rPr>
            </w:pPr>
          </w:p>
        </w:tc>
      </w:tr>
      <w:tr w:rsidR="003D5782" w:rsidTr="00886D42">
        <w:tc>
          <w:tcPr>
            <w:tcW w:w="7300" w:type="dxa"/>
          </w:tcPr>
          <w:p w:rsidR="003D5782" w:rsidRPr="00BE7497" w:rsidRDefault="003D5782" w:rsidP="00886D42">
            <w:r w:rsidRPr="00BE7497">
              <w:t>7. Можливість здобуття визнання в колективі.</w:t>
            </w:r>
          </w:p>
        </w:tc>
        <w:tc>
          <w:tcPr>
            <w:tcW w:w="1268" w:type="dxa"/>
          </w:tcPr>
          <w:p w:rsidR="003D5782" w:rsidRPr="00BE7497" w:rsidRDefault="003D5782" w:rsidP="00886D42">
            <w:pPr>
              <w:rPr>
                <w:b/>
                <w:u w:val="single"/>
              </w:rPr>
            </w:pPr>
          </w:p>
        </w:tc>
        <w:tc>
          <w:tcPr>
            <w:tcW w:w="900" w:type="dxa"/>
          </w:tcPr>
          <w:p w:rsidR="003D5782" w:rsidRPr="00BE7497" w:rsidRDefault="003D5782" w:rsidP="00886D42">
            <w:pPr>
              <w:rPr>
                <w:b/>
                <w:u w:val="single"/>
              </w:rPr>
            </w:pPr>
          </w:p>
        </w:tc>
      </w:tr>
      <w:tr w:rsidR="003D5782" w:rsidTr="00886D42">
        <w:tc>
          <w:tcPr>
            <w:tcW w:w="7300" w:type="dxa"/>
          </w:tcPr>
          <w:p w:rsidR="003D5782" w:rsidRPr="00BE7497" w:rsidRDefault="003D5782" w:rsidP="00886D42">
            <w:r w:rsidRPr="00BE7497">
              <w:t>8. Новизна діяльності, умови роботи, можливість експериментувати..</w:t>
            </w:r>
          </w:p>
        </w:tc>
        <w:tc>
          <w:tcPr>
            <w:tcW w:w="1268" w:type="dxa"/>
          </w:tcPr>
          <w:p w:rsidR="003D5782" w:rsidRPr="00BE7497" w:rsidRDefault="003D5782" w:rsidP="00886D42">
            <w:pPr>
              <w:rPr>
                <w:b/>
                <w:u w:val="single"/>
              </w:rPr>
            </w:pPr>
          </w:p>
        </w:tc>
        <w:tc>
          <w:tcPr>
            <w:tcW w:w="900" w:type="dxa"/>
          </w:tcPr>
          <w:p w:rsidR="003D5782" w:rsidRPr="00BE7497" w:rsidRDefault="003D5782" w:rsidP="00886D42">
            <w:pPr>
              <w:rPr>
                <w:b/>
                <w:u w:val="single"/>
              </w:rPr>
            </w:pPr>
          </w:p>
        </w:tc>
      </w:tr>
      <w:tr w:rsidR="003D5782" w:rsidTr="00886D42">
        <w:tc>
          <w:tcPr>
            <w:tcW w:w="7300" w:type="dxa"/>
          </w:tcPr>
          <w:p w:rsidR="003D5782" w:rsidRPr="00BE7497" w:rsidRDefault="003D5782" w:rsidP="00886D42">
            <w:r w:rsidRPr="00BE7497">
              <w:t>9. Система матеріального стимулювання .</w:t>
            </w:r>
          </w:p>
        </w:tc>
        <w:tc>
          <w:tcPr>
            <w:tcW w:w="1268" w:type="dxa"/>
          </w:tcPr>
          <w:p w:rsidR="003D5782" w:rsidRPr="00BE7497" w:rsidRDefault="003D5782" w:rsidP="00886D42">
            <w:pPr>
              <w:rPr>
                <w:b/>
                <w:u w:val="single"/>
              </w:rPr>
            </w:pPr>
          </w:p>
        </w:tc>
        <w:tc>
          <w:tcPr>
            <w:tcW w:w="900" w:type="dxa"/>
          </w:tcPr>
          <w:p w:rsidR="003D5782" w:rsidRPr="00BE7497" w:rsidRDefault="003D5782" w:rsidP="00886D42">
            <w:pPr>
              <w:rPr>
                <w:b/>
                <w:u w:val="single"/>
              </w:rPr>
            </w:pPr>
          </w:p>
        </w:tc>
      </w:tr>
      <w:tr w:rsidR="003D5782" w:rsidTr="00886D42">
        <w:tc>
          <w:tcPr>
            <w:tcW w:w="7300" w:type="dxa"/>
          </w:tcPr>
          <w:p w:rsidR="003D5782" w:rsidRPr="00BE7497" w:rsidRDefault="003D5782" w:rsidP="00886D42">
            <w:r w:rsidRPr="00BE7497">
              <w:t>10. Потреба в самовдосконаленні.</w:t>
            </w:r>
          </w:p>
        </w:tc>
        <w:tc>
          <w:tcPr>
            <w:tcW w:w="1268" w:type="dxa"/>
          </w:tcPr>
          <w:p w:rsidR="003D5782" w:rsidRPr="00BE7497" w:rsidRDefault="003D5782" w:rsidP="00886D42">
            <w:pPr>
              <w:rPr>
                <w:b/>
                <w:u w:val="single"/>
              </w:rPr>
            </w:pPr>
          </w:p>
        </w:tc>
        <w:tc>
          <w:tcPr>
            <w:tcW w:w="900" w:type="dxa"/>
          </w:tcPr>
          <w:p w:rsidR="003D5782" w:rsidRPr="00BE7497" w:rsidRDefault="003D5782" w:rsidP="00886D42">
            <w:pPr>
              <w:rPr>
                <w:b/>
                <w:u w:val="single"/>
              </w:rPr>
            </w:pPr>
          </w:p>
        </w:tc>
      </w:tr>
      <w:tr w:rsidR="003D5782" w:rsidTr="00886D42">
        <w:tc>
          <w:tcPr>
            <w:tcW w:w="7300" w:type="dxa"/>
          </w:tcPr>
          <w:p w:rsidR="003D5782" w:rsidRPr="00BE7497" w:rsidRDefault="003D5782" w:rsidP="00886D42">
            <w:r w:rsidRPr="00BE7497">
              <w:t>11. Атмосфера співробітництва і підтримки, що склалася в колективі.</w:t>
            </w:r>
          </w:p>
        </w:tc>
        <w:tc>
          <w:tcPr>
            <w:tcW w:w="1268" w:type="dxa"/>
          </w:tcPr>
          <w:p w:rsidR="003D5782" w:rsidRPr="00BE7497" w:rsidRDefault="003D5782" w:rsidP="00886D42">
            <w:pPr>
              <w:rPr>
                <w:b/>
                <w:u w:val="single"/>
              </w:rPr>
            </w:pPr>
          </w:p>
        </w:tc>
        <w:tc>
          <w:tcPr>
            <w:tcW w:w="900" w:type="dxa"/>
          </w:tcPr>
          <w:p w:rsidR="003D5782" w:rsidRPr="00BE7497" w:rsidRDefault="003D5782" w:rsidP="00886D42">
            <w:pPr>
              <w:rPr>
                <w:b/>
                <w:u w:val="single"/>
              </w:rPr>
            </w:pPr>
          </w:p>
        </w:tc>
      </w:tr>
      <w:tr w:rsidR="003D5782" w:rsidTr="00886D42">
        <w:tc>
          <w:tcPr>
            <w:tcW w:w="8568" w:type="dxa"/>
            <w:gridSpan w:val="2"/>
          </w:tcPr>
          <w:p w:rsidR="003D5782" w:rsidRPr="00BE7497" w:rsidRDefault="003D5782" w:rsidP="00886D42">
            <w:pPr>
              <w:jc w:val="right"/>
            </w:pPr>
            <w:r w:rsidRPr="00BE7497">
              <w:t>Загальна сума балів</w:t>
            </w:r>
          </w:p>
        </w:tc>
        <w:tc>
          <w:tcPr>
            <w:tcW w:w="900" w:type="dxa"/>
          </w:tcPr>
          <w:p w:rsidR="003D5782" w:rsidRPr="00BE7497" w:rsidRDefault="003D5782" w:rsidP="00886D42">
            <w:pPr>
              <w:rPr>
                <w:b/>
                <w:u w:val="single"/>
              </w:rPr>
            </w:pPr>
          </w:p>
        </w:tc>
      </w:tr>
    </w:tbl>
    <w:p w:rsidR="003D5782" w:rsidRDefault="003D5782" w:rsidP="003D5782">
      <w:r w:rsidRPr="00BE7497">
        <w:rPr>
          <w:b/>
          <w:u w:val="single"/>
        </w:rPr>
        <w:t>11 – 27 балів</w:t>
      </w:r>
      <w:r>
        <w:rPr>
          <w:b/>
          <w:sz w:val="28"/>
          <w:szCs w:val="28"/>
          <w:u w:val="single"/>
        </w:rPr>
        <w:t xml:space="preserve"> </w:t>
      </w:r>
      <w:r>
        <w:t>потреба в розвитку блокована. Усвідомлення неможливості професійного росту за сформованих обставин.</w:t>
      </w:r>
    </w:p>
    <w:p w:rsidR="003D5782" w:rsidRDefault="003D5782" w:rsidP="003D5782">
      <w:r w:rsidRPr="00BE7497">
        <w:rPr>
          <w:b/>
          <w:u w:val="single"/>
        </w:rPr>
        <w:t>28 – 33</w:t>
      </w:r>
      <w:r>
        <w:t xml:space="preserve"> – потреба в розвитку має слабко виражений характер. Сумнів щодо можливості професійного росту .</w:t>
      </w:r>
    </w:p>
    <w:p w:rsidR="003D5782" w:rsidRDefault="003D5782" w:rsidP="003D5782">
      <w:r w:rsidRPr="00BE7497">
        <w:rPr>
          <w:b/>
          <w:u w:val="single"/>
        </w:rPr>
        <w:t>34 – 44</w:t>
      </w:r>
      <w:r>
        <w:t xml:space="preserve"> виражена потреба в розвитку. При організації відповідних умов педагог схильний до професійного росту.</w:t>
      </w:r>
    </w:p>
    <w:p w:rsidR="003D5782" w:rsidRDefault="003D5782" w:rsidP="003D5782">
      <w:r w:rsidRPr="00BE7497">
        <w:rPr>
          <w:b/>
          <w:u w:val="single"/>
        </w:rPr>
        <w:t>45 – 55</w:t>
      </w:r>
      <w:r>
        <w:t xml:space="preserve"> – явно виражена потреба в розвитку. Висока оцінка умов, що йому сприяють.</w:t>
      </w:r>
    </w:p>
    <w:p w:rsidR="003D5782" w:rsidRDefault="003D5782" w:rsidP="003D5782">
      <w:r>
        <w:lastRenderedPageBreak/>
        <w:t>Діагностика рівня саморозвитку в професійно-педагогічній діяльності (Л.Н.Бережнова)</w:t>
      </w:r>
    </w:p>
    <w:p w:rsidR="003D5782" w:rsidRDefault="003D5782" w:rsidP="003D5782"/>
    <w:p w:rsidR="003D5782" w:rsidRPr="00BE7497" w:rsidRDefault="003D5782" w:rsidP="003D5782"/>
    <w:p w:rsidR="003F45A9" w:rsidRDefault="003F45A9" w:rsidP="003D5782">
      <w:pPr>
        <w:spacing w:before="120" w:line="276" w:lineRule="auto"/>
        <w:jc w:val="both"/>
        <w:rPr>
          <w:sz w:val="28"/>
          <w:szCs w:val="28"/>
        </w:rPr>
      </w:pPr>
    </w:p>
    <w:p w:rsidR="00104A11" w:rsidRDefault="00104A11" w:rsidP="003D5782">
      <w:pPr>
        <w:spacing w:before="120" w:line="276" w:lineRule="auto"/>
        <w:jc w:val="both"/>
        <w:rPr>
          <w:sz w:val="28"/>
          <w:szCs w:val="28"/>
        </w:rPr>
      </w:pPr>
    </w:p>
    <w:p w:rsidR="00104A11" w:rsidRDefault="00104A11" w:rsidP="003D5782">
      <w:pPr>
        <w:spacing w:before="120" w:line="276" w:lineRule="auto"/>
        <w:jc w:val="both"/>
        <w:rPr>
          <w:sz w:val="28"/>
          <w:szCs w:val="28"/>
        </w:rPr>
      </w:pPr>
    </w:p>
    <w:p w:rsidR="00104A11" w:rsidRDefault="00104A11" w:rsidP="003D5782">
      <w:pPr>
        <w:spacing w:before="120" w:line="276" w:lineRule="auto"/>
        <w:jc w:val="both"/>
        <w:rPr>
          <w:sz w:val="28"/>
          <w:szCs w:val="28"/>
        </w:rPr>
      </w:pPr>
    </w:p>
    <w:p w:rsidR="00104A11" w:rsidRDefault="00104A11" w:rsidP="003D5782">
      <w:pPr>
        <w:spacing w:before="120" w:line="276" w:lineRule="auto"/>
        <w:jc w:val="both"/>
        <w:rPr>
          <w:sz w:val="28"/>
          <w:szCs w:val="28"/>
        </w:rPr>
      </w:pPr>
    </w:p>
    <w:p w:rsidR="00104A11" w:rsidRDefault="00104A11" w:rsidP="003D5782">
      <w:pPr>
        <w:spacing w:before="120" w:line="276" w:lineRule="auto"/>
        <w:jc w:val="both"/>
        <w:rPr>
          <w:sz w:val="28"/>
          <w:szCs w:val="28"/>
        </w:rPr>
      </w:pPr>
    </w:p>
    <w:p w:rsidR="00104A11" w:rsidRDefault="00104A11" w:rsidP="003D5782">
      <w:pPr>
        <w:spacing w:before="120" w:line="276" w:lineRule="auto"/>
        <w:jc w:val="both"/>
        <w:rPr>
          <w:sz w:val="28"/>
          <w:szCs w:val="28"/>
        </w:rPr>
      </w:pPr>
    </w:p>
    <w:p w:rsidR="00104A11" w:rsidRDefault="00104A11" w:rsidP="003D5782">
      <w:pPr>
        <w:spacing w:before="120" w:line="276" w:lineRule="auto"/>
        <w:jc w:val="both"/>
        <w:rPr>
          <w:sz w:val="28"/>
          <w:szCs w:val="28"/>
        </w:rPr>
      </w:pPr>
    </w:p>
    <w:p w:rsidR="00104A11" w:rsidRDefault="00104A11" w:rsidP="003D5782">
      <w:pPr>
        <w:spacing w:before="120" w:line="276" w:lineRule="auto"/>
        <w:jc w:val="both"/>
        <w:rPr>
          <w:sz w:val="28"/>
          <w:szCs w:val="28"/>
        </w:rPr>
      </w:pPr>
    </w:p>
    <w:p w:rsidR="00104A11" w:rsidRDefault="00104A11" w:rsidP="003D5782">
      <w:pPr>
        <w:spacing w:before="120" w:line="276" w:lineRule="auto"/>
        <w:jc w:val="both"/>
        <w:rPr>
          <w:sz w:val="28"/>
          <w:szCs w:val="28"/>
        </w:rPr>
      </w:pPr>
    </w:p>
    <w:p w:rsidR="00104A11" w:rsidRDefault="00104A11" w:rsidP="003D5782">
      <w:pPr>
        <w:spacing w:before="120" w:line="276" w:lineRule="auto"/>
        <w:jc w:val="both"/>
        <w:rPr>
          <w:sz w:val="28"/>
          <w:szCs w:val="28"/>
        </w:rPr>
      </w:pPr>
    </w:p>
    <w:p w:rsidR="00104A11" w:rsidRDefault="00104A11" w:rsidP="003D5782">
      <w:pPr>
        <w:spacing w:before="120" w:line="276" w:lineRule="auto"/>
        <w:jc w:val="both"/>
        <w:rPr>
          <w:sz w:val="28"/>
          <w:szCs w:val="28"/>
        </w:rPr>
      </w:pPr>
    </w:p>
    <w:p w:rsidR="00104A11" w:rsidRDefault="00104A11" w:rsidP="003D5782">
      <w:pPr>
        <w:spacing w:before="120" w:line="276" w:lineRule="auto"/>
        <w:jc w:val="both"/>
        <w:rPr>
          <w:sz w:val="28"/>
          <w:szCs w:val="28"/>
        </w:rPr>
      </w:pPr>
    </w:p>
    <w:p w:rsidR="00104A11" w:rsidRDefault="00104A11" w:rsidP="003D5782">
      <w:pPr>
        <w:spacing w:before="120" w:line="276" w:lineRule="auto"/>
        <w:jc w:val="both"/>
        <w:rPr>
          <w:sz w:val="28"/>
          <w:szCs w:val="28"/>
        </w:rPr>
      </w:pPr>
    </w:p>
    <w:p w:rsidR="00104A11" w:rsidRDefault="00104A11" w:rsidP="003D5782">
      <w:pPr>
        <w:spacing w:before="120" w:line="276" w:lineRule="auto"/>
        <w:jc w:val="both"/>
        <w:rPr>
          <w:sz w:val="28"/>
          <w:szCs w:val="28"/>
        </w:rPr>
      </w:pPr>
    </w:p>
    <w:p w:rsidR="00104A11" w:rsidRDefault="00104A11" w:rsidP="003D5782">
      <w:pPr>
        <w:spacing w:before="120" w:line="276" w:lineRule="auto"/>
        <w:jc w:val="both"/>
        <w:rPr>
          <w:sz w:val="28"/>
          <w:szCs w:val="28"/>
        </w:rPr>
      </w:pPr>
    </w:p>
    <w:p w:rsidR="00104A11" w:rsidRDefault="00104A11" w:rsidP="003D5782">
      <w:pPr>
        <w:spacing w:before="120" w:line="276" w:lineRule="auto"/>
        <w:jc w:val="both"/>
        <w:rPr>
          <w:sz w:val="28"/>
          <w:szCs w:val="28"/>
        </w:rPr>
      </w:pPr>
    </w:p>
    <w:p w:rsidR="00104A11" w:rsidRDefault="00104A11" w:rsidP="003D5782">
      <w:pPr>
        <w:spacing w:before="120" w:line="276" w:lineRule="auto"/>
        <w:jc w:val="both"/>
        <w:rPr>
          <w:sz w:val="28"/>
          <w:szCs w:val="28"/>
        </w:rPr>
      </w:pPr>
    </w:p>
    <w:p w:rsidR="00104A11" w:rsidRDefault="00104A11" w:rsidP="003D5782">
      <w:pPr>
        <w:spacing w:before="120" w:line="276" w:lineRule="auto"/>
        <w:jc w:val="both"/>
        <w:rPr>
          <w:sz w:val="28"/>
          <w:szCs w:val="28"/>
        </w:rPr>
      </w:pPr>
    </w:p>
    <w:p w:rsidR="00104A11" w:rsidRDefault="00104A11" w:rsidP="003D5782">
      <w:pPr>
        <w:spacing w:before="120" w:line="276" w:lineRule="auto"/>
        <w:jc w:val="both"/>
        <w:rPr>
          <w:sz w:val="28"/>
          <w:szCs w:val="28"/>
        </w:rPr>
      </w:pPr>
    </w:p>
    <w:p w:rsidR="00104A11" w:rsidRDefault="00104A11" w:rsidP="003D5782">
      <w:pPr>
        <w:spacing w:before="120" w:line="276" w:lineRule="auto"/>
        <w:jc w:val="both"/>
        <w:rPr>
          <w:sz w:val="28"/>
          <w:szCs w:val="28"/>
        </w:rPr>
      </w:pPr>
    </w:p>
    <w:p w:rsidR="00104A11" w:rsidRDefault="00104A11" w:rsidP="003D5782">
      <w:pPr>
        <w:spacing w:before="120" w:line="276" w:lineRule="auto"/>
        <w:jc w:val="both"/>
        <w:rPr>
          <w:sz w:val="28"/>
          <w:szCs w:val="28"/>
        </w:rPr>
      </w:pPr>
    </w:p>
    <w:p w:rsidR="00104A11" w:rsidRDefault="00104A11" w:rsidP="003D5782">
      <w:pPr>
        <w:spacing w:before="120" w:line="276" w:lineRule="auto"/>
        <w:jc w:val="both"/>
        <w:rPr>
          <w:sz w:val="28"/>
          <w:szCs w:val="28"/>
        </w:rPr>
      </w:pPr>
    </w:p>
    <w:p w:rsidR="00104A11" w:rsidRDefault="00104A11" w:rsidP="003D5782">
      <w:pPr>
        <w:spacing w:before="120" w:line="276" w:lineRule="auto"/>
        <w:jc w:val="both"/>
        <w:rPr>
          <w:sz w:val="28"/>
          <w:szCs w:val="28"/>
        </w:rPr>
      </w:pPr>
    </w:p>
    <w:p w:rsidR="00104A11" w:rsidRDefault="00104A11" w:rsidP="003D5782">
      <w:pPr>
        <w:spacing w:before="120" w:line="276" w:lineRule="auto"/>
        <w:jc w:val="both"/>
        <w:rPr>
          <w:sz w:val="28"/>
          <w:szCs w:val="28"/>
        </w:rPr>
      </w:pPr>
    </w:p>
    <w:p w:rsidR="00104A11" w:rsidRDefault="00104A11" w:rsidP="003D5782">
      <w:pPr>
        <w:spacing w:before="120" w:line="276" w:lineRule="auto"/>
        <w:jc w:val="both"/>
        <w:rPr>
          <w:sz w:val="28"/>
          <w:szCs w:val="28"/>
        </w:rPr>
      </w:pPr>
    </w:p>
    <w:p w:rsidR="00104A11" w:rsidRDefault="00104A11" w:rsidP="003D5782">
      <w:pPr>
        <w:spacing w:before="120" w:line="276" w:lineRule="auto"/>
        <w:jc w:val="both"/>
        <w:rPr>
          <w:sz w:val="28"/>
          <w:szCs w:val="28"/>
        </w:rPr>
      </w:pPr>
    </w:p>
    <w:p w:rsidR="00104A11" w:rsidRDefault="00104A11" w:rsidP="003D5782">
      <w:pPr>
        <w:spacing w:before="120" w:line="276" w:lineRule="auto"/>
        <w:jc w:val="both"/>
        <w:rPr>
          <w:sz w:val="28"/>
          <w:szCs w:val="28"/>
        </w:rPr>
      </w:pPr>
    </w:p>
    <w:p w:rsidR="00104A11" w:rsidRDefault="00104A11" w:rsidP="00104A11">
      <w:pPr>
        <w:jc w:val="center"/>
        <w:rPr>
          <w:b/>
          <w:sz w:val="28"/>
          <w:szCs w:val="28"/>
          <w:lang w:val="uk-UA"/>
        </w:rPr>
      </w:pPr>
      <w:r>
        <w:rPr>
          <w:b/>
          <w:sz w:val="28"/>
          <w:szCs w:val="28"/>
          <w:lang w:val="uk-UA"/>
        </w:rPr>
        <w:lastRenderedPageBreak/>
        <w:t>ДІАГНОСТИЧНА КАРТКА</w:t>
      </w:r>
    </w:p>
    <w:p w:rsidR="00104A11" w:rsidRDefault="00104A11" w:rsidP="00104A11">
      <w:pPr>
        <w:jc w:val="center"/>
        <w:rPr>
          <w:b/>
          <w:sz w:val="28"/>
          <w:szCs w:val="28"/>
          <w:lang w:val="uk-UA"/>
        </w:rPr>
      </w:pPr>
      <w:r>
        <w:rPr>
          <w:b/>
          <w:sz w:val="28"/>
          <w:szCs w:val="28"/>
          <w:lang w:val="uk-UA"/>
        </w:rPr>
        <w:t xml:space="preserve">професійної підготовки вихователя </w:t>
      </w:r>
    </w:p>
    <w:p w:rsidR="00104A11" w:rsidRDefault="00104A11" w:rsidP="00104A11">
      <w:pPr>
        <w:rPr>
          <w:sz w:val="28"/>
          <w:szCs w:val="28"/>
          <w:lang w:val="uk-UA"/>
        </w:rPr>
      </w:pPr>
    </w:p>
    <w:p w:rsidR="00104A11" w:rsidRDefault="00104A11" w:rsidP="00104A11">
      <w:pPr>
        <w:numPr>
          <w:ilvl w:val="0"/>
          <w:numId w:val="106"/>
        </w:numPr>
        <w:rPr>
          <w:sz w:val="28"/>
          <w:szCs w:val="28"/>
          <w:lang w:val="uk-UA"/>
        </w:rPr>
      </w:pPr>
      <w:r>
        <w:rPr>
          <w:sz w:val="28"/>
          <w:szCs w:val="28"/>
          <w:lang w:val="uk-UA"/>
        </w:rPr>
        <w:t xml:space="preserve">Чи задовольняє Вас Ваша професійна підготовка? </w:t>
      </w:r>
    </w:p>
    <w:p w:rsidR="00104A11" w:rsidRDefault="00104A11" w:rsidP="00104A11">
      <w:pPr>
        <w:numPr>
          <w:ilvl w:val="1"/>
          <w:numId w:val="106"/>
        </w:numPr>
        <w:rPr>
          <w:sz w:val="28"/>
          <w:szCs w:val="28"/>
          <w:lang w:val="uk-UA"/>
        </w:rPr>
      </w:pPr>
      <w:r>
        <w:rPr>
          <w:sz w:val="28"/>
          <w:szCs w:val="28"/>
          <w:lang w:val="uk-UA"/>
        </w:rPr>
        <w:t>Так</w:t>
      </w:r>
    </w:p>
    <w:p w:rsidR="00104A11" w:rsidRDefault="00104A11" w:rsidP="00104A11">
      <w:pPr>
        <w:numPr>
          <w:ilvl w:val="1"/>
          <w:numId w:val="106"/>
        </w:numPr>
        <w:rPr>
          <w:sz w:val="28"/>
          <w:szCs w:val="28"/>
          <w:lang w:val="uk-UA"/>
        </w:rPr>
      </w:pPr>
      <w:r>
        <w:rPr>
          <w:sz w:val="28"/>
          <w:szCs w:val="28"/>
          <w:lang w:val="uk-UA"/>
        </w:rPr>
        <w:t>Ні</w:t>
      </w:r>
    </w:p>
    <w:p w:rsidR="00104A11" w:rsidRDefault="00104A11" w:rsidP="00104A11">
      <w:pPr>
        <w:numPr>
          <w:ilvl w:val="1"/>
          <w:numId w:val="106"/>
        </w:numPr>
        <w:rPr>
          <w:sz w:val="28"/>
          <w:szCs w:val="28"/>
          <w:lang w:val="uk-UA"/>
        </w:rPr>
      </w:pPr>
      <w:r>
        <w:rPr>
          <w:sz w:val="28"/>
          <w:szCs w:val="28"/>
          <w:lang w:val="uk-UA"/>
        </w:rPr>
        <w:t xml:space="preserve">Не зовсім </w:t>
      </w:r>
    </w:p>
    <w:p w:rsidR="00104A11" w:rsidRDefault="00104A11" w:rsidP="00104A11">
      <w:pPr>
        <w:numPr>
          <w:ilvl w:val="0"/>
          <w:numId w:val="106"/>
        </w:numPr>
        <w:rPr>
          <w:sz w:val="28"/>
          <w:szCs w:val="28"/>
          <w:lang w:val="uk-UA"/>
        </w:rPr>
      </w:pPr>
      <w:r>
        <w:rPr>
          <w:sz w:val="28"/>
          <w:szCs w:val="28"/>
          <w:lang w:val="uk-UA"/>
        </w:rPr>
        <w:t>З яких напрямків професійної підготовки Ви хотіли б удосконалювати свої знання (в першу, другу, третю чергу):</w:t>
      </w:r>
    </w:p>
    <w:p w:rsidR="00104A11" w:rsidRDefault="00104A11" w:rsidP="00104A11">
      <w:pPr>
        <w:numPr>
          <w:ilvl w:val="1"/>
          <w:numId w:val="106"/>
        </w:numPr>
        <w:rPr>
          <w:sz w:val="28"/>
          <w:szCs w:val="28"/>
          <w:lang w:val="uk-UA"/>
        </w:rPr>
      </w:pPr>
      <w:r>
        <w:rPr>
          <w:sz w:val="28"/>
          <w:szCs w:val="28"/>
          <w:lang w:val="uk-UA"/>
        </w:rPr>
        <w:t>науково-теоретична підготовка</w:t>
      </w:r>
    </w:p>
    <w:p w:rsidR="00104A11" w:rsidRDefault="00104A11" w:rsidP="00104A11">
      <w:pPr>
        <w:numPr>
          <w:ilvl w:val="1"/>
          <w:numId w:val="106"/>
        </w:numPr>
        <w:rPr>
          <w:sz w:val="28"/>
          <w:szCs w:val="28"/>
          <w:lang w:val="uk-UA"/>
        </w:rPr>
      </w:pPr>
      <w:r>
        <w:rPr>
          <w:sz w:val="28"/>
          <w:szCs w:val="28"/>
          <w:lang w:val="uk-UA"/>
        </w:rPr>
        <w:t>методична підготовка</w:t>
      </w:r>
    </w:p>
    <w:p w:rsidR="00104A11" w:rsidRDefault="00104A11" w:rsidP="00104A11">
      <w:pPr>
        <w:numPr>
          <w:ilvl w:val="1"/>
          <w:numId w:val="106"/>
        </w:numPr>
        <w:rPr>
          <w:sz w:val="28"/>
          <w:szCs w:val="28"/>
          <w:lang w:val="uk-UA"/>
        </w:rPr>
      </w:pPr>
      <w:r>
        <w:rPr>
          <w:sz w:val="28"/>
          <w:szCs w:val="28"/>
          <w:lang w:val="uk-UA"/>
        </w:rPr>
        <w:t>психолого-педагогічна підготовка</w:t>
      </w:r>
    </w:p>
    <w:p w:rsidR="00104A11" w:rsidRDefault="00104A11" w:rsidP="00104A11">
      <w:pPr>
        <w:numPr>
          <w:ilvl w:val="0"/>
          <w:numId w:val="106"/>
        </w:numPr>
        <w:rPr>
          <w:sz w:val="28"/>
          <w:szCs w:val="28"/>
          <w:lang w:val="uk-UA"/>
        </w:rPr>
      </w:pPr>
      <w:r>
        <w:rPr>
          <w:sz w:val="28"/>
          <w:szCs w:val="28"/>
          <w:lang w:val="uk-UA"/>
        </w:rPr>
        <w:t>Чи вважаєте Ви доцільним поглибити свої професійні знання з питань:</w:t>
      </w:r>
    </w:p>
    <w:p w:rsidR="00104A11" w:rsidRDefault="00104A11" w:rsidP="00104A11">
      <w:pPr>
        <w:numPr>
          <w:ilvl w:val="1"/>
          <w:numId w:val="106"/>
        </w:numPr>
        <w:rPr>
          <w:sz w:val="28"/>
          <w:szCs w:val="28"/>
          <w:lang w:val="uk-UA"/>
        </w:rPr>
      </w:pPr>
      <w:r>
        <w:rPr>
          <w:sz w:val="28"/>
          <w:szCs w:val="28"/>
          <w:lang w:val="uk-UA"/>
        </w:rPr>
        <w:t>Нормативно-правове забезпечення</w:t>
      </w:r>
    </w:p>
    <w:p w:rsidR="00104A11" w:rsidRDefault="00104A11" w:rsidP="00104A11">
      <w:pPr>
        <w:numPr>
          <w:ilvl w:val="1"/>
          <w:numId w:val="106"/>
        </w:numPr>
        <w:rPr>
          <w:sz w:val="28"/>
          <w:szCs w:val="28"/>
          <w:lang w:val="uk-UA"/>
        </w:rPr>
      </w:pPr>
      <w:r>
        <w:rPr>
          <w:sz w:val="28"/>
          <w:szCs w:val="28"/>
          <w:lang w:val="uk-UA"/>
        </w:rPr>
        <w:t xml:space="preserve">Програмно-методичне забезпечення </w:t>
      </w:r>
    </w:p>
    <w:p w:rsidR="00104A11" w:rsidRDefault="00104A11" w:rsidP="00104A11">
      <w:pPr>
        <w:numPr>
          <w:ilvl w:val="1"/>
          <w:numId w:val="106"/>
        </w:numPr>
        <w:rPr>
          <w:sz w:val="28"/>
          <w:szCs w:val="28"/>
          <w:lang w:val="uk-UA"/>
        </w:rPr>
      </w:pPr>
      <w:r>
        <w:rPr>
          <w:sz w:val="28"/>
          <w:szCs w:val="28"/>
          <w:lang w:val="uk-UA"/>
        </w:rPr>
        <w:t>Планування педагогічної діяльності</w:t>
      </w:r>
    </w:p>
    <w:p w:rsidR="00104A11" w:rsidRDefault="00104A11" w:rsidP="00104A11">
      <w:pPr>
        <w:numPr>
          <w:ilvl w:val="1"/>
          <w:numId w:val="106"/>
        </w:numPr>
        <w:rPr>
          <w:sz w:val="28"/>
          <w:szCs w:val="28"/>
          <w:lang w:val="uk-UA"/>
        </w:rPr>
      </w:pPr>
      <w:r>
        <w:rPr>
          <w:sz w:val="28"/>
          <w:szCs w:val="28"/>
          <w:lang w:val="uk-UA"/>
        </w:rPr>
        <w:t xml:space="preserve">Ведення документації </w:t>
      </w:r>
    </w:p>
    <w:p w:rsidR="00104A11" w:rsidRDefault="00104A11" w:rsidP="00104A11">
      <w:pPr>
        <w:numPr>
          <w:ilvl w:val="1"/>
          <w:numId w:val="106"/>
        </w:numPr>
        <w:rPr>
          <w:sz w:val="28"/>
          <w:szCs w:val="28"/>
          <w:lang w:val="uk-UA"/>
        </w:rPr>
      </w:pPr>
      <w:r>
        <w:rPr>
          <w:sz w:val="28"/>
          <w:szCs w:val="28"/>
          <w:lang w:val="uk-UA"/>
        </w:rPr>
        <w:t>Безпеки життєдіяльності та охорони праці</w:t>
      </w:r>
    </w:p>
    <w:p w:rsidR="00104A11" w:rsidRDefault="00104A11" w:rsidP="00104A11">
      <w:pPr>
        <w:numPr>
          <w:ilvl w:val="1"/>
          <w:numId w:val="106"/>
        </w:numPr>
        <w:rPr>
          <w:sz w:val="28"/>
          <w:szCs w:val="28"/>
          <w:lang w:val="uk-UA"/>
        </w:rPr>
      </w:pPr>
      <w:r>
        <w:rPr>
          <w:sz w:val="28"/>
          <w:szCs w:val="28"/>
          <w:lang w:val="uk-UA"/>
        </w:rPr>
        <w:t xml:space="preserve">Атестації педпрацівників </w:t>
      </w:r>
    </w:p>
    <w:p w:rsidR="00104A11" w:rsidRDefault="00104A11" w:rsidP="00104A11">
      <w:pPr>
        <w:numPr>
          <w:ilvl w:val="1"/>
          <w:numId w:val="106"/>
        </w:numPr>
        <w:rPr>
          <w:sz w:val="28"/>
          <w:szCs w:val="28"/>
          <w:lang w:val="uk-UA"/>
        </w:rPr>
      </w:pPr>
      <w:r>
        <w:rPr>
          <w:sz w:val="28"/>
          <w:szCs w:val="28"/>
          <w:lang w:val="uk-UA"/>
        </w:rPr>
        <w:t xml:space="preserve">Вивчення особистості дошкільників </w:t>
      </w:r>
    </w:p>
    <w:p w:rsidR="00104A11" w:rsidRDefault="00104A11" w:rsidP="00104A11">
      <w:pPr>
        <w:numPr>
          <w:ilvl w:val="0"/>
          <w:numId w:val="106"/>
        </w:numPr>
        <w:rPr>
          <w:sz w:val="28"/>
          <w:szCs w:val="28"/>
          <w:lang w:val="uk-UA"/>
        </w:rPr>
      </w:pPr>
      <w:r>
        <w:rPr>
          <w:sz w:val="28"/>
          <w:szCs w:val="28"/>
          <w:lang w:val="uk-UA"/>
        </w:rPr>
        <w:t xml:space="preserve">Яким формам підвищення кваліфікації своїх професійних знань і вмінь Ви надали б переваги в першу, другу ... чергу: </w:t>
      </w:r>
    </w:p>
    <w:p w:rsidR="00104A11" w:rsidRDefault="00104A11" w:rsidP="00104A11">
      <w:pPr>
        <w:numPr>
          <w:ilvl w:val="1"/>
          <w:numId w:val="106"/>
        </w:numPr>
        <w:rPr>
          <w:sz w:val="28"/>
          <w:szCs w:val="28"/>
          <w:lang w:val="uk-UA"/>
        </w:rPr>
      </w:pPr>
      <w:r>
        <w:rPr>
          <w:sz w:val="28"/>
          <w:szCs w:val="28"/>
          <w:lang w:val="uk-UA"/>
        </w:rPr>
        <w:t>Самоосвіті</w:t>
      </w:r>
    </w:p>
    <w:p w:rsidR="00104A11" w:rsidRDefault="00104A11" w:rsidP="00104A11">
      <w:pPr>
        <w:numPr>
          <w:ilvl w:val="1"/>
          <w:numId w:val="106"/>
        </w:numPr>
        <w:rPr>
          <w:sz w:val="28"/>
          <w:szCs w:val="28"/>
          <w:lang w:val="uk-UA"/>
        </w:rPr>
      </w:pPr>
      <w:r>
        <w:rPr>
          <w:sz w:val="28"/>
          <w:szCs w:val="28"/>
          <w:lang w:val="uk-UA"/>
        </w:rPr>
        <w:t>Семінару-практикуму</w:t>
      </w:r>
    </w:p>
    <w:p w:rsidR="00104A11" w:rsidRDefault="00104A11" w:rsidP="00104A11">
      <w:pPr>
        <w:numPr>
          <w:ilvl w:val="1"/>
          <w:numId w:val="106"/>
        </w:numPr>
        <w:rPr>
          <w:sz w:val="28"/>
          <w:szCs w:val="28"/>
          <w:lang w:val="uk-UA"/>
        </w:rPr>
      </w:pPr>
      <w:r>
        <w:rPr>
          <w:sz w:val="28"/>
          <w:szCs w:val="28"/>
          <w:lang w:val="uk-UA"/>
        </w:rPr>
        <w:t>Школі ППД</w:t>
      </w:r>
    </w:p>
    <w:p w:rsidR="00104A11" w:rsidRDefault="00104A11" w:rsidP="00104A11">
      <w:pPr>
        <w:numPr>
          <w:ilvl w:val="1"/>
          <w:numId w:val="106"/>
        </w:numPr>
        <w:rPr>
          <w:sz w:val="28"/>
          <w:szCs w:val="28"/>
          <w:lang w:val="uk-UA"/>
        </w:rPr>
      </w:pPr>
      <w:r>
        <w:rPr>
          <w:sz w:val="28"/>
          <w:szCs w:val="28"/>
          <w:lang w:val="uk-UA"/>
        </w:rPr>
        <w:t>Школі молодого вихователя</w:t>
      </w:r>
    </w:p>
    <w:p w:rsidR="00104A11" w:rsidRDefault="00104A11" w:rsidP="00104A11">
      <w:pPr>
        <w:numPr>
          <w:ilvl w:val="1"/>
          <w:numId w:val="106"/>
        </w:numPr>
        <w:rPr>
          <w:sz w:val="28"/>
          <w:szCs w:val="28"/>
          <w:lang w:val="uk-UA"/>
        </w:rPr>
      </w:pPr>
      <w:r>
        <w:rPr>
          <w:sz w:val="28"/>
          <w:szCs w:val="28"/>
          <w:lang w:val="uk-UA"/>
        </w:rPr>
        <w:t>Творчим групам вихователів з психолого-педагогічних проблем</w:t>
      </w:r>
    </w:p>
    <w:p w:rsidR="00104A11" w:rsidRDefault="00104A11" w:rsidP="00104A11">
      <w:pPr>
        <w:numPr>
          <w:ilvl w:val="1"/>
          <w:numId w:val="106"/>
        </w:numPr>
        <w:rPr>
          <w:sz w:val="28"/>
          <w:szCs w:val="28"/>
          <w:lang w:val="uk-UA"/>
        </w:rPr>
      </w:pPr>
      <w:r>
        <w:rPr>
          <w:sz w:val="28"/>
          <w:szCs w:val="28"/>
          <w:lang w:val="uk-UA"/>
        </w:rPr>
        <w:t xml:space="preserve">Методичним об’єднанням певних вікових груп </w:t>
      </w:r>
    </w:p>
    <w:p w:rsidR="00104A11" w:rsidRDefault="00104A11" w:rsidP="00104A11">
      <w:pPr>
        <w:numPr>
          <w:ilvl w:val="0"/>
          <w:numId w:val="106"/>
        </w:numPr>
        <w:jc w:val="both"/>
        <w:rPr>
          <w:sz w:val="28"/>
          <w:szCs w:val="28"/>
          <w:lang w:val="uk-UA"/>
        </w:rPr>
      </w:pPr>
      <w:r>
        <w:rPr>
          <w:sz w:val="28"/>
          <w:szCs w:val="28"/>
          <w:lang w:val="uk-UA"/>
        </w:rPr>
        <w:t>Якби Вам надали можливість вибору семінарів для удосконалення своїх професійних знань, то в яких семінарах Ви хотіли б взяти участь:</w:t>
      </w:r>
    </w:p>
    <w:p w:rsidR="00104A11" w:rsidRDefault="00104A11" w:rsidP="00104A11">
      <w:pPr>
        <w:numPr>
          <w:ilvl w:val="1"/>
          <w:numId w:val="106"/>
        </w:numPr>
        <w:jc w:val="both"/>
        <w:rPr>
          <w:sz w:val="28"/>
          <w:szCs w:val="28"/>
          <w:lang w:val="uk-UA"/>
        </w:rPr>
      </w:pPr>
      <w:r>
        <w:rPr>
          <w:sz w:val="28"/>
          <w:szCs w:val="28"/>
          <w:lang w:val="uk-UA"/>
        </w:rPr>
        <w:t>Психолого-педагогічні особливості дітей різного віку</w:t>
      </w:r>
    </w:p>
    <w:p w:rsidR="00104A11" w:rsidRDefault="00104A11" w:rsidP="00104A11">
      <w:pPr>
        <w:numPr>
          <w:ilvl w:val="1"/>
          <w:numId w:val="106"/>
        </w:numPr>
        <w:jc w:val="both"/>
        <w:rPr>
          <w:sz w:val="28"/>
          <w:szCs w:val="28"/>
          <w:lang w:val="uk-UA"/>
        </w:rPr>
      </w:pPr>
      <w:r>
        <w:rPr>
          <w:sz w:val="28"/>
          <w:szCs w:val="28"/>
          <w:lang w:val="uk-UA"/>
        </w:rPr>
        <w:t xml:space="preserve">Психологія навчання і виховання дошкільників </w:t>
      </w:r>
    </w:p>
    <w:p w:rsidR="00104A11" w:rsidRDefault="00104A11" w:rsidP="00104A11">
      <w:pPr>
        <w:numPr>
          <w:ilvl w:val="1"/>
          <w:numId w:val="106"/>
        </w:numPr>
        <w:jc w:val="both"/>
        <w:rPr>
          <w:sz w:val="28"/>
          <w:szCs w:val="28"/>
          <w:lang w:val="uk-UA"/>
        </w:rPr>
      </w:pPr>
      <w:r>
        <w:rPr>
          <w:sz w:val="28"/>
          <w:szCs w:val="28"/>
          <w:lang w:val="uk-UA"/>
        </w:rPr>
        <w:t>Індивідуалізація навчання</w:t>
      </w:r>
    </w:p>
    <w:p w:rsidR="00104A11" w:rsidRDefault="00104A11" w:rsidP="00104A11">
      <w:pPr>
        <w:numPr>
          <w:ilvl w:val="1"/>
          <w:numId w:val="106"/>
        </w:numPr>
        <w:jc w:val="both"/>
        <w:rPr>
          <w:sz w:val="28"/>
          <w:szCs w:val="28"/>
          <w:lang w:val="uk-UA"/>
        </w:rPr>
      </w:pPr>
      <w:r>
        <w:rPr>
          <w:sz w:val="28"/>
          <w:szCs w:val="28"/>
          <w:lang w:val="uk-UA"/>
        </w:rPr>
        <w:t xml:space="preserve">Організація самостійної творчої діяльності дошкільників </w:t>
      </w:r>
    </w:p>
    <w:p w:rsidR="00104A11" w:rsidRDefault="00104A11" w:rsidP="00104A11">
      <w:pPr>
        <w:numPr>
          <w:ilvl w:val="1"/>
          <w:numId w:val="106"/>
        </w:numPr>
        <w:jc w:val="both"/>
        <w:rPr>
          <w:sz w:val="28"/>
          <w:szCs w:val="28"/>
          <w:lang w:val="uk-UA"/>
        </w:rPr>
      </w:pPr>
      <w:r>
        <w:rPr>
          <w:sz w:val="28"/>
          <w:szCs w:val="28"/>
          <w:lang w:val="uk-UA"/>
        </w:rPr>
        <w:t xml:space="preserve">Використання новітніх технологій в навчальному процесі </w:t>
      </w:r>
    </w:p>
    <w:p w:rsidR="00104A11" w:rsidRDefault="00104A11" w:rsidP="00104A11">
      <w:pPr>
        <w:numPr>
          <w:ilvl w:val="1"/>
          <w:numId w:val="106"/>
        </w:numPr>
        <w:jc w:val="both"/>
        <w:rPr>
          <w:sz w:val="28"/>
          <w:szCs w:val="28"/>
          <w:lang w:val="uk-UA"/>
        </w:rPr>
      </w:pPr>
      <w:r>
        <w:rPr>
          <w:sz w:val="28"/>
          <w:szCs w:val="28"/>
          <w:lang w:val="uk-UA"/>
        </w:rPr>
        <w:t>Перспективне та календарне планування навчально-виховного процесу</w:t>
      </w:r>
    </w:p>
    <w:p w:rsidR="00104A11" w:rsidRDefault="00104A11" w:rsidP="00104A11">
      <w:pPr>
        <w:numPr>
          <w:ilvl w:val="1"/>
          <w:numId w:val="106"/>
        </w:numPr>
        <w:jc w:val="both"/>
        <w:rPr>
          <w:sz w:val="28"/>
          <w:szCs w:val="28"/>
          <w:lang w:val="uk-UA"/>
        </w:rPr>
      </w:pPr>
      <w:r>
        <w:rPr>
          <w:sz w:val="28"/>
          <w:szCs w:val="28"/>
          <w:lang w:val="uk-UA"/>
        </w:rPr>
        <w:t>Інші (вкажіть свої побажання)</w:t>
      </w:r>
    </w:p>
    <w:p w:rsidR="00104A11" w:rsidRDefault="00104A11" w:rsidP="00104A11">
      <w:pPr>
        <w:jc w:val="both"/>
        <w:rPr>
          <w:sz w:val="28"/>
          <w:szCs w:val="28"/>
          <w:lang w:val="uk-UA"/>
        </w:rPr>
      </w:pPr>
      <w:r>
        <w:rPr>
          <w:sz w:val="28"/>
          <w:szCs w:val="28"/>
          <w:lang w:val="uk-UA"/>
        </w:rPr>
        <w:softHyphen/>
      </w:r>
      <w:r>
        <w:rPr>
          <w:sz w:val="28"/>
          <w:szCs w:val="28"/>
          <w:lang w:val="uk-UA"/>
        </w:rPr>
        <w:softHyphen/>
      </w:r>
      <w:r>
        <w:rPr>
          <w:sz w:val="28"/>
          <w:szCs w:val="28"/>
          <w:lang w:val="uk-UA"/>
        </w:rPr>
        <w:softHyphen/>
      </w:r>
      <w:r>
        <w:rPr>
          <w:sz w:val="28"/>
          <w:szCs w:val="28"/>
          <w:lang w:val="uk-UA"/>
        </w:rPr>
        <w:softHyphen/>
      </w:r>
      <w:r>
        <w:rPr>
          <w:sz w:val="28"/>
          <w:szCs w:val="28"/>
          <w:lang w:val="uk-UA"/>
        </w:rPr>
        <w:softHyphen/>
      </w:r>
      <w:r>
        <w:rPr>
          <w:sz w:val="28"/>
          <w:szCs w:val="28"/>
          <w:lang w:val="uk-UA"/>
        </w:rPr>
        <w:softHyphen/>
      </w:r>
      <w:r>
        <w:rPr>
          <w:sz w:val="28"/>
          <w:szCs w:val="28"/>
          <w:lang w:val="uk-UA"/>
        </w:rPr>
        <w:softHyphen/>
      </w:r>
      <w:r>
        <w:rPr>
          <w:sz w:val="28"/>
          <w:szCs w:val="28"/>
          <w:lang w:val="uk-UA"/>
        </w:rPr>
        <w:softHyphen/>
      </w:r>
      <w:r>
        <w:rPr>
          <w:sz w:val="28"/>
          <w:szCs w:val="28"/>
          <w:lang w:val="uk-UA"/>
        </w:rPr>
        <w:softHyphen/>
      </w:r>
      <w:r>
        <w:rPr>
          <w:sz w:val="28"/>
          <w:szCs w:val="28"/>
          <w:lang w:val="uk-UA"/>
        </w:rPr>
        <w:softHyphen/>
      </w:r>
      <w:r>
        <w:rPr>
          <w:sz w:val="28"/>
          <w:szCs w:val="28"/>
          <w:lang w:val="uk-UA"/>
        </w:rPr>
        <w:softHyphen/>
      </w:r>
      <w:r>
        <w:rPr>
          <w:sz w:val="28"/>
          <w:szCs w:val="28"/>
          <w:lang w:val="uk-UA"/>
        </w:rPr>
        <w:softHyphen/>
      </w:r>
      <w:r>
        <w:rPr>
          <w:sz w:val="28"/>
          <w:szCs w:val="28"/>
          <w:lang w:val="uk-UA"/>
        </w:rPr>
        <w:softHyphen/>
      </w:r>
      <w:r>
        <w:rPr>
          <w:sz w:val="28"/>
          <w:szCs w:val="28"/>
          <w:lang w:val="uk-UA"/>
        </w:rPr>
        <w:softHyphen/>
      </w:r>
      <w:r>
        <w:rPr>
          <w:sz w:val="28"/>
          <w:szCs w:val="28"/>
          <w:lang w:val="uk-UA"/>
        </w:rPr>
        <w:softHyphen/>
      </w:r>
      <w:r>
        <w:rPr>
          <w:sz w:val="28"/>
          <w:szCs w:val="28"/>
          <w:lang w:val="uk-UA"/>
        </w:rPr>
        <w:softHyphen/>
      </w:r>
      <w:r>
        <w:rPr>
          <w:sz w:val="28"/>
          <w:szCs w:val="28"/>
          <w:lang w:val="uk-UA"/>
        </w:rPr>
        <w:softHyphen/>
      </w:r>
      <w:r>
        <w:rPr>
          <w:sz w:val="28"/>
          <w:szCs w:val="28"/>
          <w:lang w:val="uk-UA"/>
        </w:rPr>
        <w:softHyphen/>
      </w:r>
      <w:r>
        <w:rPr>
          <w:sz w:val="28"/>
          <w:szCs w:val="28"/>
          <w:lang w:val="uk-UA"/>
        </w:rPr>
        <w:softHyphen/>
      </w:r>
      <w:r>
        <w:rPr>
          <w:sz w:val="28"/>
          <w:szCs w:val="28"/>
          <w:lang w:val="uk-UA"/>
        </w:rPr>
        <w:softHyphen/>
      </w:r>
      <w:r>
        <w:rPr>
          <w:sz w:val="28"/>
          <w:szCs w:val="28"/>
          <w:lang w:val="uk-UA"/>
        </w:rPr>
        <w:softHyphen/>
      </w:r>
      <w:r>
        <w:rPr>
          <w:sz w:val="28"/>
          <w:szCs w:val="28"/>
          <w:lang w:val="uk-UA"/>
        </w:rPr>
        <w:softHyphen/>
      </w:r>
      <w:r>
        <w:rPr>
          <w:sz w:val="28"/>
          <w:szCs w:val="28"/>
          <w:lang w:val="uk-UA"/>
        </w:rPr>
        <w:softHyphen/>
      </w:r>
      <w:r>
        <w:rPr>
          <w:sz w:val="28"/>
          <w:szCs w:val="28"/>
          <w:lang w:val="uk-UA"/>
        </w:rPr>
        <w:softHyphen/>
        <w:t>____________________________________________________________</w:t>
      </w:r>
    </w:p>
    <w:p w:rsidR="00104A11" w:rsidRDefault="00104A11" w:rsidP="00104A11">
      <w:pPr>
        <w:pBdr>
          <w:bottom w:val="single" w:sz="12" w:space="1" w:color="auto"/>
        </w:pBdr>
        <w:jc w:val="both"/>
        <w:rPr>
          <w:sz w:val="28"/>
          <w:szCs w:val="28"/>
          <w:lang w:val="uk-UA"/>
        </w:rPr>
      </w:pPr>
    </w:p>
    <w:p w:rsidR="00104A11" w:rsidRDefault="00104A11" w:rsidP="00104A11">
      <w:pPr>
        <w:jc w:val="both"/>
        <w:rPr>
          <w:sz w:val="28"/>
          <w:szCs w:val="28"/>
          <w:lang w:val="uk-UA"/>
        </w:rPr>
      </w:pPr>
    </w:p>
    <w:p w:rsidR="00104A11" w:rsidRDefault="00104A11" w:rsidP="00104A11">
      <w:pPr>
        <w:jc w:val="both"/>
        <w:rPr>
          <w:sz w:val="28"/>
          <w:szCs w:val="28"/>
          <w:lang w:val="uk-UA"/>
        </w:rPr>
      </w:pPr>
    </w:p>
    <w:p w:rsidR="00104A11" w:rsidRDefault="00104A11" w:rsidP="00104A11">
      <w:pPr>
        <w:jc w:val="center"/>
      </w:pPr>
      <w:r>
        <w:rPr>
          <w:rFonts w:ascii="Georgia" w:hAnsi="Georgia"/>
          <w:b/>
          <w:bCs/>
          <w:sz w:val="28"/>
          <w:szCs w:val="28"/>
        </w:rPr>
        <w:t> КАРТКА </w:t>
      </w:r>
    </w:p>
    <w:p w:rsidR="00104A11" w:rsidRDefault="00104A11" w:rsidP="00104A11">
      <w:pPr>
        <w:jc w:val="center"/>
      </w:pPr>
      <w:r>
        <w:rPr>
          <w:rFonts w:ascii="Georgia" w:hAnsi="Georgia"/>
          <w:b/>
          <w:bCs/>
          <w:sz w:val="28"/>
          <w:szCs w:val="28"/>
        </w:rPr>
        <w:t>діагностичного дослідження професійної діяльності педагога, </w:t>
      </w:r>
    </w:p>
    <w:p w:rsidR="00104A11" w:rsidRDefault="00104A11" w:rsidP="00104A11">
      <w:pPr>
        <w:jc w:val="center"/>
      </w:pPr>
      <w:r>
        <w:rPr>
          <w:rFonts w:ascii="Georgia" w:hAnsi="Georgia"/>
          <w:b/>
          <w:bCs/>
          <w:sz w:val="36"/>
          <w:szCs w:val="36"/>
        </w:rPr>
        <w:lastRenderedPageBreak/>
        <w:t>який проходить чергову атестацію</w:t>
      </w:r>
    </w:p>
    <w:p w:rsidR="00104A11" w:rsidRDefault="00104A11" w:rsidP="00104A11">
      <w:pPr>
        <w:jc w:val="center"/>
      </w:pPr>
      <w:r>
        <w:t>_________________________________________________________________________________________________________  </w:t>
      </w:r>
    </w:p>
    <w:p w:rsidR="00104A11" w:rsidRDefault="00104A11" w:rsidP="00104A11">
      <w:pPr>
        <w:jc w:val="center"/>
      </w:pPr>
      <w:r>
        <w:rPr>
          <w:rFonts w:ascii="Georgia" w:hAnsi="Georgia"/>
          <w:b/>
          <w:bCs/>
        </w:rPr>
        <w:t>(ПІБ вихователя)</w:t>
      </w:r>
    </w:p>
    <w:p w:rsidR="00104A11" w:rsidRDefault="00104A11" w:rsidP="00104A11">
      <w:pPr>
        <w:jc w:val="center"/>
      </w:pPr>
      <w:r>
        <w:t> </w:t>
      </w:r>
    </w:p>
    <w:tbl>
      <w:tblPr>
        <w:tblW w:w="5000" w:type="pct"/>
        <w:jc w:val="center"/>
        <w:tblCellMar>
          <w:top w:w="30" w:type="dxa"/>
          <w:left w:w="30" w:type="dxa"/>
          <w:bottom w:w="30" w:type="dxa"/>
          <w:right w:w="30" w:type="dxa"/>
        </w:tblCellMar>
        <w:tblLook w:val="0000" w:firstRow="0" w:lastRow="0" w:firstColumn="0" w:lastColumn="0" w:noHBand="0" w:noVBand="0"/>
      </w:tblPr>
      <w:tblGrid>
        <w:gridCol w:w="369"/>
        <w:gridCol w:w="2949"/>
        <w:gridCol w:w="1524"/>
        <w:gridCol w:w="1524"/>
        <w:gridCol w:w="1524"/>
        <w:gridCol w:w="1524"/>
      </w:tblGrid>
      <w:tr w:rsidR="00104A11" w:rsidTr="00886D42">
        <w:trPr>
          <w:jc w:val="center"/>
        </w:trPr>
        <w:tc>
          <w:tcPr>
            <w:tcW w:w="0" w:type="auto"/>
            <w:tcBorders>
              <w:top w:val="single" w:sz="6" w:space="0" w:color="000000"/>
              <w:left w:val="single" w:sz="6" w:space="0" w:color="000000"/>
              <w:bottom w:val="single" w:sz="6" w:space="0" w:color="000000"/>
              <w:right w:val="single" w:sz="6" w:space="0" w:color="000000"/>
            </w:tcBorders>
          </w:tcPr>
          <w:p w:rsidR="00104A11" w:rsidRDefault="00104A11" w:rsidP="00886D42">
            <w:pPr>
              <w:jc w:val="center"/>
            </w:pPr>
            <w:r>
              <w:rPr>
                <w:rFonts w:ascii="Georgia" w:hAnsi="Georgia"/>
                <w:b/>
                <w:bCs/>
              </w:rPr>
              <w:t>№</w:t>
            </w:r>
          </w:p>
        </w:tc>
        <w:tc>
          <w:tcPr>
            <w:tcW w:w="0" w:type="auto"/>
            <w:tcBorders>
              <w:top w:val="single" w:sz="6" w:space="0" w:color="000000"/>
              <w:left w:val="single" w:sz="6" w:space="0" w:color="000000"/>
              <w:bottom w:val="single" w:sz="6" w:space="0" w:color="000000"/>
              <w:right w:val="single" w:sz="6" w:space="0" w:color="000000"/>
            </w:tcBorders>
          </w:tcPr>
          <w:p w:rsidR="00104A11" w:rsidRDefault="00104A11" w:rsidP="00886D42">
            <w:r>
              <w:rPr>
                <w:rFonts w:ascii="Georgia" w:hAnsi="Georgia"/>
                <w:b/>
                <w:bCs/>
              </w:rPr>
              <w:t>Параметри оцінювання педагогічної діяльності вихователя</w:t>
            </w:r>
          </w:p>
        </w:tc>
        <w:tc>
          <w:tcPr>
            <w:tcW w:w="0" w:type="auto"/>
            <w:tcBorders>
              <w:top w:val="single" w:sz="6" w:space="0" w:color="000000"/>
              <w:left w:val="single" w:sz="6" w:space="0" w:color="000000"/>
              <w:bottom w:val="single" w:sz="6" w:space="0" w:color="000000"/>
              <w:right w:val="single" w:sz="6" w:space="0" w:color="000000"/>
            </w:tcBorders>
          </w:tcPr>
          <w:p w:rsidR="00104A11" w:rsidRDefault="00104A11" w:rsidP="00886D42">
            <w:pPr>
              <w:jc w:val="center"/>
            </w:pPr>
            <w:r>
              <w:rPr>
                <w:rFonts w:ascii="Georgia" w:hAnsi="Georgia"/>
                <w:b/>
                <w:bCs/>
                <w:sz w:val="20"/>
                <w:szCs w:val="20"/>
              </w:rPr>
              <w:t>Кількісний показник оцінювання (в балах)</w:t>
            </w:r>
          </w:p>
          <w:p w:rsidR="00104A11" w:rsidRDefault="00104A11" w:rsidP="00886D42">
            <w:pPr>
              <w:jc w:val="center"/>
            </w:pPr>
            <w:r>
              <w:rPr>
                <w:rFonts w:ascii="Georgia" w:hAnsi="Georgia"/>
                <w:b/>
                <w:bCs/>
              </w:rPr>
              <w:t>4 (В)</w:t>
            </w:r>
          </w:p>
        </w:tc>
        <w:tc>
          <w:tcPr>
            <w:tcW w:w="0" w:type="auto"/>
            <w:tcBorders>
              <w:top w:val="single" w:sz="6" w:space="0" w:color="000000"/>
              <w:left w:val="single" w:sz="6" w:space="0" w:color="000000"/>
              <w:bottom w:val="single" w:sz="6" w:space="0" w:color="000000"/>
              <w:right w:val="single" w:sz="6" w:space="0" w:color="000000"/>
            </w:tcBorders>
          </w:tcPr>
          <w:p w:rsidR="00104A11" w:rsidRDefault="00104A11" w:rsidP="00886D42">
            <w:pPr>
              <w:jc w:val="center"/>
            </w:pPr>
            <w:r>
              <w:rPr>
                <w:rFonts w:ascii="Georgia" w:hAnsi="Georgia"/>
                <w:b/>
                <w:bCs/>
                <w:sz w:val="20"/>
                <w:szCs w:val="20"/>
              </w:rPr>
              <w:t>Кількісний показник оцінювання (в балах)</w:t>
            </w:r>
          </w:p>
          <w:p w:rsidR="00104A11" w:rsidRDefault="00104A11" w:rsidP="00886D42">
            <w:pPr>
              <w:jc w:val="center"/>
            </w:pPr>
            <w:r>
              <w:rPr>
                <w:rFonts w:ascii="Georgia" w:hAnsi="Georgia"/>
                <w:b/>
                <w:bCs/>
              </w:rPr>
              <w:t>3 (Д)</w:t>
            </w:r>
          </w:p>
        </w:tc>
        <w:tc>
          <w:tcPr>
            <w:tcW w:w="0" w:type="auto"/>
            <w:tcBorders>
              <w:top w:val="single" w:sz="6" w:space="0" w:color="000000"/>
              <w:left w:val="single" w:sz="6" w:space="0" w:color="000000"/>
              <w:bottom w:val="single" w:sz="6" w:space="0" w:color="000000"/>
              <w:right w:val="single" w:sz="6" w:space="0" w:color="000000"/>
            </w:tcBorders>
          </w:tcPr>
          <w:p w:rsidR="00104A11" w:rsidRDefault="00104A11" w:rsidP="00886D42">
            <w:pPr>
              <w:jc w:val="center"/>
            </w:pPr>
            <w:r>
              <w:rPr>
                <w:rFonts w:ascii="Georgia" w:hAnsi="Georgia"/>
                <w:b/>
                <w:bCs/>
                <w:sz w:val="20"/>
                <w:szCs w:val="20"/>
              </w:rPr>
              <w:t>Кількісний показник оцінювання (в балах)</w:t>
            </w:r>
          </w:p>
          <w:p w:rsidR="00104A11" w:rsidRDefault="00104A11" w:rsidP="00886D42">
            <w:pPr>
              <w:jc w:val="center"/>
            </w:pPr>
            <w:r>
              <w:rPr>
                <w:rFonts w:ascii="Georgia" w:hAnsi="Georgia"/>
                <w:b/>
                <w:bCs/>
              </w:rPr>
              <w:t>2 (С)</w:t>
            </w:r>
          </w:p>
        </w:tc>
        <w:tc>
          <w:tcPr>
            <w:tcW w:w="0" w:type="auto"/>
            <w:tcBorders>
              <w:top w:val="single" w:sz="6" w:space="0" w:color="000000"/>
              <w:left w:val="single" w:sz="6" w:space="0" w:color="000000"/>
              <w:bottom w:val="single" w:sz="6" w:space="0" w:color="000000"/>
              <w:right w:val="single" w:sz="6" w:space="0" w:color="000000"/>
            </w:tcBorders>
          </w:tcPr>
          <w:p w:rsidR="00104A11" w:rsidRDefault="00104A11" w:rsidP="00886D42">
            <w:pPr>
              <w:jc w:val="center"/>
            </w:pPr>
            <w:r>
              <w:rPr>
                <w:rFonts w:ascii="Georgia" w:hAnsi="Georgia"/>
                <w:b/>
                <w:bCs/>
                <w:sz w:val="20"/>
                <w:szCs w:val="20"/>
              </w:rPr>
              <w:t>Кількісний показник оцінювання (в балах)</w:t>
            </w:r>
          </w:p>
          <w:p w:rsidR="00104A11" w:rsidRDefault="00104A11" w:rsidP="00886D42">
            <w:pPr>
              <w:jc w:val="center"/>
            </w:pPr>
            <w:r>
              <w:rPr>
                <w:rFonts w:ascii="Georgia" w:hAnsi="Georgia"/>
                <w:b/>
                <w:bCs/>
              </w:rPr>
              <w:t>1 (Н)</w:t>
            </w:r>
          </w:p>
        </w:tc>
      </w:tr>
      <w:tr w:rsidR="00104A11" w:rsidTr="00886D42">
        <w:trPr>
          <w:jc w:val="center"/>
        </w:trPr>
        <w:tc>
          <w:tcPr>
            <w:tcW w:w="0" w:type="auto"/>
            <w:tcBorders>
              <w:top w:val="single" w:sz="6" w:space="0" w:color="000000"/>
              <w:left w:val="single" w:sz="6" w:space="0" w:color="000000"/>
              <w:bottom w:val="single" w:sz="6" w:space="0" w:color="000000"/>
              <w:right w:val="single" w:sz="6" w:space="0" w:color="000000"/>
            </w:tcBorders>
          </w:tcPr>
          <w:p w:rsidR="00104A11" w:rsidRDefault="00104A11" w:rsidP="00886D42">
            <w:r>
              <w:rPr>
                <w:rFonts w:ascii="Georgia" w:hAnsi="Georgia"/>
                <w:b/>
                <w:bCs/>
                <w:sz w:val="20"/>
                <w:szCs w:val="20"/>
              </w:rPr>
              <w:t> 1</w:t>
            </w:r>
          </w:p>
        </w:tc>
        <w:tc>
          <w:tcPr>
            <w:tcW w:w="0" w:type="auto"/>
            <w:tcBorders>
              <w:top w:val="single" w:sz="6" w:space="0" w:color="000000"/>
              <w:left w:val="single" w:sz="6" w:space="0" w:color="000000"/>
              <w:bottom w:val="single" w:sz="6" w:space="0" w:color="000000"/>
              <w:right w:val="single" w:sz="6" w:space="0" w:color="000000"/>
            </w:tcBorders>
          </w:tcPr>
          <w:p w:rsidR="00104A11" w:rsidRDefault="00104A11" w:rsidP="00886D42">
            <w:r>
              <w:rPr>
                <w:rFonts w:ascii="Georgia" w:hAnsi="Georgia"/>
                <w:sz w:val="27"/>
                <w:szCs w:val="27"/>
              </w:rPr>
              <w:t>Вміння організовувати навчально-виховний процес та його ефективність</w:t>
            </w:r>
          </w:p>
        </w:tc>
        <w:tc>
          <w:tcPr>
            <w:tcW w:w="0" w:type="auto"/>
            <w:tcBorders>
              <w:top w:val="single" w:sz="6" w:space="0" w:color="000000"/>
              <w:left w:val="single" w:sz="6" w:space="0" w:color="000000"/>
              <w:bottom w:val="single" w:sz="6" w:space="0" w:color="000000"/>
              <w:right w:val="single" w:sz="6" w:space="0" w:color="000000"/>
            </w:tcBorders>
          </w:tcPr>
          <w:p w:rsidR="00104A11" w:rsidRDefault="00104A11" w:rsidP="00886D42">
            <w:r>
              <w:t> </w:t>
            </w:r>
          </w:p>
        </w:tc>
        <w:tc>
          <w:tcPr>
            <w:tcW w:w="0" w:type="auto"/>
            <w:tcBorders>
              <w:top w:val="single" w:sz="6" w:space="0" w:color="000000"/>
              <w:left w:val="single" w:sz="6" w:space="0" w:color="000000"/>
              <w:bottom w:val="single" w:sz="6" w:space="0" w:color="000000"/>
              <w:right w:val="single" w:sz="6" w:space="0" w:color="000000"/>
            </w:tcBorders>
          </w:tcPr>
          <w:p w:rsidR="00104A11" w:rsidRDefault="00104A11" w:rsidP="00886D42">
            <w:r>
              <w:rPr>
                <w:rFonts w:ascii="Georgia" w:hAnsi="Georgia"/>
                <w:sz w:val="27"/>
                <w:szCs w:val="27"/>
              </w:rPr>
              <w:t> </w:t>
            </w:r>
          </w:p>
        </w:tc>
        <w:tc>
          <w:tcPr>
            <w:tcW w:w="0" w:type="auto"/>
            <w:tcBorders>
              <w:top w:val="single" w:sz="6" w:space="0" w:color="000000"/>
              <w:left w:val="single" w:sz="6" w:space="0" w:color="000000"/>
              <w:bottom w:val="single" w:sz="6" w:space="0" w:color="000000"/>
              <w:right w:val="single" w:sz="6" w:space="0" w:color="000000"/>
            </w:tcBorders>
          </w:tcPr>
          <w:p w:rsidR="00104A11" w:rsidRDefault="00104A11" w:rsidP="00886D42">
            <w:r>
              <w:rPr>
                <w:rFonts w:ascii="Georgia" w:hAnsi="Georgia"/>
                <w:sz w:val="27"/>
                <w:szCs w:val="27"/>
              </w:rPr>
              <w:t> </w:t>
            </w:r>
          </w:p>
        </w:tc>
        <w:tc>
          <w:tcPr>
            <w:tcW w:w="0" w:type="auto"/>
            <w:tcBorders>
              <w:top w:val="single" w:sz="6" w:space="0" w:color="000000"/>
              <w:left w:val="single" w:sz="6" w:space="0" w:color="000000"/>
              <w:bottom w:val="single" w:sz="6" w:space="0" w:color="000000"/>
              <w:right w:val="single" w:sz="6" w:space="0" w:color="000000"/>
            </w:tcBorders>
          </w:tcPr>
          <w:p w:rsidR="00104A11" w:rsidRDefault="00104A11" w:rsidP="00886D42">
            <w:r>
              <w:rPr>
                <w:rFonts w:ascii="Georgia" w:hAnsi="Georgia"/>
                <w:sz w:val="27"/>
                <w:szCs w:val="27"/>
              </w:rPr>
              <w:t> </w:t>
            </w:r>
          </w:p>
        </w:tc>
      </w:tr>
      <w:tr w:rsidR="00104A11" w:rsidTr="00886D42">
        <w:trPr>
          <w:jc w:val="center"/>
        </w:trPr>
        <w:tc>
          <w:tcPr>
            <w:tcW w:w="0" w:type="auto"/>
            <w:tcBorders>
              <w:top w:val="single" w:sz="6" w:space="0" w:color="000000"/>
              <w:left w:val="single" w:sz="6" w:space="0" w:color="000000"/>
              <w:bottom w:val="single" w:sz="6" w:space="0" w:color="000000"/>
              <w:right w:val="single" w:sz="6" w:space="0" w:color="000000"/>
            </w:tcBorders>
          </w:tcPr>
          <w:p w:rsidR="00104A11" w:rsidRDefault="00104A11" w:rsidP="00886D42">
            <w:r>
              <w:rPr>
                <w:rFonts w:ascii="Georgia" w:hAnsi="Georgia"/>
                <w:sz w:val="27"/>
                <w:szCs w:val="27"/>
              </w:rPr>
              <w:t> </w:t>
            </w:r>
            <w:r>
              <w:rPr>
                <w:rFonts w:ascii="Georgia" w:hAnsi="Georgia"/>
                <w:b/>
                <w:bCs/>
                <w:sz w:val="20"/>
                <w:szCs w:val="20"/>
              </w:rPr>
              <w:t>2</w:t>
            </w:r>
          </w:p>
        </w:tc>
        <w:tc>
          <w:tcPr>
            <w:tcW w:w="0" w:type="auto"/>
            <w:tcBorders>
              <w:top w:val="single" w:sz="6" w:space="0" w:color="000000"/>
              <w:left w:val="single" w:sz="6" w:space="0" w:color="000000"/>
              <w:bottom w:val="single" w:sz="6" w:space="0" w:color="000000"/>
              <w:right w:val="single" w:sz="6" w:space="0" w:color="000000"/>
            </w:tcBorders>
          </w:tcPr>
          <w:p w:rsidR="00104A11" w:rsidRDefault="00104A11" w:rsidP="00886D42">
            <w:r>
              <w:rPr>
                <w:rFonts w:ascii="Georgia" w:hAnsi="Georgia"/>
                <w:sz w:val="27"/>
                <w:szCs w:val="27"/>
              </w:rPr>
              <w:t>Підходи до планування роботи з дітьми</w:t>
            </w:r>
          </w:p>
        </w:tc>
        <w:tc>
          <w:tcPr>
            <w:tcW w:w="0" w:type="auto"/>
            <w:tcBorders>
              <w:top w:val="single" w:sz="6" w:space="0" w:color="000000"/>
              <w:left w:val="single" w:sz="6" w:space="0" w:color="000000"/>
              <w:bottom w:val="single" w:sz="6" w:space="0" w:color="000000"/>
              <w:right w:val="single" w:sz="6" w:space="0" w:color="000000"/>
            </w:tcBorders>
          </w:tcPr>
          <w:p w:rsidR="00104A11" w:rsidRDefault="00104A11" w:rsidP="00886D42">
            <w:r>
              <w:rPr>
                <w:rFonts w:ascii="Georgia" w:hAnsi="Georgia"/>
                <w:sz w:val="27"/>
                <w:szCs w:val="27"/>
              </w:rPr>
              <w:t> </w:t>
            </w:r>
          </w:p>
        </w:tc>
        <w:tc>
          <w:tcPr>
            <w:tcW w:w="0" w:type="auto"/>
            <w:tcBorders>
              <w:top w:val="single" w:sz="6" w:space="0" w:color="000000"/>
              <w:left w:val="single" w:sz="6" w:space="0" w:color="000000"/>
              <w:bottom w:val="single" w:sz="6" w:space="0" w:color="000000"/>
              <w:right w:val="single" w:sz="6" w:space="0" w:color="000000"/>
            </w:tcBorders>
          </w:tcPr>
          <w:p w:rsidR="00104A11" w:rsidRDefault="00104A11" w:rsidP="00886D42">
            <w:r>
              <w:rPr>
                <w:rFonts w:ascii="Georgia" w:hAnsi="Georgia"/>
                <w:sz w:val="27"/>
                <w:szCs w:val="27"/>
              </w:rPr>
              <w:t> </w:t>
            </w:r>
          </w:p>
        </w:tc>
        <w:tc>
          <w:tcPr>
            <w:tcW w:w="0" w:type="auto"/>
            <w:tcBorders>
              <w:top w:val="single" w:sz="6" w:space="0" w:color="000000"/>
              <w:left w:val="single" w:sz="6" w:space="0" w:color="000000"/>
              <w:bottom w:val="single" w:sz="6" w:space="0" w:color="000000"/>
              <w:right w:val="single" w:sz="6" w:space="0" w:color="000000"/>
            </w:tcBorders>
          </w:tcPr>
          <w:p w:rsidR="00104A11" w:rsidRDefault="00104A11" w:rsidP="00886D42">
            <w:r>
              <w:rPr>
                <w:rFonts w:ascii="Georgia" w:hAnsi="Georgia"/>
                <w:sz w:val="27"/>
                <w:szCs w:val="27"/>
              </w:rPr>
              <w:t> </w:t>
            </w:r>
          </w:p>
        </w:tc>
        <w:tc>
          <w:tcPr>
            <w:tcW w:w="0" w:type="auto"/>
            <w:tcBorders>
              <w:top w:val="single" w:sz="6" w:space="0" w:color="000000"/>
              <w:left w:val="single" w:sz="6" w:space="0" w:color="000000"/>
              <w:bottom w:val="single" w:sz="6" w:space="0" w:color="000000"/>
              <w:right w:val="single" w:sz="6" w:space="0" w:color="000000"/>
            </w:tcBorders>
          </w:tcPr>
          <w:p w:rsidR="00104A11" w:rsidRDefault="00104A11" w:rsidP="00886D42">
            <w:r>
              <w:rPr>
                <w:rFonts w:ascii="Georgia" w:hAnsi="Georgia"/>
                <w:sz w:val="27"/>
                <w:szCs w:val="27"/>
              </w:rPr>
              <w:t> </w:t>
            </w:r>
          </w:p>
        </w:tc>
      </w:tr>
      <w:tr w:rsidR="00104A11" w:rsidTr="00886D42">
        <w:trPr>
          <w:jc w:val="center"/>
        </w:trPr>
        <w:tc>
          <w:tcPr>
            <w:tcW w:w="0" w:type="auto"/>
            <w:tcBorders>
              <w:top w:val="single" w:sz="6" w:space="0" w:color="000000"/>
              <w:left w:val="single" w:sz="6" w:space="0" w:color="000000"/>
              <w:bottom w:val="single" w:sz="6" w:space="0" w:color="000000"/>
              <w:right w:val="single" w:sz="6" w:space="0" w:color="000000"/>
            </w:tcBorders>
          </w:tcPr>
          <w:p w:rsidR="00104A11" w:rsidRDefault="00104A11" w:rsidP="00886D42">
            <w:r>
              <w:rPr>
                <w:rFonts w:ascii="Georgia" w:hAnsi="Georgia"/>
                <w:b/>
                <w:bCs/>
                <w:sz w:val="20"/>
                <w:szCs w:val="20"/>
              </w:rPr>
              <w:t> 3</w:t>
            </w:r>
          </w:p>
        </w:tc>
        <w:tc>
          <w:tcPr>
            <w:tcW w:w="0" w:type="auto"/>
            <w:tcBorders>
              <w:top w:val="single" w:sz="6" w:space="0" w:color="000000"/>
              <w:left w:val="single" w:sz="6" w:space="0" w:color="000000"/>
              <w:bottom w:val="single" w:sz="6" w:space="0" w:color="000000"/>
              <w:right w:val="single" w:sz="6" w:space="0" w:color="000000"/>
            </w:tcBorders>
          </w:tcPr>
          <w:p w:rsidR="00104A11" w:rsidRDefault="00104A11" w:rsidP="00886D42">
            <w:r>
              <w:rPr>
                <w:rFonts w:ascii="Georgia" w:hAnsi="Georgia"/>
                <w:sz w:val="27"/>
                <w:szCs w:val="27"/>
              </w:rPr>
              <w:t>Вміння створити робочу атмосферу під час режимних моментів </w:t>
            </w:r>
          </w:p>
        </w:tc>
        <w:tc>
          <w:tcPr>
            <w:tcW w:w="0" w:type="auto"/>
            <w:tcBorders>
              <w:top w:val="single" w:sz="6" w:space="0" w:color="000000"/>
              <w:left w:val="single" w:sz="6" w:space="0" w:color="000000"/>
              <w:bottom w:val="single" w:sz="6" w:space="0" w:color="000000"/>
              <w:right w:val="single" w:sz="6" w:space="0" w:color="000000"/>
            </w:tcBorders>
          </w:tcPr>
          <w:p w:rsidR="00104A11" w:rsidRDefault="00104A11" w:rsidP="00886D42">
            <w:r>
              <w:rPr>
                <w:rFonts w:ascii="Georgia" w:hAnsi="Georgia"/>
                <w:sz w:val="27"/>
                <w:szCs w:val="27"/>
              </w:rPr>
              <w:t> </w:t>
            </w:r>
          </w:p>
        </w:tc>
        <w:tc>
          <w:tcPr>
            <w:tcW w:w="0" w:type="auto"/>
            <w:tcBorders>
              <w:top w:val="single" w:sz="6" w:space="0" w:color="000000"/>
              <w:left w:val="single" w:sz="6" w:space="0" w:color="000000"/>
              <w:bottom w:val="single" w:sz="6" w:space="0" w:color="000000"/>
              <w:right w:val="single" w:sz="6" w:space="0" w:color="000000"/>
            </w:tcBorders>
          </w:tcPr>
          <w:p w:rsidR="00104A11" w:rsidRDefault="00104A11" w:rsidP="00886D42">
            <w:r>
              <w:rPr>
                <w:rFonts w:ascii="Georgia" w:hAnsi="Georgia"/>
                <w:sz w:val="27"/>
                <w:szCs w:val="27"/>
              </w:rPr>
              <w:t> </w:t>
            </w:r>
          </w:p>
        </w:tc>
        <w:tc>
          <w:tcPr>
            <w:tcW w:w="0" w:type="auto"/>
            <w:tcBorders>
              <w:top w:val="single" w:sz="6" w:space="0" w:color="000000"/>
              <w:left w:val="single" w:sz="6" w:space="0" w:color="000000"/>
              <w:bottom w:val="single" w:sz="6" w:space="0" w:color="000000"/>
              <w:right w:val="single" w:sz="6" w:space="0" w:color="000000"/>
            </w:tcBorders>
          </w:tcPr>
          <w:p w:rsidR="00104A11" w:rsidRDefault="00104A11" w:rsidP="00886D42">
            <w:r>
              <w:rPr>
                <w:rFonts w:ascii="Georgia" w:hAnsi="Georgia"/>
                <w:sz w:val="27"/>
                <w:szCs w:val="27"/>
              </w:rPr>
              <w:t> </w:t>
            </w:r>
          </w:p>
        </w:tc>
        <w:tc>
          <w:tcPr>
            <w:tcW w:w="0" w:type="auto"/>
            <w:tcBorders>
              <w:top w:val="single" w:sz="6" w:space="0" w:color="000000"/>
              <w:left w:val="single" w:sz="6" w:space="0" w:color="000000"/>
              <w:bottom w:val="single" w:sz="6" w:space="0" w:color="000000"/>
              <w:right w:val="single" w:sz="6" w:space="0" w:color="000000"/>
            </w:tcBorders>
          </w:tcPr>
          <w:p w:rsidR="00104A11" w:rsidRDefault="00104A11" w:rsidP="00886D42">
            <w:r>
              <w:rPr>
                <w:rFonts w:ascii="Georgia" w:hAnsi="Georgia"/>
                <w:sz w:val="27"/>
                <w:szCs w:val="27"/>
              </w:rPr>
              <w:t> </w:t>
            </w:r>
          </w:p>
        </w:tc>
      </w:tr>
      <w:tr w:rsidR="00104A11" w:rsidTr="00886D42">
        <w:trPr>
          <w:jc w:val="center"/>
        </w:trPr>
        <w:tc>
          <w:tcPr>
            <w:tcW w:w="0" w:type="auto"/>
            <w:tcBorders>
              <w:top w:val="single" w:sz="6" w:space="0" w:color="000000"/>
              <w:left w:val="single" w:sz="6" w:space="0" w:color="000000"/>
              <w:bottom w:val="single" w:sz="6" w:space="0" w:color="000000"/>
              <w:right w:val="single" w:sz="6" w:space="0" w:color="000000"/>
            </w:tcBorders>
          </w:tcPr>
          <w:p w:rsidR="00104A11" w:rsidRDefault="00104A11" w:rsidP="00886D42">
            <w:r>
              <w:rPr>
                <w:rFonts w:ascii="Georgia" w:hAnsi="Georgia"/>
                <w:b/>
                <w:bCs/>
                <w:sz w:val="20"/>
                <w:szCs w:val="20"/>
              </w:rPr>
              <w:t> 4</w:t>
            </w:r>
          </w:p>
        </w:tc>
        <w:tc>
          <w:tcPr>
            <w:tcW w:w="0" w:type="auto"/>
            <w:tcBorders>
              <w:top w:val="single" w:sz="6" w:space="0" w:color="000000"/>
              <w:left w:val="single" w:sz="6" w:space="0" w:color="000000"/>
              <w:bottom w:val="single" w:sz="6" w:space="0" w:color="000000"/>
              <w:right w:val="single" w:sz="6" w:space="0" w:color="000000"/>
            </w:tcBorders>
          </w:tcPr>
          <w:p w:rsidR="00104A11" w:rsidRDefault="00104A11" w:rsidP="00886D42">
            <w:r>
              <w:rPr>
                <w:rFonts w:ascii="Georgia" w:hAnsi="Georgia"/>
                <w:sz w:val="27"/>
                <w:szCs w:val="27"/>
              </w:rPr>
              <w:t>Сприяння розвитку особистості вихованців (індивідуальний підхід, вміння добирати доцільні форми та методи роботи</w:t>
            </w:r>
          </w:p>
        </w:tc>
        <w:tc>
          <w:tcPr>
            <w:tcW w:w="0" w:type="auto"/>
            <w:tcBorders>
              <w:top w:val="single" w:sz="6" w:space="0" w:color="000000"/>
              <w:left w:val="single" w:sz="6" w:space="0" w:color="000000"/>
              <w:bottom w:val="single" w:sz="6" w:space="0" w:color="000000"/>
              <w:right w:val="single" w:sz="6" w:space="0" w:color="000000"/>
            </w:tcBorders>
          </w:tcPr>
          <w:p w:rsidR="00104A11" w:rsidRDefault="00104A11" w:rsidP="00886D42">
            <w:r>
              <w:rPr>
                <w:rFonts w:ascii="Georgia" w:hAnsi="Georgia"/>
                <w:sz w:val="27"/>
                <w:szCs w:val="27"/>
              </w:rPr>
              <w:t> </w:t>
            </w:r>
          </w:p>
        </w:tc>
        <w:tc>
          <w:tcPr>
            <w:tcW w:w="0" w:type="auto"/>
            <w:tcBorders>
              <w:top w:val="single" w:sz="6" w:space="0" w:color="000000"/>
              <w:left w:val="single" w:sz="6" w:space="0" w:color="000000"/>
              <w:bottom w:val="single" w:sz="6" w:space="0" w:color="000000"/>
              <w:right w:val="single" w:sz="6" w:space="0" w:color="000000"/>
            </w:tcBorders>
          </w:tcPr>
          <w:p w:rsidR="00104A11" w:rsidRDefault="00104A11" w:rsidP="00886D42">
            <w:r>
              <w:rPr>
                <w:rFonts w:ascii="Georgia" w:hAnsi="Georgia"/>
                <w:sz w:val="27"/>
                <w:szCs w:val="27"/>
              </w:rPr>
              <w:t> </w:t>
            </w:r>
          </w:p>
        </w:tc>
        <w:tc>
          <w:tcPr>
            <w:tcW w:w="0" w:type="auto"/>
            <w:tcBorders>
              <w:top w:val="single" w:sz="6" w:space="0" w:color="000000"/>
              <w:left w:val="single" w:sz="6" w:space="0" w:color="000000"/>
              <w:bottom w:val="single" w:sz="6" w:space="0" w:color="000000"/>
              <w:right w:val="single" w:sz="6" w:space="0" w:color="000000"/>
            </w:tcBorders>
          </w:tcPr>
          <w:p w:rsidR="00104A11" w:rsidRDefault="00104A11" w:rsidP="00886D42">
            <w:r>
              <w:rPr>
                <w:rFonts w:ascii="Georgia" w:hAnsi="Georgia"/>
                <w:sz w:val="27"/>
                <w:szCs w:val="27"/>
              </w:rPr>
              <w:t> </w:t>
            </w:r>
          </w:p>
        </w:tc>
        <w:tc>
          <w:tcPr>
            <w:tcW w:w="0" w:type="auto"/>
            <w:tcBorders>
              <w:top w:val="single" w:sz="6" w:space="0" w:color="000000"/>
              <w:left w:val="single" w:sz="6" w:space="0" w:color="000000"/>
              <w:bottom w:val="single" w:sz="6" w:space="0" w:color="000000"/>
              <w:right w:val="single" w:sz="6" w:space="0" w:color="000000"/>
            </w:tcBorders>
          </w:tcPr>
          <w:p w:rsidR="00104A11" w:rsidRDefault="00104A11" w:rsidP="00886D42">
            <w:r>
              <w:rPr>
                <w:rFonts w:ascii="Georgia" w:hAnsi="Georgia"/>
                <w:sz w:val="27"/>
                <w:szCs w:val="27"/>
              </w:rPr>
              <w:t> </w:t>
            </w:r>
          </w:p>
        </w:tc>
      </w:tr>
      <w:tr w:rsidR="00104A11" w:rsidTr="00886D42">
        <w:trPr>
          <w:jc w:val="center"/>
        </w:trPr>
        <w:tc>
          <w:tcPr>
            <w:tcW w:w="0" w:type="auto"/>
            <w:tcBorders>
              <w:top w:val="single" w:sz="6" w:space="0" w:color="000000"/>
              <w:left w:val="single" w:sz="6" w:space="0" w:color="000000"/>
              <w:bottom w:val="single" w:sz="6" w:space="0" w:color="000000"/>
              <w:right w:val="single" w:sz="6" w:space="0" w:color="000000"/>
            </w:tcBorders>
          </w:tcPr>
          <w:p w:rsidR="00104A11" w:rsidRDefault="00104A11" w:rsidP="00886D42">
            <w:r>
              <w:rPr>
                <w:rFonts w:ascii="Georgia" w:hAnsi="Georgia"/>
                <w:sz w:val="27"/>
                <w:szCs w:val="27"/>
              </w:rPr>
              <w:t> </w:t>
            </w:r>
            <w:r>
              <w:rPr>
                <w:rFonts w:ascii="Georgia" w:hAnsi="Georgia"/>
                <w:b/>
                <w:bCs/>
                <w:sz w:val="20"/>
                <w:szCs w:val="20"/>
              </w:rPr>
              <w:t>5</w:t>
            </w:r>
          </w:p>
        </w:tc>
        <w:tc>
          <w:tcPr>
            <w:tcW w:w="0" w:type="auto"/>
            <w:tcBorders>
              <w:top w:val="single" w:sz="6" w:space="0" w:color="000000"/>
              <w:left w:val="single" w:sz="6" w:space="0" w:color="000000"/>
              <w:bottom w:val="single" w:sz="6" w:space="0" w:color="000000"/>
              <w:right w:val="single" w:sz="6" w:space="0" w:color="000000"/>
            </w:tcBorders>
          </w:tcPr>
          <w:p w:rsidR="00104A11" w:rsidRDefault="00104A11" w:rsidP="00886D42">
            <w:r>
              <w:rPr>
                <w:rFonts w:ascii="Georgia" w:hAnsi="Georgia"/>
                <w:sz w:val="27"/>
                <w:szCs w:val="27"/>
              </w:rPr>
              <w:t>Вміння бачити і розвивати індивідуальні здібності, таланти дітей </w:t>
            </w:r>
          </w:p>
        </w:tc>
        <w:tc>
          <w:tcPr>
            <w:tcW w:w="0" w:type="auto"/>
            <w:tcBorders>
              <w:top w:val="single" w:sz="6" w:space="0" w:color="000000"/>
              <w:left w:val="single" w:sz="6" w:space="0" w:color="000000"/>
              <w:bottom w:val="single" w:sz="6" w:space="0" w:color="000000"/>
              <w:right w:val="single" w:sz="6" w:space="0" w:color="000000"/>
            </w:tcBorders>
          </w:tcPr>
          <w:p w:rsidR="00104A11" w:rsidRDefault="00104A11" w:rsidP="00886D42">
            <w:r>
              <w:rPr>
                <w:rFonts w:ascii="Georgia" w:hAnsi="Georgia"/>
                <w:sz w:val="27"/>
                <w:szCs w:val="27"/>
              </w:rPr>
              <w:t> </w:t>
            </w:r>
          </w:p>
        </w:tc>
        <w:tc>
          <w:tcPr>
            <w:tcW w:w="0" w:type="auto"/>
            <w:tcBorders>
              <w:top w:val="single" w:sz="6" w:space="0" w:color="000000"/>
              <w:left w:val="single" w:sz="6" w:space="0" w:color="000000"/>
              <w:bottom w:val="single" w:sz="6" w:space="0" w:color="000000"/>
              <w:right w:val="single" w:sz="6" w:space="0" w:color="000000"/>
            </w:tcBorders>
          </w:tcPr>
          <w:p w:rsidR="00104A11" w:rsidRDefault="00104A11" w:rsidP="00886D42">
            <w:r>
              <w:rPr>
                <w:rFonts w:ascii="Georgia" w:hAnsi="Georgia"/>
                <w:sz w:val="27"/>
                <w:szCs w:val="27"/>
              </w:rPr>
              <w:t> </w:t>
            </w:r>
          </w:p>
        </w:tc>
        <w:tc>
          <w:tcPr>
            <w:tcW w:w="0" w:type="auto"/>
            <w:tcBorders>
              <w:top w:val="single" w:sz="6" w:space="0" w:color="000000"/>
              <w:left w:val="single" w:sz="6" w:space="0" w:color="000000"/>
              <w:bottom w:val="single" w:sz="6" w:space="0" w:color="000000"/>
              <w:right w:val="single" w:sz="6" w:space="0" w:color="000000"/>
            </w:tcBorders>
          </w:tcPr>
          <w:p w:rsidR="00104A11" w:rsidRDefault="00104A11" w:rsidP="00886D42">
            <w:r>
              <w:rPr>
                <w:rFonts w:ascii="Georgia" w:hAnsi="Georgia"/>
                <w:sz w:val="27"/>
                <w:szCs w:val="27"/>
              </w:rPr>
              <w:t> </w:t>
            </w:r>
          </w:p>
        </w:tc>
        <w:tc>
          <w:tcPr>
            <w:tcW w:w="0" w:type="auto"/>
            <w:tcBorders>
              <w:top w:val="single" w:sz="6" w:space="0" w:color="000000"/>
              <w:left w:val="single" w:sz="6" w:space="0" w:color="000000"/>
              <w:bottom w:val="single" w:sz="6" w:space="0" w:color="000000"/>
              <w:right w:val="single" w:sz="6" w:space="0" w:color="000000"/>
            </w:tcBorders>
          </w:tcPr>
          <w:p w:rsidR="00104A11" w:rsidRDefault="00104A11" w:rsidP="00886D42">
            <w:r>
              <w:rPr>
                <w:rFonts w:ascii="Georgia" w:hAnsi="Georgia"/>
                <w:sz w:val="27"/>
                <w:szCs w:val="27"/>
              </w:rPr>
              <w:t> </w:t>
            </w:r>
          </w:p>
        </w:tc>
      </w:tr>
      <w:tr w:rsidR="00104A11" w:rsidTr="00886D42">
        <w:trPr>
          <w:jc w:val="center"/>
        </w:trPr>
        <w:tc>
          <w:tcPr>
            <w:tcW w:w="0" w:type="auto"/>
            <w:tcBorders>
              <w:top w:val="single" w:sz="6" w:space="0" w:color="000000"/>
              <w:left w:val="single" w:sz="6" w:space="0" w:color="000000"/>
              <w:bottom w:val="single" w:sz="6" w:space="0" w:color="000000"/>
              <w:right w:val="single" w:sz="6" w:space="0" w:color="000000"/>
            </w:tcBorders>
          </w:tcPr>
          <w:p w:rsidR="00104A11" w:rsidRDefault="00104A11" w:rsidP="00886D42">
            <w:r>
              <w:rPr>
                <w:rFonts w:ascii="Georgia" w:hAnsi="Georgia"/>
                <w:b/>
                <w:bCs/>
                <w:sz w:val="27"/>
                <w:szCs w:val="27"/>
              </w:rPr>
              <w:t> </w:t>
            </w:r>
            <w:r>
              <w:rPr>
                <w:rFonts w:ascii="Georgia" w:hAnsi="Georgia"/>
                <w:b/>
                <w:bCs/>
                <w:sz w:val="20"/>
                <w:szCs w:val="20"/>
              </w:rPr>
              <w:t>6</w:t>
            </w:r>
          </w:p>
        </w:tc>
        <w:tc>
          <w:tcPr>
            <w:tcW w:w="0" w:type="auto"/>
            <w:tcBorders>
              <w:top w:val="single" w:sz="6" w:space="0" w:color="000000"/>
              <w:left w:val="single" w:sz="6" w:space="0" w:color="000000"/>
              <w:bottom w:val="single" w:sz="6" w:space="0" w:color="000000"/>
              <w:right w:val="single" w:sz="6" w:space="0" w:color="000000"/>
            </w:tcBorders>
          </w:tcPr>
          <w:p w:rsidR="00104A11" w:rsidRDefault="00104A11" w:rsidP="00886D42">
            <w:r>
              <w:rPr>
                <w:rFonts w:ascii="Georgia" w:hAnsi="Georgia"/>
                <w:sz w:val="27"/>
                <w:szCs w:val="27"/>
              </w:rPr>
              <w:t>Результативність роботи вихователя – рівень життєвої компетентності дітей( загальна характеристика групи вихованців):</w:t>
            </w:r>
            <w:r>
              <w:rPr>
                <w:rFonts w:ascii="Georgia" w:hAnsi="Georgia"/>
                <w:sz w:val="27"/>
                <w:szCs w:val="27"/>
              </w:rPr>
              <w:br/>
              <w:t>- наявність у дітей творчих здібностей;</w:t>
            </w:r>
            <w:r>
              <w:rPr>
                <w:rFonts w:ascii="Georgia" w:hAnsi="Georgia"/>
                <w:sz w:val="27"/>
                <w:szCs w:val="27"/>
              </w:rPr>
              <w:br/>
              <w:t xml:space="preserve">- сформованість стійкого інтересу до </w:t>
            </w:r>
            <w:r>
              <w:rPr>
                <w:rFonts w:ascii="Georgia" w:hAnsi="Georgia"/>
                <w:sz w:val="27"/>
                <w:szCs w:val="27"/>
              </w:rPr>
              <w:lastRenderedPageBreak/>
              <w:t>оточуючого;</w:t>
            </w:r>
            <w:r>
              <w:rPr>
                <w:rFonts w:ascii="Georgia" w:hAnsi="Georgia"/>
                <w:sz w:val="27"/>
                <w:szCs w:val="27"/>
              </w:rPr>
              <w:br/>
              <w:t>- наявність необхідних знань, умінь та навичок;</w:t>
            </w:r>
            <w:r>
              <w:rPr>
                <w:rFonts w:ascii="Georgia" w:hAnsi="Georgia"/>
                <w:sz w:val="27"/>
                <w:szCs w:val="27"/>
              </w:rPr>
              <w:br/>
              <w:t>- розвиток вольових якостей;</w:t>
            </w:r>
            <w:r>
              <w:rPr>
                <w:rFonts w:ascii="Georgia" w:hAnsi="Georgia"/>
                <w:sz w:val="27"/>
                <w:szCs w:val="27"/>
              </w:rPr>
              <w:br/>
              <w:t>- засвоєність моральних еталонів</w:t>
            </w:r>
          </w:p>
        </w:tc>
        <w:tc>
          <w:tcPr>
            <w:tcW w:w="0" w:type="auto"/>
            <w:tcBorders>
              <w:top w:val="single" w:sz="6" w:space="0" w:color="000000"/>
              <w:left w:val="single" w:sz="6" w:space="0" w:color="000000"/>
              <w:bottom w:val="single" w:sz="6" w:space="0" w:color="000000"/>
              <w:right w:val="single" w:sz="6" w:space="0" w:color="000000"/>
            </w:tcBorders>
          </w:tcPr>
          <w:p w:rsidR="00104A11" w:rsidRDefault="00104A11" w:rsidP="00886D42">
            <w:r>
              <w:rPr>
                <w:rFonts w:ascii="Georgia" w:hAnsi="Georgia"/>
                <w:sz w:val="27"/>
                <w:szCs w:val="27"/>
              </w:rPr>
              <w:lastRenderedPageBreak/>
              <w:t> </w:t>
            </w:r>
          </w:p>
        </w:tc>
        <w:tc>
          <w:tcPr>
            <w:tcW w:w="0" w:type="auto"/>
            <w:tcBorders>
              <w:top w:val="single" w:sz="6" w:space="0" w:color="000000"/>
              <w:left w:val="single" w:sz="6" w:space="0" w:color="000000"/>
              <w:bottom w:val="single" w:sz="6" w:space="0" w:color="000000"/>
              <w:right w:val="single" w:sz="6" w:space="0" w:color="000000"/>
            </w:tcBorders>
          </w:tcPr>
          <w:p w:rsidR="00104A11" w:rsidRDefault="00104A11" w:rsidP="00886D42">
            <w:r>
              <w:rPr>
                <w:rFonts w:ascii="Georgia" w:hAnsi="Georgia"/>
                <w:sz w:val="27"/>
                <w:szCs w:val="27"/>
              </w:rPr>
              <w:t> </w:t>
            </w:r>
          </w:p>
        </w:tc>
        <w:tc>
          <w:tcPr>
            <w:tcW w:w="0" w:type="auto"/>
            <w:tcBorders>
              <w:top w:val="single" w:sz="6" w:space="0" w:color="000000"/>
              <w:left w:val="single" w:sz="6" w:space="0" w:color="000000"/>
              <w:bottom w:val="single" w:sz="6" w:space="0" w:color="000000"/>
              <w:right w:val="single" w:sz="6" w:space="0" w:color="000000"/>
            </w:tcBorders>
          </w:tcPr>
          <w:p w:rsidR="00104A11" w:rsidRDefault="00104A11" w:rsidP="00886D42">
            <w:r>
              <w:rPr>
                <w:rFonts w:ascii="Georgia" w:hAnsi="Georgia"/>
                <w:sz w:val="27"/>
                <w:szCs w:val="27"/>
              </w:rPr>
              <w:t> </w:t>
            </w:r>
          </w:p>
        </w:tc>
        <w:tc>
          <w:tcPr>
            <w:tcW w:w="0" w:type="auto"/>
            <w:tcBorders>
              <w:top w:val="single" w:sz="6" w:space="0" w:color="000000"/>
              <w:left w:val="single" w:sz="6" w:space="0" w:color="000000"/>
              <w:bottom w:val="single" w:sz="6" w:space="0" w:color="000000"/>
              <w:right w:val="single" w:sz="6" w:space="0" w:color="000000"/>
            </w:tcBorders>
          </w:tcPr>
          <w:p w:rsidR="00104A11" w:rsidRDefault="00104A11" w:rsidP="00886D42">
            <w:r>
              <w:rPr>
                <w:rFonts w:ascii="Georgia" w:hAnsi="Georgia"/>
                <w:sz w:val="27"/>
                <w:szCs w:val="27"/>
              </w:rPr>
              <w:t> </w:t>
            </w:r>
          </w:p>
        </w:tc>
      </w:tr>
      <w:tr w:rsidR="00104A11" w:rsidTr="00886D42">
        <w:trPr>
          <w:jc w:val="center"/>
        </w:trPr>
        <w:tc>
          <w:tcPr>
            <w:tcW w:w="0" w:type="auto"/>
            <w:tcBorders>
              <w:top w:val="single" w:sz="6" w:space="0" w:color="000000"/>
              <w:left w:val="single" w:sz="6" w:space="0" w:color="000000"/>
              <w:bottom w:val="single" w:sz="6" w:space="0" w:color="000000"/>
              <w:right w:val="single" w:sz="6" w:space="0" w:color="000000"/>
            </w:tcBorders>
          </w:tcPr>
          <w:p w:rsidR="00104A11" w:rsidRDefault="00104A11" w:rsidP="00886D42">
            <w:r>
              <w:rPr>
                <w:rFonts w:ascii="Georgia" w:hAnsi="Georgia"/>
                <w:sz w:val="27"/>
                <w:szCs w:val="27"/>
              </w:rPr>
              <w:lastRenderedPageBreak/>
              <w:t> </w:t>
            </w:r>
            <w:r>
              <w:rPr>
                <w:rFonts w:ascii="Georgia" w:hAnsi="Georgia"/>
                <w:b/>
                <w:bCs/>
                <w:sz w:val="20"/>
                <w:szCs w:val="20"/>
              </w:rPr>
              <w:t>7</w:t>
            </w:r>
          </w:p>
        </w:tc>
        <w:tc>
          <w:tcPr>
            <w:tcW w:w="0" w:type="auto"/>
            <w:tcBorders>
              <w:top w:val="single" w:sz="6" w:space="0" w:color="000000"/>
              <w:left w:val="single" w:sz="6" w:space="0" w:color="000000"/>
              <w:bottom w:val="single" w:sz="6" w:space="0" w:color="000000"/>
              <w:right w:val="single" w:sz="6" w:space="0" w:color="000000"/>
            </w:tcBorders>
          </w:tcPr>
          <w:p w:rsidR="00104A11" w:rsidRDefault="00104A11" w:rsidP="00886D42">
            <w:r>
              <w:rPr>
                <w:rFonts w:ascii="Georgia" w:hAnsi="Georgia"/>
                <w:sz w:val="27"/>
                <w:szCs w:val="27"/>
              </w:rPr>
              <w:t> Знання та застосування української мови, вміння навчати мові дітей</w:t>
            </w:r>
          </w:p>
        </w:tc>
        <w:tc>
          <w:tcPr>
            <w:tcW w:w="0" w:type="auto"/>
            <w:tcBorders>
              <w:top w:val="single" w:sz="6" w:space="0" w:color="000000"/>
              <w:left w:val="single" w:sz="6" w:space="0" w:color="000000"/>
              <w:bottom w:val="single" w:sz="6" w:space="0" w:color="000000"/>
              <w:right w:val="single" w:sz="6" w:space="0" w:color="000000"/>
            </w:tcBorders>
          </w:tcPr>
          <w:p w:rsidR="00104A11" w:rsidRDefault="00104A11" w:rsidP="00886D42">
            <w:r>
              <w:rPr>
                <w:rFonts w:ascii="Georgia" w:hAnsi="Georgia"/>
                <w:sz w:val="27"/>
                <w:szCs w:val="27"/>
              </w:rPr>
              <w:t> </w:t>
            </w:r>
          </w:p>
        </w:tc>
        <w:tc>
          <w:tcPr>
            <w:tcW w:w="0" w:type="auto"/>
            <w:tcBorders>
              <w:top w:val="single" w:sz="6" w:space="0" w:color="000000"/>
              <w:left w:val="single" w:sz="6" w:space="0" w:color="000000"/>
              <w:bottom w:val="single" w:sz="6" w:space="0" w:color="000000"/>
              <w:right w:val="single" w:sz="6" w:space="0" w:color="000000"/>
            </w:tcBorders>
          </w:tcPr>
          <w:p w:rsidR="00104A11" w:rsidRDefault="00104A11" w:rsidP="00886D42">
            <w:r>
              <w:rPr>
                <w:rFonts w:ascii="Georgia" w:hAnsi="Georgia"/>
                <w:sz w:val="27"/>
                <w:szCs w:val="27"/>
              </w:rPr>
              <w:t> </w:t>
            </w:r>
          </w:p>
        </w:tc>
        <w:tc>
          <w:tcPr>
            <w:tcW w:w="0" w:type="auto"/>
            <w:tcBorders>
              <w:top w:val="single" w:sz="6" w:space="0" w:color="000000"/>
              <w:left w:val="single" w:sz="6" w:space="0" w:color="000000"/>
              <w:bottom w:val="single" w:sz="6" w:space="0" w:color="000000"/>
              <w:right w:val="single" w:sz="6" w:space="0" w:color="000000"/>
            </w:tcBorders>
          </w:tcPr>
          <w:p w:rsidR="00104A11" w:rsidRDefault="00104A11" w:rsidP="00886D42">
            <w:r>
              <w:rPr>
                <w:rFonts w:ascii="Georgia" w:hAnsi="Georgia"/>
                <w:sz w:val="27"/>
                <w:szCs w:val="27"/>
              </w:rPr>
              <w:t> </w:t>
            </w:r>
          </w:p>
        </w:tc>
        <w:tc>
          <w:tcPr>
            <w:tcW w:w="0" w:type="auto"/>
            <w:tcBorders>
              <w:top w:val="single" w:sz="6" w:space="0" w:color="000000"/>
              <w:left w:val="single" w:sz="6" w:space="0" w:color="000000"/>
              <w:bottom w:val="single" w:sz="6" w:space="0" w:color="000000"/>
              <w:right w:val="single" w:sz="6" w:space="0" w:color="000000"/>
            </w:tcBorders>
          </w:tcPr>
          <w:p w:rsidR="00104A11" w:rsidRDefault="00104A11" w:rsidP="00886D42">
            <w:r>
              <w:rPr>
                <w:rFonts w:ascii="Georgia" w:hAnsi="Georgia"/>
                <w:sz w:val="27"/>
                <w:szCs w:val="27"/>
              </w:rPr>
              <w:t> </w:t>
            </w:r>
          </w:p>
        </w:tc>
      </w:tr>
      <w:tr w:rsidR="00104A11" w:rsidTr="00886D42">
        <w:trPr>
          <w:jc w:val="center"/>
        </w:trPr>
        <w:tc>
          <w:tcPr>
            <w:tcW w:w="0" w:type="auto"/>
            <w:tcBorders>
              <w:top w:val="single" w:sz="6" w:space="0" w:color="000000"/>
              <w:left w:val="single" w:sz="6" w:space="0" w:color="000000"/>
              <w:bottom w:val="single" w:sz="6" w:space="0" w:color="000000"/>
              <w:right w:val="single" w:sz="6" w:space="0" w:color="000000"/>
            </w:tcBorders>
          </w:tcPr>
          <w:p w:rsidR="00104A11" w:rsidRDefault="00104A11" w:rsidP="00886D42">
            <w:r>
              <w:rPr>
                <w:rFonts w:ascii="Georgia" w:hAnsi="Georgia"/>
                <w:sz w:val="20"/>
                <w:szCs w:val="20"/>
              </w:rPr>
              <w:t> </w:t>
            </w:r>
            <w:r>
              <w:rPr>
                <w:rFonts w:ascii="Georgia" w:hAnsi="Georgia"/>
                <w:b/>
                <w:bCs/>
                <w:sz w:val="20"/>
                <w:szCs w:val="20"/>
              </w:rPr>
              <w:t>8</w:t>
            </w:r>
          </w:p>
        </w:tc>
        <w:tc>
          <w:tcPr>
            <w:tcW w:w="0" w:type="auto"/>
            <w:tcBorders>
              <w:top w:val="single" w:sz="6" w:space="0" w:color="000000"/>
              <w:left w:val="single" w:sz="6" w:space="0" w:color="000000"/>
              <w:bottom w:val="single" w:sz="6" w:space="0" w:color="000000"/>
              <w:right w:val="single" w:sz="6" w:space="0" w:color="000000"/>
            </w:tcBorders>
          </w:tcPr>
          <w:p w:rsidR="00104A11" w:rsidRDefault="00104A11" w:rsidP="00886D42">
            <w:r>
              <w:rPr>
                <w:rFonts w:ascii="Georgia" w:hAnsi="Georgia"/>
                <w:sz w:val="27"/>
                <w:szCs w:val="27"/>
              </w:rPr>
              <w:t> Авторитет серед дітей (любов, повага, довіра, партнерські відносини)</w:t>
            </w:r>
          </w:p>
        </w:tc>
        <w:tc>
          <w:tcPr>
            <w:tcW w:w="0" w:type="auto"/>
            <w:tcBorders>
              <w:top w:val="single" w:sz="6" w:space="0" w:color="000000"/>
              <w:left w:val="single" w:sz="6" w:space="0" w:color="000000"/>
              <w:bottom w:val="single" w:sz="6" w:space="0" w:color="000000"/>
              <w:right w:val="single" w:sz="6" w:space="0" w:color="000000"/>
            </w:tcBorders>
          </w:tcPr>
          <w:p w:rsidR="00104A11" w:rsidRDefault="00104A11" w:rsidP="00886D42">
            <w:r>
              <w:rPr>
                <w:rFonts w:ascii="Georgia" w:hAnsi="Georgia"/>
                <w:sz w:val="27"/>
                <w:szCs w:val="27"/>
              </w:rPr>
              <w:t> </w:t>
            </w:r>
          </w:p>
        </w:tc>
        <w:tc>
          <w:tcPr>
            <w:tcW w:w="0" w:type="auto"/>
            <w:tcBorders>
              <w:top w:val="single" w:sz="6" w:space="0" w:color="000000"/>
              <w:left w:val="single" w:sz="6" w:space="0" w:color="000000"/>
              <w:bottom w:val="single" w:sz="6" w:space="0" w:color="000000"/>
              <w:right w:val="single" w:sz="6" w:space="0" w:color="000000"/>
            </w:tcBorders>
          </w:tcPr>
          <w:p w:rsidR="00104A11" w:rsidRDefault="00104A11" w:rsidP="00886D42">
            <w:r>
              <w:rPr>
                <w:rFonts w:ascii="Georgia" w:hAnsi="Georgia"/>
                <w:sz w:val="27"/>
                <w:szCs w:val="27"/>
              </w:rPr>
              <w:t> </w:t>
            </w:r>
          </w:p>
        </w:tc>
        <w:tc>
          <w:tcPr>
            <w:tcW w:w="0" w:type="auto"/>
            <w:tcBorders>
              <w:top w:val="single" w:sz="6" w:space="0" w:color="000000"/>
              <w:left w:val="single" w:sz="6" w:space="0" w:color="000000"/>
              <w:bottom w:val="single" w:sz="6" w:space="0" w:color="000000"/>
              <w:right w:val="single" w:sz="6" w:space="0" w:color="000000"/>
            </w:tcBorders>
          </w:tcPr>
          <w:p w:rsidR="00104A11" w:rsidRDefault="00104A11" w:rsidP="00886D42">
            <w:r>
              <w:rPr>
                <w:rFonts w:ascii="Georgia" w:hAnsi="Georgia"/>
                <w:sz w:val="27"/>
                <w:szCs w:val="27"/>
              </w:rPr>
              <w:t> </w:t>
            </w:r>
          </w:p>
        </w:tc>
        <w:tc>
          <w:tcPr>
            <w:tcW w:w="0" w:type="auto"/>
            <w:tcBorders>
              <w:top w:val="single" w:sz="6" w:space="0" w:color="000000"/>
              <w:left w:val="single" w:sz="6" w:space="0" w:color="000000"/>
              <w:bottom w:val="single" w:sz="6" w:space="0" w:color="000000"/>
              <w:right w:val="single" w:sz="6" w:space="0" w:color="000000"/>
            </w:tcBorders>
          </w:tcPr>
          <w:p w:rsidR="00104A11" w:rsidRDefault="00104A11" w:rsidP="00886D42">
            <w:r>
              <w:rPr>
                <w:rFonts w:ascii="Georgia" w:hAnsi="Georgia"/>
                <w:sz w:val="27"/>
                <w:szCs w:val="27"/>
              </w:rPr>
              <w:t> </w:t>
            </w:r>
          </w:p>
        </w:tc>
      </w:tr>
      <w:tr w:rsidR="00104A11" w:rsidTr="00886D42">
        <w:trPr>
          <w:jc w:val="center"/>
        </w:trPr>
        <w:tc>
          <w:tcPr>
            <w:tcW w:w="0" w:type="auto"/>
            <w:tcBorders>
              <w:top w:val="single" w:sz="6" w:space="0" w:color="000000"/>
              <w:left w:val="single" w:sz="6" w:space="0" w:color="000000"/>
              <w:bottom w:val="single" w:sz="6" w:space="0" w:color="000000"/>
              <w:right w:val="single" w:sz="6" w:space="0" w:color="000000"/>
            </w:tcBorders>
          </w:tcPr>
          <w:p w:rsidR="00104A11" w:rsidRDefault="00104A11" w:rsidP="00886D42">
            <w:r>
              <w:rPr>
                <w:rFonts w:ascii="Georgia" w:hAnsi="Georgia"/>
                <w:sz w:val="27"/>
                <w:szCs w:val="27"/>
              </w:rPr>
              <w:t> </w:t>
            </w:r>
            <w:r>
              <w:rPr>
                <w:rFonts w:ascii="Georgia" w:hAnsi="Georgia"/>
                <w:b/>
                <w:bCs/>
                <w:sz w:val="20"/>
                <w:szCs w:val="20"/>
              </w:rPr>
              <w:t>9</w:t>
            </w:r>
          </w:p>
        </w:tc>
        <w:tc>
          <w:tcPr>
            <w:tcW w:w="0" w:type="auto"/>
            <w:tcBorders>
              <w:top w:val="single" w:sz="6" w:space="0" w:color="000000"/>
              <w:left w:val="single" w:sz="6" w:space="0" w:color="000000"/>
              <w:bottom w:val="single" w:sz="6" w:space="0" w:color="000000"/>
              <w:right w:val="single" w:sz="6" w:space="0" w:color="000000"/>
            </w:tcBorders>
          </w:tcPr>
          <w:p w:rsidR="00104A11" w:rsidRDefault="00104A11" w:rsidP="00886D42">
            <w:r>
              <w:rPr>
                <w:rFonts w:ascii="Georgia" w:hAnsi="Georgia"/>
                <w:sz w:val="27"/>
                <w:szCs w:val="27"/>
              </w:rPr>
              <w:t> Ефективність роботи з батьками (використання нетрадиційних форм роботи)</w:t>
            </w:r>
          </w:p>
        </w:tc>
        <w:tc>
          <w:tcPr>
            <w:tcW w:w="0" w:type="auto"/>
            <w:tcBorders>
              <w:top w:val="single" w:sz="6" w:space="0" w:color="000000"/>
              <w:left w:val="single" w:sz="6" w:space="0" w:color="000000"/>
              <w:bottom w:val="single" w:sz="6" w:space="0" w:color="000000"/>
              <w:right w:val="single" w:sz="6" w:space="0" w:color="000000"/>
            </w:tcBorders>
          </w:tcPr>
          <w:p w:rsidR="00104A11" w:rsidRDefault="00104A11" w:rsidP="00886D42">
            <w:r>
              <w:rPr>
                <w:rFonts w:ascii="Georgia" w:hAnsi="Georgia"/>
                <w:sz w:val="27"/>
                <w:szCs w:val="27"/>
              </w:rPr>
              <w:t> </w:t>
            </w:r>
          </w:p>
        </w:tc>
        <w:tc>
          <w:tcPr>
            <w:tcW w:w="0" w:type="auto"/>
            <w:tcBorders>
              <w:top w:val="single" w:sz="6" w:space="0" w:color="000000"/>
              <w:left w:val="single" w:sz="6" w:space="0" w:color="000000"/>
              <w:bottom w:val="single" w:sz="6" w:space="0" w:color="000000"/>
              <w:right w:val="single" w:sz="6" w:space="0" w:color="000000"/>
            </w:tcBorders>
          </w:tcPr>
          <w:p w:rsidR="00104A11" w:rsidRDefault="00104A11" w:rsidP="00886D42">
            <w:r>
              <w:rPr>
                <w:rFonts w:ascii="Georgia" w:hAnsi="Georgia"/>
                <w:sz w:val="27"/>
                <w:szCs w:val="27"/>
              </w:rPr>
              <w:t> </w:t>
            </w:r>
          </w:p>
        </w:tc>
        <w:tc>
          <w:tcPr>
            <w:tcW w:w="0" w:type="auto"/>
            <w:tcBorders>
              <w:top w:val="single" w:sz="6" w:space="0" w:color="000000"/>
              <w:left w:val="single" w:sz="6" w:space="0" w:color="000000"/>
              <w:bottom w:val="single" w:sz="6" w:space="0" w:color="000000"/>
              <w:right w:val="single" w:sz="6" w:space="0" w:color="000000"/>
            </w:tcBorders>
          </w:tcPr>
          <w:p w:rsidR="00104A11" w:rsidRDefault="00104A11" w:rsidP="00886D42">
            <w:r>
              <w:rPr>
                <w:rFonts w:ascii="Georgia" w:hAnsi="Georgia"/>
                <w:sz w:val="27"/>
                <w:szCs w:val="27"/>
              </w:rPr>
              <w:t> </w:t>
            </w:r>
          </w:p>
        </w:tc>
        <w:tc>
          <w:tcPr>
            <w:tcW w:w="0" w:type="auto"/>
            <w:tcBorders>
              <w:top w:val="single" w:sz="6" w:space="0" w:color="000000"/>
              <w:left w:val="single" w:sz="6" w:space="0" w:color="000000"/>
              <w:bottom w:val="single" w:sz="6" w:space="0" w:color="000000"/>
              <w:right w:val="single" w:sz="6" w:space="0" w:color="000000"/>
            </w:tcBorders>
          </w:tcPr>
          <w:p w:rsidR="00104A11" w:rsidRDefault="00104A11" w:rsidP="00886D42">
            <w:r>
              <w:rPr>
                <w:rFonts w:ascii="Georgia" w:hAnsi="Georgia"/>
                <w:sz w:val="27"/>
                <w:szCs w:val="27"/>
              </w:rPr>
              <w:t> </w:t>
            </w:r>
          </w:p>
        </w:tc>
      </w:tr>
      <w:tr w:rsidR="00104A11" w:rsidTr="00886D42">
        <w:trPr>
          <w:jc w:val="center"/>
        </w:trPr>
        <w:tc>
          <w:tcPr>
            <w:tcW w:w="0" w:type="auto"/>
            <w:tcBorders>
              <w:top w:val="single" w:sz="6" w:space="0" w:color="000000"/>
              <w:left w:val="single" w:sz="6" w:space="0" w:color="000000"/>
              <w:bottom w:val="single" w:sz="6" w:space="0" w:color="000000"/>
              <w:right w:val="single" w:sz="6" w:space="0" w:color="000000"/>
            </w:tcBorders>
          </w:tcPr>
          <w:p w:rsidR="00104A11" w:rsidRDefault="00104A11" w:rsidP="00886D42">
            <w:r>
              <w:rPr>
                <w:rFonts w:ascii="Georgia" w:hAnsi="Georgia"/>
                <w:b/>
                <w:bCs/>
                <w:sz w:val="20"/>
                <w:szCs w:val="20"/>
              </w:rPr>
              <w:t> 10</w:t>
            </w:r>
          </w:p>
        </w:tc>
        <w:tc>
          <w:tcPr>
            <w:tcW w:w="0" w:type="auto"/>
            <w:tcBorders>
              <w:top w:val="single" w:sz="6" w:space="0" w:color="000000"/>
              <w:left w:val="single" w:sz="6" w:space="0" w:color="000000"/>
              <w:bottom w:val="single" w:sz="6" w:space="0" w:color="000000"/>
              <w:right w:val="single" w:sz="6" w:space="0" w:color="000000"/>
            </w:tcBorders>
          </w:tcPr>
          <w:p w:rsidR="00104A11" w:rsidRDefault="00104A11" w:rsidP="00886D42">
            <w:r>
              <w:rPr>
                <w:rFonts w:ascii="Georgia" w:hAnsi="Georgia"/>
                <w:sz w:val="27"/>
                <w:szCs w:val="27"/>
              </w:rPr>
              <w:t>Впровадження інноваційних технологій або наявність цікавого досвіду з певної проблеми </w:t>
            </w:r>
          </w:p>
        </w:tc>
        <w:tc>
          <w:tcPr>
            <w:tcW w:w="0" w:type="auto"/>
            <w:tcBorders>
              <w:top w:val="single" w:sz="6" w:space="0" w:color="000000"/>
              <w:left w:val="single" w:sz="6" w:space="0" w:color="000000"/>
              <w:bottom w:val="single" w:sz="6" w:space="0" w:color="000000"/>
              <w:right w:val="single" w:sz="6" w:space="0" w:color="000000"/>
            </w:tcBorders>
          </w:tcPr>
          <w:p w:rsidR="00104A11" w:rsidRDefault="00104A11" w:rsidP="00886D42">
            <w:r>
              <w:rPr>
                <w:rFonts w:ascii="Georgia" w:hAnsi="Georgia"/>
                <w:sz w:val="27"/>
                <w:szCs w:val="27"/>
              </w:rPr>
              <w:t> </w:t>
            </w:r>
          </w:p>
        </w:tc>
        <w:tc>
          <w:tcPr>
            <w:tcW w:w="0" w:type="auto"/>
            <w:tcBorders>
              <w:top w:val="single" w:sz="6" w:space="0" w:color="000000"/>
              <w:left w:val="single" w:sz="6" w:space="0" w:color="000000"/>
              <w:bottom w:val="single" w:sz="6" w:space="0" w:color="000000"/>
              <w:right w:val="single" w:sz="6" w:space="0" w:color="000000"/>
            </w:tcBorders>
          </w:tcPr>
          <w:p w:rsidR="00104A11" w:rsidRDefault="00104A11" w:rsidP="00886D42">
            <w:r>
              <w:rPr>
                <w:rFonts w:ascii="Georgia" w:hAnsi="Georgia"/>
                <w:sz w:val="27"/>
                <w:szCs w:val="27"/>
              </w:rPr>
              <w:t> </w:t>
            </w:r>
          </w:p>
        </w:tc>
        <w:tc>
          <w:tcPr>
            <w:tcW w:w="0" w:type="auto"/>
            <w:tcBorders>
              <w:top w:val="single" w:sz="6" w:space="0" w:color="000000"/>
              <w:left w:val="single" w:sz="6" w:space="0" w:color="000000"/>
              <w:bottom w:val="single" w:sz="6" w:space="0" w:color="000000"/>
              <w:right w:val="single" w:sz="6" w:space="0" w:color="000000"/>
            </w:tcBorders>
          </w:tcPr>
          <w:p w:rsidR="00104A11" w:rsidRDefault="00104A11" w:rsidP="00886D42">
            <w:r>
              <w:rPr>
                <w:rFonts w:ascii="Georgia" w:hAnsi="Georgia"/>
                <w:sz w:val="27"/>
                <w:szCs w:val="27"/>
              </w:rPr>
              <w:t> </w:t>
            </w:r>
          </w:p>
        </w:tc>
        <w:tc>
          <w:tcPr>
            <w:tcW w:w="0" w:type="auto"/>
            <w:tcBorders>
              <w:top w:val="single" w:sz="6" w:space="0" w:color="000000"/>
              <w:left w:val="single" w:sz="6" w:space="0" w:color="000000"/>
              <w:bottom w:val="single" w:sz="6" w:space="0" w:color="000000"/>
              <w:right w:val="single" w:sz="6" w:space="0" w:color="000000"/>
            </w:tcBorders>
          </w:tcPr>
          <w:p w:rsidR="00104A11" w:rsidRDefault="00104A11" w:rsidP="00886D42">
            <w:r>
              <w:rPr>
                <w:rFonts w:ascii="Georgia" w:hAnsi="Georgia"/>
                <w:sz w:val="27"/>
                <w:szCs w:val="27"/>
              </w:rPr>
              <w:t> </w:t>
            </w:r>
          </w:p>
        </w:tc>
      </w:tr>
      <w:tr w:rsidR="00104A11" w:rsidTr="00886D42">
        <w:trPr>
          <w:jc w:val="center"/>
        </w:trPr>
        <w:tc>
          <w:tcPr>
            <w:tcW w:w="0" w:type="auto"/>
            <w:tcBorders>
              <w:top w:val="single" w:sz="6" w:space="0" w:color="000000"/>
              <w:left w:val="single" w:sz="6" w:space="0" w:color="000000"/>
              <w:bottom w:val="single" w:sz="6" w:space="0" w:color="000000"/>
              <w:right w:val="single" w:sz="6" w:space="0" w:color="000000"/>
            </w:tcBorders>
          </w:tcPr>
          <w:p w:rsidR="00104A11" w:rsidRDefault="00104A11" w:rsidP="00886D42">
            <w:r>
              <w:rPr>
                <w:rFonts w:ascii="Georgia" w:hAnsi="Georgia"/>
                <w:b/>
                <w:bCs/>
                <w:sz w:val="20"/>
                <w:szCs w:val="20"/>
              </w:rPr>
              <w:t> 11</w:t>
            </w:r>
          </w:p>
        </w:tc>
        <w:tc>
          <w:tcPr>
            <w:tcW w:w="0" w:type="auto"/>
            <w:tcBorders>
              <w:top w:val="single" w:sz="6" w:space="0" w:color="000000"/>
              <w:left w:val="single" w:sz="6" w:space="0" w:color="000000"/>
              <w:bottom w:val="single" w:sz="6" w:space="0" w:color="000000"/>
              <w:right w:val="single" w:sz="6" w:space="0" w:color="000000"/>
            </w:tcBorders>
          </w:tcPr>
          <w:p w:rsidR="00104A11" w:rsidRDefault="00104A11" w:rsidP="00886D42">
            <w:r>
              <w:rPr>
                <w:rFonts w:ascii="Georgia" w:hAnsi="Georgia"/>
                <w:sz w:val="27"/>
                <w:szCs w:val="27"/>
              </w:rPr>
              <w:t>Особистий вклад у поповнення матеріальної бази групи </w:t>
            </w:r>
          </w:p>
        </w:tc>
        <w:tc>
          <w:tcPr>
            <w:tcW w:w="0" w:type="auto"/>
            <w:tcBorders>
              <w:top w:val="single" w:sz="6" w:space="0" w:color="000000"/>
              <w:left w:val="single" w:sz="6" w:space="0" w:color="000000"/>
              <w:bottom w:val="single" w:sz="6" w:space="0" w:color="000000"/>
              <w:right w:val="single" w:sz="6" w:space="0" w:color="000000"/>
            </w:tcBorders>
          </w:tcPr>
          <w:p w:rsidR="00104A11" w:rsidRDefault="00104A11" w:rsidP="00886D42">
            <w:r>
              <w:rPr>
                <w:rFonts w:ascii="Georgia" w:hAnsi="Georgia"/>
                <w:sz w:val="27"/>
                <w:szCs w:val="27"/>
              </w:rPr>
              <w:t> </w:t>
            </w:r>
          </w:p>
        </w:tc>
        <w:tc>
          <w:tcPr>
            <w:tcW w:w="0" w:type="auto"/>
            <w:tcBorders>
              <w:top w:val="single" w:sz="6" w:space="0" w:color="000000"/>
              <w:left w:val="single" w:sz="6" w:space="0" w:color="000000"/>
              <w:bottom w:val="single" w:sz="6" w:space="0" w:color="000000"/>
              <w:right w:val="single" w:sz="6" w:space="0" w:color="000000"/>
            </w:tcBorders>
          </w:tcPr>
          <w:p w:rsidR="00104A11" w:rsidRDefault="00104A11" w:rsidP="00886D42">
            <w:r>
              <w:rPr>
                <w:rFonts w:ascii="Georgia" w:hAnsi="Georgia"/>
                <w:sz w:val="27"/>
                <w:szCs w:val="27"/>
              </w:rPr>
              <w:t> </w:t>
            </w:r>
          </w:p>
        </w:tc>
        <w:tc>
          <w:tcPr>
            <w:tcW w:w="0" w:type="auto"/>
            <w:tcBorders>
              <w:top w:val="single" w:sz="6" w:space="0" w:color="000000"/>
              <w:left w:val="single" w:sz="6" w:space="0" w:color="000000"/>
              <w:bottom w:val="single" w:sz="6" w:space="0" w:color="000000"/>
              <w:right w:val="single" w:sz="6" w:space="0" w:color="000000"/>
            </w:tcBorders>
          </w:tcPr>
          <w:p w:rsidR="00104A11" w:rsidRDefault="00104A11" w:rsidP="00886D42">
            <w:r>
              <w:rPr>
                <w:rFonts w:ascii="Georgia" w:hAnsi="Georgia"/>
                <w:sz w:val="27"/>
                <w:szCs w:val="27"/>
              </w:rPr>
              <w:t> </w:t>
            </w:r>
          </w:p>
        </w:tc>
        <w:tc>
          <w:tcPr>
            <w:tcW w:w="0" w:type="auto"/>
            <w:tcBorders>
              <w:top w:val="single" w:sz="6" w:space="0" w:color="000000"/>
              <w:left w:val="single" w:sz="6" w:space="0" w:color="000000"/>
              <w:bottom w:val="single" w:sz="6" w:space="0" w:color="000000"/>
              <w:right w:val="single" w:sz="6" w:space="0" w:color="000000"/>
            </w:tcBorders>
          </w:tcPr>
          <w:p w:rsidR="00104A11" w:rsidRDefault="00104A11" w:rsidP="00886D42">
            <w:r>
              <w:rPr>
                <w:rFonts w:ascii="Georgia" w:hAnsi="Georgia"/>
                <w:sz w:val="27"/>
                <w:szCs w:val="27"/>
              </w:rPr>
              <w:t> </w:t>
            </w:r>
          </w:p>
        </w:tc>
      </w:tr>
      <w:tr w:rsidR="00104A11" w:rsidTr="00886D42">
        <w:trPr>
          <w:jc w:val="center"/>
        </w:trPr>
        <w:tc>
          <w:tcPr>
            <w:tcW w:w="0" w:type="auto"/>
            <w:tcBorders>
              <w:top w:val="single" w:sz="6" w:space="0" w:color="000000"/>
              <w:left w:val="single" w:sz="6" w:space="0" w:color="000000"/>
              <w:bottom w:val="single" w:sz="6" w:space="0" w:color="000000"/>
              <w:right w:val="single" w:sz="6" w:space="0" w:color="000000"/>
            </w:tcBorders>
          </w:tcPr>
          <w:p w:rsidR="00104A11" w:rsidRDefault="00104A11" w:rsidP="00886D42">
            <w:r>
              <w:rPr>
                <w:rFonts w:ascii="Georgia" w:hAnsi="Georgia"/>
                <w:sz w:val="27"/>
                <w:szCs w:val="27"/>
              </w:rPr>
              <w:t> </w:t>
            </w:r>
            <w:r>
              <w:rPr>
                <w:rFonts w:ascii="Georgia" w:hAnsi="Georgia"/>
                <w:b/>
                <w:bCs/>
                <w:sz w:val="20"/>
                <w:szCs w:val="20"/>
              </w:rPr>
              <w:t>12</w:t>
            </w:r>
          </w:p>
        </w:tc>
        <w:tc>
          <w:tcPr>
            <w:tcW w:w="0" w:type="auto"/>
            <w:tcBorders>
              <w:top w:val="single" w:sz="6" w:space="0" w:color="000000"/>
              <w:left w:val="single" w:sz="6" w:space="0" w:color="000000"/>
              <w:bottom w:val="single" w:sz="6" w:space="0" w:color="000000"/>
              <w:right w:val="single" w:sz="6" w:space="0" w:color="000000"/>
            </w:tcBorders>
          </w:tcPr>
          <w:p w:rsidR="00104A11" w:rsidRDefault="00104A11" w:rsidP="00886D42">
            <w:r>
              <w:rPr>
                <w:rFonts w:ascii="Georgia" w:hAnsi="Georgia"/>
                <w:sz w:val="27"/>
                <w:szCs w:val="27"/>
              </w:rPr>
              <w:t>Участь вихователя у методичній роботі ДНЗ </w:t>
            </w:r>
          </w:p>
        </w:tc>
        <w:tc>
          <w:tcPr>
            <w:tcW w:w="0" w:type="auto"/>
            <w:tcBorders>
              <w:top w:val="single" w:sz="6" w:space="0" w:color="000000"/>
              <w:left w:val="single" w:sz="6" w:space="0" w:color="000000"/>
              <w:bottom w:val="single" w:sz="6" w:space="0" w:color="000000"/>
              <w:right w:val="single" w:sz="6" w:space="0" w:color="000000"/>
            </w:tcBorders>
          </w:tcPr>
          <w:p w:rsidR="00104A11" w:rsidRDefault="00104A11" w:rsidP="00886D42">
            <w:r>
              <w:rPr>
                <w:rFonts w:ascii="Georgia" w:hAnsi="Georgia"/>
                <w:sz w:val="27"/>
                <w:szCs w:val="27"/>
              </w:rPr>
              <w:t> </w:t>
            </w:r>
          </w:p>
        </w:tc>
        <w:tc>
          <w:tcPr>
            <w:tcW w:w="0" w:type="auto"/>
            <w:tcBorders>
              <w:top w:val="single" w:sz="6" w:space="0" w:color="000000"/>
              <w:left w:val="single" w:sz="6" w:space="0" w:color="000000"/>
              <w:bottom w:val="single" w:sz="6" w:space="0" w:color="000000"/>
              <w:right w:val="single" w:sz="6" w:space="0" w:color="000000"/>
            </w:tcBorders>
          </w:tcPr>
          <w:p w:rsidR="00104A11" w:rsidRDefault="00104A11" w:rsidP="00886D42">
            <w:r>
              <w:rPr>
                <w:rFonts w:ascii="Georgia" w:hAnsi="Georgia"/>
                <w:sz w:val="27"/>
                <w:szCs w:val="27"/>
              </w:rPr>
              <w:t> </w:t>
            </w:r>
          </w:p>
        </w:tc>
        <w:tc>
          <w:tcPr>
            <w:tcW w:w="0" w:type="auto"/>
            <w:tcBorders>
              <w:top w:val="single" w:sz="6" w:space="0" w:color="000000"/>
              <w:left w:val="single" w:sz="6" w:space="0" w:color="000000"/>
              <w:bottom w:val="single" w:sz="6" w:space="0" w:color="000000"/>
              <w:right w:val="single" w:sz="6" w:space="0" w:color="000000"/>
            </w:tcBorders>
          </w:tcPr>
          <w:p w:rsidR="00104A11" w:rsidRDefault="00104A11" w:rsidP="00886D42">
            <w:r>
              <w:rPr>
                <w:rFonts w:ascii="Georgia" w:hAnsi="Georgia"/>
                <w:sz w:val="27"/>
                <w:szCs w:val="27"/>
              </w:rPr>
              <w:t> </w:t>
            </w:r>
          </w:p>
        </w:tc>
        <w:tc>
          <w:tcPr>
            <w:tcW w:w="0" w:type="auto"/>
            <w:tcBorders>
              <w:top w:val="single" w:sz="6" w:space="0" w:color="000000"/>
              <w:left w:val="single" w:sz="6" w:space="0" w:color="000000"/>
              <w:bottom w:val="single" w:sz="6" w:space="0" w:color="000000"/>
              <w:right w:val="single" w:sz="6" w:space="0" w:color="000000"/>
            </w:tcBorders>
          </w:tcPr>
          <w:p w:rsidR="00104A11" w:rsidRDefault="00104A11" w:rsidP="00886D42">
            <w:r>
              <w:rPr>
                <w:rFonts w:ascii="Georgia" w:hAnsi="Georgia"/>
                <w:sz w:val="27"/>
                <w:szCs w:val="27"/>
              </w:rPr>
              <w:t> </w:t>
            </w:r>
          </w:p>
        </w:tc>
      </w:tr>
      <w:tr w:rsidR="00104A11" w:rsidTr="00886D42">
        <w:trPr>
          <w:jc w:val="center"/>
        </w:trPr>
        <w:tc>
          <w:tcPr>
            <w:tcW w:w="0" w:type="auto"/>
            <w:tcBorders>
              <w:top w:val="single" w:sz="6" w:space="0" w:color="000000"/>
              <w:left w:val="single" w:sz="6" w:space="0" w:color="000000"/>
              <w:bottom w:val="single" w:sz="6" w:space="0" w:color="000000"/>
              <w:right w:val="single" w:sz="6" w:space="0" w:color="000000"/>
            </w:tcBorders>
          </w:tcPr>
          <w:p w:rsidR="00104A11" w:rsidRDefault="00104A11" w:rsidP="00886D42">
            <w:r>
              <w:rPr>
                <w:rFonts w:ascii="Georgia" w:hAnsi="Georgia"/>
                <w:sz w:val="20"/>
                <w:szCs w:val="20"/>
              </w:rPr>
              <w:t> </w:t>
            </w:r>
            <w:r>
              <w:rPr>
                <w:rFonts w:ascii="Georgia" w:hAnsi="Georgia"/>
                <w:b/>
                <w:bCs/>
                <w:sz w:val="20"/>
                <w:szCs w:val="20"/>
              </w:rPr>
              <w:t>13</w:t>
            </w:r>
          </w:p>
        </w:tc>
        <w:tc>
          <w:tcPr>
            <w:tcW w:w="0" w:type="auto"/>
            <w:tcBorders>
              <w:top w:val="single" w:sz="6" w:space="0" w:color="000000"/>
              <w:left w:val="single" w:sz="6" w:space="0" w:color="000000"/>
              <w:bottom w:val="single" w:sz="6" w:space="0" w:color="000000"/>
              <w:right w:val="single" w:sz="6" w:space="0" w:color="000000"/>
            </w:tcBorders>
          </w:tcPr>
          <w:p w:rsidR="00104A11" w:rsidRDefault="00104A11" w:rsidP="00886D42">
            <w:r>
              <w:rPr>
                <w:rFonts w:ascii="Georgia" w:hAnsi="Georgia"/>
                <w:sz w:val="27"/>
                <w:szCs w:val="27"/>
              </w:rPr>
              <w:t>Моральні якості педагога, педагогічна етика, загальна  культура </w:t>
            </w:r>
          </w:p>
        </w:tc>
        <w:tc>
          <w:tcPr>
            <w:tcW w:w="0" w:type="auto"/>
            <w:tcBorders>
              <w:top w:val="single" w:sz="6" w:space="0" w:color="000000"/>
              <w:left w:val="single" w:sz="6" w:space="0" w:color="000000"/>
              <w:bottom w:val="single" w:sz="6" w:space="0" w:color="000000"/>
              <w:right w:val="single" w:sz="6" w:space="0" w:color="000000"/>
            </w:tcBorders>
          </w:tcPr>
          <w:p w:rsidR="00104A11" w:rsidRDefault="00104A11" w:rsidP="00886D42">
            <w:r>
              <w:rPr>
                <w:rFonts w:ascii="Georgia" w:hAnsi="Georgia"/>
                <w:sz w:val="27"/>
                <w:szCs w:val="27"/>
              </w:rPr>
              <w:t> </w:t>
            </w:r>
          </w:p>
        </w:tc>
        <w:tc>
          <w:tcPr>
            <w:tcW w:w="0" w:type="auto"/>
            <w:tcBorders>
              <w:top w:val="single" w:sz="6" w:space="0" w:color="000000"/>
              <w:left w:val="single" w:sz="6" w:space="0" w:color="000000"/>
              <w:bottom w:val="single" w:sz="6" w:space="0" w:color="000000"/>
              <w:right w:val="single" w:sz="6" w:space="0" w:color="000000"/>
            </w:tcBorders>
          </w:tcPr>
          <w:p w:rsidR="00104A11" w:rsidRDefault="00104A11" w:rsidP="00886D42">
            <w:r>
              <w:rPr>
                <w:rFonts w:ascii="Georgia" w:hAnsi="Georgia"/>
                <w:sz w:val="27"/>
                <w:szCs w:val="27"/>
              </w:rPr>
              <w:t> </w:t>
            </w:r>
          </w:p>
        </w:tc>
        <w:tc>
          <w:tcPr>
            <w:tcW w:w="0" w:type="auto"/>
            <w:tcBorders>
              <w:top w:val="single" w:sz="6" w:space="0" w:color="000000"/>
              <w:left w:val="single" w:sz="6" w:space="0" w:color="000000"/>
              <w:bottom w:val="single" w:sz="6" w:space="0" w:color="000000"/>
              <w:right w:val="single" w:sz="6" w:space="0" w:color="000000"/>
            </w:tcBorders>
          </w:tcPr>
          <w:p w:rsidR="00104A11" w:rsidRDefault="00104A11" w:rsidP="00886D42">
            <w:r>
              <w:rPr>
                <w:rFonts w:ascii="Georgia" w:hAnsi="Georgia"/>
                <w:sz w:val="27"/>
                <w:szCs w:val="27"/>
              </w:rPr>
              <w:t> </w:t>
            </w:r>
          </w:p>
        </w:tc>
        <w:tc>
          <w:tcPr>
            <w:tcW w:w="0" w:type="auto"/>
            <w:tcBorders>
              <w:top w:val="single" w:sz="6" w:space="0" w:color="000000"/>
              <w:left w:val="single" w:sz="6" w:space="0" w:color="000000"/>
              <w:bottom w:val="single" w:sz="6" w:space="0" w:color="000000"/>
              <w:right w:val="single" w:sz="6" w:space="0" w:color="000000"/>
            </w:tcBorders>
          </w:tcPr>
          <w:p w:rsidR="00104A11" w:rsidRDefault="00104A11" w:rsidP="00886D42">
            <w:r>
              <w:rPr>
                <w:rFonts w:ascii="Georgia" w:hAnsi="Georgia"/>
                <w:sz w:val="27"/>
                <w:szCs w:val="27"/>
              </w:rPr>
              <w:t> </w:t>
            </w:r>
          </w:p>
        </w:tc>
      </w:tr>
      <w:tr w:rsidR="00104A11" w:rsidTr="00886D42">
        <w:trPr>
          <w:jc w:val="center"/>
        </w:trPr>
        <w:tc>
          <w:tcPr>
            <w:tcW w:w="0" w:type="auto"/>
            <w:tcBorders>
              <w:top w:val="single" w:sz="6" w:space="0" w:color="000000"/>
              <w:left w:val="single" w:sz="6" w:space="0" w:color="000000"/>
              <w:bottom w:val="single" w:sz="6" w:space="0" w:color="000000"/>
              <w:right w:val="single" w:sz="6" w:space="0" w:color="000000"/>
            </w:tcBorders>
          </w:tcPr>
          <w:p w:rsidR="00104A11" w:rsidRDefault="00104A11" w:rsidP="00886D42">
            <w:r>
              <w:rPr>
                <w:rFonts w:ascii="Georgia" w:hAnsi="Georgia"/>
                <w:b/>
                <w:bCs/>
                <w:sz w:val="27"/>
                <w:szCs w:val="27"/>
              </w:rPr>
              <w:t> </w:t>
            </w:r>
            <w:r>
              <w:rPr>
                <w:rFonts w:ascii="Georgia" w:hAnsi="Georgia"/>
                <w:b/>
                <w:bCs/>
                <w:sz w:val="20"/>
                <w:szCs w:val="20"/>
              </w:rPr>
              <w:t>14</w:t>
            </w:r>
          </w:p>
        </w:tc>
        <w:tc>
          <w:tcPr>
            <w:tcW w:w="0" w:type="auto"/>
            <w:tcBorders>
              <w:top w:val="single" w:sz="6" w:space="0" w:color="000000"/>
              <w:left w:val="single" w:sz="6" w:space="0" w:color="000000"/>
              <w:bottom w:val="single" w:sz="6" w:space="0" w:color="000000"/>
              <w:right w:val="single" w:sz="6" w:space="0" w:color="000000"/>
            </w:tcBorders>
          </w:tcPr>
          <w:p w:rsidR="00104A11" w:rsidRDefault="00104A11" w:rsidP="00886D42">
            <w:r>
              <w:rPr>
                <w:rFonts w:ascii="Georgia" w:hAnsi="Georgia"/>
                <w:sz w:val="27"/>
                <w:szCs w:val="27"/>
              </w:rPr>
              <w:t xml:space="preserve"> Професійні якості : вимогливість , толерантність, обізнаність, систематичність, виваженість, </w:t>
            </w:r>
            <w:r>
              <w:rPr>
                <w:rFonts w:ascii="Georgia" w:hAnsi="Georgia"/>
                <w:sz w:val="27"/>
                <w:szCs w:val="27"/>
              </w:rPr>
              <w:lastRenderedPageBreak/>
              <w:t>самокритичність, винахідливість, врівноваженість)</w:t>
            </w:r>
          </w:p>
        </w:tc>
        <w:tc>
          <w:tcPr>
            <w:tcW w:w="0" w:type="auto"/>
            <w:tcBorders>
              <w:top w:val="single" w:sz="6" w:space="0" w:color="000000"/>
              <w:left w:val="single" w:sz="6" w:space="0" w:color="000000"/>
              <w:bottom w:val="single" w:sz="6" w:space="0" w:color="000000"/>
              <w:right w:val="single" w:sz="6" w:space="0" w:color="000000"/>
            </w:tcBorders>
          </w:tcPr>
          <w:p w:rsidR="00104A11" w:rsidRDefault="00104A11" w:rsidP="00886D42">
            <w:r>
              <w:lastRenderedPageBreak/>
              <w:t> </w:t>
            </w:r>
          </w:p>
        </w:tc>
        <w:tc>
          <w:tcPr>
            <w:tcW w:w="0" w:type="auto"/>
            <w:tcBorders>
              <w:top w:val="single" w:sz="6" w:space="0" w:color="000000"/>
              <w:left w:val="single" w:sz="6" w:space="0" w:color="000000"/>
              <w:bottom w:val="single" w:sz="6" w:space="0" w:color="000000"/>
              <w:right w:val="single" w:sz="6" w:space="0" w:color="000000"/>
            </w:tcBorders>
          </w:tcPr>
          <w:p w:rsidR="00104A11" w:rsidRDefault="00104A11" w:rsidP="00886D42">
            <w:r>
              <w:rPr>
                <w:rFonts w:ascii="Georgia" w:hAnsi="Georgia"/>
              </w:rPr>
              <w:t> </w:t>
            </w:r>
          </w:p>
        </w:tc>
        <w:tc>
          <w:tcPr>
            <w:tcW w:w="0" w:type="auto"/>
            <w:tcBorders>
              <w:top w:val="single" w:sz="6" w:space="0" w:color="000000"/>
              <w:left w:val="single" w:sz="6" w:space="0" w:color="000000"/>
              <w:bottom w:val="single" w:sz="6" w:space="0" w:color="000000"/>
              <w:right w:val="single" w:sz="6" w:space="0" w:color="000000"/>
            </w:tcBorders>
          </w:tcPr>
          <w:p w:rsidR="00104A11" w:rsidRDefault="00104A11" w:rsidP="00886D42">
            <w:r>
              <w:rPr>
                <w:rFonts w:ascii="Georgia" w:hAnsi="Georgia"/>
              </w:rPr>
              <w:t> </w:t>
            </w:r>
          </w:p>
        </w:tc>
        <w:tc>
          <w:tcPr>
            <w:tcW w:w="0" w:type="auto"/>
            <w:tcBorders>
              <w:top w:val="single" w:sz="6" w:space="0" w:color="000000"/>
              <w:left w:val="single" w:sz="6" w:space="0" w:color="000000"/>
              <w:bottom w:val="single" w:sz="6" w:space="0" w:color="000000"/>
              <w:right w:val="single" w:sz="6" w:space="0" w:color="000000"/>
            </w:tcBorders>
          </w:tcPr>
          <w:p w:rsidR="00104A11" w:rsidRDefault="00104A11" w:rsidP="00886D42">
            <w:r>
              <w:rPr>
                <w:rFonts w:ascii="Georgia" w:hAnsi="Georgia"/>
              </w:rPr>
              <w:t> </w:t>
            </w:r>
          </w:p>
        </w:tc>
      </w:tr>
      <w:tr w:rsidR="00104A11" w:rsidTr="00886D42">
        <w:trPr>
          <w:jc w:val="center"/>
        </w:trPr>
        <w:tc>
          <w:tcPr>
            <w:tcW w:w="0" w:type="auto"/>
            <w:tcBorders>
              <w:top w:val="single" w:sz="6" w:space="0" w:color="000000"/>
              <w:left w:val="single" w:sz="6" w:space="0" w:color="000000"/>
              <w:bottom w:val="single" w:sz="6" w:space="0" w:color="000000"/>
              <w:right w:val="single" w:sz="6" w:space="0" w:color="000000"/>
            </w:tcBorders>
          </w:tcPr>
          <w:p w:rsidR="00104A11" w:rsidRDefault="00104A11" w:rsidP="00886D42">
            <w:r>
              <w:lastRenderedPageBreak/>
              <w:br/>
              <w:t> </w:t>
            </w:r>
          </w:p>
        </w:tc>
        <w:tc>
          <w:tcPr>
            <w:tcW w:w="0" w:type="auto"/>
            <w:tcBorders>
              <w:top w:val="single" w:sz="6" w:space="0" w:color="000000"/>
              <w:left w:val="single" w:sz="6" w:space="0" w:color="000000"/>
              <w:bottom w:val="single" w:sz="6" w:space="0" w:color="000000"/>
              <w:right w:val="single" w:sz="6" w:space="0" w:color="000000"/>
            </w:tcBorders>
          </w:tcPr>
          <w:p w:rsidR="00104A11" w:rsidRDefault="00104A11" w:rsidP="00886D42">
            <w:r>
              <w:rPr>
                <w:rFonts w:ascii="Georgia" w:hAnsi="Georgia"/>
              </w:rPr>
              <w:t> </w:t>
            </w:r>
            <w:r>
              <w:rPr>
                <w:rFonts w:ascii="Georgia" w:hAnsi="Georgia"/>
                <w:b/>
                <w:bCs/>
              </w:rPr>
              <w:t>Максимальна кількість балів</w:t>
            </w:r>
          </w:p>
        </w:tc>
        <w:tc>
          <w:tcPr>
            <w:tcW w:w="0" w:type="auto"/>
            <w:tcBorders>
              <w:top w:val="single" w:sz="6" w:space="0" w:color="000000"/>
              <w:left w:val="single" w:sz="6" w:space="0" w:color="000000"/>
              <w:bottom w:val="single" w:sz="6" w:space="0" w:color="000000"/>
              <w:right w:val="single" w:sz="6" w:space="0" w:color="000000"/>
            </w:tcBorders>
          </w:tcPr>
          <w:p w:rsidR="00104A11" w:rsidRDefault="00104A11" w:rsidP="00886D42">
            <w:r>
              <w:rPr>
                <w:rFonts w:ascii="Georgia" w:hAnsi="Georgia"/>
                <w:b/>
                <w:bCs/>
              </w:rPr>
              <w:t> 56  </w:t>
            </w:r>
          </w:p>
        </w:tc>
        <w:tc>
          <w:tcPr>
            <w:tcW w:w="0" w:type="auto"/>
            <w:tcBorders>
              <w:top w:val="single" w:sz="6" w:space="0" w:color="000000"/>
              <w:left w:val="single" w:sz="6" w:space="0" w:color="000000"/>
              <w:bottom w:val="single" w:sz="6" w:space="0" w:color="000000"/>
              <w:right w:val="single" w:sz="6" w:space="0" w:color="000000"/>
            </w:tcBorders>
          </w:tcPr>
          <w:p w:rsidR="00104A11" w:rsidRDefault="00104A11" w:rsidP="00886D42">
            <w:r>
              <w:rPr>
                <w:rFonts w:ascii="Georgia" w:hAnsi="Georgia"/>
                <w:b/>
                <w:bCs/>
              </w:rPr>
              <w:t> 42</w:t>
            </w:r>
          </w:p>
        </w:tc>
        <w:tc>
          <w:tcPr>
            <w:tcW w:w="0" w:type="auto"/>
            <w:tcBorders>
              <w:top w:val="single" w:sz="6" w:space="0" w:color="000000"/>
              <w:left w:val="single" w:sz="6" w:space="0" w:color="000000"/>
              <w:bottom w:val="single" w:sz="6" w:space="0" w:color="000000"/>
              <w:right w:val="single" w:sz="6" w:space="0" w:color="000000"/>
            </w:tcBorders>
          </w:tcPr>
          <w:p w:rsidR="00104A11" w:rsidRDefault="00104A11" w:rsidP="00886D42">
            <w:r>
              <w:rPr>
                <w:rFonts w:ascii="Georgia" w:hAnsi="Georgia"/>
                <w:b/>
                <w:bCs/>
              </w:rPr>
              <w:t> 28</w:t>
            </w:r>
          </w:p>
        </w:tc>
        <w:tc>
          <w:tcPr>
            <w:tcW w:w="0" w:type="auto"/>
            <w:tcBorders>
              <w:top w:val="single" w:sz="6" w:space="0" w:color="000000"/>
              <w:left w:val="single" w:sz="6" w:space="0" w:color="000000"/>
              <w:bottom w:val="single" w:sz="6" w:space="0" w:color="000000"/>
              <w:right w:val="single" w:sz="6" w:space="0" w:color="000000"/>
            </w:tcBorders>
          </w:tcPr>
          <w:p w:rsidR="00104A11" w:rsidRDefault="00104A11" w:rsidP="00886D42">
            <w:r>
              <w:rPr>
                <w:rFonts w:ascii="Georgia" w:hAnsi="Georgia"/>
                <w:b/>
                <w:bCs/>
              </w:rPr>
              <w:t> 14</w:t>
            </w:r>
          </w:p>
        </w:tc>
      </w:tr>
    </w:tbl>
    <w:p w:rsidR="00104A11" w:rsidRDefault="00104A11" w:rsidP="00104A11">
      <w:r>
        <w:rPr>
          <w:rFonts w:ascii="Georgia" w:hAnsi="Georgia"/>
          <w:b/>
          <w:bCs/>
        </w:rPr>
        <w:t xml:space="preserve">* Примітка: </w:t>
      </w:r>
      <w:r>
        <w:rPr>
          <w:rFonts w:ascii="Georgia" w:hAnsi="Georgia"/>
          <w:b/>
          <w:bCs/>
          <w:i/>
          <w:iCs/>
        </w:rPr>
        <w:t>4 бали - високий рівень; 3 бали - достатній рівень; 2 бали - середній рівень; 1 бал - низький рівень</w:t>
      </w:r>
    </w:p>
    <w:p w:rsidR="00104A11" w:rsidRDefault="00104A11" w:rsidP="00104A11">
      <w:r>
        <w:t> </w:t>
      </w:r>
    </w:p>
    <w:p w:rsidR="00104A11" w:rsidRDefault="00104A11" w:rsidP="00104A11">
      <w:r>
        <w:rPr>
          <w:rFonts w:ascii="Georgia" w:hAnsi="Georgia"/>
          <w:b/>
          <w:bCs/>
          <w:sz w:val="28"/>
          <w:szCs w:val="28"/>
        </w:rPr>
        <w:t> </w:t>
      </w:r>
      <w:r>
        <w:rPr>
          <w:rFonts w:ascii="Georgia" w:hAnsi="Georgia"/>
          <w:b/>
          <w:bCs/>
          <w:sz w:val="28"/>
          <w:szCs w:val="28"/>
          <w:u w:val="single"/>
        </w:rPr>
        <w:t>Методи вивчення:</w:t>
      </w:r>
      <w:r>
        <w:rPr>
          <w:rFonts w:ascii="Georgia" w:hAnsi="Georgia"/>
        </w:rPr>
        <w:br/>
        <w:t>-</w:t>
      </w:r>
      <w:r>
        <w:rPr>
          <w:rFonts w:ascii="Georgia" w:hAnsi="Georgia"/>
          <w:b/>
          <w:bCs/>
          <w:i/>
          <w:iCs/>
        </w:rPr>
        <w:t>спостереження за діяльністю вихователя</w:t>
      </w:r>
      <w:r>
        <w:rPr>
          <w:rFonts w:ascii="Georgia" w:hAnsi="Georgia"/>
        </w:rPr>
        <w:br/>
      </w:r>
      <w:r>
        <w:rPr>
          <w:rFonts w:ascii="Georgia" w:hAnsi="Georgia"/>
          <w:b/>
          <w:bCs/>
          <w:i/>
          <w:iCs/>
        </w:rPr>
        <w:t>-аналіз документації</w:t>
      </w:r>
      <w:r>
        <w:rPr>
          <w:rFonts w:ascii="Georgia" w:hAnsi="Georgia"/>
          <w:b/>
          <w:bCs/>
          <w:i/>
          <w:iCs/>
        </w:rPr>
        <w:br/>
        <w:t>-вивчення рівня компетентності дітей</w:t>
      </w:r>
      <w:r>
        <w:rPr>
          <w:rFonts w:ascii="Georgia" w:hAnsi="Georgia"/>
          <w:b/>
          <w:bCs/>
          <w:i/>
          <w:iCs/>
        </w:rPr>
        <w:br/>
        <w:t>-співбесіди з вихователем</w:t>
      </w:r>
      <w:r>
        <w:rPr>
          <w:rFonts w:ascii="Georgia" w:hAnsi="Georgia"/>
          <w:b/>
          <w:bCs/>
          <w:i/>
          <w:iCs/>
        </w:rPr>
        <w:br/>
        <w:t>-обробка анкет педагогів ДНЗ «Вихователь очима своїх колег»</w:t>
      </w:r>
      <w:r>
        <w:br/>
        <w:t> </w:t>
      </w:r>
    </w:p>
    <w:p w:rsidR="00104A11" w:rsidRDefault="00104A11" w:rsidP="00104A11">
      <w:r>
        <w:rPr>
          <w:rFonts w:ascii="Georgia" w:hAnsi="Georgia"/>
          <w:b/>
          <w:bCs/>
          <w:sz w:val="28"/>
          <w:szCs w:val="28"/>
          <w:u w:val="single"/>
        </w:rPr>
        <w:t>Результати оцінювання</w:t>
      </w:r>
    </w:p>
    <w:p w:rsidR="00104A11" w:rsidRDefault="00104A11" w:rsidP="00104A11">
      <w:r>
        <w:t> </w:t>
      </w:r>
    </w:p>
    <w:p w:rsidR="00104A11" w:rsidRDefault="00104A11" w:rsidP="00104A11">
      <w:r>
        <w:rPr>
          <w:rFonts w:ascii="Georgia" w:hAnsi="Georgia"/>
          <w:b/>
          <w:bCs/>
          <w:sz w:val="28"/>
          <w:szCs w:val="28"/>
        </w:rPr>
        <w:t>Критерії оцінювання:</w:t>
      </w:r>
    </w:p>
    <w:p w:rsidR="00104A11" w:rsidRDefault="00104A11" w:rsidP="00104A11">
      <w:r>
        <w:rPr>
          <w:rFonts w:ascii="Georgia" w:hAnsi="Georgia"/>
          <w:b/>
          <w:bCs/>
          <w:i/>
          <w:iCs/>
          <w:u w:val="single"/>
        </w:rPr>
        <w:t>-56 балів  і більше – високий рівень</w:t>
      </w:r>
    </w:p>
    <w:p w:rsidR="00104A11" w:rsidRDefault="00104A11" w:rsidP="00104A11">
      <w:r>
        <w:rPr>
          <w:rFonts w:ascii="Georgia" w:hAnsi="Georgia"/>
          <w:b/>
          <w:bCs/>
          <w:i/>
          <w:iCs/>
          <w:u w:val="single"/>
        </w:rPr>
        <w:t>-від 42 до 28 балів – достатній рівень</w:t>
      </w:r>
    </w:p>
    <w:p w:rsidR="00104A11" w:rsidRDefault="00104A11" w:rsidP="00104A11">
      <w:r>
        <w:rPr>
          <w:rFonts w:ascii="Georgia" w:hAnsi="Georgia"/>
          <w:b/>
          <w:bCs/>
          <w:i/>
          <w:iCs/>
          <w:u w:val="single"/>
        </w:rPr>
        <w:t>-від 28 до 14 балів – середній рівень</w:t>
      </w:r>
    </w:p>
    <w:p w:rsidR="00104A11" w:rsidRDefault="00104A11" w:rsidP="00104A11">
      <w:r>
        <w:rPr>
          <w:rFonts w:ascii="Georgia" w:hAnsi="Georgia"/>
          <w:b/>
          <w:bCs/>
          <w:i/>
          <w:iCs/>
          <w:u w:val="single"/>
        </w:rPr>
        <w:t>-14 балів  і менше – низький рівень </w:t>
      </w:r>
    </w:p>
    <w:p w:rsidR="00104A11" w:rsidRDefault="00104A11" w:rsidP="00104A11">
      <w:r>
        <w:t> </w:t>
      </w:r>
    </w:p>
    <w:p w:rsidR="00104A11" w:rsidRDefault="00104A11" w:rsidP="00104A11">
      <w:r>
        <w:rPr>
          <w:rFonts w:ascii="Georgia" w:hAnsi="Georgia"/>
          <w:b/>
          <w:bCs/>
          <w:sz w:val="28"/>
          <w:szCs w:val="28"/>
        </w:rPr>
        <w:t>Загальна кількість балів _____________________ </w:t>
      </w:r>
    </w:p>
    <w:p w:rsidR="00104A11" w:rsidRDefault="00104A11" w:rsidP="00104A11">
      <w:r>
        <w:rPr>
          <w:rFonts w:ascii="Georgia" w:hAnsi="Georgia"/>
          <w:b/>
          <w:bCs/>
        </w:rPr>
        <w:t>Загальний рівень професійної діяльності педагога – _____________________________________________________________ </w:t>
      </w:r>
    </w:p>
    <w:p w:rsidR="00104A11" w:rsidRPr="006576DB" w:rsidRDefault="00104A11" w:rsidP="00104A11">
      <w:pPr>
        <w:jc w:val="both"/>
        <w:rPr>
          <w:sz w:val="28"/>
          <w:szCs w:val="28"/>
        </w:rPr>
      </w:pPr>
    </w:p>
    <w:p w:rsidR="00104A11" w:rsidRDefault="00104A11" w:rsidP="003D5782">
      <w:pPr>
        <w:spacing w:before="120" w:line="276" w:lineRule="auto"/>
        <w:jc w:val="both"/>
        <w:rPr>
          <w:sz w:val="28"/>
          <w:szCs w:val="28"/>
        </w:rPr>
      </w:pPr>
    </w:p>
    <w:p w:rsidR="00B27274" w:rsidRDefault="00B27274" w:rsidP="003D5782">
      <w:pPr>
        <w:spacing w:before="120" w:line="276" w:lineRule="auto"/>
        <w:jc w:val="both"/>
        <w:rPr>
          <w:sz w:val="28"/>
          <w:szCs w:val="28"/>
        </w:rPr>
      </w:pPr>
    </w:p>
    <w:p w:rsidR="00B27274" w:rsidRDefault="00B27274" w:rsidP="003D5782">
      <w:pPr>
        <w:spacing w:before="120" w:line="276" w:lineRule="auto"/>
        <w:jc w:val="both"/>
        <w:rPr>
          <w:sz w:val="28"/>
          <w:szCs w:val="28"/>
        </w:rPr>
      </w:pPr>
    </w:p>
    <w:p w:rsidR="00B27274" w:rsidRDefault="00B27274" w:rsidP="003D5782">
      <w:pPr>
        <w:spacing w:before="120" w:line="276" w:lineRule="auto"/>
        <w:jc w:val="both"/>
        <w:rPr>
          <w:sz w:val="28"/>
          <w:szCs w:val="28"/>
        </w:rPr>
      </w:pPr>
    </w:p>
    <w:p w:rsidR="00B27274" w:rsidRDefault="00B27274" w:rsidP="003D5782">
      <w:pPr>
        <w:spacing w:before="120" w:line="276" w:lineRule="auto"/>
        <w:jc w:val="both"/>
        <w:rPr>
          <w:sz w:val="28"/>
          <w:szCs w:val="28"/>
        </w:rPr>
      </w:pPr>
    </w:p>
    <w:p w:rsidR="00B27274" w:rsidRDefault="00B27274" w:rsidP="003D5782">
      <w:pPr>
        <w:spacing w:before="120" w:line="276" w:lineRule="auto"/>
        <w:jc w:val="both"/>
        <w:rPr>
          <w:sz w:val="28"/>
          <w:szCs w:val="28"/>
        </w:rPr>
      </w:pPr>
    </w:p>
    <w:p w:rsidR="00B27274" w:rsidRDefault="00B27274" w:rsidP="003D5782">
      <w:pPr>
        <w:spacing w:before="120" w:line="276" w:lineRule="auto"/>
        <w:jc w:val="both"/>
        <w:rPr>
          <w:sz w:val="28"/>
          <w:szCs w:val="28"/>
        </w:rPr>
      </w:pPr>
    </w:p>
    <w:p w:rsidR="00B27274" w:rsidRDefault="00B27274" w:rsidP="003D5782">
      <w:pPr>
        <w:spacing w:before="120" w:line="276" w:lineRule="auto"/>
        <w:jc w:val="both"/>
        <w:rPr>
          <w:sz w:val="28"/>
          <w:szCs w:val="28"/>
        </w:rPr>
      </w:pPr>
    </w:p>
    <w:p w:rsidR="00B27274" w:rsidRDefault="00B27274" w:rsidP="003D5782">
      <w:pPr>
        <w:spacing w:before="120" w:line="276" w:lineRule="auto"/>
        <w:jc w:val="both"/>
        <w:rPr>
          <w:sz w:val="28"/>
          <w:szCs w:val="28"/>
        </w:rPr>
      </w:pPr>
    </w:p>
    <w:p w:rsidR="00B27274" w:rsidRDefault="00B27274" w:rsidP="003D5782">
      <w:pPr>
        <w:spacing w:before="120" w:line="276" w:lineRule="auto"/>
        <w:jc w:val="both"/>
        <w:rPr>
          <w:sz w:val="28"/>
          <w:szCs w:val="28"/>
        </w:rPr>
      </w:pPr>
    </w:p>
    <w:p w:rsidR="00B27274" w:rsidRDefault="00B27274" w:rsidP="003D5782">
      <w:pPr>
        <w:spacing w:before="120" w:line="276" w:lineRule="auto"/>
        <w:jc w:val="both"/>
        <w:rPr>
          <w:sz w:val="28"/>
          <w:szCs w:val="28"/>
        </w:rPr>
      </w:pPr>
    </w:p>
    <w:p w:rsidR="00B27274" w:rsidRDefault="00B27274" w:rsidP="003D5782">
      <w:pPr>
        <w:spacing w:before="120" w:line="276" w:lineRule="auto"/>
        <w:jc w:val="both"/>
        <w:rPr>
          <w:sz w:val="28"/>
          <w:szCs w:val="28"/>
        </w:rPr>
      </w:pPr>
    </w:p>
    <w:p w:rsidR="00B27274" w:rsidRDefault="00B27274" w:rsidP="003D5782">
      <w:pPr>
        <w:spacing w:before="120" w:line="276" w:lineRule="auto"/>
        <w:jc w:val="both"/>
        <w:rPr>
          <w:sz w:val="28"/>
          <w:szCs w:val="28"/>
        </w:rPr>
      </w:pPr>
    </w:p>
    <w:p w:rsidR="00B27274" w:rsidRDefault="00B27274" w:rsidP="003D5782">
      <w:pPr>
        <w:spacing w:before="120" w:line="276" w:lineRule="auto"/>
        <w:jc w:val="both"/>
        <w:rPr>
          <w:sz w:val="28"/>
          <w:szCs w:val="28"/>
        </w:rPr>
      </w:pPr>
    </w:p>
    <w:p w:rsidR="00B27274" w:rsidRPr="00B27274" w:rsidRDefault="00B27274" w:rsidP="00B27274">
      <w:pPr>
        <w:tabs>
          <w:tab w:val="left" w:pos="1065"/>
        </w:tabs>
        <w:spacing w:after="200" w:line="276" w:lineRule="auto"/>
        <w:jc w:val="center"/>
        <w:rPr>
          <w:rFonts w:eastAsia="Calibri"/>
          <w:b/>
          <w:bCs/>
          <w:color w:val="7030A0"/>
          <w:sz w:val="36"/>
          <w:szCs w:val="36"/>
          <w:lang w:val="uk-UA" w:eastAsia="en-US"/>
        </w:rPr>
      </w:pPr>
      <w:r w:rsidRPr="00B27274">
        <w:rPr>
          <w:rFonts w:eastAsia="Calibri"/>
          <w:b/>
          <w:bCs/>
          <w:color w:val="7030A0"/>
          <w:sz w:val="36"/>
          <w:szCs w:val="36"/>
          <w:lang w:val="uk-UA" w:eastAsia="en-US"/>
        </w:rPr>
        <w:t>Інтерактивне навчання</w:t>
      </w:r>
    </w:p>
    <w:p w:rsidR="00B27274" w:rsidRPr="00B27274" w:rsidRDefault="00445C87" w:rsidP="00B27274">
      <w:pPr>
        <w:tabs>
          <w:tab w:val="left" w:pos="1065"/>
        </w:tabs>
        <w:spacing w:after="200" w:line="276" w:lineRule="auto"/>
        <w:rPr>
          <w:rFonts w:eastAsia="Calibri"/>
          <w:sz w:val="28"/>
          <w:szCs w:val="28"/>
          <w:lang w:val="uk-UA" w:eastAsia="en-US"/>
        </w:rPr>
      </w:pPr>
      <w:r>
        <w:rPr>
          <w:rFonts w:ascii="Calibri" w:eastAsia="Calibri" w:hAnsi="Calibri" w:cs="Calibri"/>
          <w:noProof/>
          <w:sz w:val="22"/>
          <w:szCs w:val="22"/>
          <w:lang w:val="uk-UA" w:eastAsia="en-US"/>
        </w:rPr>
        <w:pict>
          <v:rect id="Прямоугольник 2" o:spid="_x0000_s1092" style="position:absolute;margin-left:83.7pt;margin-top:26.55pt;width:290.25pt;height:57pt;z-index:-251617280;visibility:visible;v-text-anchor:middle" fillcolor="#fde9d9"/>
        </w:pict>
      </w:r>
    </w:p>
    <w:p w:rsidR="00B27274" w:rsidRPr="00B27274" w:rsidRDefault="00B27274" w:rsidP="00B27274">
      <w:pPr>
        <w:tabs>
          <w:tab w:val="left" w:pos="1830"/>
        </w:tabs>
        <w:spacing w:line="276" w:lineRule="auto"/>
        <w:jc w:val="center"/>
        <w:rPr>
          <w:rFonts w:eastAsia="Calibri"/>
          <w:sz w:val="28"/>
          <w:szCs w:val="28"/>
          <w:lang w:val="uk-UA" w:eastAsia="en-US"/>
        </w:rPr>
      </w:pPr>
      <w:r w:rsidRPr="00B27274">
        <w:rPr>
          <w:rFonts w:eastAsia="Calibri"/>
          <w:sz w:val="28"/>
          <w:szCs w:val="28"/>
          <w:lang w:val="uk-UA" w:eastAsia="en-US"/>
        </w:rPr>
        <w:t>Інтерактивне навчання</w:t>
      </w:r>
    </w:p>
    <w:p w:rsidR="00B27274" w:rsidRPr="00B27274" w:rsidRDefault="00445C87" w:rsidP="00B27274">
      <w:pPr>
        <w:tabs>
          <w:tab w:val="left" w:pos="1830"/>
        </w:tabs>
        <w:spacing w:line="276" w:lineRule="auto"/>
        <w:jc w:val="center"/>
        <w:rPr>
          <w:rFonts w:eastAsia="Calibri"/>
          <w:sz w:val="28"/>
          <w:szCs w:val="28"/>
          <w:lang w:val="uk-UA" w:eastAsia="en-US"/>
        </w:rPr>
      </w:pPr>
      <w:r>
        <w:rPr>
          <w:rFonts w:ascii="Calibri" w:eastAsia="Calibri" w:hAnsi="Calibri" w:cs="Calibri"/>
          <w:noProof/>
          <w:sz w:val="22"/>
          <w:szCs w:val="22"/>
          <w:lang w:val="uk-UA" w:eastAsia="en-US"/>
        </w:rPr>
        <w:pict>
          <v:shape id="Прямая со стрелкой 82" o:spid="_x0000_s1081" type="#_x0000_t32" style="position:absolute;left:0;text-align:left;margin-left:83.7pt;margin-top:14.75pt;width:0;height:0;z-index:251687936;visibility:visible" strokecolor="#4579b8">
            <v:stroke endarrow="open"/>
          </v:shape>
        </w:pict>
      </w:r>
      <w:r w:rsidR="00B27274" w:rsidRPr="00B27274">
        <w:rPr>
          <w:rFonts w:eastAsia="Calibri"/>
          <w:i/>
          <w:iCs/>
          <w:sz w:val="28"/>
          <w:szCs w:val="28"/>
          <w:lang w:val="uk-UA" w:eastAsia="en-US"/>
        </w:rPr>
        <w:t>(комунікативно-діалогове)</w:t>
      </w:r>
      <w:r w:rsidR="00B27274" w:rsidRPr="00B27274">
        <w:rPr>
          <w:rFonts w:eastAsia="Calibri"/>
          <w:sz w:val="28"/>
          <w:szCs w:val="28"/>
          <w:lang w:val="uk-UA" w:eastAsia="en-US"/>
        </w:rPr>
        <w:t xml:space="preserve"> – </w:t>
      </w:r>
    </w:p>
    <w:p w:rsidR="00B27274" w:rsidRPr="00B27274" w:rsidRDefault="00445C87" w:rsidP="00B27274">
      <w:pPr>
        <w:tabs>
          <w:tab w:val="left" w:pos="1830"/>
        </w:tabs>
        <w:spacing w:line="276" w:lineRule="auto"/>
        <w:jc w:val="center"/>
        <w:rPr>
          <w:rFonts w:eastAsia="Calibri"/>
          <w:sz w:val="28"/>
          <w:szCs w:val="28"/>
          <w:lang w:val="uk-UA" w:eastAsia="en-US"/>
        </w:rPr>
      </w:pPr>
      <w:r>
        <w:rPr>
          <w:rFonts w:ascii="Calibri" w:eastAsia="Calibri" w:hAnsi="Calibri" w:cs="Calibri"/>
          <w:noProof/>
          <w:sz w:val="22"/>
          <w:szCs w:val="22"/>
          <w:lang w:val="uk-UA" w:eastAsia="en-US"/>
        </w:rPr>
        <w:pict>
          <v:shape id="Прямая со стрелкой 80" o:spid="_x0000_s1079" type="#_x0000_t32" style="position:absolute;left:0;text-align:left;margin-left:226.95pt;margin-top:18pt;width:0;height:46.5pt;z-index:251685888;visibility:visible" strokecolor="#7030a0">
            <v:stroke endarrow="open"/>
          </v:shape>
        </w:pict>
      </w:r>
      <w:r>
        <w:rPr>
          <w:rFonts w:ascii="Calibri" w:eastAsia="Calibri" w:hAnsi="Calibri" w:cs="Calibri"/>
          <w:noProof/>
          <w:sz w:val="22"/>
          <w:szCs w:val="22"/>
          <w:lang w:val="uk-UA" w:eastAsia="en-US"/>
        </w:rPr>
        <w:pict>
          <v:shape id="Прямая со стрелкой 81" o:spid="_x0000_s1080" type="#_x0000_t32" style="position:absolute;left:0;text-align:left;margin-left:68.7pt;margin-top:18pt;width:42.75pt;height:45.75pt;flip:x;z-index:251686912;visibility:visible" strokecolor="#7030a0">
            <v:stroke endarrow="open"/>
          </v:shape>
        </w:pict>
      </w:r>
      <w:r>
        <w:rPr>
          <w:rFonts w:ascii="Calibri" w:eastAsia="Calibri" w:hAnsi="Calibri" w:cs="Calibri"/>
          <w:noProof/>
          <w:sz w:val="22"/>
          <w:szCs w:val="22"/>
          <w:lang w:val="uk-UA" w:eastAsia="en-US"/>
        </w:rPr>
        <w:pict>
          <v:shape id="Прямая со стрелкой 83" o:spid="_x0000_s1082" type="#_x0000_t32" style="position:absolute;left:0;text-align:left;margin-left:355.95pt;margin-top:18pt;width:18pt;height:47.25pt;z-index:251688960;visibility:visible" strokecolor="#7030a0">
            <v:stroke endarrow="open"/>
          </v:shape>
        </w:pict>
      </w:r>
      <w:r w:rsidR="00B27274" w:rsidRPr="00B27274">
        <w:rPr>
          <w:rFonts w:eastAsia="Calibri"/>
          <w:sz w:val="28"/>
          <w:szCs w:val="28"/>
          <w:lang w:val="uk-UA" w:eastAsia="en-US"/>
        </w:rPr>
        <w:t>різновид проблемного навчання</w:t>
      </w:r>
    </w:p>
    <w:p w:rsidR="00B27274" w:rsidRPr="00B27274" w:rsidRDefault="00B27274" w:rsidP="00B27274">
      <w:pPr>
        <w:tabs>
          <w:tab w:val="left" w:pos="1065"/>
        </w:tabs>
        <w:spacing w:after="200" w:line="276" w:lineRule="auto"/>
        <w:rPr>
          <w:rFonts w:eastAsia="Calibri"/>
          <w:sz w:val="28"/>
          <w:szCs w:val="28"/>
          <w:lang w:val="uk-UA" w:eastAsia="en-US"/>
        </w:rPr>
      </w:pPr>
    </w:p>
    <w:p w:rsidR="00B27274" w:rsidRPr="00B27274" w:rsidRDefault="00445C87" w:rsidP="00B27274">
      <w:pPr>
        <w:tabs>
          <w:tab w:val="left" w:pos="1065"/>
        </w:tabs>
        <w:spacing w:line="276" w:lineRule="auto"/>
        <w:jc w:val="center"/>
        <w:rPr>
          <w:rFonts w:eastAsia="Calibri"/>
          <w:b/>
          <w:bCs/>
          <w:sz w:val="28"/>
          <w:szCs w:val="28"/>
          <w:lang w:val="uk-UA" w:eastAsia="en-US"/>
        </w:rPr>
      </w:pPr>
      <w:r>
        <w:rPr>
          <w:rFonts w:ascii="Calibri" w:eastAsia="Calibri" w:hAnsi="Calibri" w:cs="Calibri"/>
          <w:noProof/>
          <w:sz w:val="22"/>
          <w:szCs w:val="22"/>
          <w:lang w:val="uk-UA" w:eastAsia="en-US"/>
        </w:rPr>
        <w:pict>
          <v:rect id="Прямоугольник 23" o:spid="_x0000_s1094" style="position:absolute;left:0;text-align:left;margin-left:334.9pt;margin-top:16.7pt;width:99.75pt;height:35.25pt;z-index:-251615232;visibility:visible;v-text-anchor:middle" fillcolor="#e5dfec"/>
        </w:pict>
      </w:r>
      <w:r>
        <w:rPr>
          <w:rFonts w:ascii="Calibri" w:eastAsia="Calibri" w:hAnsi="Calibri" w:cs="Calibri"/>
          <w:noProof/>
          <w:sz w:val="22"/>
          <w:szCs w:val="22"/>
          <w:lang w:val="uk-UA" w:eastAsia="en-US"/>
        </w:rPr>
        <w:pict>
          <v:rect id="Прямоугольник 22" o:spid="_x0000_s1093" style="position:absolute;left:0;text-align:left;margin-left:179.7pt;margin-top:16.75pt;width:96.75pt;height:38.25pt;z-index:-251616256;visibility:visible;v-text-anchor:middle" fillcolor="#e5dfec"/>
        </w:pict>
      </w:r>
    </w:p>
    <w:p w:rsidR="00B27274" w:rsidRPr="00B27274" w:rsidRDefault="00445C87" w:rsidP="00B27274">
      <w:pPr>
        <w:tabs>
          <w:tab w:val="left" w:pos="1065"/>
          <w:tab w:val="left" w:pos="3495"/>
          <w:tab w:val="left" w:pos="6420"/>
        </w:tabs>
        <w:rPr>
          <w:rFonts w:eastAsia="Calibri"/>
          <w:sz w:val="28"/>
          <w:szCs w:val="28"/>
          <w:lang w:val="uk-UA" w:eastAsia="en-US"/>
        </w:rPr>
      </w:pPr>
      <w:r>
        <w:rPr>
          <w:rFonts w:ascii="Calibri" w:eastAsia="Calibri" w:hAnsi="Calibri" w:cs="Calibri"/>
          <w:noProof/>
          <w:sz w:val="22"/>
          <w:szCs w:val="22"/>
          <w:lang w:val="uk-UA" w:eastAsia="en-US"/>
        </w:rPr>
        <w:pict>
          <v:rect id="Прямоугольник 79" o:spid="_x0000_s1104" style="position:absolute;margin-left:7.2pt;margin-top:1.2pt;width:104.25pt;height:35.25pt;z-index:-251604992;visibility:visible;v-text-anchor:middle" fillcolor="#e5dfec"/>
        </w:pict>
      </w:r>
      <w:r w:rsidR="00B27274" w:rsidRPr="00B27274">
        <w:rPr>
          <w:rFonts w:eastAsia="Calibri"/>
          <w:sz w:val="28"/>
          <w:szCs w:val="28"/>
          <w:lang w:val="uk-UA" w:eastAsia="en-US"/>
        </w:rPr>
        <w:t xml:space="preserve">       стратегія                              Форми роботи                   активні методи                                             </w:t>
      </w:r>
    </w:p>
    <w:p w:rsidR="00B27274" w:rsidRPr="00B27274" w:rsidRDefault="00B27274" w:rsidP="00B27274">
      <w:pPr>
        <w:tabs>
          <w:tab w:val="left" w:pos="1065"/>
          <w:tab w:val="left" w:pos="6420"/>
        </w:tabs>
        <w:rPr>
          <w:rFonts w:eastAsia="Calibri"/>
          <w:sz w:val="28"/>
          <w:szCs w:val="28"/>
          <w:lang w:val="uk-UA" w:eastAsia="en-US"/>
        </w:rPr>
      </w:pPr>
      <w:r w:rsidRPr="00B27274">
        <w:rPr>
          <w:rFonts w:eastAsia="Calibri"/>
          <w:sz w:val="28"/>
          <w:szCs w:val="28"/>
          <w:lang w:val="uk-UA" w:eastAsia="en-US"/>
        </w:rPr>
        <w:t xml:space="preserve">        взаємодії</w:t>
      </w:r>
      <w:r w:rsidRPr="00B27274">
        <w:rPr>
          <w:rFonts w:eastAsia="Calibri"/>
          <w:sz w:val="28"/>
          <w:szCs w:val="28"/>
          <w:lang w:val="uk-UA" w:eastAsia="en-US"/>
        </w:rPr>
        <w:tab/>
        <w:t xml:space="preserve">         взаємодії</w:t>
      </w:r>
    </w:p>
    <w:p w:rsidR="00B27274" w:rsidRPr="00B27274" w:rsidRDefault="00445C87" w:rsidP="00B27274">
      <w:pPr>
        <w:tabs>
          <w:tab w:val="left" w:pos="1065"/>
        </w:tabs>
        <w:jc w:val="center"/>
        <w:rPr>
          <w:rFonts w:eastAsia="Calibri"/>
          <w:b/>
          <w:bCs/>
          <w:sz w:val="28"/>
          <w:szCs w:val="28"/>
          <w:lang w:val="uk-UA" w:eastAsia="en-US"/>
        </w:rPr>
      </w:pPr>
      <w:r>
        <w:rPr>
          <w:rFonts w:ascii="Calibri" w:eastAsia="Calibri" w:hAnsi="Calibri" w:cs="Calibri"/>
          <w:noProof/>
          <w:sz w:val="22"/>
          <w:szCs w:val="22"/>
          <w:lang w:val="uk-UA" w:eastAsia="en-US"/>
        </w:rPr>
        <w:pict>
          <v:shape id="Прямая со стрелкой 85" o:spid="_x0000_s1084" type="#_x0000_t32" style="position:absolute;left:0;text-align:left;margin-left:223.9pt;margin-top:4.25pt;width:.05pt;height:93pt;flip:x;z-index:251691008;visibility:visible" strokecolor="#7030a0">
            <v:stroke endarrow="open"/>
          </v:shape>
        </w:pict>
      </w:r>
      <w:r>
        <w:rPr>
          <w:rFonts w:ascii="Calibri" w:eastAsia="Calibri" w:hAnsi="Calibri" w:cs="Calibri"/>
          <w:noProof/>
          <w:sz w:val="22"/>
          <w:szCs w:val="22"/>
          <w:lang w:val="uk-UA" w:eastAsia="en-US"/>
        </w:rPr>
        <w:pict>
          <v:shape id="Прямая со стрелкой 84" o:spid="_x0000_s1083" type="#_x0000_t32" style="position:absolute;left:0;text-align:left;margin-left:178.25pt;margin-top:3.5pt;width:45.7pt;height:39.75pt;flip:x;z-index:251689984;visibility:visible" strokecolor="#7030a0">
            <v:stroke endarrow="open"/>
          </v:shape>
        </w:pict>
      </w:r>
      <w:r>
        <w:rPr>
          <w:rFonts w:ascii="Calibri" w:eastAsia="Calibri" w:hAnsi="Calibri" w:cs="Calibri"/>
          <w:noProof/>
          <w:sz w:val="22"/>
          <w:szCs w:val="22"/>
          <w:lang w:val="uk-UA" w:eastAsia="en-US"/>
        </w:rPr>
        <w:pict>
          <v:shape id="Прямая со стрелкой 86" o:spid="_x0000_s1085" type="#_x0000_t32" style="position:absolute;left:0;text-align:left;margin-left:225.45pt;margin-top:4.25pt;width:45.75pt;height:39pt;z-index:251692032;visibility:visible" strokecolor="#7030a0">
            <v:stroke endarrow="open"/>
          </v:shape>
        </w:pict>
      </w:r>
      <w:r>
        <w:rPr>
          <w:rFonts w:ascii="Calibri" w:eastAsia="Calibri" w:hAnsi="Calibri" w:cs="Calibri"/>
          <w:noProof/>
          <w:sz w:val="22"/>
          <w:szCs w:val="22"/>
          <w:lang w:val="uk-UA" w:eastAsia="en-US"/>
        </w:rPr>
        <w:pict>
          <v:shape id="Прямая со стрелкой 90" o:spid="_x0000_s1089" type="#_x0000_t32" style="position:absolute;left:0;text-align:left;margin-left:345.45pt;margin-top:2.75pt;width:42pt;height:23.25pt;flip:x;z-index:251696128;visibility:visible" strokecolor="#7030a0">
            <v:stroke endarrow="open"/>
          </v:shape>
        </w:pict>
      </w:r>
      <w:r>
        <w:rPr>
          <w:rFonts w:ascii="Calibri" w:eastAsia="Calibri" w:hAnsi="Calibri" w:cs="Calibri"/>
          <w:noProof/>
          <w:sz w:val="22"/>
          <w:szCs w:val="22"/>
          <w:lang w:val="uk-UA" w:eastAsia="en-US"/>
        </w:rPr>
        <w:pict>
          <v:shape id="Прямая со стрелкой 91" o:spid="_x0000_s1090" type="#_x0000_t32" style="position:absolute;left:0;text-align:left;margin-left:389.7pt;margin-top:1.25pt;width:45pt;height:24.75pt;z-index:251697152;visibility:visible" strokecolor="#7030a0">
            <v:stroke endarrow="open"/>
          </v:shape>
        </w:pict>
      </w:r>
      <w:r>
        <w:rPr>
          <w:rFonts w:ascii="Calibri" w:eastAsia="Calibri" w:hAnsi="Calibri" w:cs="Calibri"/>
          <w:noProof/>
          <w:sz w:val="22"/>
          <w:szCs w:val="22"/>
          <w:lang w:val="uk-UA" w:eastAsia="en-US"/>
        </w:rPr>
        <w:pict>
          <v:shape id="Прямая со стрелкой 93" o:spid="_x0000_s1091" type="#_x0000_t32" style="position:absolute;left:0;text-align:left;margin-left:389.7pt;margin-top:2.75pt;width:0;height:73.5pt;z-index:251698176;visibility:visible" strokecolor="#7030a0">
            <v:stroke endarrow="open"/>
          </v:shape>
        </w:pict>
      </w:r>
      <w:r>
        <w:rPr>
          <w:rFonts w:ascii="Calibri" w:eastAsia="Calibri" w:hAnsi="Calibri" w:cs="Calibri"/>
          <w:noProof/>
          <w:sz w:val="22"/>
          <w:szCs w:val="22"/>
          <w:lang w:val="uk-UA" w:eastAsia="en-US"/>
        </w:rPr>
        <w:pict>
          <v:shape id="Прямая со стрелкой 89" o:spid="_x0000_s1088" type="#_x0000_t32" style="position:absolute;left:0;text-align:left;margin-left:58.95pt;margin-top:4.25pt;width:52.5pt;height:26.25pt;z-index:251695104;visibility:visible" strokecolor="#7030a0">
            <v:stroke endarrow="open"/>
          </v:shape>
        </w:pict>
      </w:r>
      <w:r>
        <w:rPr>
          <w:rFonts w:ascii="Calibri" w:eastAsia="Calibri" w:hAnsi="Calibri" w:cs="Calibri"/>
          <w:noProof/>
          <w:sz w:val="22"/>
          <w:szCs w:val="22"/>
          <w:lang w:val="uk-UA" w:eastAsia="en-US"/>
        </w:rPr>
        <w:pict>
          <v:shape id="Прямая со стрелкой 88" o:spid="_x0000_s1087" type="#_x0000_t32" style="position:absolute;left:0;text-align:left;margin-left:13.2pt;margin-top:4.25pt;width:45.75pt;height:26.25pt;flip:x;z-index:251694080;visibility:visible" strokecolor="#7030a0">
            <v:stroke endarrow="open"/>
          </v:shape>
        </w:pict>
      </w:r>
      <w:r>
        <w:rPr>
          <w:rFonts w:ascii="Calibri" w:eastAsia="Calibri" w:hAnsi="Calibri" w:cs="Calibri"/>
          <w:noProof/>
          <w:sz w:val="22"/>
          <w:szCs w:val="22"/>
          <w:lang w:val="uk-UA" w:eastAsia="en-US"/>
        </w:rPr>
        <w:pict>
          <v:shape id="Прямая со стрелкой 87" o:spid="_x0000_s1086" type="#_x0000_t32" style="position:absolute;left:0;text-align:left;margin-left:58.95pt;margin-top:4.25pt;width:0;height:73.5pt;z-index:251693056;visibility:visible" strokecolor="#7030a0">
            <v:stroke endarrow="open"/>
          </v:shape>
        </w:pict>
      </w:r>
    </w:p>
    <w:p w:rsidR="00B27274" w:rsidRPr="00B27274" w:rsidRDefault="00445C87" w:rsidP="00B27274">
      <w:pPr>
        <w:tabs>
          <w:tab w:val="left" w:pos="1065"/>
        </w:tabs>
        <w:spacing w:line="276" w:lineRule="auto"/>
        <w:jc w:val="center"/>
        <w:rPr>
          <w:rFonts w:eastAsia="Calibri"/>
          <w:b/>
          <w:bCs/>
          <w:sz w:val="28"/>
          <w:szCs w:val="28"/>
          <w:lang w:val="uk-UA" w:eastAsia="en-US"/>
        </w:rPr>
      </w:pPr>
      <w:r>
        <w:rPr>
          <w:rFonts w:ascii="Calibri" w:eastAsia="Calibri" w:hAnsi="Calibri" w:cs="Calibri"/>
          <w:noProof/>
          <w:sz w:val="22"/>
          <w:szCs w:val="22"/>
          <w:lang w:val="uk-UA" w:eastAsia="en-US"/>
        </w:rPr>
        <w:pict>
          <v:rect id="Прямоугольник 28" o:spid="_x0000_s1096" style="position:absolute;left:0;text-align:left;margin-left:70.95pt;margin-top:14.4pt;width:68.25pt;height:35.25pt;z-index:-251613184;visibility:visible;v-text-anchor:middle" fillcolor="#dbe5f1"/>
        </w:pict>
      </w:r>
      <w:r>
        <w:rPr>
          <w:rFonts w:ascii="Calibri" w:eastAsia="Calibri" w:hAnsi="Calibri" w:cs="Calibri"/>
          <w:noProof/>
          <w:sz w:val="22"/>
          <w:szCs w:val="22"/>
          <w:lang w:val="uk-UA" w:eastAsia="en-US"/>
        </w:rPr>
        <w:pict>
          <v:rect id="Прямоугольник 26" o:spid="_x0000_s1095" style="position:absolute;left:0;text-align:left;margin-left:-19.8pt;margin-top:14.45pt;width:1in;height:35.25pt;z-index:-251614208;visibility:visible;v-text-anchor:middle" fillcolor="#dbe5f1"/>
        </w:pict>
      </w:r>
      <w:r>
        <w:rPr>
          <w:rFonts w:ascii="Calibri" w:eastAsia="Calibri" w:hAnsi="Calibri" w:cs="Calibri"/>
          <w:noProof/>
          <w:sz w:val="22"/>
          <w:szCs w:val="22"/>
          <w:lang w:val="uk-UA" w:eastAsia="en-US"/>
        </w:rPr>
        <w:pict>
          <v:rect id="Прямоугольник 33" o:spid="_x0000_s1097" style="position:absolute;left:0;text-align:left;margin-left:395.7pt;margin-top:9.95pt;width:1in;height:36pt;z-index:-251612160;visibility:visible;v-text-anchor:middle" fillcolor="#dbe5f1"/>
        </w:pict>
      </w:r>
      <w:r>
        <w:rPr>
          <w:rFonts w:ascii="Calibri" w:eastAsia="Calibri" w:hAnsi="Calibri" w:cs="Calibri"/>
          <w:noProof/>
          <w:sz w:val="22"/>
          <w:szCs w:val="22"/>
          <w:lang w:val="uk-UA" w:eastAsia="en-US"/>
        </w:rPr>
        <w:pict>
          <v:rect id="Прямоугольник 63" o:spid="_x0000_s1099" style="position:absolute;left:0;text-align:left;margin-left:310.2pt;margin-top:9.95pt;width:1in;height:36pt;z-index:-251610112;visibility:visible;v-text-anchor:middle" fillcolor="#dbe5f1"/>
        </w:pict>
      </w:r>
    </w:p>
    <w:p w:rsidR="00B27274" w:rsidRPr="00B27274" w:rsidRDefault="00445C87" w:rsidP="00B27274">
      <w:pPr>
        <w:tabs>
          <w:tab w:val="left" w:pos="1065"/>
          <w:tab w:val="left" w:pos="1276"/>
          <w:tab w:val="center" w:pos="4819"/>
          <w:tab w:val="left" w:pos="6585"/>
          <w:tab w:val="left" w:pos="8250"/>
        </w:tabs>
        <w:ind w:left="-284" w:hanging="283"/>
        <w:rPr>
          <w:rFonts w:eastAsia="Calibri"/>
          <w:b/>
          <w:bCs/>
          <w:lang w:val="uk-UA" w:eastAsia="en-US"/>
        </w:rPr>
      </w:pPr>
      <w:r>
        <w:rPr>
          <w:rFonts w:ascii="Calibri" w:eastAsia="Calibri" w:hAnsi="Calibri" w:cs="Calibri"/>
          <w:noProof/>
          <w:sz w:val="22"/>
          <w:szCs w:val="22"/>
          <w:lang w:val="uk-UA" w:eastAsia="en-US"/>
        </w:rPr>
        <w:pict>
          <v:rect id="Прямоугольник 65" o:spid="_x0000_s1100" style="position:absolute;left:0;text-align:left;margin-left:139.2pt;margin-top:9.7pt;width:1in;height:40.5pt;z-index:-251609088;visibility:visible;v-text-anchor:middle" fillcolor="#dbe5f1"/>
        </w:pict>
      </w:r>
      <w:r>
        <w:rPr>
          <w:rFonts w:ascii="Calibri" w:eastAsia="Calibri" w:hAnsi="Calibri" w:cs="Calibri"/>
          <w:noProof/>
          <w:sz w:val="22"/>
          <w:szCs w:val="22"/>
          <w:lang w:val="uk-UA" w:eastAsia="en-US"/>
        </w:rPr>
        <w:pict>
          <v:rect id="Прямоугольник 77" o:spid="_x0000_s1102" style="position:absolute;left:0;text-align:left;margin-left:231.4pt;margin-top:8.65pt;width:78.75pt;height:40.5pt;z-index:-251607040;visibility:visible;v-text-anchor:middle" fillcolor="#dbe5f1"/>
        </w:pict>
      </w:r>
      <w:r w:rsidR="00B27274" w:rsidRPr="00B27274">
        <w:rPr>
          <w:rFonts w:eastAsia="Calibri"/>
          <w:lang w:val="uk-UA" w:eastAsia="en-US"/>
        </w:rPr>
        <w:t xml:space="preserve">    конкуренція</w:t>
      </w:r>
      <w:r w:rsidR="00B27274" w:rsidRPr="00B27274">
        <w:rPr>
          <w:rFonts w:eastAsia="Calibri"/>
          <w:lang w:val="uk-UA" w:eastAsia="en-US"/>
        </w:rPr>
        <w:tab/>
      </w:r>
      <w:r w:rsidR="00B27274" w:rsidRPr="00B27274">
        <w:rPr>
          <w:rFonts w:eastAsia="Calibri"/>
          <w:b/>
          <w:bCs/>
          <w:lang w:val="uk-UA" w:eastAsia="en-US"/>
        </w:rPr>
        <w:tab/>
        <w:t xml:space="preserve">    </w:t>
      </w:r>
      <w:r w:rsidR="00B27274" w:rsidRPr="00B27274">
        <w:rPr>
          <w:rFonts w:eastAsia="Calibri"/>
          <w:lang w:val="uk-UA" w:eastAsia="en-US"/>
        </w:rPr>
        <w:t>кооперація</w:t>
      </w:r>
      <w:r w:rsidR="00B27274" w:rsidRPr="00B27274">
        <w:rPr>
          <w:rFonts w:eastAsia="Calibri"/>
          <w:b/>
          <w:bCs/>
          <w:lang w:val="uk-UA" w:eastAsia="en-US"/>
        </w:rPr>
        <w:tab/>
        <w:t xml:space="preserve">                                                            </w:t>
      </w:r>
      <w:r w:rsidR="00B27274" w:rsidRPr="00B27274">
        <w:rPr>
          <w:rFonts w:eastAsia="Calibri"/>
          <w:lang w:val="uk-UA" w:eastAsia="en-US"/>
        </w:rPr>
        <w:t>моделювання</w:t>
      </w:r>
      <w:r w:rsidR="00B27274" w:rsidRPr="00B27274">
        <w:rPr>
          <w:rFonts w:eastAsia="Calibri"/>
          <w:b/>
          <w:bCs/>
          <w:lang w:val="uk-UA" w:eastAsia="en-US"/>
        </w:rPr>
        <w:tab/>
      </w:r>
      <w:r w:rsidR="00B27274" w:rsidRPr="00B27274">
        <w:rPr>
          <w:rFonts w:eastAsia="Calibri"/>
          <w:lang w:val="uk-UA" w:eastAsia="en-US"/>
        </w:rPr>
        <w:t>дискусії</w:t>
      </w:r>
    </w:p>
    <w:p w:rsidR="00B27274" w:rsidRPr="00B27274" w:rsidRDefault="00B27274" w:rsidP="00B27274">
      <w:pPr>
        <w:tabs>
          <w:tab w:val="left" w:pos="1065"/>
          <w:tab w:val="left" w:pos="3300"/>
          <w:tab w:val="left" w:pos="4819"/>
          <w:tab w:val="left" w:pos="6585"/>
        </w:tabs>
        <w:rPr>
          <w:rFonts w:eastAsia="Calibri"/>
          <w:lang w:val="uk-UA" w:eastAsia="en-US"/>
        </w:rPr>
      </w:pPr>
      <w:r w:rsidRPr="00B27274">
        <w:rPr>
          <w:rFonts w:eastAsia="Calibri"/>
          <w:b/>
          <w:bCs/>
          <w:sz w:val="28"/>
          <w:szCs w:val="28"/>
          <w:lang w:val="uk-UA" w:eastAsia="en-US"/>
        </w:rPr>
        <w:tab/>
        <w:t xml:space="preserve">                         </w:t>
      </w:r>
      <w:r w:rsidRPr="00B27274">
        <w:rPr>
          <w:rFonts w:eastAsia="Calibri"/>
          <w:lang w:val="uk-UA" w:eastAsia="en-US"/>
        </w:rPr>
        <w:t>кооперативна        індивідуальна</w:t>
      </w:r>
      <w:r w:rsidRPr="00B27274">
        <w:rPr>
          <w:rFonts w:eastAsia="Calibri"/>
          <w:lang w:val="uk-UA" w:eastAsia="en-US"/>
        </w:rPr>
        <w:tab/>
        <w:t>ситуацї</w:t>
      </w:r>
    </w:p>
    <w:p w:rsidR="00B27274" w:rsidRPr="00B27274" w:rsidRDefault="00445C87" w:rsidP="00B27274">
      <w:pPr>
        <w:tabs>
          <w:tab w:val="left" w:pos="1065"/>
        </w:tabs>
        <w:spacing w:line="276" w:lineRule="auto"/>
        <w:jc w:val="center"/>
        <w:rPr>
          <w:rFonts w:eastAsia="Calibri"/>
          <w:b/>
          <w:bCs/>
          <w:sz w:val="28"/>
          <w:szCs w:val="28"/>
          <w:lang w:val="uk-UA" w:eastAsia="en-US"/>
        </w:rPr>
      </w:pPr>
      <w:r>
        <w:rPr>
          <w:rFonts w:ascii="Calibri" w:eastAsia="Calibri" w:hAnsi="Calibri" w:cs="Calibri"/>
          <w:noProof/>
          <w:sz w:val="22"/>
          <w:szCs w:val="22"/>
          <w:lang w:val="uk-UA" w:eastAsia="en-US"/>
        </w:rPr>
        <w:pict>
          <v:rect id="Прямоугольник 44" o:spid="_x0000_s1098" style="position:absolute;left:0;text-align:left;margin-left:13.2pt;margin-top:15.5pt;width:88.5pt;height:36pt;z-index:-251611136;visibility:visible;v-text-anchor:middle" fillcolor="#dbe5f1"/>
        </w:pict>
      </w:r>
      <w:r>
        <w:rPr>
          <w:rFonts w:ascii="Calibri" w:eastAsia="Calibri" w:hAnsi="Calibri" w:cs="Calibri"/>
          <w:noProof/>
          <w:sz w:val="22"/>
          <w:szCs w:val="22"/>
          <w:lang w:val="uk-UA" w:eastAsia="en-US"/>
        </w:rPr>
        <w:pict>
          <v:rect id="Прямоугольник 78" o:spid="_x0000_s1103" style="position:absolute;left:0;text-align:left;margin-left:355.95pt;margin-top:12.4pt;width:1in;height:37.5pt;z-index:-251606016;visibility:visible;v-text-anchor:middle" fillcolor="#dbe5f1"/>
        </w:pict>
      </w:r>
    </w:p>
    <w:p w:rsidR="00B27274" w:rsidRPr="00B27274" w:rsidRDefault="00B27274" w:rsidP="00B27274">
      <w:pPr>
        <w:tabs>
          <w:tab w:val="left" w:pos="630"/>
          <w:tab w:val="left" w:pos="1065"/>
          <w:tab w:val="left" w:pos="7545"/>
        </w:tabs>
        <w:spacing w:line="276" w:lineRule="auto"/>
        <w:ind w:firstLine="284"/>
        <w:rPr>
          <w:rFonts w:eastAsia="Calibri"/>
          <w:lang w:val="uk-UA" w:eastAsia="en-US"/>
        </w:rPr>
      </w:pPr>
      <w:r w:rsidRPr="00B27274">
        <w:rPr>
          <w:rFonts w:eastAsia="Calibri"/>
          <w:lang w:val="uk-UA" w:eastAsia="en-US"/>
        </w:rPr>
        <w:t>співробітництво                                                                                         ділова гра</w:t>
      </w:r>
      <w:r w:rsidRPr="00B27274">
        <w:rPr>
          <w:rFonts w:eastAsia="Calibri"/>
          <w:lang w:val="uk-UA" w:eastAsia="en-US"/>
        </w:rPr>
        <w:tab/>
      </w:r>
    </w:p>
    <w:p w:rsidR="00B27274" w:rsidRPr="00B27274" w:rsidRDefault="00445C87" w:rsidP="00B27274">
      <w:pPr>
        <w:tabs>
          <w:tab w:val="left" w:pos="1065"/>
        </w:tabs>
        <w:spacing w:line="276" w:lineRule="auto"/>
        <w:rPr>
          <w:rFonts w:eastAsia="Calibri"/>
          <w:lang w:val="uk-UA" w:eastAsia="en-US"/>
        </w:rPr>
      </w:pPr>
      <w:r>
        <w:rPr>
          <w:rFonts w:ascii="Calibri" w:eastAsia="Calibri" w:hAnsi="Calibri" w:cs="Calibri"/>
          <w:noProof/>
          <w:sz w:val="22"/>
          <w:szCs w:val="22"/>
          <w:lang w:val="uk-UA" w:eastAsia="en-US"/>
        </w:rPr>
        <w:pict>
          <v:rect id="Прямоугольник 66" o:spid="_x0000_s1101" style="position:absolute;margin-left:187.2pt;margin-top:.9pt;width:1in;height:37.5pt;z-index:-251608064;visibility:visible;v-text-anchor:middle" fillcolor="#dbe5f1"/>
        </w:pict>
      </w:r>
      <w:r w:rsidR="00B27274" w:rsidRPr="00B27274">
        <w:rPr>
          <w:rFonts w:eastAsia="Calibri"/>
          <w:lang w:val="uk-UA" w:eastAsia="en-US"/>
        </w:rPr>
        <w:t xml:space="preserve">                                                                    групова</w:t>
      </w:r>
    </w:p>
    <w:p w:rsidR="00B27274" w:rsidRDefault="00B27274" w:rsidP="003D5782">
      <w:pPr>
        <w:spacing w:before="120" w:line="276" w:lineRule="auto"/>
        <w:jc w:val="both"/>
        <w:rPr>
          <w:sz w:val="28"/>
          <w:szCs w:val="28"/>
        </w:rPr>
      </w:pPr>
    </w:p>
    <w:p w:rsidR="00B27274" w:rsidRDefault="00B27274" w:rsidP="003D5782">
      <w:pPr>
        <w:spacing w:before="120" w:line="276" w:lineRule="auto"/>
        <w:jc w:val="both"/>
        <w:rPr>
          <w:sz w:val="28"/>
          <w:szCs w:val="28"/>
        </w:rPr>
      </w:pPr>
    </w:p>
    <w:p w:rsidR="00B27274" w:rsidRDefault="00B27274" w:rsidP="003D5782">
      <w:pPr>
        <w:spacing w:before="120" w:line="276" w:lineRule="auto"/>
        <w:jc w:val="both"/>
        <w:rPr>
          <w:sz w:val="28"/>
          <w:szCs w:val="28"/>
        </w:rPr>
      </w:pPr>
    </w:p>
    <w:p w:rsidR="00B27274" w:rsidRDefault="00B27274" w:rsidP="003D5782">
      <w:pPr>
        <w:spacing w:before="120" w:line="276" w:lineRule="auto"/>
        <w:jc w:val="both"/>
        <w:rPr>
          <w:sz w:val="28"/>
          <w:szCs w:val="28"/>
        </w:rPr>
      </w:pPr>
    </w:p>
    <w:p w:rsidR="00B27274" w:rsidRDefault="00B27274" w:rsidP="003D5782">
      <w:pPr>
        <w:spacing w:before="120" w:line="276" w:lineRule="auto"/>
        <w:jc w:val="both"/>
        <w:rPr>
          <w:sz w:val="28"/>
          <w:szCs w:val="28"/>
        </w:rPr>
      </w:pPr>
    </w:p>
    <w:p w:rsidR="00B27274" w:rsidRDefault="00B27274" w:rsidP="003D5782">
      <w:pPr>
        <w:spacing w:before="120" w:line="276" w:lineRule="auto"/>
        <w:jc w:val="both"/>
        <w:rPr>
          <w:sz w:val="28"/>
          <w:szCs w:val="28"/>
        </w:rPr>
      </w:pPr>
    </w:p>
    <w:p w:rsidR="00B27274" w:rsidRDefault="00B27274" w:rsidP="003D5782">
      <w:pPr>
        <w:spacing w:before="120" w:line="276" w:lineRule="auto"/>
        <w:jc w:val="both"/>
        <w:rPr>
          <w:sz w:val="28"/>
          <w:szCs w:val="28"/>
        </w:rPr>
      </w:pPr>
    </w:p>
    <w:p w:rsidR="00B27274" w:rsidRDefault="00B27274" w:rsidP="003D5782">
      <w:pPr>
        <w:spacing w:before="120" w:line="276" w:lineRule="auto"/>
        <w:jc w:val="both"/>
        <w:rPr>
          <w:sz w:val="28"/>
          <w:szCs w:val="28"/>
        </w:rPr>
      </w:pPr>
    </w:p>
    <w:p w:rsidR="00B27274" w:rsidRDefault="00B27274" w:rsidP="003D5782">
      <w:pPr>
        <w:spacing w:before="120" w:line="276" w:lineRule="auto"/>
        <w:jc w:val="both"/>
        <w:rPr>
          <w:sz w:val="28"/>
          <w:szCs w:val="28"/>
        </w:rPr>
      </w:pPr>
    </w:p>
    <w:p w:rsidR="00B27274" w:rsidRDefault="00B27274" w:rsidP="003D5782">
      <w:pPr>
        <w:spacing w:before="120" w:line="276" w:lineRule="auto"/>
        <w:jc w:val="both"/>
        <w:rPr>
          <w:sz w:val="28"/>
          <w:szCs w:val="28"/>
        </w:rPr>
      </w:pPr>
    </w:p>
    <w:p w:rsidR="00B27274" w:rsidRDefault="00B27274" w:rsidP="003D5782">
      <w:pPr>
        <w:spacing w:before="120" w:line="276" w:lineRule="auto"/>
        <w:jc w:val="both"/>
        <w:rPr>
          <w:sz w:val="28"/>
          <w:szCs w:val="28"/>
        </w:rPr>
      </w:pPr>
    </w:p>
    <w:p w:rsidR="00B27274" w:rsidRDefault="00B27274" w:rsidP="003D5782">
      <w:pPr>
        <w:spacing w:before="120" w:line="276" w:lineRule="auto"/>
        <w:jc w:val="both"/>
        <w:rPr>
          <w:sz w:val="28"/>
          <w:szCs w:val="28"/>
        </w:rPr>
      </w:pPr>
    </w:p>
    <w:p w:rsidR="00B27274" w:rsidRDefault="00B27274" w:rsidP="003D5782">
      <w:pPr>
        <w:spacing w:before="120" w:line="276" w:lineRule="auto"/>
        <w:jc w:val="both"/>
        <w:rPr>
          <w:sz w:val="28"/>
          <w:szCs w:val="28"/>
        </w:rPr>
      </w:pPr>
    </w:p>
    <w:p w:rsidR="00B27274" w:rsidRDefault="00B27274" w:rsidP="003D5782">
      <w:pPr>
        <w:spacing w:before="120" w:line="276" w:lineRule="auto"/>
        <w:jc w:val="both"/>
        <w:rPr>
          <w:sz w:val="28"/>
          <w:szCs w:val="28"/>
        </w:rPr>
      </w:pPr>
    </w:p>
    <w:p w:rsidR="00B27274" w:rsidRDefault="00B27274" w:rsidP="003D5782">
      <w:pPr>
        <w:spacing w:before="120" w:line="276" w:lineRule="auto"/>
        <w:jc w:val="both"/>
        <w:rPr>
          <w:sz w:val="28"/>
          <w:szCs w:val="28"/>
        </w:rPr>
      </w:pPr>
    </w:p>
    <w:p w:rsidR="00B27274" w:rsidRDefault="00B27274" w:rsidP="003D5782">
      <w:pPr>
        <w:spacing w:before="120" w:line="276" w:lineRule="auto"/>
        <w:jc w:val="both"/>
        <w:rPr>
          <w:sz w:val="28"/>
          <w:szCs w:val="28"/>
        </w:rPr>
      </w:pPr>
    </w:p>
    <w:tbl>
      <w:tblPr>
        <w:tblW w:w="0" w:type="auto"/>
        <w:tblInd w:w="189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540"/>
      </w:tblGrid>
      <w:tr w:rsidR="00B27274" w:rsidRPr="00B27274" w:rsidTr="00886D42">
        <w:trPr>
          <w:trHeight w:val="951"/>
        </w:trPr>
        <w:tc>
          <w:tcPr>
            <w:tcW w:w="6540" w:type="dxa"/>
            <w:tcBorders>
              <w:top w:val="single" w:sz="4" w:space="0" w:color="auto"/>
              <w:bottom w:val="single" w:sz="4" w:space="0" w:color="auto"/>
            </w:tcBorders>
            <w:shd w:val="clear" w:color="auto" w:fill="D6E3BC"/>
          </w:tcPr>
          <w:p w:rsidR="00B27274" w:rsidRPr="00B27274" w:rsidRDefault="00B27274" w:rsidP="00B27274">
            <w:pPr>
              <w:spacing w:line="276" w:lineRule="auto"/>
              <w:jc w:val="center"/>
              <w:rPr>
                <w:rFonts w:eastAsia="Calibri"/>
                <w:b/>
                <w:bCs/>
                <w:sz w:val="28"/>
                <w:szCs w:val="28"/>
                <w:lang w:val="uk-UA" w:eastAsia="en-US"/>
              </w:rPr>
            </w:pPr>
          </w:p>
          <w:p w:rsidR="00B27274" w:rsidRPr="00B27274" w:rsidRDefault="00B27274" w:rsidP="00B27274">
            <w:pPr>
              <w:spacing w:line="276" w:lineRule="auto"/>
              <w:jc w:val="center"/>
              <w:rPr>
                <w:rFonts w:eastAsia="Calibri"/>
                <w:color w:val="000000"/>
                <w:sz w:val="28"/>
                <w:szCs w:val="28"/>
                <w:lang w:val="uk-UA" w:eastAsia="en-US"/>
              </w:rPr>
            </w:pPr>
            <w:r w:rsidRPr="00B27274">
              <w:rPr>
                <w:rFonts w:eastAsia="Calibri"/>
                <w:color w:val="000000"/>
                <w:sz w:val="28"/>
                <w:szCs w:val="28"/>
                <w:lang w:val="uk-UA" w:eastAsia="en-US"/>
              </w:rPr>
              <w:t>Структура методичної роботи</w:t>
            </w:r>
          </w:p>
          <w:p w:rsidR="00B27274" w:rsidRPr="00B27274" w:rsidRDefault="00B27274" w:rsidP="00B27274">
            <w:pPr>
              <w:spacing w:line="276" w:lineRule="auto"/>
              <w:jc w:val="center"/>
              <w:rPr>
                <w:rFonts w:eastAsia="Calibri"/>
                <w:color w:val="000000"/>
                <w:sz w:val="28"/>
                <w:szCs w:val="28"/>
                <w:lang w:val="uk-UA" w:eastAsia="en-US"/>
              </w:rPr>
            </w:pPr>
            <w:r w:rsidRPr="00B27274">
              <w:rPr>
                <w:rFonts w:eastAsia="Calibri"/>
                <w:color w:val="000000"/>
                <w:sz w:val="28"/>
                <w:szCs w:val="28"/>
                <w:lang w:val="uk-UA" w:eastAsia="en-US"/>
              </w:rPr>
              <w:t>з педагогічними кадрами</w:t>
            </w:r>
          </w:p>
          <w:p w:rsidR="00B27274" w:rsidRPr="00B27274" w:rsidRDefault="00B27274" w:rsidP="00B27274">
            <w:pPr>
              <w:spacing w:line="276" w:lineRule="auto"/>
              <w:jc w:val="center"/>
              <w:rPr>
                <w:rFonts w:eastAsia="Calibri"/>
                <w:b/>
                <w:bCs/>
                <w:sz w:val="28"/>
                <w:szCs w:val="28"/>
                <w:lang w:val="uk-UA" w:eastAsia="en-US"/>
              </w:rPr>
            </w:pPr>
          </w:p>
        </w:tc>
      </w:tr>
    </w:tbl>
    <w:p w:rsidR="00B27274" w:rsidRPr="00B27274" w:rsidRDefault="00445C87" w:rsidP="00B27274">
      <w:pPr>
        <w:spacing w:line="276" w:lineRule="auto"/>
        <w:jc w:val="center"/>
        <w:rPr>
          <w:rFonts w:eastAsia="Calibri"/>
          <w:b/>
          <w:bCs/>
          <w:sz w:val="28"/>
          <w:szCs w:val="28"/>
          <w:lang w:val="uk-UA" w:eastAsia="en-US"/>
        </w:rPr>
      </w:pPr>
      <w:r>
        <w:rPr>
          <w:rFonts w:ascii="Calibri" w:eastAsia="Calibri" w:hAnsi="Calibri" w:cs="Calibri"/>
          <w:noProof/>
          <w:sz w:val="22"/>
          <w:szCs w:val="22"/>
          <w:lang w:val="uk-UA" w:eastAsia="en-US"/>
        </w:rPr>
        <w:pict>
          <v:shape id="Прямая со стрелкой 45" o:spid="_x0000_s1121" type="#_x0000_t32" style="position:absolute;left:0;text-align:left;margin-left:256.2pt;margin-top:.75pt;width:0;height:35.25pt;z-index:251729920;visibility:visible;mso-position-horizontal-relative:text;mso-position-vertical-relative:text" strokecolor="#002060">
            <v:stroke endarrow="open"/>
          </v:shape>
        </w:pict>
      </w:r>
    </w:p>
    <w:p w:rsidR="00B27274" w:rsidRPr="00B27274" w:rsidRDefault="00445C87" w:rsidP="00B27274">
      <w:pPr>
        <w:spacing w:after="200" w:line="276" w:lineRule="auto"/>
        <w:ind w:firstLine="708"/>
        <w:rPr>
          <w:rFonts w:eastAsia="Calibri"/>
          <w:sz w:val="28"/>
          <w:szCs w:val="28"/>
          <w:lang w:val="uk-UA" w:eastAsia="en-US"/>
        </w:rPr>
      </w:pPr>
      <w:r>
        <w:rPr>
          <w:rFonts w:ascii="Calibri" w:eastAsia="Calibri" w:hAnsi="Calibri" w:cs="Calibri"/>
          <w:noProof/>
          <w:sz w:val="22"/>
          <w:szCs w:val="22"/>
          <w:lang w:val="uk-UA" w:eastAsia="en-US"/>
        </w:rPr>
        <w:pict>
          <v:rect id="Прямоугольник 3" o:spid="_x0000_s1139" style="position:absolute;left:0;text-align:left;margin-left:70.95pt;margin-top:17.6pt;width:369pt;height:45.75pt;z-index:-251568128;visibility:visible;v-text-anchor:middle" fillcolor="#daeef3" strokecolor="#002060" strokeweight="1pt"/>
        </w:pict>
      </w:r>
    </w:p>
    <w:p w:rsidR="00B27274" w:rsidRPr="00B27274" w:rsidRDefault="00B27274" w:rsidP="00B27274">
      <w:pPr>
        <w:tabs>
          <w:tab w:val="left" w:pos="1080"/>
        </w:tabs>
        <w:spacing w:line="276" w:lineRule="auto"/>
        <w:rPr>
          <w:rFonts w:eastAsia="Calibri"/>
          <w:i/>
          <w:iCs/>
          <w:sz w:val="28"/>
          <w:szCs w:val="28"/>
          <w:lang w:val="uk-UA" w:eastAsia="en-US"/>
        </w:rPr>
      </w:pPr>
      <w:r w:rsidRPr="00B27274">
        <w:rPr>
          <w:rFonts w:eastAsia="Calibri"/>
          <w:i/>
          <w:iCs/>
          <w:sz w:val="28"/>
          <w:szCs w:val="28"/>
          <w:lang w:val="uk-UA" w:eastAsia="en-US"/>
        </w:rPr>
        <w:t xml:space="preserve">                                     Створення умов для реалізації сучасних</w:t>
      </w:r>
    </w:p>
    <w:p w:rsidR="00B27274" w:rsidRPr="00B27274" w:rsidRDefault="00445C87" w:rsidP="00B27274">
      <w:pPr>
        <w:tabs>
          <w:tab w:val="left" w:pos="1080"/>
        </w:tabs>
        <w:spacing w:line="276" w:lineRule="auto"/>
        <w:rPr>
          <w:rFonts w:eastAsia="Calibri"/>
          <w:i/>
          <w:iCs/>
          <w:sz w:val="28"/>
          <w:szCs w:val="28"/>
          <w:lang w:val="uk-UA" w:eastAsia="en-US"/>
        </w:rPr>
      </w:pPr>
      <w:r>
        <w:rPr>
          <w:rFonts w:ascii="Calibri" w:eastAsia="Calibri" w:hAnsi="Calibri" w:cs="Calibri"/>
          <w:noProof/>
          <w:sz w:val="22"/>
          <w:szCs w:val="22"/>
          <w:lang w:val="uk-UA" w:eastAsia="en-US"/>
        </w:rPr>
        <w:pict>
          <v:shape id="Прямая со стрелкой 30" o:spid="_x0000_s1116" type="#_x0000_t32" style="position:absolute;margin-left:256.2pt;margin-top:14.95pt;width:0;height:42pt;z-index:251724800;visibility:visible" strokecolor="#002060">
            <v:stroke endarrow="open"/>
          </v:shape>
        </w:pict>
      </w:r>
      <w:r>
        <w:rPr>
          <w:rFonts w:ascii="Calibri" w:eastAsia="Calibri" w:hAnsi="Calibri" w:cs="Calibri"/>
          <w:noProof/>
          <w:sz w:val="22"/>
          <w:szCs w:val="22"/>
          <w:lang w:val="uk-UA" w:eastAsia="en-US"/>
        </w:rPr>
        <w:pict>
          <v:shape id="Прямая со стрелкой 47" o:spid="_x0000_s1122" type="#_x0000_t32" style="position:absolute;margin-left:95.7pt;margin-top:14.8pt;width:0;height:42pt;z-index:251730944;visibility:visible" strokecolor="#002060">
            <v:stroke endarrow="open"/>
          </v:shape>
        </w:pict>
      </w:r>
      <w:r>
        <w:rPr>
          <w:rFonts w:ascii="Calibri" w:eastAsia="Calibri" w:hAnsi="Calibri" w:cs="Calibri"/>
          <w:noProof/>
          <w:sz w:val="22"/>
          <w:szCs w:val="22"/>
          <w:lang w:val="uk-UA" w:eastAsia="en-US"/>
        </w:rPr>
        <w:pict>
          <v:shape id="Прямая со стрелкой 31" o:spid="_x0000_s1117" type="#_x0000_t32" style="position:absolute;margin-left:397.95pt;margin-top:16.3pt;width:0;height:40.5pt;z-index:251725824;visibility:visible" strokecolor="#002060">
            <v:stroke endarrow="open"/>
          </v:shape>
        </w:pict>
      </w:r>
      <w:r w:rsidR="00B27274" w:rsidRPr="00B27274">
        <w:rPr>
          <w:rFonts w:eastAsia="Calibri"/>
          <w:i/>
          <w:iCs/>
          <w:sz w:val="28"/>
          <w:szCs w:val="28"/>
          <w:lang w:val="uk-UA" w:eastAsia="en-US"/>
        </w:rPr>
        <w:t xml:space="preserve">                                      інноваційних вимог дошкільної освіти</w:t>
      </w:r>
    </w:p>
    <w:p w:rsidR="00B27274" w:rsidRPr="00B27274" w:rsidRDefault="00B27274" w:rsidP="00B27274">
      <w:pPr>
        <w:spacing w:after="200" w:line="276" w:lineRule="auto"/>
        <w:rPr>
          <w:rFonts w:eastAsia="Calibri"/>
          <w:sz w:val="28"/>
          <w:szCs w:val="28"/>
          <w:lang w:val="uk-UA" w:eastAsia="en-US"/>
        </w:rPr>
      </w:pPr>
    </w:p>
    <w:p w:rsidR="00B27274" w:rsidRPr="00B27274" w:rsidRDefault="00445C87" w:rsidP="00B27274">
      <w:pPr>
        <w:tabs>
          <w:tab w:val="left" w:pos="705"/>
        </w:tabs>
        <w:spacing w:after="200" w:line="276" w:lineRule="auto"/>
        <w:rPr>
          <w:rFonts w:eastAsia="Calibri"/>
          <w:sz w:val="28"/>
          <w:szCs w:val="28"/>
          <w:lang w:val="uk-UA" w:eastAsia="en-US"/>
        </w:rPr>
      </w:pPr>
      <w:r>
        <w:rPr>
          <w:rFonts w:ascii="Calibri" w:eastAsia="Calibri" w:hAnsi="Calibri" w:cs="Calibri"/>
          <w:noProof/>
          <w:sz w:val="22"/>
          <w:szCs w:val="22"/>
          <w:lang w:val="uk-UA" w:eastAsia="en-US"/>
        </w:rPr>
        <w:pict>
          <v:rect id="Прямоугольник 8" o:spid="_x0000_s1106" style="position:absolute;margin-left:358.95pt;margin-top:10.3pt;width:84.75pt;height:36pt;z-index:251714560;visibility:visible;v-text-anchor:middle" fillcolor="#c2d69b">
            <v:textbox style="mso-next-textbox:#Прямоугольник 8">
              <w:txbxContent>
                <w:p w:rsidR="00B27274" w:rsidRPr="00E075D5" w:rsidRDefault="00B27274" w:rsidP="00B27274">
                  <w:pPr>
                    <w:jc w:val="center"/>
                    <w:rPr>
                      <w:lang w:val="uk-UA"/>
                    </w:rPr>
                  </w:pPr>
                  <w:r w:rsidRPr="00E075D5">
                    <w:rPr>
                      <w:lang w:val="uk-UA"/>
                    </w:rPr>
                    <w:t>Індивідуальні форми</w:t>
                  </w:r>
                </w:p>
              </w:txbxContent>
            </v:textbox>
          </v:rect>
        </w:pict>
      </w:r>
      <w:r>
        <w:rPr>
          <w:rFonts w:ascii="Calibri" w:eastAsia="Calibri" w:hAnsi="Calibri" w:cs="Calibri"/>
          <w:noProof/>
          <w:sz w:val="22"/>
          <w:szCs w:val="22"/>
          <w:lang w:val="uk-UA" w:eastAsia="en-US"/>
        </w:rPr>
        <w:pict>
          <v:rect id="Прямоугольник 5" o:spid="_x0000_s1105" style="position:absolute;margin-left:211.95pt;margin-top:9.8pt;width:84.75pt;height:36pt;z-index:251713536;visibility:visible;v-text-anchor:middle" fillcolor="#c2d69b">
            <v:textbox style="mso-next-textbox:#Прямоугольник 5">
              <w:txbxContent>
                <w:p w:rsidR="00B27274" w:rsidRPr="00E075D5" w:rsidRDefault="00B27274" w:rsidP="00B27274">
                  <w:pPr>
                    <w:jc w:val="center"/>
                    <w:rPr>
                      <w:lang w:val="uk-UA"/>
                    </w:rPr>
                  </w:pPr>
                  <w:r w:rsidRPr="00E075D5">
                    <w:rPr>
                      <w:lang w:val="uk-UA"/>
                    </w:rPr>
                    <w:t>Групові форми</w:t>
                  </w:r>
                </w:p>
              </w:txbxContent>
            </v:textbox>
          </v:rect>
        </w:pict>
      </w:r>
      <w:r>
        <w:rPr>
          <w:rFonts w:ascii="Calibri" w:eastAsia="Calibri" w:hAnsi="Calibri" w:cs="Calibri"/>
          <w:noProof/>
          <w:sz w:val="22"/>
          <w:szCs w:val="22"/>
          <w:lang w:val="uk-UA" w:eastAsia="en-US"/>
        </w:rPr>
        <w:pict>
          <v:rect id="Прямоугольник 9" o:spid="_x0000_s1140" style="position:absolute;margin-left:53.7pt;margin-top:9.95pt;width:84.75pt;height:36pt;z-index:-251567104;visibility:visible;v-text-anchor:middle" wrapcoords="-191 -450 -191 21150 21791 21150 21791 -450 -191 -450" fillcolor="#c2d69b">
            <v:textbox style="mso-next-textbox:#Прямоугольник 9">
              <w:txbxContent>
                <w:p w:rsidR="00B27274" w:rsidRPr="00E075D5" w:rsidRDefault="00B27274" w:rsidP="00B27274">
                  <w:pPr>
                    <w:jc w:val="center"/>
                    <w:rPr>
                      <w:lang w:val="uk-UA"/>
                    </w:rPr>
                  </w:pPr>
                  <w:r w:rsidRPr="00E075D5">
                    <w:rPr>
                      <w:lang w:val="uk-UA"/>
                    </w:rPr>
                    <w:t>Колективні форми</w:t>
                  </w:r>
                </w:p>
              </w:txbxContent>
            </v:textbox>
            <w10:wrap type="tight"/>
          </v:rect>
        </w:pict>
      </w:r>
      <w:r w:rsidR="00B27274" w:rsidRPr="00B27274">
        <w:rPr>
          <w:rFonts w:eastAsia="Calibri"/>
          <w:sz w:val="28"/>
          <w:szCs w:val="28"/>
          <w:lang w:val="uk-UA" w:eastAsia="en-US"/>
        </w:rPr>
        <w:tab/>
      </w:r>
    </w:p>
    <w:p w:rsidR="00B27274" w:rsidRPr="00B27274" w:rsidRDefault="00B27274" w:rsidP="00B27274">
      <w:pPr>
        <w:tabs>
          <w:tab w:val="left" w:pos="705"/>
        </w:tabs>
        <w:rPr>
          <w:rFonts w:eastAsia="Calibri"/>
          <w:sz w:val="28"/>
          <w:szCs w:val="28"/>
          <w:lang w:val="uk-UA" w:eastAsia="en-US"/>
        </w:rPr>
      </w:pPr>
    </w:p>
    <w:p w:rsidR="00B27274" w:rsidRPr="00B27274" w:rsidRDefault="00445C87" w:rsidP="00B27274">
      <w:pPr>
        <w:spacing w:after="200" w:line="276" w:lineRule="auto"/>
        <w:rPr>
          <w:rFonts w:eastAsia="Calibri"/>
          <w:sz w:val="28"/>
          <w:szCs w:val="28"/>
          <w:lang w:val="uk-UA" w:eastAsia="en-US"/>
        </w:rPr>
      </w:pPr>
      <w:r>
        <w:rPr>
          <w:rFonts w:ascii="Calibri" w:eastAsia="Calibri" w:hAnsi="Calibri" w:cs="Calibri"/>
          <w:noProof/>
          <w:sz w:val="22"/>
          <w:szCs w:val="22"/>
          <w:lang w:val="uk-UA"/>
        </w:rPr>
        <w:pict>
          <v:shape id="_x0000_s1138" type="#_x0000_t32" style="position:absolute;margin-left:343.95pt;margin-top:1.65pt;width:24.75pt;height:39.75pt;flip:x;z-index:251747328;visibility:visible" strokecolor="#002060">
            <v:stroke endarrow="open"/>
          </v:shape>
        </w:pict>
      </w:r>
      <w:r>
        <w:rPr>
          <w:rFonts w:ascii="Calibri" w:eastAsia="Calibri" w:hAnsi="Calibri" w:cs="Calibri"/>
          <w:noProof/>
          <w:sz w:val="22"/>
          <w:szCs w:val="22"/>
          <w:lang w:val="uk-UA" w:eastAsia="en-US"/>
        </w:rPr>
        <w:pict>
          <v:shape id="Прямая со стрелкой 107" o:spid="_x0000_s1132" type="#_x0000_t32" style="position:absolute;margin-left:208.95pt;margin-top:1.3pt;width:24.75pt;height:39.75pt;flip:x;z-index:251741184;visibility:visible" strokecolor="#002060">
            <v:stroke endarrow="open"/>
          </v:shape>
        </w:pict>
      </w:r>
      <w:r>
        <w:rPr>
          <w:rFonts w:ascii="Calibri" w:eastAsia="Calibri" w:hAnsi="Calibri" w:cs="Calibri"/>
          <w:noProof/>
          <w:sz w:val="22"/>
          <w:szCs w:val="22"/>
          <w:lang w:val="uk-UA"/>
        </w:rPr>
        <w:pict>
          <v:shape id="_x0000_s1137" type="#_x0000_t32" style="position:absolute;margin-left:391.45pt;margin-top:23.15pt;width:43pt;height:0;rotation:90;z-index:251746304;visibility:visible" adj="-250158,-1,-250158" strokecolor="#002060">
            <v:stroke endarrow="open"/>
          </v:shape>
        </w:pict>
      </w:r>
      <w:r>
        <w:rPr>
          <w:rFonts w:ascii="Calibri" w:eastAsia="Calibri" w:hAnsi="Calibri" w:cs="Calibri"/>
          <w:noProof/>
          <w:sz w:val="22"/>
          <w:szCs w:val="22"/>
          <w:lang w:val="uk-UA" w:eastAsia="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08" o:spid="_x0000_s1133" type="#_x0000_t34" style="position:absolute;margin-left:356.6pt;margin-top:23.2pt;width:43.85pt;height:.05pt;rotation:90;flip:x;z-index:251742208;visibility:visible" adj="10788,125388000,-228315" strokecolor="#002060">
            <v:stroke endarrow="open"/>
          </v:shape>
        </w:pict>
      </w:r>
      <w:r>
        <w:rPr>
          <w:rFonts w:eastAsia="Calibri"/>
          <w:noProof/>
          <w:sz w:val="28"/>
          <w:szCs w:val="28"/>
          <w:lang w:val="uk-UA"/>
        </w:rPr>
        <w:pict>
          <v:shape id="Прямая со стрелкой 113" o:spid="_x0000_s1136" type="#_x0000_t32" style="position:absolute;margin-left:429.45pt;margin-top:1.65pt;width:28.5pt;height:43.5pt;z-index:251745280;visibility:visible" strokecolor="#002060">
            <v:stroke endarrow="open"/>
          </v:shape>
        </w:pict>
      </w:r>
      <w:r>
        <w:rPr>
          <w:rFonts w:ascii="Calibri" w:eastAsia="Calibri" w:hAnsi="Calibri" w:cs="Calibri"/>
          <w:noProof/>
          <w:sz w:val="22"/>
          <w:szCs w:val="22"/>
          <w:lang w:val="uk-UA" w:eastAsia="en-US"/>
        </w:rPr>
        <w:pict>
          <v:shape id="Прямая со стрелкой 114" o:spid="_x0000_s1135" type="#_x0000_t34" style="position:absolute;margin-left:230.05pt;margin-top:22.95pt;width:43.35pt;height:.05pt;rotation:90;z-index:251744256;visibility:visible" adj="10788,-125388000,-167817" strokecolor="#002060">
            <v:stroke endarrow="open"/>
          </v:shape>
        </w:pict>
      </w:r>
      <w:r>
        <w:rPr>
          <w:rFonts w:ascii="Calibri" w:eastAsia="Calibri" w:hAnsi="Calibri" w:cs="Calibri"/>
          <w:noProof/>
          <w:sz w:val="22"/>
          <w:szCs w:val="22"/>
          <w:lang w:val="uk-UA" w:eastAsia="en-US"/>
        </w:rPr>
        <w:pict>
          <v:shape id="Прямая со стрелкой 106" o:spid="_x0000_s1131" type="#_x0000_t32" style="position:absolute;margin-left:36.45pt;margin-top:1.15pt;width:34.5pt;height:39.75pt;flip:x;z-index:251740160;visibility:visible" strokecolor="#002060">
            <v:stroke endarrow="open"/>
          </v:shape>
        </w:pict>
      </w:r>
      <w:r>
        <w:rPr>
          <w:rFonts w:ascii="Calibri" w:eastAsia="Calibri" w:hAnsi="Calibri" w:cs="Calibri"/>
          <w:noProof/>
          <w:sz w:val="22"/>
          <w:szCs w:val="22"/>
          <w:lang w:val="uk-UA" w:eastAsia="en-US"/>
        </w:rPr>
        <w:pict>
          <v:shape id="Прямая со стрелкой 104" o:spid="_x0000_s1129" type="#_x0000_t32" style="position:absolute;margin-left:63.5pt;margin-top:23pt;width:43.35pt;height:0;rotation:90;z-index:251738112;visibility:visible" adj="-84830,-1,-84830" strokecolor="#002060">
            <v:stroke endarrow="open"/>
          </v:shape>
        </w:pict>
      </w:r>
      <w:r>
        <w:rPr>
          <w:rFonts w:ascii="Calibri" w:eastAsia="Calibri" w:hAnsi="Calibri" w:cs="Calibri"/>
          <w:noProof/>
          <w:sz w:val="22"/>
          <w:szCs w:val="22"/>
          <w:lang w:val="uk-UA" w:eastAsia="en-US"/>
        </w:rPr>
        <w:pict>
          <v:shape id="Прямая со стрелкой 105" o:spid="_x0000_s1130" type="#_x0000_t32" style="position:absolute;margin-left:109.95pt;margin-top:1.15pt;width:26.25pt;height:39.75pt;z-index:251739136;visibility:visible" strokecolor="#002060">
            <v:stroke endarrow="open"/>
          </v:shape>
        </w:pict>
      </w:r>
      <w:r>
        <w:rPr>
          <w:rFonts w:ascii="Calibri" w:eastAsia="Calibri" w:hAnsi="Calibri" w:cs="Calibri"/>
          <w:noProof/>
          <w:sz w:val="22"/>
          <w:szCs w:val="22"/>
          <w:lang w:val="uk-UA" w:eastAsia="en-US"/>
        </w:rPr>
        <w:pict>
          <v:shape id="Прямая со стрелкой 109" o:spid="_x0000_s1134" type="#_x0000_t32" style="position:absolute;margin-left:272.7pt;margin-top:1.3pt;width:24pt;height:39.75pt;z-index:251743232;visibility:visible" strokecolor="#002060">
            <v:stroke endarrow="open"/>
          </v:shape>
        </w:pict>
      </w:r>
    </w:p>
    <w:p w:rsidR="00B27274" w:rsidRPr="00B27274" w:rsidRDefault="00445C87" w:rsidP="00B27274">
      <w:pPr>
        <w:spacing w:after="200" w:line="276" w:lineRule="auto"/>
        <w:rPr>
          <w:rFonts w:eastAsia="Calibri"/>
          <w:sz w:val="28"/>
          <w:szCs w:val="28"/>
          <w:lang w:val="uk-UA" w:eastAsia="en-US"/>
        </w:rPr>
      </w:pPr>
      <w:r>
        <w:rPr>
          <w:rFonts w:ascii="Calibri" w:eastAsia="Calibri" w:hAnsi="Calibri" w:cs="Calibri"/>
          <w:noProof/>
          <w:sz w:val="22"/>
          <w:szCs w:val="22"/>
          <w:lang w:val="uk-UA" w:eastAsia="en-US"/>
        </w:rPr>
        <w:pict>
          <v:rect id="Прямоугольник 17" o:spid="_x0000_s1112" style="position:absolute;margin-left:271.5pt;margin-top:16.15pt;width:31.5pt;height:123.75pt;z-index:251720704;visibility:visible" fillcolor="#dbe5f1">
            <v:textbox style="layout-flow:vertical;mso-layout-flow-alt:bottom-to-top;mso-next-textbox:#Прямоугольник 17">
              <w:txbxContent>
                <w:p w:rsidR="00B27274" w:rsidRPr="004176DC" w:rsidRDefault="00B27274" w:rsidP="00B27274">
                  <w:pPr>
                    <w:jc w:val="center"/>
                    <w:rPr>
                      <w:lang w:val="uk-UA"/>
                    </w:rPr>
                  </w:pPr>
                  <w:r>
                    <w:rPr>
                      <w:lang w:val="uk-UA"/>
                    </w:rPr>
                    <w:t>С</w:t>
                  </w:r>
                  <w:r w:rsidRPr="004176DC">
                    <w:rPr>
                      <w:lang w:val="uk-UA"/>
                    </w:rPr>
                    <w:t>амоосвіта</w:t>
                  </w:r>
                </w:p>
              </w:txbxContent>
            </v:textbox>
          </v:rect>
        </w:pict>
      </w:r>
      <w:r>
        <w:rPr>
          <w:rFonts w:ascii="Calibri" w:eastAsia="Calibri" w:hAnsi="Calibri" w:cs="Calibri"/>
          <w:noProof/>
          <w:sz w:val="22"/>
          <w:szCs w:val="22"/>
          <w:lang w:val="uk-UA" w:eastAsia="en-US"/>
        </w:rPr>
        <w:pict>
          <v:rect id="Прямоугольник 18" o:spid="_x0000_s1113" style="position:absolute;margin-left:310.5pt;margin-top:16.65pt;width:31.5pt;height:123.75pt;z-index:251721728;visibility:visible" fillcolor="#dbe5f1" strokeweight=".25pt">
            <v:textbox style="layout-flow:vertical;mso-layout-flow-alt:bottom-to-top;mso-next-textbox:#Прямоугольник 18">
              <w:txbxContent>
                <w:p w:rsidR="00B27274" w:rsidRPr="004176DC" w:rsidRDefault="00B27274" w:rsidP="00B27274">
                  <w:pPr>
                    <w:jc w:val="center"/>
                    <w:rPr>
                      <w:lang w:val="uk-UA"/>
                    </w:rPr>
                  </w:pPr>
                  <w:r w:rsidRPr="004176DC">
                    <w:rPr>
                      <w:lang w:val="uk-UA"/>
                    </w:rPr>
                    <w:t>Атестація</w:t>
                  </w:r>
                </w:p>
              </w:txbxContent>
            </v:textbox>
          </v:rect>
        </w:pict>
      </w:r>
      <w:r>
        <w:rPr>
          <w:rFonts w:ascii="Calibri" w:eastAsia="Calibri" w:hAnsi="Calibri" w:cs="Calibri"/>
          <w:noProof/>
          <w:sz w:val="22"/>
          <w:szCs w:val="22"/>
          <w:lang w:val="uk-UA" w:eastAsia="en-US"/>
        </w:rPr>
        <w:pict>
          <v:rect id="Прямоугольник 12" o:spid="_x0000_s1108" style="position:absolute;margin-left:18.75pt;margin-top:16.65pt;width:31.5pt;height:123.75pt;z-index:251716608;visibility:visible" fillcolor="#dbe5f1">
            <v:textbox style="layout-flow:vertical;mso-layout-flow-alt:bottom-to-top;mso-next-textbox:#Прямоугольник 12">
              <w:txbxContent>
                <w:p w:rsidR="00B27274" w:rsidRPr="004176DC" w:rsidRDefault="00B27274" w:rsidP="00B27274">
                  <w:pPr>
                    <w:jc w:val="center"/>
                    <w:rPr>
                      <w:lang w:val="uk-UA"/>
                    </w:rPr>
                  </w:pPr>
                  <w:r w:rsidRPr="004176DC">
                    <w:rPr>
                      <w:lang w:val="uk-UA"/>
                    </w:rPr>
                    <w:t>Педагогічні ради</w:t>
                  </w:r>
                </w:p>
              </w:txbxContent>
            </v:textbox>
          </v:rect>
        </w:pict>
      </w:r>
      <w:r>
        <w:rPr>
          <w:rFonts w:ascii="Calibri" w:eastAsia="Calibri" w:hAnsi="Calibri" w:cs="Calibri"/>
          <w:noProof/>
          <w:sz w:val="22"/>
          <w:szCs w:val="22"/>
          <w:lang w:val="uk-UA" w:eastAsia="en-US"/>
        </w:rPr>
        <w:pict>
          <v:rect id="Прямоугольник 11" o:spid="_x0000_s1107" style="position:absolute;margin-left:122.7pt;margin-top:16.3pt;width:28.5pt;height:123.7pt;z-index:251715584;visibility:visible" fillcolor="#dbe5f1">
            <v:textbox style="layout-flow:vertical;mso-layout-flow-alt:bottom-to-top;mso-next-textbox:#Прямоугольник 11">
              <w:txbxContent>
                <w:p w:rsidR="00B27274" w:rsidRPr="0022535D" w:rsidRDefault="00B27274" w:rsidP="00B27274">
                  <w:pPr>
                    <w:jc w:val="center"/>
                    <w:rPr>
                      <w:lang w:val="uk-UA"/>
                    </w:rPr>
                  </w:pPr>
                  <w:r w:rsidRPr="0022535D">
                    <w:rPr>
                      <w:lang w:val="uk-UA"/>
                    </w:rPr>
                    <w:t>Семінари</w:t>
                  </w:r>
                </w:p>
              </w:txbxContent>
            </v:textbox>
            <w10:wrap type="square"/>
          </v:rect>
        </w:pict>
      </w:r>
      <w:r>
        <w:rPr>
          <w:rFonts w:ascii="Calibri" w:eastAsia="Calibri" w:hAnsi="Calibri" w:cs="Calibri"/>
          <w:noProof/>
          <w:sz w:val="22"/>
          <w:szCs w:val="22"/>
          <w:lang w:val="uk-UA" w:eastAsia="en-US"/>
        </w:rPr>
        <w:pict>
          <v:rect id="Прямоугольник 10" o:spid="_x0000_s1141" style="position:absolute;margin-left:7.2pt;margin-top:16.65pt;width:31.5pt;height:123.75pt;z-index:-251566080;visibility:visible" wrapcoords="-514 -131 -514 21469 22114 21469 22114 -131 -514 -131" fillcolor="#dbe5f1">
            <v:textbox style="layout-flow:vertical;mso-layout-flow-alt:bottom-to-top;mso-next-textbox:#Прямоугольник 10">
              <w:txbxContent>
                <w:p w:rsidR="00B27274" w:rsidRPr="004176DC" w:rsidRDefault="00B27274" w:rsidP="00B27274">
                  <w:pPr>
                    <w:jc w:val="center"/>
                    <w:rPr>
                      <w:lang w:val="uk-UA"/>
                    </w:rPr>
                  </w:pPr>
                  <w:r w:rsidRPr="004176DC">
                    <w:rPr>
                      <w:lang w:val="uk-UA"/>
                    </w:rPr>
                    <w:t>Педагогічні читання</w:t>
                  </w:r>
                </w:p>
              </w:txbxContent>
            </v:textbox>
            <w10:wrap type="tight"/>
          </v:rect>
        </w:pict>
      </w:r>
      <w:r>
        <w:rPr>
          <w:rFonts w:ascii="Calibri" w:eastAsia="Calibri" w:hAnsi="Calibri" w:cs="Calibri"/>
          <w:noProof/>
          <w:sz w:val="22"/>
          <w:szCs w:val="22"/>
          <w:lang w:val="uk-UA" w:eastAsia="en-US"/>
        </w:rPr>
        <w:pict>
          <v:rect id="Прямоугольник 14" o:spid="_x0000_s1109" style="position:absolute;margin-left:146.25pt;margin-top:16.65pt;width:31.5pt;height:123.75pt;z-index:251717632;visibility:visible" fillcolor="#dbe5f1">
            <v:textbox style="layout-flow:vertical;mso-layout-flow-alt:bottom-to-top;mso-next-textbox:#Прямоугольник 14">
              <w:txbxContent>
                <w:p w:rsidR="00B27274" w:rsidRPr="004176DC" w:rsidRDefault="00B27274" w:rsidP="00B27274">
                  <w:pPr>
                    <w:jc w:val="center"/>
                    <w:rPr>
                      <w:lang w:val="uk-UA"/>
                    </w:rPr>
                  </w:pPr>
                  <w:r w:rsidRPr="004176DC">
                    <w:rPr>
                      <w:lang w:val="uk-UA"/>
                    </w:rPr>
                    <w:t>Творча група</w:t>
                  </w:r>
                </w:p>
              </w:txbxContent>
            </v:textbox>
          </v:rect>
        </w:pict>
      </w:r>
      <w:r>
        <w:rPr>
          <w:rFonts w:ascii="Calibri" w:eastAsia="Calibri" w:hAnsi="Calibri" w:cs="Calibri"/>
          <w:noProof/>
          <w:sz w:val="22"/>
          <w:szCs w:val="22"/>
          <w:lang w:val="uk-UA" w:eastAsia="en-US"/>
        </w:rPr>
        <w:pict>
          <v:rect id="Прямоугольник 15" o:spid="_x0000_s1110" style="position:absolute;margin-left:185.25pt;margin-top:16.65pt;width:31.5pt;height:123.75pt;z-index:251718656;visibility:visible" fillcolor="#dbe5f1">
            <v:textbox style="layout-flow:vertical;mso-layout-flow-alt:bottom-to-top;mso-next-textbox:#Прямоугольник 15">
              <w:txbxContent>
                <w:p w:rsidR="00B27274" w:rsidRPr="004176DC" w:rsidRDefault="00B27274" w:rsidP="00B27274">
                  <w:pPr>
                    <w:jc w:val="center"/>
                    <w:rPr>
                      <w:lang w:val="uk-UA"/>
                    </w:rPr>
                  </w:pPr>
                  <w:r w:rsidRPr="004176DC">
                    <w:rPr>
                      <w:lang w:val="uk-UA"/>
                    </w:rPr>
                    <w:t>Діагностика</w:t>
                  </w:r>
                </w:p>
              </w:txbxContent>
            </v:textbox>
          </v:rect>
        </w:pict>
      </w:r>
      <w:r>
        <w:rPr>
          <w:rFonts w:ascii="Calibri" w:eastAsia="Calibri" w:hAnsi="Calibri" w:cs="Calibri"/>
          <w:noProof/>
          <w:sz w:val="22"/>
          <w:szCs w:val="22"/>
          <w:lang w:val="uk-UA" w:eastAsia="en-US"/>
        </w:rPr>
        <w:pict>
          <v:rect id="Прямоугольник 16" o:spid="_x0000_s1111" style="position:absolute;margin-left:225pt;margin-top:16.65pt;width:31.5pt;height:123.75pt;z-index:251719680;visibility:visible" fillcolor="#dbe5f1">
            <v:textbox style="layout-flow:vertical;mso-layout-flow-alt:bottom-to-top;mso-next-textbox:#Прямоугольник 16">
              <w:txbxContent>
                <w:p w:rsidR="00B27274" w:rsidRPr="004176DC" w:rsidRDefault="00B27274" w:rsidP="00B27274">
                  <w:pPr>
                    <w:jc w:val="center"/>
                    <w:rPr>
                      <w:lang w:val="uk-UA"/>
                    </w:rPr>
                  </w:pPr>
                  <w:r w:rsidRPr="004176DC">
                    <w:rPr>
                      <w:lang w:val="uk-UA"/>
                    </w:rPr>
                    <w:t>Колективний перегляд</w:t>
                  </w:r>
                </w:p>
              </w:txbxContent>
            </v:textbox>
          </v:rect>
        </w:pict>
      </w:r>
      <w:r>
        <w:rPr>
          <w:rFonts w:ascii="Calibri" w:eastAsia="Calibri" w:hAnsi="Calibri" w:cs="Calibri"/>
          <w:noProof/>
          <w:sz w:val="22"/>
          <w:szCs w:val="22"/>
          <w:lang w:val="uk-UA" w:eastAsia="en-US"/>
        </w:rPr>
        <w:pict>
          <v:rect id="Прямоугольник 20" o:spid="_x0000_s1115" style="position:absolute;margin-left:390pt;margin-top:16.65pt;width:42.75pt;height:123.75pt;z-index:251723776;visibility:visible" fillcolor="#dbe5f1">
            <v:textbox style="layout-flow:vertical;mso-layout-flow-alt:bottom-to-top;mso-next-textbox:#Прямоугольник 20">
              <w:txbxContent>
                <w:p w:rsidR="00B27274" w:rsidRPr="005C560F" w:rsidRDefault="00B27274" w:rsidP="00B27274">
                  <w:pPr>
                    <w:jc w:val="center"/>
                    <w:rPr>
                      <w:lang w:val="uk-UA"/>
                    </w:rPr>
                  </w:pPr>
                  <w:r w:rsidRPr="005C560F">
                    <w:rPr>
                      <w:lang w:val="uk-UA"/>
                    </w:rPr>
                    <w:t>Передовий педагогічнийдосвід</w:t>
                  </w:r>
                </w:p>
              </w:txbxContent>
            </v:textbox>
          </v:rect>
        </w:pict>
      </w:r>
      <w:r>
        <w:rPr>
          <w:rFonts w:ascii="Calibri" w:eastAsia="Calibri" w:hAnsi="Calibri" w:cs="Calibri"/>
          <w:noProof/>
          <w:sz w:val="22"/>
          <w:szCs w:val="22"/>
          <w:lang w:val="uk-UA" w:eastAsia="en-US"/>
        </w:rPr>
        <w:pict>
          <v:rect id="Прямоугольник 19" o:spid="_x0000_s1114" style="position:absolute;margin-left:349.5pt;margin-top:16.65pt;width:31.5pt;height:123.75pt;z-index:251722752;visibility:visible" fillcolor="#dbe5f1">
            <v:textbox style="layout-flow:vertical;mso-layout-flow-alt:bottom-to-top;mso-next-textbox:#Прямоугольник 19">
              <w:txbxContent>
                <w:p w:rsidR="00B27274" w:rsidRPr="004176DC" w:rsidRDefault="00B27274" w:rsidP="00B27274">
                  <w:pPr>
                    <w:jc w:val="center"/>
                    <w:rPr>
                      <w:lang w:val="uk-UA"/>
                    </w:rPr>
                  </w:pPr>
                  <w:r w:rsidRPr="004176DC">
                    <w:rPr>
                      <w:lang w:val="uk-UA"/>
                    </w:rPr>
                    <w:t>Консультації</w:t>
                  </w:r>
                </w:p>
              </w:txbxContent>
            </v:textbox>
          </v:rect>
        </w:pict>
      </w:r>
    </w:p>
    <w:p w:rsidR="00B27274" w:rsidRPr="00B27274" w:rsidRDefault="00B27274" w:rsidP="00B27274">
      <w:pPr>
        <w:tabs>
          <w:tab w:val="left" w:pos="900"/>
        </w:tabs>
        <w:spacing w:after="200" w:line="276" w:lineRule="auto"/>
        <w:rPr>
          <w:rFonts w:eastAsia="Calibri"/>
          <w:sz w:val="28"/>
          <w:szCs w:val="28"/>
          <w:lang w:val="uk-UA" w:eastAsia="en-US"/>
        </w:rPr>
      </w:pPr>
      <w:r w:rsidRPr="00B27274">
        <w:rPr>
          <w:rFonts w:eastAsia="Calibri"/>
          <w:sz w:val="28"/>
          <w:szCs w:val="28"/>
          <w:lang w:val="uk-UA" w:eastAsia="en-US"/>
        </w:rPr>
        <w:tab/>
      </w:r>
    </w:p>
    <w:p w:rsidR="00B27274" w:rsidRPr="00B27274" w:rsidRDefault="00B27274" w:rsidP="00B27274">
      <w:pPr>
        <w:spacing w:after="200" w:line="276" w:lineRule="auto"/>
        <w:rPr>
          <w:rFonts w:eastAsia="Calibri"/>
          <w:sz w:val="28"/>
          <w:szCs w:val="28"/>
          <w:lang w:val="uk-UA" w:eastAsia="en-US"/>
        </w:rPr>
      </w:pPr>
    </w:p>
    <w:p w:rsidR="00B27274" w:rsidRPr="00B27274" w:rsidRDefault="00B27274" w:rsidP="00B27274">
      <w:pPr>
        <w:tabs>
          <w:tab w:val="left" w:pos="1575"/>
        </w:tabs>
        <w:spacing w:after="200" w:line="276" w:lineRule="auto"/>
        <w:rPr>
          <w:rFonts w:eastAsia="Calibri"/>
          <w:sz w:val="28"/>
          <w:szCs w:val="28"/>
          <w:lang w:val="uk-UA" w:eastAsia="en-US"/>
        </w:rPr>
      </w:pPr>
      <w:r w:rsidRPr="00B27274">
        <w:rPr>
          <w:rFonts w:eastAsia="Calibri"/>
          <w:sz w:val="28"/>
          <w:szCs w:val="28"/>
          <w:lang w:val="uk-UA" w:eastAsia="en-US"/>
        </w:rPr>
        <w:tab/>
      </w:r>
    </w:p>
    <w:p w:rsidR="00B27274" w:rsidRPr="00B27274" w:rsidRDefault="00445C87" w:rsidP="00B27274">
      <w:pPr>
        <w:spacing w:after="200" w:line="276" w:lineRule="auto"/>
        <w:rPr>
          <w:rFonts w:eastAsia="Calibri"/>
          <w:sz w:val="28"/>
          <w:szCs w:val="28"/>
          <w:lang w:val="uk-UA" w:eastAsia="en-US"/>
        </w:rPr>
      </w:pPr>
      <w:r>
        <w:rPr>
          <w:rFonts w:ascii="Calibri" w:eastAsia="Calibri" w:hAnsi="Calibri" w:cs="Calibri"/>
          <w:noProof/>
          <w:sz w:val="22"/>
          <w:szCs w:val="22"/>
          <w:lang w:val="uk-UA" w:eastAsia="en-US"/>
        </w:rPr>
        <w:pict>
          <v:shape id="Прямая со стрелкой 96" o:spid="_x0000_s1123" type="#_x0000_t34" style="position:absolute;margin-left:71.7pt;margin-top:44.7pt;width:36.75pt;height:.05pt;rotation:90;z-index:251731968;visibility:visible" adj="10785,-197791200,-131422" strokecolor="#002060">
            <v:stroke endarrow="open"/>
          </v:shape>
        </w:pict>
      </w:r>
    </w:p>
    <w:p w:rsidR="00B27274" w:rsidRPr="00B27274" w:rsidRDefault="00B27274" w:rsidP="00B27274">
      <w:pPr>
        <w:spacing w:after="200" w:line="276" w:lineRule="auto"/>
        <w:rPr>
          <w:rFonts w:eastAsia="Calibri"/>
          <w:sz w:val="28"/>
          <w:szCs w:val="28"/>
          <w:lang w:val="uk-UA" w:eastAsia="en-US"/>
        </w:rPr>
      </w:pPr>
    </w:p>
    <w:p w:rsidR="00B27274" w:rsidRPr="00B27274" w:rsidRDefault="00445C87" w:rsidP="00B27274">
      <w:pPr>
        <w:spacing w:after="200" w:line="276" w:lineRule="auto"/>
        <w:rPr>
          <w:rFonts w:eastAsia="Calibri"/>
          <w:sz w:val="28"/>
          <w:szCs w:val="28"/>
          <w:lang w:val="uk-UA" w:eastAsia="en-US"/>
        </w:rPr>
      </w:pPr>
      <w:r>
        <w:rPr>
          <w:rFonts w:ascii="Calibri" w:eastAsia="Calibri" w:hAnsi="Calibri" w:cs="Calibri"/>
          <w:noProof/>
          <w:sz w:val="22"/>
          <w:szCs w:val="22"/>
          <w:lang w:val="uk-UA" w:eastAsia="en-US"/>
        </w:rPr>
        <w:pict>
          <v:shape id="Прямая со стрелкой 99" o:spid="_x0000_s1125" type="#_x0000_t32" style="position:absolute;margin-left:19.2pt;margin-top:6.05pt;width:0;height:33pt;z-index:251734016;visibility:visible" strokecolor="#002060">
            <v:stroke endarrow="open"/>
          </v:shape>
        </w:pict>
      </w:r>
      <w:r>
        <w:rPr>
          <w:rFonts w:ascii="Calibri" w:eastAsia="Calibri" w:hAnsi="Calibri" w:cs="Calibri"/>
          <w:noProof/>
          <w:sz w:val="22"/>
          <w:szCs w:val="22"/>
          <w:lang w:val="uk-UA" w:eastAsia="en-US"/>
        </w:rPr>
        <w:pict>
          <v:line id="Прямая соединительная линия 97" o:spid="_x0000_s1124" style="position:absolute;flip:y;z-index:251732992;visibility:visible" from="-8.55pt,4.2pt" to="476.7pt,5.7pt" strokecolor="#002060" strokeweight="1.5pt"/>
        </w:pict>
      </w:r>
      <w:r>
        <w:rPr>
          <w:rFonts w:ascii="Calibri" w:eastAsia="Calibri" w:hAnsi="Calibri" w:cs="Calibri"/>
          <w:noProof/>
          <w:sz w:val="22"/>
          <w:szCs w:val="22"/>
          <w:lang w:val="uk-UA" w:eastAsia="en-US"/>
        </w:rPr>
        <w:pict>
          <v:shape id="Прямая со стрелкой 103" o:spid="_x0000_s1128" type="#_x0000_t32" style="position:absolute;margin-left:430.95pt;margin-top:4.95pt;width:.75pt;height:33.75pt;z-index:251737088;visibility:visible" strokecolor="#002060">
            <v:stroke endarrow="open"/>
          </v:shape>
        </w:pict>
      </w:r>
      <w:r>
        <w:rPr>
          <w:rFonts w:ascii="Calibri" w:eastAsia="Calibri" w:hAnsi="Calibri" w:cs="Calibri"/>
          <w:noProof/>
          <w:sz w:val="22"/>
          <w:szCs w:val="22"/>
          <w:lang w:val="uk-UA" w:eastAsia="en-US"/>
        </w:rPr>
        <w:pict>
          <v:shape id="Прямая со стрелкой 101" o:spid="_x0000_s1127" type="#_x0000_t32" style="position:absolute;margin-left:310.95pt;margin-top:5.7pt;width:0;height:33pt;z-index:251736064;visibility:visible" strokecolor="#002060">
            <v:stroke endarrow="open"/>
          </v:shape>
        </w:pict>
      </w:r>
      <w:r>
        <w:rPr>
          <w:rFonts w:ascii="Calibri" w:eastAsia="Calibri" w:hAnsi="Calibri" w:cs="Calibri"/>
          <w:noProof/>
          <w:sz w:val="22"/>
          <w:szCs w:val="22"/>
          <w:lang w:val="uk-UA" w:eastAsia="en-US"/>
        </w:rPr>
        <w:pict>
          <v:shape id="Прямая со стрелкой 100" o:spid="_x0000_s1126" type="#_x0000_t32" style="position:absolute;margin-left:167.7pt;margin-top:5.7pt;width:0;height:33pt;z-index:251735040;visibility:visible" strokecolor="#002060">
            <v:stroke endarrow="open"/>
          </v:shape>
        </w:pict>
      </w:r>
    </w:p>
    <w:p w:rsidR="00B27274" w:rsidRPr="00B27274" w:rsidRDefault="00445C87" w:rsidP="00B27274">
      <w:pPr>
        <w:spacing w:after="200" w:line="276" w:lineRule="auto"/>
        <w:rPr>
          <w:rFonts w:eastAsia="Calibri"/>
          <w:sz w:val="28"/>
          <w:szCs w:val="28"/>
          <w:lang w:val="uk-UA" w:eastAsia="en-US"/>
        </w:rPr>
      </w:pPr>
      <w:r>
        <w:rPr>
          <w:rFonts w:ascii="Calibri" w:eastAsia="Calibri" w:hAnsi="Calibri" w:cs="Calibri"/>
          <w:noProof/>
          <w:sz w:val="22"/>
          <w:szCs w:val="22"/>
          <w:lang w:val="uk-UA" w:eastAsia="en-US"/>
        </w:rPr>
        <w:pict>
          <v:rect id="Прямоугольник 39" o:spid="_x0000_s1120" style="position:absolute;margin-left:366.75pt;margin-top:10.55pt;width:31.5pt;height:123.75pt;z-index:251728896;visibility:visible" fillcolor="#fde9d9">
            <v:textbox style="layout-flow:vertical;mso-layout-flow-alt:bottom-to-top;mso-next-textbox:#Прямоугольник 39">
              <w:txbxContent>
                <w:p w:rsidR="00B27274" w:rsidRPr="004176DC" w:rsidRDefault="00B27274" w:rsidP="00B27274">
                  <w:pPr>
                    <w:jc w:val="center"/>
                    <w:rPr>
                      <w:lang w:val="uk-UA"/>
                    </w:rPr>
                  </w:pPr>
                  <w:r>
                    <w:rPr>
                      <w:lang w:val="uk-UA"/>
                    </w:rPr>
                    <w:t>Практикум</w:t>
                  </w:r>
                </w:p>
              </w:txbxContent>
            </v:textbox>
          </v:rect>
        </w:pict>
      </w:r>
      <w:r>
        <w:rPr>
          <w:rFonts w:ascii="Calibri" w:eastAsia="Calibri" w:hAnsi="Calibri" w:cs="Calibri"/>
          <w:noProof/>
          <w:sz w:val="22"/>
          <w:szCs w:val="22"/>
          <w:lang w:val="uk-UA" w:eastAsia="en-US"/>
        </w:rPr>
        <w:pict>
          <v:rect id="Прямоугольник 40" o:spid="_x0000_s1119" style="position:absolute;margin-left:105pt;margin-top:10.55pt;width:31.5pt;height:123.75pt;z-index:251727872;visibility:visible" fillcolor="#fde9d9">
            <v:textbox style="layout-flow:vertical;mso-layout-flow-alt:bottom-to-top;mso-next-textbox:#Прямоугольник 40">
              <w:txbxContent>
                <w:p w:rsidR="00B27274" w:rsidRPr="004176DC" w:rsidRDefault="00B27274" w:rsidP="00B27274">
                  <w:pPr>
                    <w:jc w:val="center"/>
                    <w:rPr>
                      <w:lang w:val="uk-UA"/>
                    </w:rPr>
                  </w:pPr>
                  <w:r w:rsidRPr="004176DC">
                    <w:rPr>
                      <w:lang w:val="uk-UA"/>
                    </w:rPr>
                    <w:t>Теоретичні</w:t>
                  </w:r>
                </w:p>
              </w:txbxContent>
            </v:textbox>
          </v:rect>
        </w:pict>
      </w:r>
      <w:r>
        <w:rPr>
          <w:rFonts w:ascii="Calibri" w:eastAsia="Calibri" w:hAnsi="Calibri" w:cs="Calibri"/>
          <w:noProof/>
          <w:sz w:val="22"/>
          <w:szCs w:val="22"/>
          <w:lang w:val="uk-UA" w:eastAsia="en-US"/>
        </w:rPr>
        <w:pict>
          <v:rect id="Прямоугольник 35" o:spid="_x0000_s1142" style="position:absolute;margin-left:4.95pt;margin-top:10.55pt;width:31.5pt;height:123.75pt;z-index:-251565056;visibility:visible" wrapcoords="-514 -131 -514 21469 22114 21469 22114 -131 -514 -131" fillcolor="#fde9d9">
            <v:textbox style="layout-flow:vertical;mso-layout-flow-alt:bottom-to-top;mso-next-textbox:#Прямоугольник 35">
              <w:txbxContent>
                <w:p w:rsidR="00B27274" w:rsidRPr="004176DC" w:rsidRDefault="00B27274" w:rsidP="00B27274">
                  <w:pPr>
                    <w:jc w:val="center"/>
                    <w:rPr>
                      <w:lang w:val="uk-UA"/>
                    </w:rPr>
                  </w:pPr>
                  <w:r w:rsidRPr="004176DC">
                    <w:rPr>
                      <w:lang w:val="uk-UA"/>
                    </w:rPr>
                    <w:t>Тематичні</w:t>
                  </w:r>
                </w:p>
              </w:txbxContent>
            </v:textbox>
            <w10:wrap type="tight"/>
          </v:rect>
        </w:pict>
      </w:r>
      <w:r>
        <w:rPr>
          <w:rFonts w:ascii="Calibri" w:eastAsia="Calibri" w:hAnsi="Calibri" w:cs="Calibri"/>
          <w:noProof/>
          <w:sz w:val="22"/>
          <w:szCs w:val="22"/>
          <w:lang w:val="uk-UA" w:eastAsia="en-US"/>
        </w:rPr>
        <w:pict>
          <v:rect id="Прямоугольник 41" o:spid="_x0000_s1118" style="position:absolute;margin-left:296.7pt;margin-top:10.5pt;width:31.5pt;height:123.75pt;z-index:251726848;visibility:visible" fillcolor="#fde9d9">
            <v:textbox style="layout-flow:vertical;mso-layout-flow-alt:bottom-to-top;mso-next-textbox:#Прямоугольник 41">
              <w:txbxContent>
                <w:p w:rsidR="00B27274" w:rsidRPr="004176DC" w:rsidRDefault="00B27274" w:rsidP="00B27274">
                  <w:pPr>
                    <w:jc w:val="center"/>
                    <w:rPr>
                      <w:lang w:val="uk-UA"/>
                    </w:rPr>
                  </w:pPr>
                  <w:r w:rsidRPr="004176DC">
                    <w:rPr>
                      <w:lang w:val="uk-UA"/>
                    </w:rPr>
                    <w:t>Проблемні</w:t>
                  </w:r>
                </w:p>
              </w:txbxContent>
            </v:textbox>
            <w10:wrap type="square"/>
          </v:rect>
        </w:pict>
      </w:r>
    </w:p>
    <w:p w:rsidR="00B27274" w:rsidRPr="00B27274" w:rsidRDefault="00B27274" w:rsidP="00B27274">
      <w:pPr>
        <w:spacing w:after="200" w:line="276" w:lineRule="auto"/>
        <w:rPr>
          <w:rFonts w:eastAsia="Calibri"/>
          <w:sz w:val="28"/>
          <w:szCs w:val="28"/>
          <w:lang w:val="uk-UA" w:eastAsia="en-US"/>
        </w:rPr>
      </w:pPr>
    </w:p>
    <w:p w:rsidR="00B27274" w:rsidRPr="00B27274" w:rsidRDefault="00B27274" w:rsidP="00B27274">
      <w:pPr>
        <w:tabs>
          <w:tab w:val="left" w:pos="2340"/>
          <w:tab w:val="left" w:pos="8490"/>
        </w:tabs>
        <w:spacing w:after="200" w:line="276" w:lineRule="auto"/>
        <w:rPr>
          <w:rFonts w:eastAsia="Calibri"/>
          <w:sz w:val="28"/>
          <w:szCs w:val="28"/>
          <w:lang w:val="uk-UA" w:eastAsia="en-US"/>
        </w:rPr>
      </w:pPr>
      <w:r w:rsidRPr="00B27274">
        <w:rPr>
          <w:rFonts w:eastAsia="Calibri"/>
          <w:sz w:val="28"/>
          <w:szCs w:val="28"/>
          <w:lang w:val="uk-UA" w:eastAsia="en-US"/>
        </w:rPr>
        <w:tab/>
      </w:r>
      <w:r w:rsidRPr="00B27274">
        <w:rPr>
          <w:rFonts w:eastAsia="Calibri"/>
          <w:sz w:val="28"/>
          <w:szCs w:val="28"/>
          <w:lang w:val="uk-UA" w:eastAsia="en-US"/>
        </w:rPr>
        <w:tab/>
      </w:r>
    </w:p>
    <w:p w:rsidR="00B27274" w:rsidRPr="00B27274" w:rsidRDefault="00B27274" w:rsidP="00B27274">
      <w:pPr>
        <w:spacing w:after="200" w:line="276" w:lineRule="auto"/>
        <w:rPr>
          <w:rFonts w:eastAsia="Calibri"/>
          <w:sz w:val="28"/>
          <w:szCs w:val="28"/>
          <w:lang w:val="uk-UA" w:eastAsia="en-US"/>
        </w:rPr>
      </w:pPr>
    </w:p>
    <w:p w:rsidR="00B27274" w:rsidRPr="00B27274" w:rsidRDefault="00B27274" w:rsidP="00B27274">
      <w:pPr>
        <w:tabs>
          <w:tab w:val="left" w:pos="1065"/>
        </w:tabs>
        <w:spacing w:after="200" w:line="276" w:lineRule="auto"/>
        <w:rPr>
          <w:rFonts w:eastAsia="Calibri"/>
          <w:sz w:val="28"/>
          <w:szCs w:val="28"/>
          <w:lang w:val="uk-UA" w:eastAsia="en-US"/>
        </w:rPr>
      </w:pPr>
      <w:r w:rsidRPr="00B27274">
        <w:rPr>
          <w:rFonts w:eastAsia="Calibri"/>
          <w:sz w:val="28"/>
          <w:szCs w:val="28"/>
          <w:lang w:val="uk-UA" w:eastAsia="en-US"/>
        </w:rPr>
        <w:tab/>
      </w:r>
    </w:p>
    <w:p w:rsidR="00B27274" w:rsidRPr="00B27274" w:rsidRDefault="00B27274" w:rsidP="00B27274">
      <w:pPr>
        <w:tabs>
          <w:tab w:val="left" w:pos="1065"/>
        </w:tabs>
        <w:spacing w:after="200" w:line="276" w:lineRule="auto"/>
        <w:rPr>
          <w:rFonts w:eastAsia="Calibri"/>
          <w:sz w:val="28"/>
          <w:szCs w:val="28"/>
          <w:lang w:val="uk-UA" w:eastAsia="en-US"/>
        </w:rPr>
      </w:pPr>
    </w:p>
    <w:p w:rsidR="00B27274" w:rsidRPr="00B27274" w:rsidRDefault="00B27274" w:rsidP="00B27274">
      <w:pPr>
        <w:tabs>
          <w:tab w:val="left" w:pos="1065"/>
        </w:tabs>
        <w:spacing w:after="200" w:line="276" w:lineRule="auto"/>
        <w:rPr>
          <w:rFonts w:eastAsia="Calibri"/>
          <w:sz w:val="28"/>
          <w:szCs w:val="28"/>
          <w:lang w:val="uk-UA" w:eastAsia="en-US"/>
        </w:rPr>
      </w:pPr>
    </w:p>
    <w:p w:rsidR="00B27274" w:rsidRPr="00B27274" w:rsidRDefault="00B27274" w:rsidP="00B27274">
      <w:pPr>
        <w:tabs>
          <w:tab w:val="left" w:pos="1065"/>
        </w:tabs>
        <w:spacing w:after="200" w:line="276" w:lineRule="auto"/>
        <w:rPr>
          <w:rFonts w:eastAsia="Calibri"/>
          <w:sz w:val="28"/>
          <w:szCs w:val="28"/>
          <w:lang w:val="uk-UA" w:eastAsia="en-US"/>
        </w:rPr>
      </w:pPr>
    </w:p>
    <w:p w:rsidR="00B27274" w:rsidRDefault="00B27274" w:rsidP="003D5782">
      <w:pPr>
        <w:spacing w:before="120" w:line="276" w:lineRule="auto"/>
        <w:jc w:val="both"/>
        <w:rPr>
          <w:sz w:val="28"/>
          <w:szCs w:val="28"/>
          <w:lang w:val="uk-UA"/>
        </w:rPr>
      </w:pPr>
    </w:p>
    <w:p w:rsidR="00A728CE" w:rsidRPr="00A728CE" w:rsidRDefault="00A728CE" w:rsidP="00A728CE">
      <w:pPr>
        <w:shd w:val="clear" w:color="auto" w:fill="FFFFFF"/>
        <w:spacing w:after="295"/>
        <w:jc w:val="both"/>
        <w:rPr>
          <w:sz w:val="28"/>
          <w:szCs w:val="28"/>
          <w:lang w:val="uk-UA"/>
        </w:rPr>
      </w:pPr>
      <w:r w:rsidRPr="00A728CE">
        <w:rPr>
          <w:sz w:val="28"/>
          <w:szCs w:val="28"/>
          <w:lang w:val="uk-UA"/>
        </w:rPr>
        <w:lastRenderedPageBreak/>
        <w:t>Основним документом, який регламентує проведення моніторингу в дошкільній галузі є наказ Міністерства освіти і науки України від 11.04.2008 р. № 309 «Про проведення моніторингу стану дошкільної освіти».</w:t>
      </w:r>
    </w:p>
    <w:p w:rsidR="00A728CE" w:rsidRPr="00A728CE" w:rsidRDefault="00A728CE" w:rsidP="00A728CE">
      <w:pPr>
        <w:shd w:val="clear" w:color="auto" w:fill="FFFFFF"/>
        <w:spacing w:line="295" w:lineRule="atLeast"/>
        <w:jc w:val="both"/>
        <w:outlineLvl w:val="4"/>
        <w:rPr>
          <w:b/>
          <w:bCs/>
          <w:sz w:val="28"/>
          <w:szCs w:val="28"/>
        </w:rPr>
      </w:pPr>
      <w:r w:rsidRPr="00A728CE">
        <w:rPr>
          <w:b/>
          <w:bCs/>
          <w:sz w:val="28"/>
          <w:szCs w:val="28"/>
        </w:rPr>
        <w:t>Нормативно – правові документи:</w:t>
      </w:r>
    </w:p>
    <w:p w:rsidR="00A728CE" w:rsidRPr="00A728CE" w:rsidRDefault="00A728CE" w:rsidP="00A728CE">
      <w:pPr>
        <w:shd w:val="clear" w:color="auto" w:fill="FFFFFF"/>
        <w:spacing w:after="295"/>
        <w:jc w:val="both"/>
        <w:rPr>
          <w:sz w:val="28"/>
          <w:szCs w:val="28"/>
        </w:rPr>
      </w:pPr>
      <w:r w:rsidRPr="00A728CE">
        <w:rPr>
          <w:sz w:val="28"/>
          <w:szCs w:val="28"/>
        </w:rPr>
        <w:t>1. Закон України «Про дошкільну освіту».</w:t>
      </w:r>
    </w:p>
    <w:p w:rsidR="00A728CE" w:rsidRPr="00A728CE" w:rsidRDefault="00A728CE" w:rsidP="00A728CE">
      <w:pPr>
        <w:shd w:val="clear" w:color="auto" w:fill="FFFFFF"/>
        <w:spacing w:after="295"/>
        <w:jc w:val="both"/>
        <w:rPr>
          <w:sz w:val="28"/>
          <w:szCs w:val="28"/>
        </w:rPr>
      </w:pPr>
      <w:r w:rsidRPr="00A728CE">
        <w:rPr>
          <w:sz w:val="28"/>
          <w:szCs w:val="28"/>
        </w:rPr>
        <w:t>2. Указ Президента України від 04.7.2005р. № 1013 «Про невідкладні заходи щодо забезпечення функціонування та розвитку освіти і Україні».</w:t>
      </w:r>
    </w:p>
    <w:p w:rsidR="00A728CE" w:rsidRPr="00A728CE" w:rsidRDefault="00A728CE" w:rsidP="00A728CE">
      <w:pPr>
        <w:shd w:val="clear" w:color="auto" w:fill="FFFFFF"/>
        <w:spacing w:after="295"/>
        <w:jc w:val="both"/>
        <w:rPr>
          <w:sz w:val="28"/>
          <w:szCs w:val="28"/>
        </w:rPr>
      </w:pPr>
      <w:r w:rsidRPr="00A728CE">
        <w:rPr>
          <w:sz w:val="28"/>
          <w:szCs w:val="28"/>
        </w:rPr>
        <w:t>3. Указ Президента України від 20.03.2008 № 244 «Про додаткові заходи щодо підвищення якості освіти в Україні».</w:t>
      </w:r>
    </w:p>
    <w:p w:rsidR="00A728CE" w:rsidRPr="00A728CE" w:rsidRDefault="00A728CE" w:rsidP="00A728CE">
      <w:pPr>
        <w:shd w:val="clear" w:color="auto" w:fill="FFFFFF"/>
        <w:spacing w:after="295"/>
        <w:jc w:val="both"/>
        <w:rPr>
          <w:sz w:val="28"/>
          <w:szCs w:val="28"/>
        </w:rPr>
      </w:pPr>
      <w:r w:rsidRPr="00A728CE">
        <w:rPr>
          <w:sz w:val="28"/>
          <w:szCs w:val="28"/>
        </w:rPr>
        <w:t>4. Постанова Кабінету Міністрів від 14.12.2-11 № 1283 «Про затвердження порядку проведення моніторингу якості освіти».</w:t>
      </w:r>
    </w:p>
    <w:p w:rsidR="00A728CE" w:rsidRPr="00A728CE" w:rsidRDefault="00A728CE" w:rsidP="00A728CE">
      <w:pPr>
        <w:shd w:val="clear" w:color="auto" w:fill="FFFFFF"/>
        <w:spacing w:after="295"/>
        <w:jc w:val="both"/>
        <w:rPr>
          <w:sz w:val="28"/>
          <w:szCs w:val="28"/>
        </w:rPr>
      </w:pPr>
      <w:r w:rsidRPr="00A728CE">
        <w:rPr>
          <w:sz w:val="28"/>
          <w:szCs w:val="28"/>
        </w:rPr>
        <w:t>5. Наказ МОН України від 03.11.2014 № 1255 «Про утворення робочої групи з розроблення критеріїв визначення рівня розвитку дитини за Базовим компонентом дошкільної освіти та інструментарію їх практичного застосування.</w:t>
      </w:r>
    </w:p>
    <w:p w:rsidR="00A728CE" w:rsidRPr="00A728CE" w:rsidRDefault="00A728CE" w:rsidP="00A728CE">
      <w:pPr>
        <w:shd w:val="clear" w:color="auto" w:fill="FFFFFF"/>
        <w:spacing w:after="295"/>
        <w:jc w:val="both"/>
        <w:rPr>
          <w:sz w:val="28"/>
          <w:szCs w:val="28"/>
        </w:rPr>
      </w:pPr>
      <w:r w:rsidRPr="00A728CE">
        <w:rPr>
          <w:sz w:val="28"/>
          <w:szCs w:val="28"/>
        </w:rPr>
        <w:t>6. Наказ МОН України від 17.06.2013 №772 «Про затвердження орієнтовних критеріїв оцінювання діяльності дошкільних, загальноосвітніх, професійно-технічних навчальних закладів».</w:t>
      </w:r>
    </w:p>
    <w:p w:rsidR="00A728CE" w:rsidRPr="00A728CE" w:rsidRDefault="00A728CE" w:rsidP="00A728CE">
      <w:pPr>
        <w:shd w:val="clear" w:color="auto" w:fill="FFFFFF"/>
        <w:spacing w:after="295"/>
        <w:jc w:val="both"/>
        <w:rPr>
          <w:sz w:val="28"/>
          <w:szCs w:val="28"/>
        </w:rPr>
      </w:pPr>
      <w:r w:rsidRPr="00A728CE">
        <w:rPr>
          <w:sz w:val="28"/>
          <w:szCs w:val="28"/>
        </w:rPr>
        <w:t>7. Додаток 1 до наказу МОН №772 від 17.06.2013 «Орієнтовні критерії оцінювання діяльності дошкільних навчальних закладів».</w:t>
      </w:r>
    </w:p>
    <w:p w:rsidR="00A728CE" w:rsidRPr="00A728CE" w:rsidRDefault="00A728CE" w:rsidP="00A728CE">
      <w:pPr>
        <w:shd w:val="clear" w:color="auto" w:fill="FFFFFF"/>
        <w:spacing w:line="295" w:lineRule="atLeast"/>
        <w:jc w:val="both"/>
        <w:outlineLvl w:val="5"/>
        <w:rPr>
          <w:b/>
          <w:bCs/>
          <w:caps/>
          <w:sz w:val="28"/>
          <w:szCs w:val="28"/>
        </w:rPr>
      </w:pPr>
      <w:r w:rsidRPr="00A728CE">
        <w:rPr>
          <w:b/>
          <w:bCs/>
          <w:caps/>
          <w:sz w:val="28"/>
          <w:szCs w:val="28"/>
        </w:rPr>
        <w:t>МОНІТОРИНГ– ЦЕ КОМПЛЕКС ЗАХОДІВ ЗІ СПОСТЕРЕЖЕННЯ, ЯКІ ЗАБЕЗПЕЧУЮТЬ СИСТЕМНИЙ ДОВГОТРИВАЛИЙ КОНТРОЛЬ ЗА СТАНОМ ТА ТЕНДЕНЦІЯМИ РОЗВИТКУ КОЖНОЇ ДИТИНИ.</w:t>
      </w:r>
    </w:p>
    <w:p w:rsidR="00A728CE" w:rsidRPr="00A728CE" w:rsidRDefault="00A728CE" w:rsidP="00A728CE">
      <w:pPr>
        <w:shd w:val="clear" w:color="auto" w:fill="FFFFFF"/>
        <w:spacing w:after="295"/>
        <w:jc w:val="both"/>
        <w:rPr>
          <w:sz w:val="28"/>
          <w:szCs w:val="28"/>
        </w:rPr>
      </w:pPr>
      <w:r w:rsidRPr="00A728CE">
        <w:rPr>
          <w:sz w:val="28"/>
          <w:szCs w:val="28"/>
        </w:rPr>
        <w:t>Він є необхідною складовою освітньої діяльності педагога. Завдяки моніторингу педагог може з’ясувати, чи у правильному напрямі він здійснює освітній процес, і вчасно внести потрібні корективи.</w:t>
      </w:r>
    </w:p>
    <w:p w:rsidR="00A728CE" w:rsidRPr="00A728CE" w:rsidRDefault="00A728CE" w:rsidP="00A728CE">
      <w:pPr>
        <w:shd w:val="clear" w:color="auto" w:fill="FFFFFF"/>
        <w:spacing w:after="295"/>
        <w:jc w:val="both"/>
        <w:rPr>
          <w:sz w:val="28"/>
          <w:szCs w:val="28"/>
        </w:rPr>
      </w:pPr>
      <w:r w:rsidRPr="00A728CE">
        <w:rPr>
          <w:sz w:val="28"/>
          <w:szCs w:val="28"/>
        </w:rPr>
        <w:t>Головною метою моніторингу є вивчення стану реалізації завдань Базового компонента дошкільної освіти, стану організації освітнього процесу в ДНЗ, отримати оперативну інформацію про реальний стан та тенденції змін об'єкта діагностування для корекції педагогічного процесу.</w:t>
      </w:r>
    </w:p>
    <w:p w:rsidR="00A728CE" w:rsidRPr="00A728CE" w:rsidRDefault="00A728CE" w:rsidP="00A728CE">
      <w:pPr>
        <w:shd w:val="clear" w:color="auto" w:fill="FFFFFF"/>
        <w:spacing w:line="295" w:lineRule="atLeast"/>
        <w:jc w:val="both"/>
        <w:outlineLvl w:val="5"/>
        <w:rPr>
          <w:b/>
          <w:bCs/>
          <w:caps/>
          <w:sz w:val="28"/>
          <w:szCs w:val="28"/>
        </w:rPr>
      </w:pPr>
      <w:r w:rsidRPr="00A728CE">
        <w:rPr>
          <w:b/>
          <w:bCs/>
          <w:caps/>
          <w:sz w:val="28"/>
          <w:szCs w:val="28"/>
        </w:rPr>
        <w:t>ЗАВДАННЯ МОНІТОРИНГОВОГО ДОСЛІДЖЕННЯ:</w:t>
      </w:r>
    </w:p>
    <w:p w:rsidR="00A728CE" w:rsidRPr="00A728CE" w:rsidRDefault="00A728CE" w:rsidP="00A728CE">
      <w:pPr>
        <w:shd w:val="clear" w:color="auto" w:fill="FFFFFF"/>
        <w:spacing w:after="295"/>
        <w:jc w:val="both"/>
        <w:rPr>
          <w:sz w:val="28"/>
          <w:szCs w:val="28"/>
        </w:rPr>
      </w:pPr>
      <w:r w:rsidRPr="00A728CE">
        <w:rPr>
          <w:sz w:val="28"/>
          <w:szCs w:val="28"/>
        </w:rPr>
        <w:t>1. Виявити якість практичної реалізації завдань Базового компонента дошкільної освіти та отримати об’єктивну інформацію.</w:t>
      </w:r>
    </w:p>
    <w:p w:rsidR="00A728CE" w:rsidRPr="00A728CE" w:rsidRDefault="00A728CE" w:rsidP="00A728CE">
      <w:pPr>
        <w:shd w:val="clear" w:color="auto" w:fill="FFFFFF"/>
        <w:spacing w:after="295"/>
        <w:jc w:val="both"/>
        <w:rPr>
          <w:sz w:val="28"/>
          <w:szCs w:val="28"/>
        </w:rPr>
      </w:pPr>
      <w:r w:rsidRPr="00A728CE">
        <w:rPr>
          <w:sz w:val="28"/>
          <w:szCs w:val="28"/>
        </w:rPr>
        <w:lastRenderedPageBreak/>
        <w:t>2. Дослідити рівень засвоєння програмового матеріалу дошкільниками відповідно до Базового компонента дошкільної освіти та освітньої програми ДНЗ.</w:t>
      </w:r>
    </w:p>
    <w:p w:rsidR="00A728CE" w:rsidRPr="00A728CE" w:rsidRDefault="00A728CE" w:rsidP="00A728CE">
      <w:pPr>
        <w:shd w:val="clear" w:color="auto" w:fill="FFFFFF"/>
        <w:spacing w:after="295"/>
        <w:jc w:val="both"/>
        <w:rPr>
          <w:sz w:val="28"/>
          <w:szCs w:val="28"/>
        </w:rPr>
      </w:pPr>
      <w:r w:rsidRPr="00A728CE">
        <w:rPr>
          <w:sz w:val="28"/>
          <w:szCs w:val="28"/>
        </w:rPr>
        <w:t>3. Провести порівняльний аналіз відповідності фактичних результатів освітньої діяльності прикінцевій меті – вимогам Державних стандартів дошкільної освіти.</w:t>
      </w:r>
    </w:p>
    <w:p w:rsidR="00A728CE" w:rsidRPr="00A728CE" w:rsidRDefault="00A728CE" w:rsidP="00A728CE">
      <w:pPr>
        <w:shd w:val="clear" w:color="auto" w:fill="FFFFFF"/>
        <w:spacing w:after="295"/>
        <w:jc w:val="both"/>
        <w:rPr>
          <w:sz w:val="28"/>
          <w:szCs w:val="28"/>
        </w:rPr>
      </w:pPr>
      <w:r w:rsidRPr="00A728CE">
        <w:rPr>
          <w:sz w:val="28"/>
          <w:szCs w:val="28"/>
        </w:rPr>
        <w:t>4. Визначити чинники, які сприяють покращенню виконання освітньої програми в ДНЗ.</w:t>
      </w:r>
    </w:p>
    <w:p w:rsidR="00A728CE" w:rsidRPr="00A728CE" w:rsidRDefault="00A728CE" w:rsidP="00A728CE">
      <w:pPr>
        <w:shd w:val="clear" w:color="auto" w:fill="FFFFFF"/>
        <w:spacing w:after="295"/>
        <w:jc w:val="both"/>
        <w:rPr>
          <w:sz w:val="28"/>
          <w:szCs w:val="28"/>
        </w:rPr>
      </w:pPr>
      <w:r w:rsidRPr="00A728CE">
        <w:rPr>
          <w:sz w:val="28"/>
          <w:szCs w:val="28"/>
        </w:rPr>
        <w:t>5. Надати рекомендації педагогам і батькам дошкільників стосовно визначення шляхів покращення якості дошкільної освіти, спираючись на результати моніторингу.</w:t>
      </w:r>
    </w:p>
    <w:p w:rsidR="00A728CE" w:rsidRPr="00A728CE" w:rsidRDefault="00A728CE" w:rsidP="00A728CE">
      <w:pPr>
        <w:shd w:val="clear" w:color="auto" w:fill="FFFFFF"/>
        <w:spacing w:line="295" w:lineRule="atLeast"/>
        <w:jc w:val="both"/>
        <w:outlineLvl w:val="5"/>
        <w:rPr>
          <w:b/>
          <w:bCs/>
          <w:caps/>
          <w:sz w:val="28"/>
          <w:szCs w:val="28"/>
        </w:rPr>
      </w:pPr>
      <w:r w:rsidRPr="00A728CE">
        <w:rPr>
          <w:b/>
          <w:bCs/>
          <w:caps/>
          <w:sz w:val="28"/>
          <w:szCs w:val="28"/>
        </w:rPr>
        <w:t>ЗАГАЛЬНИМИ ОЗНАКАМИ МОНІТОРИНГУ Є:</w:t>
      </w:r>
    </w:p>
    <w:p w:rsidR="00A728CE" w:rsidRPr="00A728CE" w:rsidRDefault="00A728CE" w:rsidP="00A728CE">
      <w:pPr>
        <w:shd w:val="clear" w:color="auto" w:fill="FFFFFF"/>
        <w:spacing w:after="295"/>
        <w:jc w:val="both"/>
        <w:rPr>
          <w:sz w:val="28"/>
          <w:szCs w:val="28"/>
        </w:rPr>
      </w:pPr>
      <w:r w:rsidRPr="00A728CE">
        <w:rPr>
          <w:sz w:val="28"/>
          <w:szCs w:val="28"/>
        </w:rPr>
        <w:t>1. Наявність завдань педагогічного оцінювання стану об'єкта діагностики.</w:t>
      </w:r>
    </w:p>
    <w:p w:rsidR="00A728CE" w:rsidRPr="00A728CE" w:rsidRDefault="00A728CE" w:rsidP="00A728CE">
      <w:pPr>
        <w:shd w:val="clear" w:color="auto" w:fill="FFFFFF"/>
        <w:spacing w:after="295"/>
        <w:jc w:val="both"/>
        <w:rPr>
          <w:sz w:val="28"/>
          <w:szCs w:val="28"/>
        </w:rPr>
      </w:pPr>
      <w:r w:rsidRPr="00A728CE">
        <w:rPr>
          <w:sz w:val="28"/>
          <w:szCs w:val="28"/>
        </w:rPr>
        <w:t>2. Системність і повторюваність моніторингу як виду педагогічної діяльності, що здійснюють у типових ситуаціях на певних етапах освітнього процесу.</w:t>
      </w:r>
    </w:p>
    <w:p w:rsidR="00A728CE" w:rsidRPr="00A728CE" w:rsidRDefault="00A728CE" w:rsidP="00A728CE">
      <w:pPr>
        <w:shd w:val="clear" w:color="auto" w:fill="FFFFFF"/>
        <w:spacing w:after="295"/>
        <w:jc w:val="both"/>
        <w:rPr>
          <w:sz w:val="28"/>
          <w:szCs w:val="28"/>
        </w:rPr>
      </w:pPr>
      <w:r w:rsidRPr="00A728CE">
        <w:rPr>
          <w:sz w:val="28"/>
          <w:szCs w:val="28"/>
        </w:rPr>
        <w:t>3. Використання методик спеціально адаптованих до конкретних ситуацій і умов.</w:t>
      </w:r>
    </w:p>
    <w:p w:rsidR="00A728CE" w:rsidRPr="00A728CE" w:rsidRDefault="00A728CE" w:rsidP="00A728CE">
      <w:pPr>
        <w:shd w:val="clear" w:color="auto" w:fill="FFFFFF"/>
        <w:spacing w:after="295"/>
        <w:jc w:val="both"/>
        <w:rPr>
          <w:sz w:val="28"/>
          <w:szCs w:val="28"/>
        </w:rPr>
      </w:pPr>
      <w:r w:rsidRPr="00A728CE">
        <w:rPr>
          <w:sz w:val="28"/>
          <w:szCs w:val="28"/>
        </w:rPr>
        <w:t>Суб’єктами освітнього процесу є діти.</w:t>
      </w:r>
    </w:p>
    <w:p w:rsidR="00A728CE" w:rsidRPr="00A728CE" w:rsidRDefault="00A728CE" w:rsidP="00A728CE">
      <w:pPr>
        <w:shd w:val="clear" w:color="auto" w:fill="FFFFFF"/>
        <w:spacing w:after="295"/>
        <w:jc w:val="both"/>
        <w:rPr>
          <w:sz w:val="28"/>
          <w:szCs w:val="28"/>
        </w:rPr>
      </w:pPr>
      <w:r w:rsidRPr="00A728CE">
        <w:rPr>
          <w:sz w:val="28"/>
          <w:szCs w:val="28"/>
        </w:rPr>
        <w:t>Об’єктами моніторингу є:</w:t>
      </w:r>
    </w:p>
    <w:p w:rsidR="00A728CE" w:rsidRPr="00A728CE" w:rsidRDefault="00A728CE" w:rsidP="00A728CE">
      <w:pPr>
        <w:shd w:val="clear" w:color="auto" w:fill="FFFFFF"/>
        <w:spacing w:after="295"/>
        <w:jc w:val="both"/>
        <w:rPr>
          <w:sz w:val="28"/>
          <w:szCs w:val="28"/>
        </w:rPr>
      </w:pPr>
      <w:r w:rsidRPr="00A728CE">
        <w:rPr>
          <w:sz w:val="28"/>
          <w:szCs w:val="28"/>
        </w:rPr>
        <w:t>· інформація про учасників освітнього процесу;</w:t>
      </w:r>
    </w:p>
    <w:p w:rsidR="00A728CE" w:rsidRPr="00A728CE" w:rsidRDefault="00A728CE" w:rsidP="00A728CE">
      <w:pPr>
        <w:shd w:val="clear" w:color="auto" w:fill="FFFFFF"/>
        <w:spacing w:after="295"/>
        <w:jc w:val="both"/>
        <w:rPr>
          <w:sz w:val="28"/>
          <w:szCs w:val="28"/>
        </w:rPr>
      </w:pPr>
      <w:r w:rsidRPr="00A728CE">
        <w:rPr>
          <w:sz w:val="28"/>
          <w:szCs w:val="28"/>
        </w:rPr>
        <w:t>· навчально-методичне, матеріально-технічне, нормативно-правове забезпечення освітнього процесу;</w:t>
      </w:r>
    </w:p>
    <w:p w:rsidR="00A728CE" w:rsidRPr="00A728CE" w:rsidRDefault="00A728CE" w:rsidP="00A728CE">
      <w:pPr>
        <w:shd w:val="clear" w:color="auto" w:fill="FFFFFF"/>
        <w:spacing w:after="295"/>
        <w:jc w:val="both"/>
        <w:rPr>
          <w:sz w:val="28"/>
          <w:szCs w:val="28"/>
        </w:rPr>
      </w:pPr>
      <w:r w:rsidRPr="00A728CE">
        <w:rPr>
          <w:sz w:val="28"/>
          <w:szCs w:val="28"/>
        </w:rPr>
        <w:t>· результати освітнього процесу ( навчально-пізнавальної, творчої, ігрової діяльності, тощо).</w:t>
      </w:r>
    </w:p>
    <w:p w:rsidR="00A728CE" w:rsidRPr="00A728CE" w:rsidRDefault="00A728CE" w:rsidP="00A728CE">
      <w:pPr>
        <w:shd w:val="clear" w:color="auto" w:fill="FFFFFF"/>
        <w:spacing w:after="295"/>
        <w:jc w:val="both"/>
        <w:rPr>
          <w:sz w:val="28"/>
          <w:szCs w:val="28"/>
        </w:rPr>
      </w:pPr>
      <w:r w:rsidRPr="00A728CE">
        <w:rPr>
          <w:sz w:val="28"/>
          <w:szCs w:val="28"/>
        </w:rPr>
        <w:t>Моніторингове дослідження на 201</w:t>
      </w:r>
      <w:r w:rsidRPr="00A728CE">
        <w:rPr>
          <w:sz w:val="28"/>
          <w:szCs w:val="28"/>
          <w:lang w:val="uk-UA"/>
        </w:rPr>
        <w:t>9</w:t>
      </w:r>
      <w:r w:rsidRPr="00A728CE">
        <w:rPr>
          <w:sz w:val="28"/>
          <w:szCs w:val="28"/>
        </w:rPr>
        <w:t xml:space="preserve"> - 20</w:t>
      </w:r>
      <w:r w:rsidRPr="00A728CE">
        <w:rPr>
          <w:sz w:val="28"/>
          <w:szCs w:val="28"/>
          <w:lang w:val="uk-UA"/>
        </w:rPr>
        <w:t>20</w:t>
      </w:r>
      <w:r w:rsidRPr="00A728CE">
        <w:rPr>
          <w:sz w:val="28"/>
          <w:szCs w:val="28"/>
        </w:rPr>
        <w:t xml:space="preserve"> навчальний рік.</w:t>
      </w:r>
    </w:p>
    <w:p w:rsidR="00A728CE" w:rsidRDefault="00A728CE" w:rsidP="00A728CE">
      <w:pPr>
        <w:spacing w:before="120" w:line="276" w:lineRule="auto"/>
        <w:jc w:val="both"/>
        <w:rPr>
          <w:sz w:val="28"/>
          <w:szCs w:val="28"/>
        </w:rPr>
      </w:pPr>
    </w:p>
    <w:p w:rsidR="00A728CE" w:rsidRDefault="00A728CE" w:rsidP="00A728CE">
      <w:pPr>
        <w:spacing w:before="120" w:line="276" w:lineRule="auto"/>
        <w:jc w:val="both"/>
        <w:rPr>
          <w:sz w:val="28"/>
          <w:szCs w:val="28"/>
        </w:rPr>
      </w:pPr>
    </w:p>
    <w:p w:rsidR="00A728CE" w:rsidRDefault="00A728CE" w:rsidP="00A728CE">
      <w:pPr>
        <w:spacing w:before="120" w:line="276" w:lineRule="auto"/>
        <w:jc w:val="both"/>
        <w:rPr>
          <w:sz w:val="28"/>
          <w:szCs w:val="28"/>
        </w:rPr>
      </w:pPr>
    </w:p>
    <w:p w:rsidR="00A728CE" w:rsidRDefault="00A728CE" w:rsidP="00A728CE">
      <w:pPr>
        <w:spacing w:before="120" w:line="276" w:lineRule="auto"/>
        <w:jc w:val="both"/>
        <w:rPr>
          <w:sz w:val="28"/>
          <w:szCs w:val="28"/>
        </w:rPr>
      </w:pPr>
    </w:p>
    <w:p w:rsidR="00A728CE" w:rsidRDefault="00A728CE" w:rsidP="00A728CE">
      <w:pPr>
        <w:spacing w:before="120" w:line="276" w:lineRule="auto"/>
        <w:jc w:val="both"/>
        <w:rPr>
          <w:sz w:val="28"/>
          <w:szCs w:val="28"/>
        </w:rPr>
      </w:pPr>
    </w:p>
    <w:p w:rsidR="00A728CE" w:rsidRDefault="00A728CE" w:rsidP="00A728CE">
      <w:pPr>
        <w:spacing w:before="120" w:line="276" w:lineRule="auto"/>
        <w:jc w:val="both"/>
        <w:rPr>
          <w:sz w:val="28"/>
          <w:szCs w:val="28"/>
        </w:rPr>
      </w:pPr>
    </w:p>
    <w:p w:rsidR="00A728CE" w:rsidRDefault="00A728CE" w:rsidP="00A728CE">
      <w:pPr>
        <w:spacing w:before="120" w:line="276" w:lineRule="auto"/>
        <w:jc w:val="both"/>
        <w:rPr>
          <w:sz w:val="28"/>
          <w:szCs w:val="28"/>
        </w:rPr>
      </w:pPr>
    </w:p>
    <w:p w:rsidR="00A728CE" w:rsidRDefault="00A728CE" w:rsidP="00A728CE">
      <w:pPr>
        <w:spacing w:before="120" w:line="276" w:lineRule="auto"/>
        <w:jc w:val="both"/>
        <w:rPr>
          <w:sz w:val="28"/>
          <w:szCs w:val="28"/>
        </w:rPr>
      </w:pPr>
    </w:p>
    <w:p w:rsidR="00A728CE" w:rsidRDefault="00A728CE" w:rsidP="00A728CE">
      <w:pPr>
        <w:spacing w:before="120" w:line="276" w:lineRule="auto"/>
        <w:jc w:val="both"/>
        <w:rPr>
          <w:sz w:val="28"/>
          <w:szCs w:val="28"/>
        </w:rPr>
      </w:pPr>
    </w:p>
    <w:p w:rsidR="00A728CE" w:rsidRPr="00A728CE" w:rsidRDefault="00A728CE" w:rsidP="00A728CE">
      <w:pPr>
        <w:spacing w:before="120" w:line="276" w:lineRule="auto"/>
        <w:jc w:val="both"/>
        <w:rPr>
          <w:sz w:val="28"/>
          <w:szCs w:val="28"/>
        </w:rPr>
      </w:pPr>
    </w:p>
    <w:p w:rsidR="003F45A9" w:rsidRDefault="003F45A9" w:rsidP="003F45A9">
      <w:pPr>
        <w:spacing w:before="120" w:line="276" w:lineRule="auto"/>
        <w:jc w:val="both"/>
        <w:rPr>
          <w:sz w:val="28"/>
          <w:szCs w:val="28"/>
          <w:lang w:val="uk-UA"/>
        </w:rPr>
      </w:pPr>
    </w:p>
    <w:p w:rsidR="000A1B92" w:rsidRPr="000A1B92" w:rsidRDefault="000A1B92" w:rsidP="00E46F33">
      <w:pPr>
        <w:tabs>
          <w:tab w:val="left" w:pos="593"/>
        </w:tabs>
        <w:spacing w:line="236" w:lineRule="auto"/>
        <w:ind w:left="360"/>
        <w:jc w:val="both"/>
        <w:rPr>
          <w:b/>
          <w:lang w:val="uk-UA"/>
        </w:rPr>
      </w:pPr>
    </w:p>
    <w:sectPr w:rsidR="000A1B92" w:rsidRPr="000A1B92" w:rsidSect="00BE2BB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C87" w:rsidRDefault="00445C87">
      <w:r>
        <w:separator/>
      </w:r>
    </w:p>
  </w:endnote>
  <w:endnote w:type="continuationSeparator" w:id="0">
    <w:p w:rsidR="00445C87" w:rsidRDefault="00445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C87" w:rsidRDefault="00445C87">
      <w:r>
        <w:separator/>
      </w:r>
    </w:p>
  </w:footnote>
  <w:footnote w:type="continuationSeparator" w:id="0">
    <w:p w:rsidR="00445C87" w:rsidRDefault="00445C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EDE" w:rsidRDefault="00445C87">
    <w:pPr>
      <w:pStyle w:val="a8"/>
      <w:spacing w:line="14" w:lineRule="auto"/>
      <w:rPr>
        <w:sz w:val="20"/>
      </w:rPr>
    </w:pPr>
    <w:r>
      <w:rPr>
        <w:sz w:val="28"/>
        <w:lang w:val="uk-UA" w:eastAsia="uk-UA" w:bidi="uk-UA"/>
      </w:rPr>
      <w:pict>
        <v:shapetype id="_x0000_t202" coordsize="21600,21600" o:spt="202" path="m,l,21600r21600,l21600,xe">
          <v:stroke joinstyle="miter"/>
          <v:path gradientshapeok="t" o:connecttype="rect"/>
        </v:shapetype>
        <v:shape id="_x0000_s2049" type="#_x0000_t202" style="position:absolute;margin-left:538.95pt;margin-top:34.5pt;width:16pt;height:15.3pt;z-index:-251658752;mso-position-horizontal-relative:page;mso-position-vertical-relative:page" filled="f" stroked="f">
          <v:textbox style="mso-next-textbox:#_x0000_s2049" inset="0,0,0,0">
            <w:txbxContent>
              <w:p w:rsidR="00A27EDE" w:rsidRDefault="003A3A70">
                <w:pPr>
                  <w:spacing w:before="10"/>
                  <w:ind w:left="40"/>
                </w:pPr>
                <w:r>
                  <w:fldChar w:fldCharType="begin"/>
                </w:r>
                <w:r>
                  <w:instrText xml:space="preserve"> PAGE </w:instrText>
                </w:r>
                <w:r>
                  <w:fldChar w:fldCharType="separate"/>
                </w:r>
                <w:r w:rsidR="0008615E">
                  <w:rPr>
                    <w:noProof/>
                  </w:rPr>
                  <w:t>63</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5"/>
    <w:multiLevelType w:val="hybridMultilevel"/>
    <w:tmpl w:val="80BE5988"/>
    <w:lvl w:ilvl="0" w:tplc="1486A2BA">
      <w:start w:val="1"/>
      <w:numFmt w:val="bullet"/>
      <w:lvlText w:val="•"/>
      <w:lvlJc w:val="left"/>
    </w:lvl>
    <w:lvl w:ilvl="1" w:tplc="621061E8">
      <w:numFmt w:val="decimal"/>
      <w:lvlText w:val=""/>
      <w:lvlJc w:val="left"/>
    </w:lvl>
    <w:lvl w:ilvl="2" w:tplc="95569412">
      <w:numFmt w:val="decimal"/>
      <w:lvlText w:val=""/>
      <w:lvlJc w:val="left"/>
    </w:lvl>
    <w:lvl w:ilvl="3" w:tplc="04D80E22">
      <w:numFmt w:val="decimal"/>
      <w:lvlText w:val=""/>
      <w:lvlJc w:val="left"/>
    </w:lvl>
    <w:lvl w:ilvl="4" w:tplc="6E16B0AA">
      <w:numFmt w:val="decimal"/>
      <w:lvlText w:val=""/>
      <w:lvlJc w:val="left"/>
    </w:lvl>
    <w:lvl w:ilvl="5" w:tplc="F84AFB1A">
      <w:numFmt w:val="decimal"/>
      <w:lvlText w:val=""/>
      <w:lvlJc w:val="left"/>
    </w:lvl>
    <w:lvl w:ilvl="6" w:tplc="DFBE08F0">
      <w:numFmt w:val="decimal"/>
      <w:lvlText w:val=""/>
      <w:lvlJc w:val="left"/>
    </w:lvl>
    <w:lvl w:ilvl="7" w:tplc="2E6E7E20">
      <w:numFmt w:val="decimal"/>
      <w:lvlText w:val=""/>
      <w:lvlJc w:val="left"/>
    </w:lvl>
    <w:lvl w:ilvl="8" w:tplc="09FA1B18">
      <w:numFmt w:val="decimal"/>
      <w:lvlText w:val=""/>
      <w:lvlJc w:val="left"/>
    </w:lvl>
  </w:abstractNum>
  <w:abstractNum w:abstractNumId="1" w15:restartNumberingAfterBreak="0">
    <w:nsid w:val="000001D3"/>
    <w:multiLevelType w:val="hybridMultilevel"/>
    <w:tmpl w:val="4A762054"/>
    <w:lvl w:ilvl="0" w:tplc="76783C54">
      <w:start w:val="1"/>
      <w:numFmt w:val="bullet"/>
      <w:lvlText w:val="•"/>
      <w:lvlJc w:val="left"/>
    </w:lvl>
    <w:lvl w:ilvl="1" w:tplc="B5AACEB0">
      <w:numFmt w:val="decimal"/>
      <w:lvlText w:val=""/>
      <w:lvlJc w:val="left"/>
    </w:lvl>
    <w:lvl w:ilvl="2" w:tplc="CC0C6188">
      <w:numFmt w:val="decimal"/>
      <w:lvlText w:val=""/>
      <w:lvlJc w:val="left"/>
    </w:lvl>
    <w:lvl w:ilvl="3" w:tplc="28B624BC">
      <w:numFmt w:val="decimal"/>
      <w:lvlText w:val=""/>
      <w:lvlJc w:val="left"/>
    </w:lvl>
    <w:lvl w:ilvl="4" w:tplc="A4B8B194">
      <w:numFmt w:val="decimal"/>
      <w:lvlText w:val=""/>
      <w:lvlJc w:val="left"/>
    </w:lvl>
    <w:lvl w:ilvl="5" w:tplc="267270A0">
      <w:numFmt w:val="decimal"/>
      <w:lvlText w:val=""/>
      <w:lvlJc w:val="left"/>
    </w:lvl>
    <w:lvl w:ilvl="6" w:tplc="4D728C18">
      <w:numFmt w:val="decimal"/>
      <w:lvlText w:val=""/>
      <w:lvlJc w:val="left"/>
    </w:lvl>
    <w:lvl w:ilvl="7" w:tplc="117AB3D0">
      <w:numFmt w:val="decimal"/>
      <w:lvlText w:val=""/>
      <w:lvlJc w:val="left"/>
    </w:lvl>
    <w:lvl w:ilvl="8" w:tplc="CFE2C960">
      <w:numFmt w:val="decimal"/>
      <w:lvlText w:val=""/>
      <w:lvlJc w:val="left"/>
    </w:lvl>
  </w:abstractNum>
  <w:abstractNum w:abstractNumId="2" w15:restartNumberingAfterBreak="0">
    <w:nsid w:val="00000384"/>
    <w:multiLevelType w:val="hybridMultilevel"/>
    <w:tmpl w:val="77428D86"/>
    <w:lvl w:ilvl="0" w:tplc="F49E0E64">
      <w:start w:val="1"/>
      <w:numFmt w:val="bullet"/>
      <w:lvlText w:val="У"/>
      <w:lvlJc w:val="left"/>
    </w:lvl>
    <w:lvl w:ilvl="1" w:tplc="7A86F8EA">
      <w:numFmt w:val="decimal"/>
      <w:lvlText w:val=""/>
      <w:lvlJc w:val="left"/>
    </w:lvl>
    <w:lvl w:ilvl="2" w:tplc="E22691EA">
      <w:numFmt w:val="decimal"/>
      <w:lvlText w:val=""/>
      <w:lvlJc w:val="left"/>
    </w:lvl>
    <w:lvl w:ilvl="3" w:tplc="545237D6">
      <w:numFmt w:val="decimal"/>
      <w:lvlText w:val=""/>
      <w:lvlJc w:val="left"/>
    </w:lvl>
    <w:lvl w:ilvl="4" w:tplc="812260AC">
      <w:numFmt w:val="decimal"/>
      <w:lvlText w:val=""/>
      <w:lvlJc w:val="left"/>
    </w:lvl>
    <w:lvl w:ilvl="5" w:tplc="1A58E128">
      <w:numFmt w:val="decimal"/>
      <w:lvlText w:val=""/>
      <w:lvlJc w:val="left"/>
    </w:lvl>
    <w:lvl w:ilvl="6" w:tplc="37DC685A">
      <w:numFmt w:val="decimal"/>
      <w:lvlText w:val=""/>
      <w:lvlJc w:val="left"/>
    </w:lvl>
    <w:lvl w:ilvl="7" w:tplc="9E989460">
      <w:numFmt w:val="decimal"/>
      <w:lvlText w:val=""/>
      <w:lvlJc w:val="left"/>
    </w:lvl>
    <w:lvl w:ilvl="8" w:tplc="C65C4AEE">
      <w:numFmt w:val="decimal"/>
      <w:lvlText w:val=""/>
      <w:lvlJc w:val="left"/>
    </w:lvl>
  </w:abstractNum>
  <w:abstractNum w:abstractNumId="3" w15:restartNumberingAfterBreak="0">
    <w:nsid w:val="00000633"/>
    <w:multiLevelType w:val="hybridMultilevel"/>
    <w:tmpl w:val="C94E4690"/>
    <w:lvl w:ilvl="0" w:tplc="710C6246">
      <w:start w:val="25"/>
      <w:numFmt w:val="decimal"/>
      <w:lvlText w:val="%1."/>
      <w:lvlJc w:val="left"/>
    </w:lvl>
    <w:lvl w:ilvl="1" w:tplc="6B0E731A">
      <w:numFmt w:val="decimal"/>
      <w:lvlText w:val=""/>
      <w:lvlJc w:val="left"/>
    </w:lvl>
    <w:lvl w:ilvl="2" w:tplc="14822DA8">
      <w:numFmt w:val="decimal"/>
      <w:lvlText w:val=""/>
      <w:lvlJc w:val="left"/>
    </w:lvl>
    <w:lvl w:ilvl="3" w:tplc="E1005B38">
      <w:numFmt w:val="decimal"/>
      <w:lvlText w:val=""/>
      <w:lvlJc w:val="left"/>
    </w:lvl>
    <w:lvl w:ilvl="4" w:tplc="F04E841A">
      <w:numFmt w:val="decimal"/>
      <w:lvlText w:val=""/>
      <w:lvlJc w:val="left"/>
    </w:lvl>
    <w:lvl w:ilvl="5" w:tplc="3EFCAF8C">
      <w:numFmt w:val="decimal"/>
      <w:lvlText w:val=""/>
      <w:lvlJc w:val="left"/>
    </w:lvl>
    <w:lvl w:ilvl="6" w:tplc="270EC1A2">
      <w:numFmt w:val="decimal"/>
      <w:lvlText w:val=""/>
      <w:lvlJc w:val="left"/>
    </w:lvl>
    <w:lvl w:ilvl="7" w:tplc="F8627B3C">
      <w:numFmt w:val="decimal"/>
      <w:lvlText w:val=""/>
      <w:lvlJc w:val="left"/>
    </w:lvl>
    <w:lvl w:ilvl="8" w:tplc="3DB22AB2">
      <w:numFmt w:val="decimal"/>
      <w:lvlText w:val=""/>
      <w:lvlJc w:val="left"/>
    </w:lvl>
  </w:abstractNum>
  <w:abstractNum w:abstractNumId="4" w15:restartNumberingAfterBreak="0">
    <w:nsid w:val="00000677"/>
    <w:multiLevelType w:val="hybridMultilevel"/>
    <w:tmpl w:val="E7181474"/>
    <w:lvl w:ilvl="0" w:tplc="F40E8752">
      <w:start w:val="1"/>
      <w:numFmt w:val="bullet"/>
      <w:lvlText w:val="в"/>
      <w:lvlJc w:val="left"/>
    </w:lvl>
    <w:lvl w:ilvl="1" w:tplc="F9E09448">
      <w:start w:val="2"/>
      <w:numFmt w:val="decimal"/>
      <w:lvlText w:val="%2."/>
      <w:lvlJc w:val="left"/>
    </w:lvl>
    <w:lvl w:ilvl="2" w:tplc="F5FA06CE">
      <w:numFmt w:val="decimal"/>
      <w:lvlText w:val=""/>
      <w:lvlJc w:val="left"/>
    </w:lvl>
    <w:lvl w:ilvl="3" w:tplc="6006440A">
      <w:numFmt w:val="decimal"/>
      <w:lvlText w:val=""/>
      <w:lvlJc w:val="left"/>
    </w:lvl>
    <w:lvl w:ilvl="4" w:tplc="99249BEA">
      <w:numFmt w:val="decimal"/>
      <w:lvlText w:val=""/>
      <w:lvlJc w:val="left"/>
    </w:lvl>
    <w:lvl w:ilvl="5" w:tplc="EA788934">
      <w:numFmt w:val="decimal"/>
      <w:lvlText w:val=""/>
      <w:lvlJc w:val="left"/>
    </w:lvl>
    <w:lvl w:ilvl="6" w:tplc="30C4440A">
      <w:numFmt w:val="decimal"/>
      <w:lvlText w:val=""/>
      <w:lvlJc w:val="left"/>
    </w:lvl>
    <w:lvl w:ilvl="7" w:tplc="91E6AE6A">
      <w:numFmt w:val="decimal"/>
      <w:lvlText w:val=""/>
      <w:lvlJc w:val="left"/>
    </w:lvl>
    <w:lvl w:ilvl="8" w:tplc="CC2AFE98">
      <w:numFmt w:val="decimal"/>
      <w:lvlText w:val=""/>
      <w:lvlJc w:val="left"/>
    </w:lvl>
  </w:abstractNum>
  <w:abstractNum w:abstractNumId="5" w15:restartNumberingAfterBreak="0">
    <w:nsid w:val="000007CF"/>
    <w:multiLevelType w:val="hybridMultilevel"/>
    <w:tmpl w:val="EA403106"/>
    <w:lvl w:ilvl="0" w:tplc="0FE891E6">
      <w:start w:val="1"/>
      <w:numFmt w:val="decimal"/>
      <w:lvlText w:val="%1)"/>
      <w:lvlJc w:val="left"/>
    </w:lvl>
    <w:lvl w:ilvl="1" w:tplc="CB760F3A">
      <w:numFmt w:val="decimal"/>
      <w:lvlText w:val=""/>
      <w:lvlJc w:val="left"/>
    </w:lvl>
    <w:lvl w:ilvl="2" w:tplc="717653B8">
      <w:numFmt w:val="decimal"/>
      <w:lvlText w:val=""/>
      <w:lvlJc w:val="left"/>
    </w:lvl>
    <w:lvl w:ilvl="3" w:tplc="2752EB3A">
      <w:numFmt w:val="decimal"/>
      <w:lvlText w:val=""/>
      <w:lvlJc w:val="left"/>
    </w:lvl>
    <w:lvl w:ilvl="4" w:tplc="BDE6B47A">
      <w:numFmt w:val="decimal"/>
      <w:lvlText w:val=""/>
      <w:lvlJc w:val="left"/>
    </w:lvl>
    <w:lvl w:ilvl="5" w:tplc="5F082BD4">
      <w:numFmt w:val="decimal"/>
      <w:lvlText w:val=""/>
      <w:lvlJc w:val="left"/>
    </w:lvl>
    <w:lvl w:ilvl="6" w:tplc="CE0ADB70">
      <w:numFmt w:val="decimal"/>
      <w:lvlText w:val=""/>
      <w:lvlJc w:val="left"/>
    </w:lvl>
    <w:lvl w:ilvl="7" w:tplc="12803D18">
      <w:numFmt w:val="decimal"/>
      <w:lvlText w:val=""/>
      <w:lvlJc w:val="left"/>
    </w:lvl>
    <w:lvl w:ilvl="8" w:tplc="43CAEBB6">
      <w:numFmt w:val="decimal"/>
      <w:lvlText w:val=""/>
      <w:lvlJc w:val="left"/>
    </w:lvl>
  </w:abstractNum>
  <w:abstractNum w:abstractNumId="6" w15:restartNumberingAfterBreak="0">
    <w:nsid w:val="00000975"/>
    <w:multiLevelType w:val="hybridMultilevel"/>
    <w:tmpl w:val="C9DED08C"/>
    <w:lvl w:ilvl="0" w:tplc="3E4EBCF4">
      <w:start w:val="1"/>
      <w:numFmt w:val="bullet"/>
      <w:lvlText w:val="у"/>
      <w:lvlJc w:val="left"/>
    </w:lvl>
    <w:lvl w:ilvl="1" w:tplc="63E25288">
      <w:numFmt w:val="decimal"/>
      <w:lvlText w:val=""/>
      <w:lvlJc w:val="left"/>
    </w:lvl>
    <w:lvl w:ilvl="2" w:tplc="96E43160">
      <w:numFmt w:val="decimal"/>
      <w:lvlText w:val=""/>
      <w:lvlJc w:val="left"/>
    </w:lvl>
    <w:lvl w:ilvl="3" w:tplc="9864A7D0">
      <w:numFmt w:val="decimal"/>
      <w:lvlText w:val=""/>
      <w:lvlJc w:val="left"/>
    </w:lvl>
    <w:lvl w:ilvl="4" w:tplc="46E89AD0">
      <w:numFmt w:val="decimal"/>
      <w:lvlText w:val=""/>
      <w:lvlJc w:val="left"/>
    </w:lvl>
    <w:lvl w:ilvl="5" w:tplc="B806586C">
      <w:numFmt w:val="decimal"/>
      <w:lvlText w:val=""/>
      <w:lvlJc w:val="left"/>
    </w:lvl>
    <w:lvl w:ilvl="6" w:tplc="B1AA4282">
      <w:numFmt w:val="decimal"/>
      <w:lvlText w:val=""/>
      <w:lvlJc w:val="left"/>
    </w:lvl>
    <w:lvl w:ilvl="7" w:tplc="C09E20FA">
      <w:numFmt w:val="decimal"/>
      <w:lvlText w:val=""/>
      <w:lvlJc w:val="left"/>
    </w:lvl>
    <w:lvl w:ilvl="8" w:tplc="8C6EFF16">
      <w:numFmt w:val="decimal"/>
      <w:lvlText w:val=""/>
      <w:lvlJc w:val="left"/>
    </w:lvl>
  </w:abstractNum>
  <w:abstractNum w:abstractNumId="7" w15:restartNumberingAfterBreak="0">
    <w:nsid w:val="00000C15"/>
    <w:multiLevelType w:val="hybridMultilevel"/>
    <w:tmpl w:val="89EA7FEA"/>
    <w:lvl w:ilvl="0" w:tplc="A25AC9B6">
      <w:start w:val="2"/>
      <w:numFmt w:val="decimal"/>
      <w:lvlText w:val="%1."/>
      <w:lvlJc w:val="left"/>
    </w:lvl>
    <w:lvl w:ilvl="1" w:tplc="BEC2AFD8">
      <w:numFmt w:val="decimal"/>
      <w:lvlText w:val=""/>
      <w:lvlJc w:val="left"/>
    </w:lvl>
    <w:lvl w:ilvl="2" w:tplc="9B626D8A">
      <w:numFmt w:val="decimal"/>
      <w:lvlText w:val=""/>
      <w:lvlJc w:val="left"/>
    </w:lvl>
    <w:lvl w:ilvl="3" w:tplc="B1602EC6">
      <w:numFmt w:val="decimal"/>
      <w:lvlText w:val=""/>
      <w:lvlJc w:val="left"/>
    </w:lvl>
    <w:lvl w:ilvl="4" w:tplc="DF901E4C">
      <w:numFmt w:val="decimal"/>
      <w:lvlText w:val=""/>
      <w:lvlJc w:val="left"/>
    </w:lvl>
    <w:lvl w:ilvl="5" w:tplc="AC3863BE">
      <w:numFmt w:val="decimal"/>
      <w:lvlText w:val=""/>
      <w:lvlJc w:val="left"/>
    </w:lvl>
    <w:lvl w:ilvl="6" w:tplc="0FE4EF9C">
      <w:numFmt w:val="decimal"/>
      <w:lvlText w:val=""/>
      <w:lvlJc w:val="left"/>
    </w:lvl>
    <w:lvl w:ilvl="7" w:tplc="ED6017B2">
      <w:numFmt w:val="decimal"/>
      <w:lvlText w:val=""/>
      <w:lvlJc w:val="left"/>
    </w:lvl>
    <w:lvl w:ilvl="8" w:tplc="85662026">
      <w:numFmt w:val="decimal"/>
      <w:lvlText w:val=""/>
      <w:lvlJc w:val="left"/>
    </w:lvl>
  </w:abstractNum>
  <w:abstractNum w:abstractNumId="8" w15:restartNumberingAfterBreak="0">
    <w:nsid w:val="00000C7B"/>
    <w:multiLevelType w:val="hybridMultilevel"/>
    <w:tmpl w:val="3EBAEEDC"/>
    <w:lvl w:ilvl="0" w:tplc="1B9C713E">
      <w:start w:val="7"/>
      <w:numFmt w:val="decimal"/>
      <w:lvlText w:val="%1."/>
      <w:lvlJc w:val="left"/>
    </w:lvl>
    <w:lvl w:ilvl="1" w:tplc="F0F23946">
      <w:numFmt w:val="decimal"/>
      <w:lvlText w:val=""/>
      <w:lvlJc w:val="left"/>
    </w:lvl>
    <w:lvl w:ilvl="2" w:tplc="9D369812">
      <w:numFmt w:val="decimal"/>
      <w:lvlText w:val=""/>
      <w:lvlJc w:val="left"/>
    </w:lvl>
    <w:lvl w:ilvl="3" w:tplc="8104DC0A">
      <w:numFmt w:val="decimal"/>
      <w:lvlText w:val=""/>
      <w:lvlJc w:val="left"/>
    </w:lvl>
    <w:lvl w:ilvl="4" w:tplc="E8081544">
      <w:numFmt w:val="decimal"/>
      <w:lvlText w:val=""/>
      <w:lvlJc w:val="left"/>
    </w:lvl>
    <w:lvl w:ilvl="5" w:tplc="49280224">
      <w:numFmt w:val="decimal"/>
      <w:lvlText w:val=""/>
      <w:lvlJc w:val="left"/>
    </w:lvl>
    <w:lvl w:ilvl="6" w:tplc="578C29B6">
      <w:numFmt w:val="decimal"/>
      <w:lvlText w:val=""/>
      <w:lvlJc w:val="left"/>
    </w:lvl>
    <w:lvl w:ilvl="7" w:tplc="767E24B4">
      <w:numFmt w:val="decimal"/>
      <w:lvlText w:val=""/>
      <w:lvlJc w:val="left"/>
    </w:lvl>
    <w:lvl w:ilvl="8" w:tplc="68D2DD88">
      <w:numFmt w:val="decimal"/>
      <w:lvlText w:val=""/>
      <w:lvlJc w:val="left"/>
    </w:lvl>
  </w:abstractNum>
  <w:abstractNum w:abstractNumId="9" w15:restartNumberingAfterBreak="0">
    <w:nsid w:val="00000E12"/>
    <w:multiLevelType w:val="hybridMultilevel"/>
    <w:tmpl w:val="2B1AD254"/>
    <w:lvl w:ilvl="0" w:tplc="77B846F8">
      <w:start w:val="1"/>
      <w:numFmt w:val="bullet"/>
      <w:lvlText w:val="*"/>
      <w:lvlJc w:val="left"/>
    </w:lvl>
    <w:lvl w:ilvl="1" w:tplc="2AF8BC0C">
      <w:numFmt w:val="decimal"/>
      <w:lvlText w:val=""/>
      <w:lvlJc w:val="left"/>
    </w:lvl>
    <w:lvl w:ilvl="2" w:tplc="A1D62818">
      <w:numFmt w:val="decimal"/>
      <w:lvlText w:val=""/>
      <w:lvlJc w:val="left"/>
    </w:lvl>
    <w:lvl w:ilvl="3" w:tplc="81A2B854">
      <w:numFmt w:val="decimal"/>
      <w:lvlText w:val=""/>
      <w:lvlJc w:val="left"/>
    </w:lvl>
    <w:lvl w:ilvl="4" w:tplc="E0DE5630">
      <w:numFmt w:val="decimal"/>
      <w:lvlText w:val=""/>
      <w:lvlJc w:val="left"/>
    </w:lvl>
    <w:lvl w:ilvl="5" w:tplc="C8D64D50">
      <w:numFmt w:val="decimal"/>
      <w:lvlText w:val=""/>
      <w:lvlJc w:val="left"/>
    </w:lvl>
    <w:lvl w:ilvl="6" w:tplc="4FB65F90">
      <w:numFmt w:val="decimal"/>
      <w:lvlText w:val=""/>
      <w:lvlJc w:val="left"/>
    </w:lvl>
    <w:lvl w:ilvl="7" w:tplc="99DE4DCE">
      <w:numFmt w:val="decimal"/>
      <w:lvlText w:val=""/>
      <w:lvlJc w:val="left"/>
    </w:lvl>
    <w:lvl w:ilvl="8" w:tplc="645EFD48">
      <w:numFmt w:val="decimal"/>
      <w:lvlText w:val=""/>
      <w:lvlJc w:val="left"/>
    </w:lvl>
  </w:abstractNum>
  <w:abstractNum w:abstractNumId="10" w15:restartNumberingAfterBreak="0">
    <w:nsid w:val="00000E90"/>
    <w:multiLevelType w:val="hybridMultilevel"/>
    <w:tmpl w:val="F12A6166"/>
    <w:lvl w:ilvl="0" w:tplc="2378007E">
      <w:start w:val="1"/>
      <w:numFmt w:val="bullet"/>
      <w:lvlText w:val="•"/>
      <w:lvlJc w:val="left"/>
    </w:lvl>
    <w:lvl w:ilvl="1" w:tplc="1910CA2E">
      <w:numFmt w:val="decimal"/>
      <w:lvlText w:val=""/>
      <w:lvlJc w:val="left"/>
    </w:lvl>
    <w:lvl w:ilvl="2" w:tplc="C52A62B8">
      <w:numFmt w:val="decimal"/>
      <w:lvlText w:val=""/>
      <w:lvlJc w:val="left"/>
    </w:lvl>
    <w:lvl w:ilvl="3" w:tplc="AFE21414">
      <w:numFmt w:val="decimal"/>
      <w:lvlText w:val=""/>
      <w:lvlJc w:val="left"/>
    </w:lvl>
    <w:lvl w:ilvl="4" w:tplc="B7A273F4">
      <w:numFmt w:val="decimal"/>
      <w:lvlText w:val=""/>
      <w:lvlJc w:val="left"/>
    </w:lvl>
    <w:lvl w:ilvl="5" w:tplc="BEE4BDF6">
      <w:numFmt w:val="decimal"/>
      <w:lvlText w:val=""/>
      <w:lvlJc w:val="left"/>
    </w:lvl>
    <w:lvl w:ilvl="6" w:tplc="161C83B0">
      <w:numFmt w:val="decimal"/>
      <w:lvlText w:val=""/>
      <w:lvlJc w:val="left"/>
    </w:lvl>
    <w:lvl w:ilvl="7" w:tplc="96F82992">
      <w:numFmt w:val="decimal"/>
      <w:lvlText w:val=""/>
      <w:lvlJc w:val="left"/>
    </w:lvl>
    <w:lvl w:ilvl="8" w:tplc="1A94F492">
      <w:numFmt w:val="decimal"/>
      <w:lvlText w:val=""/>
      <w:lvlJc w:val="left"/>
    </w:lvl>
  </w:abstractNum>
  <w:abstractNum w:abstractNumId="11" w15:restartNumberingAfterBreak="0">
    <w:nsid w:val="00000ECC"/>
    <w:multiLevelType w:val="hybridMultilevel"/>
    <w:tmpl w:val="1556F0B4"/>
    <w:lvl w:ilvl="0" w:tplc="E500BE1A">
      <w:start w:val="1"/>
      <w:numFmt w:val="bullet"/>
      <w:lvlText w:val="•"/>
      <w:lvlJc w:val="left"/>
    </w:lvl>
    <w:lvl w:ilvl="1" w:tplc="5AE0D0E6">
      <w:numFmt w:val="decimal"/>
      <w:lvlText w:val=""/>
      <w:lvlJc w:val="left"/>
    </w:lvl>
    <w:lvl w:ilvl="2" w:tplc="A0D0D78E">
      <w:numFmt w:val="decimal"/>
      <w:lvlText w:val=""/>
      <w:lvlJc w:val="left"/>
    </w:lvl>
    <w:lvl w:ilvl="3" w:tplc="ECECC2F0">
      <w:numFmt w:val="decimal"/>
      <w:lvlText w:val=""/>
      <w:lvlJc w:val="left"/>
    </w:lvl>
    <w:lvl w:ilvl="4" w:tplc="E7E83782">
      <w:numFmt w:val="decimal"/>
      <w:lvlText w:val=""/>
      <w:lvlJc w:val="left"/>
    </w:lvl>
    <w:lvl w:ilvl="5" w:tplc="D7240B88">
      <w:numFmt w:val="decimal"/>
      <w:lvlText w:val=""/>
      <w:lvlJc w:val="left"/>
    </w:lvl>
    <w:lvl w:ilvl="6" w:tplc="A8CC361A">
      <w:numFmt w:val="decimal"/>
      <w:lvlText w:val=""/>
      <w:lvlJc w:val="left"/>
    </w:lvl>
    <w:lvl w:ilvl="7" w:tplc="CDEE9AA4">
      <w:numFmt w:val="decimal"/>
      <w:lvlText w:val=""/>
      <w:lvlJc w:val="left"/>
    </w:lvl>
    <w:lvl w:ilvl="8" w:tplc="1DA6D866">
      <w:numFmt w:val="decimal"/>
      <w:lvlText w:val=""/>
      <w:lvlJc w:val="left"/>
    </w:lvl>
  </w:abstractNum>
  <w:abstractNum w:abstractNumId="12" w15:restartNumberingAfterBreak="0">
    <w:nsid w:val="00000FC9"/>
    <w:multiLevelType w:val="hybridMultilevel"/>
    <w:tmpl w:val="33F239C2"/>
    <w:lvl w:ilvl="0" w:tplc="11FEB678">
      <w:start w:val="1"/>
      <w:numFmt w:val="bullet"/>
      <w:lvlText w:val="•"/>
      <w:lvlJc w:val="left"/>
    </w:lvl>
    <w:lvl w:ilvl="1" w:tplc="8F32DDDA">
      <w:numFmt w:val="decimal"/>
      <w:lvlText w:val=""/>
      <w:lvlJc w:val="left"/>
    </w:lvl>
    <w:lvl w:ilvl="2" w:tplc="76A033EE">
      <w:numFmt w:val="decimal"/>
      <w:lvlText w:val=""/>
      <w:lvlJc w:val="left"/>
    </w:lvl>
    <w:lvl w:ilvl="3" w:tplc="B766403C">
      <w:numFmt w:val="decimal"/>
      <w:lvlText w:val=""/>
      <w:lvlJc w:val="left"/>
    </w:lvl>
    <w:lvl w:ilvl="4" w:tplc="9796E26E">
      <w:numFmt w:val="decimal"/>
      <w:lvlText w:val=""/>
      <w:lvlJc w:val="left"/>
    </w:lvl>
    <w:lvl w:ilvl="5" w:tplc="3A5C59EA">
      <w:numFmt w:val="decimal"/>
      <w:lvlText w:val=""/>
      <w:lvlJc w:val="left"/>
    </w:lvl>
    <w:lvl w:ilvl="6" w:tplc="FC920C42">
      <w:numFmt w:val="decimal"/>
      <w:lvlText w:val=""/>
      <w:lvlJc w:val="left"/>
    </w:lvl>
    <w:lvl w:ilvl="7" w:tplc="C37ABD5E">
      <w:numFmt w:val="decimal"/>
      <w:lvlText w:val=""/>
      <w:lvlJc w:val="left"/>
    </w:lvl>
    <w:lvl w:ilvl="8" w:tplc="48C8B5F6">
      <w:numFmt w:val="decimal"/>
      <w:lvlText w:val=""/>
      <w:lvlJc w:val="left"/>
    </w:lvl>
  </w:abstractNum>
  <w:abstractNum w:abstractNumId="13" w15:restartNumberingAfterBreak="0">
    <w:nsid w:val="000011F4"/>
    <w:multiLevelType w:val="hybridMultilevel"/>
    <w:tmpl w:val="EFD69400"/>
    <w:lvl w:ilvl="0" w:tplc="669E395A">
      <w:start w:val="1"/>
      <w:numFmt w:val="decimal"/>
      <w:lvlText w:val="%1."/>
      <w:lvlJc w:val="left"/>
    </w:lvl>
    <w:lvl w:ilvl="1" w:tplc="AE7C812A">
      <w:numFmt w:val="decimal"/>
      <w:lvlText w:val=""/>
      <w:lvlJc w:val="left"/>
    </w:lvl>
    <w:lvl w:ilvl="2" w:tplc="92540936">
      <w:numFmt w:val="decimal"/>
      <w:lvlText w:val=""/>
      <w:lvlJc w:val="left"/>
    </w:lvl>
    <w:lvl w:ilvl="3" w:tplc="C4E04D16">
      <w:numFmt w:val="decimal"/>
      <w:lvlText w:val=""/>
      <w:lvlJc w:val="left"/>
    </w:lvl>
    <w:lvl w:ilvl="4" w:tplc="D250059E">
      <w:numFmt w:val="decimal"/>
      <w:lvlText w:val=""/>
      <w:lvlJc w:val="left"/>
    </w:lvl>
    <w:lvl w:ilvl="5" w:tplc="DD464FE0">
      <w:numFmt w:val="decimal"/>
      <w:lvlText w:val=""/>
      <w:lvlJc w:val="left"/>
    </w:lvl>
    <w:lvl w:ilvl="6" w:tplc="A23EBBB2">
      <w:numFmt w:val="decimal"/>
      <w:lvlText w:val=""/>
      <w:lvlJc w:val="left"/>
    </w:lvl>
    <w:lvl w:ilvl="7" w:tplc="27265238">
      <w:numFmt w:val="decimal"/>
      <w:lvlText w:val=""/>
      <w:lvlJc w:val="left"/>
    </w:lvl>
    <w:lvl w:ilvl="8" w:tplc="8D8C97C6">
      <w:numFmt w:val="decimal"/>
      <w:lvlText w:val=""/>
      <w:lvlJc w:val="left"/>
    </w:lvl>
  </w:abstractNum>
  <w:abstractNum w:abstractNumId="14" w15:restartNumberingAfterBreak="0">
    <w:nsid w:val="00001481"/>
    <w:multiLevelType w:val="hybridMultilevel"/>
    <w:tmpl w:val="D5DA90C8"/>
    <w:lvl w:ilvl="0" w:tplc="F3943200">
      <w:start w:val="11"/>
      <w:numFmt w:val="decimal"/>
      <w:lvlText w:val="%1."/>
      <w:lvlJc w:val="left"/>
    </w:lvl>
    <w:lvl w:ilvl="1" w:tplc="9AC88A6C">
      <w:numFmt w:val="decimal"/>
      <w:lvlText w:val=""/>
      <w:lvlJc w:val="left"/>
    </w:lvl>
    <w:lvl w:ilvl="2" w:tplc="C38EB824">
      <w:numFmt w:val="decimal"/>
      <w:lvlText w:val=""/>
      <w:lvlJc w:val="left"/>
    </w:lvl>
    <w:lvl w:ilvl="3" w:tplc="F208D67A">
      <w:numFmt w:val="decimal"/>
      <w:lvlText w:val=""/>
      <w:lvlJc w:val="left"/>
    </w:lvl>
    <w:lvl w:ilvl="4" w:tplc="BC7C7B84">
      <w:numFmt w:val="decimal"/>
      <w:lvlText w:val=""/>
      <w:lvlJc w:val="left"/>
    </w:lvl>
    <w:lvl w:ilvl="5" w:tplc="13DC36A6">
      <w:numFmt w:val="decimal"/>
      <w:lvlText w:val=""/>
      <w:lvlJc w:val="left"/>
    </w:lvl>
    <w:lvl w:ilvl="6" w:tplc="097C4AD8">
      <w:numFmt w:val="decimal"/>
      <w:lvlText w:val=""/>
      <w:lvlJc w:val="left"/>
    </w:lvl>
    <w:lvl w:ilvl="7" w:tplc="A2F28A9E">
      <w:numFmt w:val="decimal"/>
      <w:lvlText w:val=""/>
      <w:lvlJc w:val="left"/>
    </w:lvl>
    <w:lvl w:ilvl="8" w:tplc="472E04D0">
      <w:numFmt w:val="decimal"/>
      <w:lvlText w:val=""/>
      <w:lvlJc w:val="left"/>
    </w:lvl>
  </w:abstractNum>
  <w:abstractNum w:abstractNumId="15" w15:restartNumberingAfterBreak="0">
    <w:nsid w:val="000016D4"/>
    <w:multiLevelType w:val="hybridMultilevel"/>
    <w:tmpl w:val="06263A7A"/>
    <w:lvl w:ilvl="0" w:tplc="A6E299B4">
      <w:start w:val="32"/>
      <w:numFmt w:val="decimal"/>
      <w:lvlText w:val="%1."/>
      <w:lvlJc w:val="left"/>
    </w:lvl>
    <w:lvl w:ilvl="1" w:tplc="052470FE">
      <w:numFmt w:val="decimal"/>
      <w:lvlText w:val=""/>
      <w:lvlJc w:val="left"/>
    </w:lvl>
    <w:lvl w:ilvl="2" w:tplc="6142AD06">
      <w:numFmt w:val="decimal"/>
      <w:lvlText w:val=""/>
      <w:lvlJc w:val="left"/>
    </w:lvl>
    <w:lvl w:ilvl="3" w:tplc="2940C702">
      <w:numFmt w:val="decimal"/>
      <w:lvlText w:val=""/>
      <w:lvlJc w:val="left"/>
    </w:lvl>
    <w:lvl w:ilvl="4" w:tplc="16E246F8">
      <w:numFmt w:val="decimal"/>
      <w:lvlText w:val=""/>
      <w:lvlJc w:val="left"/>
    </w:lvl>
    <w:lvl w:ilvl="5" w:tplc="F5FA1526">
      <w:numFmt w:val="decimal"/>
      <w:lvlText w:val=""/>
      <w:lvlJc w:val="left"/>
    </w:lvl>
    <w:lvl w:ilvl="6" w:tplc="9438D402">
      <w:numFmt w:val="decimal"/>
      <w:lvlText w:val=""/>
      <w:lvlJc w:val="left"/>
    </w:lvl>
    <w:lvl w:ilvl="7" w:tplc="D1C61D9E">
      <w:numFmt w:val="decimal"/>
      <w:lvlText w:val=""/>
      <w:lvlJc w:val="left"/>
    </w:lvl>
    <w:lvl w:ilvl="8" w:tplc="89086C14">
      <w:numFmt w:val="decimal"/>
      <w:lvlText w:val=""/>
      <w:lvlJc w:val="left"/>
    </w:lvl>
  </w:abstractNum>
  <w:abstractNum w:abstractNumId="16" w15:restartNumberingAfterBreak="0">
    <w:nsid w:val="00001850"/>
    <w:multiLevelType w:val="hybridMultilevel"/>
    <w:tmpl w:val="EB98E7B0"/>
    <w:lvl w:ilvl="0" w:tplc="F87A14AE">
      <w:start w:val="3"/>
      <w:numFmt w:val="decimal"/>
      <w:lvlText w:val="%1."/>
      <w:lvlJc w:val="left"/>
    </w:lvl>
    <w:lvl w:ilvl="1" w:tplc="DA84BB5E">
      <w:numFmt w:val="decimal"/>
      <w:lvlText w:val=""/>
      <w:lvlJc w:val="left"/>
    </w:lvl>
    <w:lvl w:ilvl="2" w:tplc="A9F6C8EC">
      <w:numFmt w:val="decimal"/>
      <w:lvlText w:val=""/>
      <w:lvlJc w:val="left"/>
    </w:lvl>
    <w:lvl w:ilvl="3" w:tplc="C00ABFB0">
      <w:numFmt w:val="decimal"/>
      <w:lvlText w:val=""/>
      <w:lvlJc w:val="left"/>
    </w:lvl>
    <w:lvl w:ilvl="4" w:tplc="64EE9774">
      <w:numFmt w:val="decimal"/>
      <w:lvlText w:val=""/>
      <w:lvlJc w:val="left"/>
    </w:lvl>
    <w:lvl w:ilvl="5" w:tplc="B7BC542E">
      <w:numFmt w:val="decimal"/>
      <w:lvlText w:val=""/>
      <w:lvlJc w:val="left"/>
    </w:lvl>
    <w:lvl w:ilvl="6" w:tplc="BCB850F4">
      <w:numFmt w:val="decimal"/>
      <w:lvlText w:val=""/>
      <w:lvlJc w:val="left"/>
    </w:lvl>
    <w:lvl w:ilvl="7" w:tplc="2F2E7132">
      <w:numFmt w:val="decimal"/>
      <w:lvlText w:val=""/>
      <w:lvlJc w:val="left"/>
    </w:lvl>
    <w:lvl w:ilvl="8" w:tplc="EDC2C390">
      <w:numFmt w:val="decimal"/>
      <w:lvlText w:val=""/>
      <w:lvlJc w:val="left"/>
    </w:lvl>
  </w:abstractNum>
  <w:abstractNum w:abstractNumId="17" w15:restartNumberingAfterBreak="0">
    <w:nsid w:val="000018D7"/>
    <w:multiLevelType w:val="hybridMultilevel"/>
    <w:tmpl w:val="B846D08E"/>
    <w:lvl w:ilvl="0" w:tplc="5D144DA2">
      <w:start w:val="1"/>
      <w:numFmt w:val="bullet"/>
      <w:lvlText w:val="-"/>
      <w:lvlJc w:val="left"/>
    </w:lvl>
    <w:lvl w:ilvl="1" w:tplc="B0A8C3CE">
      <w:numFmt w:val="decimal"/>
      <w:lvlText w:val=""/>
      <w:lvlJc w:val="left"/>
    </w:lvl>
    <w:lvl w:ilvl="2" w:tplc="47F29A72">
      <w:numFmt w:val="decimal"/>
      <w:lvlText w:val=""/>
      <w:lvlJc w:val="left"/>
    </w:lvl>
    <w:lvl w:ilvl="3" w:tplc="6EEE3F76">
      <w:numFmt w:val="decimal"/>
      <w:lvlText w:val=""/>
      <w:lvlJc w:val="left"/>
    </w:lvl>
    <w:lvl w:ilvl="4" w:tplc="1B0845D4">
      <w:numFmt w:val="decimal"/>
      <w:lvlText w:val=""/>
      <w:lvlJc w:val="left"/>
    </w:lvl>
    <w:lvl w:ilvl="5" w:tplc="5A584D2E">
      <w:numFmt w:val="decimal"/>
      <w:lvlText w:val=""/>
      <w:lvlJc w:val="left"/>
    </w:lvl>
    <w:lvl w:ilvl="6" w:tplc="75C6AD4A">
      <w:numFmt w:val="decimal"/>
      <w:lvlText w:val=""/>
      <w:lvlJc w:val="left"/>
    </w:lvl>
    <w:lvl w:ilvl="7" w:tplc="5AB2B88E">
      <w:numFmt w:val="decimal"/>
      <w:lvlText w:val=""/>
      <w:lvlJc w:val="left"/>
    </w:lvl>
    <w:lvl w:ilvl="8" w:tplc="B6E86658">
      <w:numFmt w:val="decimal"/>
      <w:lvlText w:val=""/>
      <w:lvlJc w:val="left"/>
    </w:lvl>
  </w:abstractNum>
  <w:abstractNum w:abstractNumId="18" w15:restartNumberingAfterBreak="0">
    <w:nsid w:val="00001953"/>
    <w:multiLevelType w:val="hybridMultilevel"/>
    <w:tmpl w:val="A1EE934A"/>
    <w:lvl w:ilvl="0" w:tplc="1588851E">
      <w:start w:val="1"/>
      <w:numFmt w:val="bullet"/>
      <w:lvlText w:val="У"/>
      <w:lvlJc w:val="left"/>
    </w:lvl>
    <w:lvl w:ilvl="1" w:tplc="51B62690">
      <w:numFmt w:val="decimal"/>
      <w:lvlText w:val=""/>
      <w:lvlJc w:val="left"/>
    </w:lvl>
    <w:lvl w:ilvl="2" w:tplc="AA9CC71A">
      <w:numFmt w:val="decimal"/>
      <w:lvlText w:val=""/>
      <w:lvlJc w:val="left"/>
    </w:lvl>
    <w:lvl w:ilvl="3" w:tplc="E61A2ED8">
      <w:numFmt w:val="decimal"/>
      <w:lvlText w:val=""/>
      <w:lvlJc w:val="left"/>
    </w:lvl>
    <w:lvl w:ilvl="4" w:tplc="6A4EC5CE">
      <w:numFmt w:val="decimal"/>
      <w:lvlText w:val=""/>
      <w:lvlJc w:val="left"/>
    </w:lvl>
    <w:lvl w:ilvl="5" w:tplc="0754785E">
      <w:numFmt w:val="decimal"/>
      <w:lvlText w:val=""/>
      <w:lvlJc w:val="left"/>
    </w:lvl>
    <w:lvl w:ilvl="6" w:tplc="3A0E8292">
      <w:numFmt w:val="decimal"/>
      <w:lvlText w:val=""/>
      <w:lvlJc w:val="left"/>
    </w:lvl>
    <w:lvl w:ilvl="7" w:tplc="C49C4E22">
      <w:numFmt w:val="decimal"/>
      <w:lvlText w:val=""/>
      <w:lvlJc w:val="left"/>
    </w:lvl>
    <w:lvl w:ilvl="8" w:tplc="C6BE166E">
      <w:numFmt w:val="decimal"/>
      <w:lvlText w:val=""/>
      <w:lvlJc w:val="left"/>
    </w:lvl>
  </w:abstractNum>
  <w:abstractNum w:abstractNumId="19" w15:restartNumberingAfterBreak="0">
    <w:nsid w:val="000019D9"/>
    <w:multiLevelType w:val="hybridMultilevel"/>
    <w:tmpl w:val="FF82AA8C"/>
    <w:lvl w:ilvl="0" w:tplc="6AC46A70">
      <w:start w:val="2"/>
      <w:numFmt w:val="decimal"/>
      <w:lvlText w:val="%1."/>
      <w:lvlJc w:val="left"/>
    </w:lvl>
    <w:lvl w:ilvl="1" w:tplc="E8B2911E">
      <w:numFmt w:val="decimal"/>
      <w:lvlText w:val=""/>
      <w:lvlJc w:val="left"/>
    </w:lvl>
    <w:lvl w:ilvl="2" w:tplc="B448E0BE">
      <w:numFmt w:val="decimal"/>
      <w:lvlText w:val=""/>
      <w:lvlJc w:val="left"/>
    </w:lvl>
    <w:lvl w:ilvl="3" w:tplc="8C263088">
      <w:numFmt w:val="decimal"/>
      <w:lvlText w:val=""/>
      <w:lvlJc w:val="left"/>
    </w:lvl>
    <w:lvl w:ilvl="4" w:tplc="46246662">
      <w:numFmt w:val="decimal"/>
      <w:lvlText w:val=""/>
      <w:lvlJc w:val="left"/>
    </w:lvl>
    <w:lvl w:ilvl="5" w:tplc="4712E2B0">
      <w:numFmt w:val="decimal"/>
      <w:lvlText w:val=""/>
      <w:lvlJc w:val="left"/>
    </w:lvl>
    <w:lvl w:ilvl="6" w:tplc="032875C4">
      <w:numFmt w:val="decimal"/>
      <w:lvlText w:val=""/>
      <w:lvlJc w:val="left"/>
    </w:lvl>
    <w:lvl w:ilvl="7" w:tplc="70829E00">
      <w:numFmt w:val="decimal"/>
      <w:lvlText w:val=""/>
      <w:lvlJc w:val="left"/>
    </w:lvl>
    <w:lvl w:ilvl="8" w:tplc="EEA03072">
      <w:numFmt w:val="decimal"/>
      <w:lvlText w:val=""/>
      <w:lvlJc w:val="left"/>
    </w:lvl>
  </w:abstractNum>
  <w:abstractNum w:abstractNumId="20" w15:restartNumberingAfterBreak="0">
    <w:nsid w:val="000019DA"/>
    <w:multiLevelType w:val="hybridMultilevel"/>
    <w:tmpl w:val="A72A9856"/>
    <w:lvl w:ilvl="0" w:tplc="875A041E">
      <w:start w:val="13"/>
      <w:numFmt w:val="decimal"/>
      <w:lvlText w:val="%1."/>
      <w:lvlJc w:val="left"/>
    </w:lvl>
    <w:lvl w:ilvl="1" w:tplc="43E04A8A">
      <w:numFmt w:val="decimal"/>
      <w:lvlText w:val=""/>
      <w:lvlJc w:val="left"/>
    </w:lvl>
    <w:lvl w:ilvl="2" w:tplc="188861C0">
      <w:numFmt w:val="decimal"/>
      <w:lvlText w:val=""/>
      <w:lvlJc w:val="left"/>
    </w:lvl>
    <w:lvl w:ilvl="3" w:tplc="77962EEA">
      <w:numFmt w:val="decimal"/>
      <w:lvlText w:val=""/>
      <w:lvlJc w:val="left"/>
    </w:lvl>
    <w:lvl w:ilvl="4" w:tplc="186C54B4">
      <w:numFmt w:val="decimal"/>
      <w:lvlText w:val=""/>
      <w:lvlJc w:val="left"/>
    </w:lvl>
    <w:lvl w:ilvl="5" w:tplc="031A37C6">
      <w:numFmt w:val="decimal"/>
      <w:lvlText w:val=""/>
      <w:lvlJc w:val="left"/>
    </w:lvl>
    <w:lvl w:ilvl="6" w:tplc="31A4EE68">
      <w:numFmt w:val="decimal"/>
      <w:lvlText w:val=""/>
      <w:lvlJc w:val="left"/>
    </w:lvl>
    <w:lvl w:ilvl="7" w:tplc="ADAAE2F0">
      <w:numFmt w:val="decimal"/>
      <w:lvlText w:val=""/>
      <w:lvlJc w:val="left"/>
    </w:lvl>
    <w:lvl w:ilvl="8" w:tplc="D2C0B8E2">
      <w:numFmt w:val="decimal"/>
      <w:lvlText w:val=""/>
      <w:lvlJc w:val="left"/>
    </w:lvl>
  </w:abstractNum>
  <w:abstractNum w:abstractNumId="21" w15:restartNumberingAfterBreak="0">
    <w:nsid w:val="00001AF4"/>
    <w:multiLevelType w:val="hybridMultilevel"/>
    <w:tmpl w:val="7C6A6E66"/>
    <w:lvl w:ilvl="0" w:tplc="C93C949E">
      <w:start w:val="1"/>
      <w:numFmt w:val="bullet"/>
      <w:lvlText w:val="•"/>
      <w:lvlJc w:val="left"/>
    </w:lvl>
    <w:lvl w:ilvl="1" w:tplc="1B90EB42">
      <w:numFmt w:val="decimal"/>
      <w:lvlText w:val=""/>
      <w:lvlJc w:val="left"/>
    </w:lvl>
    <w:lvl w:ilvl="2" w:tplc="D9C26378">
      <w:numFmt w:val="decimal"/>
      <w:lvlText w:val=""/>
      <w:lvlJc w:val="left"/>
    </w:lvl>
    <w:lvl w:ilvl="3" w:tplc="4D120B20">
      <w:numFmt w:val="decimal"/>
      <w:lvlText w:val=""/>
      <w:lvlJc w:val="left"/>
    </w:lvl>
    <w:lvl w:ilvl="4" w:tplc="22E628F2">
      <w:numFmt w:val="decimal"/>
      <w:lvlText w:val=""/>
      <w:lvlJc w:val="left"/>
    </w:lvl>
    <w:lvl w:ilvl="5" w:tplc="5734CA70">
      <w:numFmt w:val="decimal"/>
      <w:lvlText w:val=""/>
      <w:lvlJc w:val="left"/>
    </w:lvl>
    <w:lvl w:ilvl="6" w:tplc="9F505910">
      <w:numFmt w:val="decimal"/>
      <w:lvlText w:val=""/>
      <w:lvlJc w:val="left"/>
    </w:lvl>
    <w:lvl w:ilvl="7" w:tplc="1716F09C">
      <w:numFmt w:val="decimal"/>
      <w:lvlText w:val=""/>
      <w:lvlJc w:val="left"/>
    </w:lvl>
    <w:lvl w:ilvl="8" w:tplc="107851C2">
      <w:numFmt w:val="decimal"/>
      <w:lvlText w:val=""/>
      <w:lvlJc w:val="left"/>
    </w:lvl>
  </w:abstractNum>
  <w:abstractNum w:abstractNumId="22" w15:restartNumberingAfterBreak="0">
    <w:nsid w:val="00001DC0"/>
    <w:multiLevelType w:val="hybridMultilevel"/>
    <w:tmpl w:val="1354DA60"/>
    <w:lvl w:ilvl="0" w:tplc="4912CCA6">
      <w:start w:val="2"/>
      <w:numFmt w:val="decimal"/>
      <w:lvlText w:val="%1."/>
      <w:lvlJc w:val="left"/>
    </w:lvl>
    <w:lvl w:ilvl="1" w:tplc="8B8058F0">
      <w:numFmt w:val="decimal"/>
      <w:lvlText w:val=""/>
      <w:lvlJc w:val="left"/>
    </w:lvl>
    <w:lvl w:ilvl="2" w:tplc="79807F8E">
      <w:numFmt w:val="decimal"/>
      <w:lvlText w:val=""/>
      <w:lvlJc w:val="left"/>
    </w:lvl>
    <w:lvl w:ilvl="3" w:tplc="0A98CCFA">
      <w:numFmt w:val="decimal"/>
      <w:lvlText w:val=""/>
      <w:lvlJc w:val="left"/>
    </w:lvl>
    <w:lvl w:ilvl="4" w:tplc="0B88B506">
      <w:numFmt w:val="decimal"/>
      <w:lvlText w:val=""/>
      <w:lvlJc w:val="left"/>
    </w:lvl>
    <w:lvl w:ilvl="5" w:tplc="1428969A">
      <w:numFmt w:val="decimal"/>
      <w:lvlText w:val=""/>
      <w:lvlJc w:val="left"/>
    </w:lvl>
    <w:lvl w:ilvl="6" w:tplc="0ED2F29E">
      <w:numFmt w:val="decimal"/>
      <w:lvlText w:val=""/>
      <w:lvlJc w:val="left"/>
    </w:lvl>
    <w:lvl w:ilvl="7" w:tplc="5FBE7400">
      <w:numFmt w:val="decimal"/>
      <w:lvlText w:val=""/>
      <w:lvlJc w:val="left"/>
    </w:lvl>
    <w:lvl w:ilvl="8" w:tplc="AE742460">
      <w:numFmt w:val="decimal"/>
      <w:lvlText w:val=""/>
      <w:lvlJc w:val="left"/>
    </w:lvl>
  </w:abstractNum>
  <w:abstractNum w:abstractNumId="23" w15:restartNumberingAfterBreak="0">
    <w:nsid w:val="00002059"/>
    <w:multiLevelType w:val="hybridMultilevel"/>
    <w:tmpl w:val="D004C018"/>
    <w:lvl w:ilvl="0" w:tplc="EF8422A4">
      <w:start w:val="1"/>
      <w:numFmt w:val="bullet"/>
      <w:lvlText w:val="•"/>
      <w:lvlJc w:val="left"/>
    </w:lvl>
    <w:lvl w:ilvl="1" w:tplc="4AB0AB2A">
      <w:numFmt w:val="decimal"/>
      <w:lvlText w:val=""/>
      <w:lvlJc w:val="left"/>
    </w:lvl>
    <w:lvl w:ilvl="2" w:tplc="18A84A92">
      <w:numFmt w:val="decimal"/>
      <w:lvlText w:val=""/>
      <w:lvlJc w:val="left"/>
    </w:lvl>
    <w:lvl w:ilvl="3" w:tplc="1958C94E">
      <w:numFmt w:val="decimal"/>
      <w:lvlText w:val=""/>
      <w:lvlJc w:val="left"/>
    </w:lvl>
    <w:lvl w:ilvl="4" w:tplc="28D49580">
      <w:numFmt w:val="decimal"/>
      <w:lvlText w:val=""/>
      <w:lvlJc w:val="left"/>
    </w:lvl>
    <w:lvl w:ilvl="5" w:tplc="FEA81C06">
      <w:numFmt w:val="decimal"/>
      <w:lvlText w:val=""/>
      <w:lvlJc w:val="left"/>
    </w:lvl>
    <w:lvl w:ilvl="6" w:tplc="80585862">
      <w:numFmt w:val="decimal"/>
      <w:lvlText w:val=""/>
      <w:lvlJc w:val="left"/>
    </w:lvl>
    <w:lvl w:ilvl="7" w:tplc="1AFEE610">
      <w:numFmt w:val="decimal"/>
      <w:lvlText w:val=""/>
      <w:lvlJc w:val="left"/>
    </w:lvl>
    <w:lvl w:ilvl="8" w:tplc="9572DB9C">
      <w:numFmt w:val="decimal"/>
      <w:lvlText w:val=""/>
      <w:lvlJc w:val="left"/>
    </w:lvl>
  </w:abstractNum>
  <w:abstractNum w:abstractNumId="24" w15:restartNumberingAfterBreak="0">
    <w:nsid w:val="0000249E"/>
    <w:multiLevelType w:val="hybridMultilevel"/>
    <w:tmpl w:val="5F1083CC"/>
    <w:lvl w:ilvl="0" w:tplc="AA82D47A">
      <w:start w:val="3"/>
      <w:numFmt w:val="decimal"/>
      <w:lvlText w:val="%1."/>
      <w:lvlJc w:val="left"/>
    </w:lvl>
    <w:lvl w:ilvl="1" w:tplc="F82406A4">
      <w:numFmt w:val="decimal"/>
      <w:lvlText w:val=""/>
      <w:lvlJc w:val="left"/>
    </w:lvl>
    <w:lvl w:ilvl="2" w:tplc="1946FC4A">
      <w:numFmt w:val="decimal"/>
      <w:lvlText w:val=""/>
      <w:lvlJc w:val="left"/>
    </w:lvl>
    <w:lvl w:ilvl="3" w:tplc="32A2FAB8">
      <w:numFmt w:val="decimal"/>
      <w:lvlText w:val=""/>
      <w:lvlJc w:val="left"/>
    </w:lvl>
    <w:lvl w:ilvl="4" w:tplc="0A0E03B8">
      <w:numFmt w:val="decimal"/>
      <w:lvlText w:val=""/>
      <w:lvlJc w:val="left"/>
    </w:lvl>
    <w:lvl w:ilvl="5" w:tplc="2A045580">
      <w:numFmt w:val="decimal"/>
      <w:lvlText w:val=""/>
      <w:lvlJc w:val="left"/>
    </w:lvl>
    <w:lvl w:ilvl="6" w:tplc="6FA0AB94">
      <w:numFmt w:val="decimal"/>
      <w:lvlText w:val=""/>
      <w:lvlJc w:val="left"/>
    </w:lvl>
    <w:lvl w:ilvl="7" w:tplc="FBC8E428">
      <w:numFmt w:val="decimal"/>
      <w:lvlText w:val=""/>
      <w:lvlJc w:val="left"/>
    </w:lvl>
    <w:lvl w:ilvl="8" w:tplc="5DC83334">
      <w:numFmt w:val="decimal"/>
      <w:lvlText w:val=""/>
      <w:lvlJc w:val="left"/>
    </w:lvl>
  </w:abstractNum>
  <w:abstractNum w:abstractNumId="25" w15:restartNumberingAfterBreak="0">
    <w:nsid w:val="0000251F"/>
    <w:multiLevelType w:val="hybridMultilevel"/>
    <w:tmpl w:val="516E670E"/>
    <w:lvl w:ilvl="0" w:tplc="21F29BFC">
      <w:start w:val="1"/>
      <w:numFmt w:val="bullet"/>
      <w:lvlText w:val="б"/>
      <w:lvlJc w:val="left"/>
    </w:lvl>
    <w:lvl w:ilvl="1" w:tplc="7F4C0768">
      <w:start w:val="52"/>
      <w:numFmt w:val="decimal"/>
      <w:lvlText w:val="%2."/>
      <w:lvlJc w:val="left"/>
    </w:lvl>
    <w:lvl w:ilvl="2" w:tplc="67C8D2A2">
      <w:numFmt w:val="decimal"/>
      <w:lvlText w:val=""/>
      <w:lvlJc w:val="left"/>
    </w:lvl>
    <w:lvl w:ilvl="3" w:tplc="30DCC330">
      <w:numFmt w:val="decimal"/>
      <w:lvlText w:val=""/>
      <w:lvlJc w:val="left"/>
    </w:lvl>
    <w:lvl w:ilvl="4" w:tplc="A2FAD6FC">
      <w:numFmt w:val="decimal"/>
      <w:lvlText w:val=""/>
      <w:lvlJc w:val="left"/>
    </w:lvl>
    <w:lvl w:ilvl="5" w:tplc="1AB02590">
      <w:numFmt w:val="decimal"/>
      <w:lvlText w:val=""/>
      <w:lvlJc w:val="left"/>
    </w:lvl>
    <w:lvl w:ilvl="6" w:tplc="923A2104">
      <w:numFmt w:val="decimal"/>
      <w:lvlText w:val=""/>
      <w:lvlJc w:val="left"/>
    </w:lvl>
    <w:lvl w:ilvl="7" w:tplc="EB5CB8A0">
      <w:numFmt w:val="decimal"/>
      <w:lvlText w:val=""/>
      <w:lvlJc w:val="left"/>
    </w:lvl>
    <w:lvl w:ilvl="8" w:tplc="4A4E263C">
      <w:numFmt w:val="decimal"/>
      <w:lvlText w:val=""/>
      <w:lvlJc w:val="left"/>
    </w:lvl>
  </w:abstractNum>
  <w:abstractNum w:abstractNumId="26" w15:restartNumberingAfterBreak="0">
    <w:nsid w:val="0000252A"/>
    <w:multiLevelType w:val="hybridMultilevel"/>
    <w:tmpl w:val="10F002C2"/>
    <w:lvl w:ilvl="0" w:tplc="4576158A">
      <w:start w:val="1"/>
      <w:numFmt w:val="bullet"/>
      <w:lvlText w:val="•"/>
      <w:lvlJc w:val="left"/>
    </w:lvl>
    <w:lvl w:ilvl="1" w:tplc="C1345C42">
      <w:numFmt w:val="decimal"/>
      <w:lvlText w:val=""/>
      <w:lvlJc w:val="left"/>
    </w:lvl>
    <w:lvl w:ilvl="2" w:tplc="B8AC3C82">
      <w:numFmt w:val="decimal"/>
      <w:lvlText w:val=""/>
      <w:lvlJc w:val="left"/>
    </w:lvl>
    <w:lvl w:ilvl="3" w:tplc="ABB01EEC">
      <w:numFmt w:val="decimal"/>
      <w:lvlText w:val=""/>
      <w:lvlJc w:val="left"/>
    </w:lvl>
    <w:lvl w:ilvl="4" w:tplc="B72E0E20">
      <w:numFmt w:val="decimal"/>
      <w:lvlText w:val=""/>
      <w:lvlJc w:val="left"/>
    </w:lvl>
    <w:lvl w:ilvl="5" w:tplc="5280521A">
      <w:numFmt w:val="decimal"/>
      <w:lvlText w:val=""/>
      <w:lvlJc w:val="left"/>
    </w:lvl>
    <w:lvl w:ilvl="6" w:tplc="47783542">
      <w:numFmt w:val="decimal"/>
      <w:lvlText w:val=""/>
      <w:lvlJc w:val="left"/>
    </w:lvl>
    <w:lvl w:ilvl="7" w:tplc="88583896">
      <w:numFmt w:val="decimal"/>
      <w:lvlText w:val=""/>
      <w:lvlJc w:val="left"/>
    </w:lvl>
    <w:lvl w:ilvl="8" w:tplc="29306BF4">
      <w:numFmt w:val="decimal"/>
      <w:lvlText w:val=""/>
      <w:lvlJc w:val="left"/>
    </w:lvl>
  </w:abstractNum>
  <w:abstractNum w:abstractNumId="27" w15:restartNumberingAfterBreak="0">
    <w:nsid w:val="00002833"/>
    <w:multiLevelType w:val="hybridMultilevel"/>
    <w:tmpl w:val="869EC364"/>
    <w:lvl w:ilvl="0" w:tplc="6DA0F1B6">
      <w:start w:val="1"/>
      <w:numFmt w:val="bullet"/>
      <w:lvlText w:val="є"/>
      <w:lvlJc w:val="left"/>
    </w:lvl>
    <w:lvl w:ilvl="1" w:tplc="6DE0C93E">
      <w:numFmt w:val="decimal"/>
      <w:lvlText w:val=""/>
      <w:lvlJc w:val="left"/>
    </w:lvl>
    <w:lvl w:ilvl="2" w:tplc="0E623094">
      <w:numFmt w:val="decimal"/>
      <w:lvlText w:val=""/>
      <w:lvlJc w:val="left"/>
    </w:lvl>
    <w:lvl w:ilvl="3" w:tplc="E7122B72">
      <w:numFmt w:val="decimal"/>
      <w:lvlText w:val=""/>
      <w:lvlJc w:val="left"/>
    </w:lvl>
    <w:lvl w:ilvl="4" w:tplc="FEEC6EDE">
      <w:numFmt w:val="decimal"/>
      <w:lvlText w:val=""/>
      <w:lvlJc w:val="left"/>
    </w:lvl>
    <w:lvl w:ilvl="5" w:tplc="A742F8DA">
      <w:numFmt w:val="decimal"/>
      <w:lvlText w:val=""/>
      <w:lvlJc w:val="left"/>
    </w:lvl>
    <w:lvl w:ilvl="6" w:tplc="7A160778">
      <w:numFmt w:val="decimal"/>
      <w:lvlText w:val=""/>
      <w:lvlJc w:val="left"/>
    </w:lvl>
    <w:lvl w:ilvl="7" w:tplc="F072CC54">
      <w:numFmt w:val="decimal"/>
      <w:lvlText w:val=""/>
      <w:lvlJc w:val="left"/>
    </w:lvl>
    <w:lvl w:ilvl="8" w:tplc="42E81208">
      <w:numFmt w:val="decimal"/>
      <w:lvlText w:val=""/>
      <w:lvlJc w:val="left"/>
    </w:lvl>
  </w:abstractNum>
  <w:abstractNum w:abstractNumId="28" w15:restartNumberingAfterBreak="0">
    <w:nsid w:val="00002B00"/>
    <w:multiLevelType w:val="hybridMultilevel"/>
    <w:tmpl w:val="0A26D2B6"/>
    <w:lvl w:ilvl="0" w:tplc="288E2A28">
      <w:start w:val="22"/>
      <w:numFmt w:val="decimal"/>
      <w:lvlText w:val="%1."/>
      <w:lvlJc w:val="left"/>
    </w:lvl>
    <w:lvl w:ilvl="1" w:tplc="9856B3CE">
      <w:numFmt w:val="decimal"/>
      <w:lvlText w:val=""/>
      <w:lvlJc w:val="left"/>
    </w:lvl>
    <w:lvl w:ilvl="2" w:tplc="65201C04">
      <w:numFmt w:val="decimal"/>
      <w:lvlText w:val=""/>
      <w:lvlJc w:val="left"/>
    </w:lvl>
    <w:lvl w:ilvl="3" w:tplc="17F4508C">
      <w:numFmt w:val="decimal"/>
      <w:lvlText w:val=""/>
      <w:lvlJc w:val="left"/>
    </w:lvl>
    <w:lvl w:ilvl="4" w:tplc="6C741344">
      <w:numFmt w:val="decimal"/>
      <w:lvlText w:val=""/>
      <w:lvlJc w:val="left"/>
    </w:lvl>
    <w:lvl w:ilvl="5" w:tplc="670EF8C0">
      <w:numFmt w:val="decimal"/>
      <w:lvlText w:val=""/>
      <w:lvlJc w:val="left"/>
    </w:lvl>
    <w:lvl w:ilvl="6" w:tplc="76B4468A">
      <w:numFmt w:val="decimal"/>
      <w:lvlText w:val=""/>
      <w:lvlJc w:val="left"/>
    </w:lvl>
    <w:lvl w:ilvl="7" w:tplc="7D4676CE">
      <w:numFmt w:val="decimal"/>
      <w:lvlText w:val=""/>
      <w:lvlJc w:val="left"/>
    </w:lvl>
    <w:lvl w:ilvl="8" w:tplc="6216549A">
      <w:numFmt w:val="decimal"/>
      <w:lvlText w:val=""/>
      <w:lvlJc w:val="left"/>
    </w:lvl>
  </w:abstractNum>
  <w:abstractNum w:abstractNumId="29" w15:restartNumberingAfterBreak="0">
    <w:nsid w:val="00002B0C"/>
    <w:multiLevelType w:val="hybridMultilevel"/>
    <w:tmpl w:val="E06E870C"/>
    <w:lvl w:ilvl="0" w:tplc="743224D8">
      <w:start w:val="6"/>
      <w:numFmt w:val="decimal"/>
      <w:lvlText w:val="%1."/>
      <w:lvlJc w:val="left"/>
    </w:lvl>
    <w:lvl w:ilvl="1" w:tplc="BFB86652">
      <w:numFmt w:val="decimal"/>
      <w:lvlText w:val=""/>
      <w:lvlJc w:val="left"/>
    </w:lvl>
    <w:lvl w:ilvl="2" w:tplc="E8105C88">
      <w:numFmt w:val="decimal"/>
      <w:lvlText w:val=""/>
      <w:lvlJc w:val="left"/>
    </w:lvl>
    <w:lvl w:ilvl="3" w:tplc="60728BD2">
      <w:numFmt w:val="decimal"/>
      <w:lvlText w:val=""/>
      <w:lvlJc w:val="left"/>
    </w:lvl>
    <w:lvl w:ilvl="4" w:tplc="A0EE3D82">
      <w:numFmt w:val="decimal"/>
      <w:lvlText w:val=""/>
      <w:lvlJc w:val="left"/>
    </w:lvl>
    <w:lvl w:ilvl="5" w:tplc="13A4E712">
      <w:numFmt w:val="decimal"/>
      <w:lvlText w:val=""/>
      <w:lvlJc w:val="left"/>
    </w:lvl>
    <w:lvl w:ilvl="6" w:tplc="45C4BCA2">
      <w:numFmt w:val="decimal"/>
      <w:lvlText w:val=""/>
      <w:lvlJc w:val="left"/>
    </w:lvl>
    <w:lvl w:ilvl="7" w:tplc="3DA8A670">
      <w:numFmt w:val="decimal"/>
      <w:lvlText w:val=""/>
      <w:lvlJc w:val="left"/>
    </w:lvl>
    <w:lvl w:ilvl="8" w:tplc="97D0AFA6">
      <w:numFmt w:val="decimal"/>
      <w:lvlText w:val=""/>
      <w:lvlJc w:val="left"/>
    </w:lvl>
  </w:abstractNum>
  <w:abstractNum w:abstractNumId="30" w15:restartNumberingAfterBreak="0">
    <w:nsid w:val="000032E6"/>
    <w:multiLevelType w:val="hybridMultilevel"/>
    <w:tmpl w:val="08F6FE78"/>
    <w:lvl w:ilvl="0" w:tplc="FD2063DC">
      <w:start w:val="1"/>
      <w:numFmt w:val="bullet"/>
      <w:lvlText w:val="У"/>
      <w:lvlJc w:val="left"/>
    </w:lvl>
    <w:lvl w:ilvl="1" w:tplc="70E2055A">
      <w:numFmt w:val="decimal"/>
      <w:lvlText w:val=""/>
      <w:lvlJc w:val="left"/>
    </w:lvl>
    <w:lvl w:ilvl="2" w:tplc="BC0213C0">
      <w:numFmt w:val="decimal"/>
      <w:lvlText w:val=""/>
      <w:lvlJc w:val="left"/>
    </w:lvl>
    <w:lvl w:ilvl="3" w:tplc="F806C3CA">
      <w:numFmt w:val="decimal"/>
      <w:lvlText w:val=""/>
      <w:lvlJc w:val="left"/>
    </w:lvl>
    <w:lvl w:ilvl="4" w:tplc="A3F8F4F2">
      <w:numFmt w:val="decimal"/>
      <w:lvlText w:val=""/>
      <w:lvlJc w:val="left"/>
    </w:lvl>
    <w:lvl w:ilvl="5" w:tplc="74241412">
      <w:numFmt w:val="decimal"/>
      <w:lvlText w:val=""/>
      <w:lvlJc w:val="left"/>
    </w:lvl>
    <w:lvl w:ilvl="6" w:tplc="6C66E28A">
      <w:numFmt w:val="decimal"/>
      <w:lvlText w:val=""/>
      <w:lvlJc w:val="left"/>
    </w:lvl>
    <w:lvl w:ilvl="7" w:tplc="719E3F1E">
      <w:numFmt w:val="decimal"/>
      <w:lvlText w:val=""/>
      <w:lvlJc w:val="left"/>
    </w:lvl>
    <w:lvl w:ilvl="8" w:tplc="E4485720">
      <w:numFmt w:val="decimal"/>
      <w:lvlText w:val=""/>
      <w:lvlJc w:val="left"/>
    </w:lvl>
  </w:abstractNum>
  <w:abstractNum w:abstractNumId="31" w15:restartNumberingAfterBreak="0">
    <w:nsid w:val="00003492"/>
    <w:multiLevelType w:val="hybridMultilevel"/>
    <w:tmpl w:val="CB1EC9E6"/>
    <w:lvl w:ilvl="0" w:tplc="28302170">
      <w:start w:val="9"/>
      <w:numFmt w:val="decimal"/>
      <w:lvlText w:val="%1."/>
      <w:lvlJc w:val="left"/>
    </w:lvl>
    <w:lvl w:ilvl="1" w:tplc="0E567D18">
      <w:numFmt w:val="decimal"/>
      <w:lvlText w:val=""/>
      <w:lvlJc w:val="left"/>
    </w:lvl>
    <w:lvl w:ilvl="2" w:tplc="6F823E3A">
      <w:numFmt w:val="decimal"/>
      <w:lvlText w:val=""/>
      <w:lvlJc w:val="left"/>
    </w:lvl>
    <w:lvl w:ilvl="3" w:tplc="96A60D80">
      <w:numFmt w:val="decimal"/>
      <w:lvlText w:val=""/>
      <w:lvlJc w:val="left"/>
    </w:lvl>
    <w:lvl w:ilvl="4" w:tplc="407A0388">
      <w:numFmt w:val="decimal"/>
      <w:lvlText w:val=""/>
      <w:lvlJc w:val="left"/>
    </w:lvl>
    <w:lvl w:ilvl="5" w:tplc="EEF276EE">
      <w:numFmt w:val="decimal"/>
      <w:lvlText w:val=""/>
      <w:lvlJc w:val="left"/>
    </w:lvl>
    <w:lvl w:ilvl="6" w:tplc="06F2C3BA">
      <w:numFmt w:val="decimal"/>
      <w:lvlText w:val=""/>
      <w:lvlJc w:val="left"/>
    </w:lvl>
    <w:lvl w:ilvl="7" w:tplc="57860A82">
      <w:numFmt w:val="decimal"/>
      <w:lvlText w:val=""/>
      <w:lvlJc w:val="left"/>
    </w:lvl>
    <w:lvl w:ilvl="8" w:tplc="946EDF1A">
      <w:numFmt w:val="decimal"/>
      <w:lvlText w:val=""/>
      <w:lvlJc w:val="left"/>
    </w:lvl>
  </w:abstractNum>
  <w:abstractNum w:abstractNumId="32" w15:restartNumberingAfterBreak="0">
    <w:nsid w:val="000037E5"/>
    <w:multiLevelType w:val="hybridMultilevel"/>
    <w:tmpl w:val="C6A07622"/>
    <w:lvl w:ilvl="0" w:tplc="7CB247A2">
      <w:start w:val="1"/>
      <w:numFmt w:val="decimal"/>
      <w:lvlText w:val="%1."/>
      <w:lvlJc w:val="left"/>
    </w:lvl>
    <w:lvl w:ilvl="1" w:tplc="849E2828">
      <w:numFmt w:val="decimal"/>
      <w:lvlText w:val=""/>
      <w:lvlJc w:val="left"/>
    </w:lvl>
    <w:lvl w:ilvl="2" w:tplc="0EB45FA6">
      <w:numFmt w:val="decimal"/>
      <w:lvlText w:val=""/>
      <w:lvlJc w:val="left"/>
    </w:lvl>
    <w:lvl w:ilvl="3" w:tplc="D834CAE8">
      <w:numFmt w:val="decimal"/>
      <w:lvlText w:val=""/>
      <w:lvlJc w:val="left"/>
    </w:lvl>
    <w:lvl w:ilvl="4" w:tplc="C38A2CE6">
      <w:numFmt w:val="decimal"/>
      <w:lvlText w:val=""/>
      <w:lvlJc w:val="left"/>
    </w:lvl>
    <w:lvl w:ilvl="5" w:tplc="E43EADEC">
      <w:numFmt w:val="decimal"/>
      <w:lvlText w:val=""/>
      <w:lvlJc w:val="left"/>
    </w:lvl>
    <w:lvl w:ilvl="6" w:tplc="AF34E9D4">
      <w:numFmt w:val="decimal"/>
      <w:lvlText w:val=""/>
      <w:lvlJc w:val="left"/>
    </w:lvl>
    <w:lvl w:ilvl="7" w:tplc="07D00AF0">
      <w:numFmt w:val="decimal"/>
      <w:lvlText w:val=""/>
      <w:lvlJc w:val="left"/>
    </w:lvl>
    <w:lvl w:ilvl="8" w:tplc="F9305E10">
      <w:numFmt w:val="decimal"/>
      <w:lvlText w:val=""/>
      <w:lvlJc w:val="left"/>
    </w:lvl>
  </w:abstractNum>
  <w:abstractNum w:abstractNumId="33" w15:restartNumberingAfterBreak="0">
    <w:nsid w:val="000037E6"/>
    <w:multiLevelType w:val="hybridMultilevel"/>
    <w:tmpl w:val="9E408C94"/>
    <w:lvl w:ilvl="0" w:tplc="790AE30E">
      <w:start w:val="1"/>
      <w:numFmt w:val="bullet"/>
      <w:lvlText w:val="у"/>
      <w:lvlJc w:val="left"/>
    </w:lvl>
    <w:lvl w:ilvl="1" w:tplc="1D6C240E">
      <w:start w:val="1"/>
      <w:numFmt w:val="decimal"/>
      <w:lvlText w:val="%2."/>
      <w:lvlJc w:val="left"/>
    </w:lvl>
    <w:lvl w:ilvl="2" w:tplc="7B68AAC4">
      <w:numFmt w:val="decimal"/>
      <w:lvlText w:val=""/>
      <w:lvlJc w:val="left"/>
    </w:lvl>
    <w:lvl w:ilvl="3" w:tplc="A9C8FDC8">
      <w:numFmt w:val="decimal"/>
      <w:lvlText w:val=""/>
      <w:lvlJc w:val="left"/>
    </w:lvl>
    <w:lvl w:ilvl="4" w:tplc="9F8E9332">
      <w:numFmt w:val="decimal"/>
      <w:lvlText w:val=""/>
      <w:lvlJc w:val="left"/>
    </w:lvl>
    <w:lvl w:ilvl="5" w:tplc="721632EA">
      <w:numFmt w:val="decimal"/>
      <w:lvlText w:val=""/>
      <w:lvlJc w:val="left"/>
    </w:lvl>
    <w:lvl w:ilvl="6" w:tplc="C9FECF00">
      <w:numFmt w:val="decimal"/>
      <w:lvlText w:val=""/>
      <w:lvlJc w:val="left"/>
    </w:lvl>
    <w:lvl w:ilvl="7" w:tplc="AC76D638">
      <w:numFmt w:val="decimal"/>
      <w:lvlText w:val=""/>
      <w:lvlJc w:val="left"/>
    </w:lvl>
    <w:lvl w:ilvl="8" w:tplc="AA6C6340">
      <w:numFmt w:val="decimal"/>
      <w:lvlText w:val=""/>
      <w:lvlJc w:val="left"/>
    </w:lvl>
  </w:abstractNum>
  <w:abstractNum w:abstractNumId="34" w15:restartNumberingAfterBreak="0">
    <w:nsid w:val="00003807"/>
    <w:multiLevelType w:val="hybridMultilevel"/>
    <w:tmpl w:val="945AE93C"/>
    <w:lvl w:ilvl="0" w:tplc="3AF05E34">
      <w:start w:val="19"/>
      <w:numFmt w:val="decimal"/>
      <w:lvlText w:val="%1."/>
      <w:lvlJc w:val="left"/>
    </w:lvl>
    <w:lvl w:ilvl="1" w:tplc="6C383990">
      <w:numFmt w:val="decimal"/>
      <w:lvlText w:val=""/>
      <w:lvlJc w:val="left"/>
    </w:lvl>
    <w:lvl w:ilvl="2" w:tplc="C9566ADA">
      <w:numFmt w:val="decimal"/>
      <w:lvlText w:val=""/>
      <w:lvlJc w:val="left"/>
    </w:lvl>
    <w:lvl w:ilvl="3" w:tplc="A844B304">
      <w:numFmt w:val="decimal"/>
      <w:lvlText w:val=""/>
      <w:lvlJc w:val="left"/>
    </w:lvl>
    <w:lvl w:ilvl="4" w:tplc="2C3AF7EA">
      <w:numFmt w:val="decimal"/>
      <w:lvlText w:val=""/>
      <w:lvlJc w:val="left"/>
    </w:lvl>
    <w:lvl w:ilvl="5" w:tplc="88DCE7A4">
      <w:numFmt w:val="decimal"/>
      <w:lvlText w:val=""/>
      <w:lvlJc w:val="left"/>
    </w:lvl>
    <w:lvl w:ilvl="6" w:tplc="22C89542">
      <w:numFmt w:val="decimal"/>
      <w:lvlText w:val=""/>
      <w:lvlJc w:val="left"/>
    </w:lvl>
    <w:lvl w:ilvl="7" w:tplc="8830322C">
      <w:numFmt w:val="decimal"/>
      <w:lvlText w:val=""/>
      <w:lvlJc w:val="left"/>
    </w:lvl>
    <w:lvl w:ilvl="8" w:tplc="1A3E37F2">
      <w:numFmt w:val="decimal"/>
      <w:lvlText w:val=""/>
      <w:lvlJc w:val="left"/>
    </w:lvl>
  </w:abstractNum>
  <w:abstractNum w:abstractNumId="35" w15:restartNumberingAfterBreak="0">
    <w:nsid w:val="000039CE"/>
    <w:multiLevelType w:val="hybridMultilevel"/>
    <w:tmpl w:val="A1360D4C"/>
    <w:lvl w:ilvl="0" w:tplc="97A894CC">
      <w:start w:val="20"/>
      <w:numFmt w:val="decimal"/>
      <w:lvlText w:val="%1."/>
      <w:lvlJc w:val="left"/>
    </w:lvl>
    <w:lvl w:ilvl="1" w:tplc="F60A880A">
      <w:numFmt w:val="decimal"/>
      <w:lvlText w:val=""/>
      <w:lvlJc w:val="left"/>
    </w:lvl>
    <w:lvl w:ilvl="2" w:tplc="6D70B89C">
      <w:numFmt w:val="decimal"/>
      <w:lvlText w:val=""/>
      <w:lvlJc w:val="left"/>
    </w:lvl>
    <w:lvl w:ilvl="3" w:tplc="D03881DA">
      <w:numFmt w:val="decimal"/>
      <w:lvlText w:val=""/>
      <w:lvlJc w:val="left"/>
    </w:lvl>
    <w:lvl w:ilvl="4" w:tplc="0F629090">
      <w:numFmt w:val="decimal"/>
      <w:lvlText w:val=""/>
      <w:lvlJc w:val="left"/>
    </w:lvl>
    <w:lvl w:ilvl="5" w:tplc="54047FB4">
      <w:numFmt w:val="decimal"/>
      <w:lvlText w:val=""/>
      <w:lvlJc w:val="left"/>
    </w:lvl>
    <w:lvl w:ilvl="6" w:tplc="A75AA8EC">
      <w:numFmt w:val="decimal"/>
      <w:lvlText w:val=""/>
      <w:lvlJc w:val="left"/>
    </w:lvl>
    <w:lvl w:ilvl="7" w:tplc="F4F4BC38">
      <w:numFmt w:val="decimal"/>
      <w:lvlText w:val=""/>
      <w:lvlJc w:val="left"/>
    </w:lvl>
    <w:lvl w:ilvl="8" w:tplc="3AF0739A">
      <w:numFmt w:val="decimal"/>
      <w:lvlText w:val=""/>
      <w:lvlJc w:val="left"/>
    </w:lvl>
  </w:abstractNum>
  <w:abstractNum w:abstractNumId="36" w15:restartNumberingAfterBreak="0">
    <w:nsid w:val="00003A2D"/>
    <w:multiLevelType w:val="hybridMultilevel"/>
    <w:tmpl w:val="29F28BCA"/>
    <w:lvl w:ilvl="0" w:tplc="25C8AFD6">
      <w:start w:val="1"/>
      <w:numFmt w:val="bullet"/>
      <w:lvlText w:val="й"/>
      <w:lvlJc w:val="left"/>
    </w:lvl>
    <w:lvl w:ilvl="1" w:tplc="5A32981A">
      <w:start w:val="1"/>
      <w:numFmt w:val="bullet"/>
      <w:lvlText w:val="•"/>
      <w:lvlJc w:val="left"/>
    </w:lvl>
    <w:lvl w:ilvl="2" w:tplc="86B8CA60">
      <w:numFmt w:val="decimal"/>
      <w:lvlText w:val=""/>
      <w:lvlJc w:val="left"/>
    </w:lvl>
    <w:lvl w:ilvl="3" w:tplc="3B8CD9FA">
      <w:numFmt w:val="decimal"/>
      <w:lvlText w:val=""/>
      <w:lvlJc w:val="left"/>
    </w:lvl>
    <w:lvl w:ilvl="4" w:tplc="D4E05226">
      <w:numFmt w:val="decimal"/>
      <w:lvlText w:val=""/>
      <w:lvlJc w:val="left"/>
    </w:lvl>
    <w:lvl w:ilvl="5" w:tplc="F258BFC2">
      <w:numFmt w:val="decimal"/>
      <w:lvlText w:val=""/>
      <w:lvlJc w:val="left"/>
    </w:lvl>
    <w:lvl w:ilvl="6" w:tplc="2F38D962">
      <w:numFmt w:val="decimal"/>
      <w:lvlText w:val=""/>
      <w:lvlJc w:val="left"/>
    </w:lvl>
    <w:lvl w:ilvl="7" w:tplc="FC2A5B6C">
      <w:numFmt w:val="decimal"/>
      <w:lvlText w:val=""/>
      <w:lvlJc w:val="left"/>
    </w:lvl>
    <w:lvl w:ilvl="8" w:tplc="AD480DF4">
      <w:numFmt w:val="decimal"/>
      <w:lvlText w:val=""/>
      <w:lvlJc w:val="left"/>
    </w:lvl>
  </w:abstractNum>
  <w:abstractNum w:abstractNumId="37" w15:restartNumberingAfterBreak="0">
    <w:nsid w:val="0000401D"/>
    <w:multiLevelType w:val="hybridMultilevel"/>
    <w:tmpl w:val="F6E8D9CA"/>
    <w:lvl w:ilvl="0" w:tplc="B3462454">
      <w:start w:val="1"/>
      <w:numFmt w:val="decimal"/>
      <w:lvlText w:val="%1)"/>
      <w:lvlJc w:val="left"/>
    </w:lvl>
    <w:lvl w:ilvl="1" w:tplc="08B2E072">
      <w:numFmt w:val="decimal"/>
      <w:lvlText w:val=""/>
      <w:lvlJc w:val="left"/>
    </w:lvl>
    <w:lvl w:ilvl="2" w:tplc="1678483C">
      <w:numFmt w:val="decimal"/>
      <w:lvlText w:val=""/>
      <w:lvlJc w:val="left"/>
    </w:lvl>
    <w:lvl w:ilvl="3" w:tplc="86DACC4E">
      <w:numFmt w:val="decimal"/>
      <w:lvlText w:val=""/>
      <w:lvlJc w:val="left"/>
    </w:lvl>
    <w:lvl w:ilvl="4" w:tplc="431E612E">
      <w:numFmt w:val="decimal"/>
      <w:lvlText w:val=""/>
      <w:lvlJc w:val="left"/>
    </w:lvl>
    <w:lvl w:ilvl="5" w:tplc="A8DA4A2E">
      <w:numFmt w:val="decimal"/>
      <w:lvlText w:val=""/>
      <w:lvlJc w:val="left"/>
    </w:lvl>
    <w:lvl w:ilvl="6" w:tplc="14847C7C">
      <w:numFmt w:val="decimal"/>
      <w:lvlText w:val=""/>
      <w:lvlJc w:val="left"/>
    </w:lvl>
    <w:lvl w:ilvl="7" w:tplc="2424E1F4">
      <w:numFmt w:val="decimal"/>
      <w:lvlText w:val=""/>
      <w:lvlJc w:val="left"/>
    </w:lvl>
    <w:lvl w:ilvl="8" w:tplc="C9B0EB42">
      <w:numFmt w:val="decimal"/>
      <w:lvlText w:val=""/>
      <w:lvlJc w:val="left"/>
    </w:lvl>
  </w:abstractNum>
  <w:abstractNum w:abstractNumId="38" w15:restartNumberingAfterBreak="0">
    <w:nsid w:val="00004087"/>
    <w:multiLevelType w:val="hybridMultilevel"/>
    <w:tmpl w:val="F058F6F8"/>
    <w:lvl w:ilvl="0" w:tplc="470E5BB4">
      <w:start w:val="1"/>
      <w:numFmt w:val="bullet"/>
      <w:lvlText w:val="•"/>
      <w:lvlJc w:val="left"/>
    </w:lvl>
    <w:lvl w:ilvl="1" w:tplc="96F82538">
      <w:numFmt w:val="decimal"/>
      <w:lvlText w:val=""/>
      <w:lvlJc w:val="left"/>
    </w:lvl>
    <w:lvl w:ilvl="2" w:tplc="1E1A21BE">
      <w:numFmt w:val="decimal"/>
      <w:lvlText w:val=""/>
      <w:lvlJc w:val="left"/>
    </w:lvl>
    <w:lvl w:ilvl="3" w:tplc="FF7C00BE">
      <w:numFmt w:val="decimal"/>
      <w:lvlText w:val=""/>
      <w:lvlJc w:val="left"/>
    </w:lvl>
    <w:lvl w:ilvl="4" w:tplc="DADA9DA2">
      <w:numFmt w:val="decimal"/>
      <w:lvlText w:val=""/>
      <w:lvlJc w:val="left"/>
    </w:lvl>
    <w:lvl w:ilvl="5" w:tplc="EDE86098">
      <w:numFmt w:val="decimal"/>
      <w:lvlText w:val=""/>
      <w:lvlJc w:val="left"/>
    </w:lvl>
    <w:lvl w:ilvl="6" w:tplc="195424E2">
      <w:numFmt w:val="decimal"/>
      <w:lvlText w:val=""/>
      <w:lvlJc w:val="left"/>
    </w:lvl>
    <w:lvl w:ilvl="7" w:tplc="39D28B6C">
      <w:numFmt w:val="decimal"/>
      <w:lvlText w:val=""/>
      <w:lvlJc w:val="left"/>
    </w:lvl>
    <w:lvl w:ilvl="8" w:tplc="24FEA9A4">
      <w:numFmt w:val="decimal"/>
      <w:lvlText w:val=""/>
      <w:lvlJc w:val="left"/>
    </w:lvl>
  </w:abstractNum>
  <w:abstractNum w:abstractNumId="39" w15:restartNumberingAfterBreak="0">
    <w:nsid w:val="00004402"/>
    <w:multiLevelType w:val="hybridMultilevel"/>
    <w:tmpl w:val="D946DEF8"/>
    <w:lvl w:ilvl="0" w:tplc="85E4DE4C">
      <w:start w:val="1"/>
      <w:numFmt w:val="bullet"/>
      <w:lvlText w:val="-"/>
      <w:lvlJc w:val="left"/>
    </w:lvl>
    <w:lvl w:ilvl="1" w:tplc="8A3E0332">
      <w:numFmt w:val="decimal"/>
      <w:lvlText w:val=""/>
      <w:lvlJc w:val="left"/>
    </w:lvl>
    <w:lvl w:ilvl="2" w:tplc="E3D27496">
      <w:numFmt w:val="decimal"/>
      <w:lvlText w:val=""/>
      <w:lvlJc w:val="left"/>
    </w:lvl>
    <w:lvl w:ilvl="3" w:tplc="06B0068A">
      <w:numFmt w:val="decimal"/>
      <w:lvlText w:val=""/>
      <w:lvlJc w:val="left"/>
    </w:lvl>
    <w:lvl w:ilvl="4" w:tplc="14EAB1E0">
      <w:numFmt w:val="decimal"/>
      <w:lvlText w:val=""/>
      <w:lvlJc w:val="left"/>
    </w:lvl>
    <w:lvl w:ilvl="5" w:tplc="85940CAE">
      <w:numFmt w:val="decimal"/>
      <w:lvlText w:val=""/>
      <w:lvlJc w:val="left"/>
    </w:lvl>
    <w:lvl w:ilvl="6" w:tplc="B24207EA">
      <w:numFmt w:val="decimal"/>
      <w:lvlText w:val=""/>
      <w:lvlJc w:val="left"/>
    </w:lvl>
    <w:lvl w:ilvl="7" w:tplc="F782DBE2">
      <w:numFmt w:val="decimal"/>
      <w:lvlText w:val=""/>
      <w:lvlJc w:val="left"/>
    </w:lvl>
    <w:lvl w:ilvl="8" w:tplc="E7601152">
      <w:numFmt w:val="decimal"/>
      <w:lvlText w:val=""/>
      <w:lvlJc w:val="left"/>
    </w:lvl>
  </w:abstractNum>
  <w:abstractNum w:abstractNumId="40" w15:restartNumberingAfterBreak="0">
    <w:nsid w:val="0000442B"/>
    <w:multiLevelType w:val="hybridMultilevel"/>
    <w:tmpl w:val="D4BA620E"/>
    <w:lvl w:ilvl="0" w:tplc="0A06F9EC">
      <w:start w:val="1"/>
      <w:numFmt w:val="bullet"/>
      <w:lvlText w:val="в"/>
      <w:lvlJc w:val="left"/>
    </w:lvl>
    <w:lvl w:ilvl="1" w:tplc="91FC08CC">
      <w:start w:val="8"/>
      <w:numFmt w:val="decimal"/>
      <w:lvlText w:val="%2."/>
      <w:lvlJc w:val="left"/>
    </w:lvl>
    <w:lvl w:ilvl="2" w:tplc="BE3A42F8">
      <w:numFmt w:val="decimal"/>
      <w:lvlText w:val=""/>
      <w:lvlJc w:val="left"/>
    </w:lvl>
    <w:lvl w:ilvl="3" w:tplc="76BEF3EC">
      <w:numFmt w:val="decimal"/>
      <w:lvlText w:val=""/>
      <w:lvlJc w:val="left"/>
    </w:lvl>
    <w:lvl w:ilvl="4" w:tplc="455AEF8C">
      <w:numFmt w:val="decimal"/>
      <w:lvlText w:val=""/>
      <w:lvlJc w:val="left"/>
    </w:lvl>
    <w:lvl w:ilvl="5" w:tplc="534AADDE">
      <w:numFmt w:val="decimal"/>
      <w:lvlText w:val=""/>
      <w:lvlJc w:val="left"/>
    </w:lvl>
    <w:lvl w:ilvl="6" w:tplc="87E82ED4">
      <w:numFmt w:val="decimal"/>
      <w:lvlText w:val=""/>
      <w:lvlJc w:val="left"/>
    </w:lvl>
    <w:lvl w:ilvl="7" w:tplc="DC228666">
      <w:numFmt w:val="decimal"/>
      <w:lvlText w:val=""/>
      <w:lvlJc w:val="left"/>
    </w:lvl>
    <w:lvl w:ilvl="8" w:tplc="75F833A4">
      <w:numFmt w:val="decimal"/>
      <w:lvlText w:val=""/>
      <w:lvlJc w:val="left"/>
    </w:lvl>
  </w:abstractNum>
  <w:abstractNum w:abstractNumId="41" w15:restartNumberingAfterBreak="0">
    <w:nsid w:val="000046CF"/>
    <w:multiLevelType w:val="hybridMultilevel"/>
    <w:tmpl w:val="5EAEAAA0"/>
    <w:lvl w:ilvl="0" w:tplc="349476F4">
      <w:start w:val="1"/>
      <w:numFmt w:val="bullet"/>
      <w:lvlText w:val="і"/>
      <w:lvlJc w:val="left"/>
    </w:lvl>
    <w:lvl w:ilvl="1" w:tplc="CEF63D08">
      <w:numFmt w:val="decimal"/>
      <w:lvlText w:val=""/>
      <w:lvlJc w:val="left"/>
    </w:lvl>
    <w:lvl w:ilvl="2" w:tplc="E4CE492A">
      <w:numFmt w:val="decimal"/>
      <w:lvlText w:val=""/>
      <w:lvlJc w:val="left"/>
    </w:lvl>
    <w:lvl w:ilvl="3" w:tplc="3DF67826">
      <w:numFmt w:val="decimal"/>
      <w:lvlText w:val=""/>
      <w:lvlJc w:val="left"/>
    </w:lvl>
    <w:lvl w:ilvl="4" w:tplc="E85C94FE">
      <w:numFmt w:val="decimal"/>
      <w:lvlText w:val=""/>
      <w:lvlJc w:val="left"/>
    </w:lvl>
    <w:lvl w:ilvl="5" w:tplc="5BE61784">
      <w:numFmt w:val="decimal"/>
      <w:lvlText w:val=""/>
      <w:lvlJc w:val="left"/>
    </w:lvl>
    <w:lvl w:ilvl="6" w:tplc="70AAA374">
      <w:numFmt w:val="decimal"/>
      <w:lvlText w:val=""/>
      <w:lvlJc w:val="left"/>
    </w:lvl>
    <w:lvl w:ilvl="7" w:tplc="39723CE8">
      <w:numFmt w:val="decimal"/>
      <w:lvlText w:val=""/>
      <w:lvlJc w:val="left"/>
    </w:lvl>
    <w:lvl w:ilvl="8" w:tplc="18C6BBD4">
      <w:numFmt w:val="decimal"/>
      <w:lvlText w:val=""/>
      <w:lvlJc w:val="left"/>
    </w:lvl>
  </w:abstractNum>
  <w:abstractNum w:abstractNumId="42" w15:restartNumberingAfterBreak="0">
    <w:nsid w:val="0000494A"/>
    <w:multiLevelType w:val="hybridMultilevel"/>
    <w:tmpl w:val="D2DE287A"/>
    <w:lvl w:ilvl="0" w:tplc="4074F340">
      <w:start w:val="1"/>
      <w:numFmt w:val="bullet"/>
      <w:lvlText w:val="в"/>
      <w:lvlJc w:val="left"/>
    </w:lvl>
    <w:lvl w:ilvl="1" w:tplc="9F5C0358">
      <w:start w:val="1"/>
      <w:numFmt w:val="decimal"/>
      <w:lvlText w:val="%2."/>
      <w:lvlJc w:val="left"/>
    </w:lvl>
    <w:lvl w:ilvl="2" w:tplc="B8287BE8">
      <w:numFmt w:val="decimal"/>
      <w:lvlText w:val=""/>
      <w:lvlJc w:val="left"/>
    </w:lvl>
    <w:lvl w:ilvl="3" w:tplc="E5603D30">
      <w:numFmt w:val="decimal"/>
      <w:lvlText w:val=""/>
      <w:lvlJc w:val="left"/>
    </w:lvl>
    <w:lvl w:ilvl="4" w:tplc="D1FAFACC">
      <w:numFmt w:val="decimal"/>
      <w:lvlText w:val=""/>
      <w:lvlJc w:val="left"/>
    </w:lvl>
    <w:lvl w:ilvl="5" w:tplc="E6AC0B26">
      <w:numFmt w:val="decimal"/>
      <w:lvlText w:val=""/>
      <w:lvlJc w:val="left"/>
    </w:lvl>
    <w:lvl w:ilvl="6" w:tplc="19261064">
      <w:numFmt w:val="decimal"/>
      <w:lvlText w:val=""/>
      <w:lvlJc w:val="left"/>
    </w:lvl>
    <w:lvl w:ilvl="7" w:tplc="2C843FC4">
      <w:numFmt w:val="decimal"/>
      <w:lvlText w:val=""/>
      <w:lvlJc w:val="left"/>
    </w:lvl>
    <w:lvl w:ilvl="8" w:tplc="CD4A2766">
      <w:numFmt w:val="decimal"/>
      <w:lvlText w:val=""/>
      <w:lvlJc w:val="left"/>
    </w:lvl>
  </w:abstractNum>
  <w:abstractNum w:abstractNumId="43" w15:restartNumberingAfterBreak="0">
    <w:nsid w:val="00004CD4"/>
    <w:multiLevelType w:val="hybridMultilevel"/>
    <w:tmpl w:val="A0ECE4BC"/>
    <w:lvl w:ilvl="0" w:tplc="8DD2189C">
      <w:start w:val="1"/>
      <w:numFmt w:val="bullet"/>
      <w:lvlText w:val="У"/>
      <w:lvlJc w:val="left"/>
    </w:lvl>
    <w:lvl w:ilvl="1" w:tplc="617668B2">
      <w:numFmt w:val="decimal"/>
      <w:lvlText w:val=""/>
      <w:lvlJc w:val="left"/>
    </w:lvl>
    <w:lvl w:ilvl="2" w:tplc="D62E4818">
      <w:numFmt w:val="decimal"/>
      <w:lvlText w:val=""/>
      <w:lvlJc w:val="left"/>
    </w:lvl>
    <w:lvl w:ilvl="3" w:tplc="270A0358">
      <w:numFmt w:val="decimal"/>
      <w:lvlText w:val=""/>
      <w:lvlJc w:val="left"/>
    </w:lvl>
    <w:lvl w:ilvl="4" w:tplc="A2C00DEE">
      <w:numFmt w:val="decimal"/>
      <w:lvlText w:val=""/>
      <w:lvlJc w:val="left"/>
    </w:lvl>
    <w:lvl w:ilvl="5" w:tplc="A3382AE6">
      <w:numFmt w:val="decimal"/>
      <w:lvlText w:val=""/>
      <w:lvlJc w:val="left"/>
    </w:lvl>
    <w:lvl w:ilvl="6" w:tplc="34565736">
      <w:numFmt w:val="decimal"/>
      <w:lvlText w:val=""/>
      <w:lvlJc w:val="left"/>
    </w:lvl>
    <w:lvl w:ilvl="7" w:tplc="219830BC">
      <w:numFmt w:val="decimal"/>
      <w:lvlText w:val=""/>
      <w:lvlJc w:val="left"/>
    </w:lvl>
    <w:lvl w:ilvl="8" w:tplc="E6F048B4">
      <w:numFmt w:val="decimal"/>
      <w:lvlText w:val=""/>
      <w:lvlJc w:val="left"/>
    </w:lvl>
  </w:abstractNum>
  <w:abstractNum w:abstractNumId="44" w15:restartNumberingAfterBreak="0">
    <w:nsid w:val="00004D54"/>
    <w:multiLevelType w:val="hybridMultilevel"/>
    <w:tmpl w:val="371A3256"/>
    <w:lvl w:ilvl="0" w:tplc="8346AEF8">
      <w:start w:val="19"/>
      <w:numFmt w:val="decimal"/>
      <w:lvlText w:val="%1."/>
      <w:lvlJc w:val="left"/>
    </w:lvl>
    <w:lvl w:ilvl="1" w:tplc="15721AE4">
      <w:numFmt w:val="decimal"/>
      <w:lvlText w:val=""/>
      <w:lvlJc w:val="left"/>
    </w:lvl>
    <w:lvl w:ilvl="2" w:tplc="F4225A9C">
      <w:numFmt w:val="decimal"/>
      <w:lvlText w:val=""/>
      <w:lvlJc w:val="left"/>
    </w:lvl>
    <w:lvl w:ilvl="3" w:tplc="6896AC98">
      <w:numFmt w:val="decimal"/>
      <w:lvlText w:val=""/>
      <w:lvlJc w:val="left"/>
    </w:lvl>
    <w:lvl w:ilvl="4" w:tplc="E7CAEEE0">
      <w:numFmt w:val="decimal"/>
      <w:lvlText w:val=""/>
      <w:lvlJc w:val="left"/>
    </w:lvl>
    <w:lvl w:ilvl="5" w:tplc="87F428F4">
      <w:numFmt w:val="decimal"/>
      <w:lvlText w:val=""/>
      <w:lvlJc w:val="left"/>
    </w:lvl>
    <w:lvl w:ilvl="6" w:tplc="60FE6CB0">
      <w:numFmt w:val="decimal"/>
      <w:lvlText w:val=""/>
      <w:lvlJc w:val="left"/>
    </w:lvl>
    <w:lvl w:ilvl="7" w:tplc="0A20AEB8">
      <w:numFmt w:val="decimal"/>
      <w:lvlText w:val=""/>
      <w:lvlJc w:val="left"/>
    </w:lvl>
    <w:lvl w:ilvl="8" w:tplc="3DDCB4C6">
      <w:numFmt w:val="decimal"/>
      <w:lvlText w:val=""/>
      <w:lvlJc w:val="left"/>
    </w:lvl>
  </w:abstractNum>
  <w:abstractNum w:abstractNumId="45" w15:restartNumberingAfterBreak="0">
    <w:nsid w:val="00005005"/>
    <w:multiLevelType w:val="hybridMultilevel"/>
    <w:tmpl w:val="35D0E426"/>
    <w:lvl w:ilvl="0" w:tplc="25267BA0">
      <w:start w:val="1"/>
      <w:numFmt w:val="decimal"/>
      <w:lvlText w:val="%1."/>
      <w:lvlJc w:val="left"/>
    </w:lvl>
    <w:lvl w:ilvl="1" w:tplc="31A85188">
      <w:numFmt w:val="decimal"/>
      <w:lvlText w:val=""/>
      <w:lvlJc w:val="left"/>
    </w:lvl>
    <w:lvl w:ilvl="2" w:tplc="2BA010A8">
      <w:numFmt w:val="decimal"/>
      <w:lvlText w:val=""/>
      <w:lvlJc w:val="left"/>
    </w:lvl>
    <w:lvl w:ilvl="3" w:tplc="56382DD0">
      <w:numFmt w:val="decimal"/>
      <w:lvlText w:val=""/>
      <w:lvlJc w:val="left"/>
    </w:lvl>
    <w:lvl w:ilvl="4" w:tplc="D73CB044">
      <w:numFmt w:val="decimal"/>
      <w:lvlText w:val=""/>
      <w:lvlJc w:val="left"/>
    </w:lvl>
    <w:lvl w:ilvl="5" w:tplc="BD0870A8">
      <w:numFmt w:val="decimal"/>
      <w:lvlText w:val=""/>
      <w:lvlJc w:val="left"/>
    </w:lvl>
    <w:lvl w:ilvl="6" w:tplc="798A2604">
      <w:numFmt w:val="decimal"/>
      <w:lvlText w:val=""/>
      <w:lvlJc w:val="left"/>
    </w:lvl>
    <w:lvl w:ilvl="7" w:tplc="DA14B77A">
      <w:numFmt w:val="decimal"/>
      <w:lvlText w:val=""/>
      <w:lvlJc w:val="left"/>
    </w:lvl>
    <w:lvl w:ilvl="8" w:tplc="6E6821D6">
      <w:numFmt w:val="decimal"/>
      <w:lvlText w:val=""/>
      <w:lvlJc w:val="left"/>
    </w:lvl>
  </w:abstractNum>
  <w:abstractNum w:abstractNumId="46" w15:restartNumberingAfterBreak="0">
    <w:nsid w:val="00005039"/>
    <w:multiLevelType w:val="hybridMultilevel"/>
    <w:tmpl w:val="88BAAA92"/>
    <w:lvl w:ilvl="0" w:tplc="4DBEDD6A">
      <w:start w:val="1"/>
      <w:numFmt w:val="bullet"/>
      <w:lvlText w:val="В"/>
      <w:lvlJc w:val="left"/>
    </w:lvl>
    <w:lvl w:ilvl="1" w:tplc="D9320882">
      <w:numFmt w:val="decimal"/>
      <w:lvlText w:val=""/>
      <w:lvlJc w:val="left"/>
    </w:lvl>
    <w:lvl w:ilvl="2" w:tplc="B1801414">
      <w:numFmt w:val="decimal"/>
      <w:lvlText w:val=""/>
      <w:lvlJc w:val="left"/>
    </w:lvl>
    <w:lvl w:ilvl="3" w:tplc="864203AE">
      <w:numFmt w:val="decimal"/>
      <w:lvlText w:val=""/>
      <w:lvlJc w:val="left"/>
    </w:lvl>
    <w:lvl w:ilvl="4" w:tplc="6A4440B0">
      <w:numFmt w:val="decimal"/>
      <w:lvlText w:val=""/>
      <w:lvlJc w:val="left"/>
    </w:lvl>
    <w:lvl w:ilvl="5" w:tplc="3376B90C">
      <w:numFmt w:val="decimal"/>
      <w:lvlText w:val=""/>
      <w:lvlJc w:val="left"/>
    </w:lvl>
    <w:lvl w:ilvl="6" w:tplc="9B569DC2">
      <w:numFmt w:val="decimal"/>
      <w:lvlText w:val=""/>
      <w:lvlJc w:val="left"/>
    </w:lvl>
    <w:lvl w:ilvl="7" w:tplc="978C64DC">
      <w:numFmt w:val="decimal"/>
      <w:lvlText w:val=""/>
      <w:lvlJc w:val="left"/>
    </w:lvl>
    <w:lvl w:ilvl="8" w:tplc="CCBCE488">
      <w:numFmt w:val="decimal"/>
      <w:lvlText w:val=""/>
      <w:lvlJc w:val="left"/>
    </w:lvl>
  </w:abstractNum>
  <w:abstractNum w:abstractNumId="47" w15:restartNumberingAfterBreak="0">
    <w:nsid w:val="00005064"/>
    <w:multiLevelType w:val="hybridMultilevel"/>
    <w:tmpl w:val="6B60AD72"/>
    <w:lvl w:ilvl="0" w:tplc="609A675C">
      <w:start w:val="16"/>
      <w:numFmt w:val="decimal"/>
      <w:lvlText w:val="%1."/>
      <w:lvlJc w:val="left"/>
    </w:lvl>
    <w:lvl w:ilvl="1" w:tplc="8F3C8118">
      <w:numFmt w:val="decimal"/>
      <w:lvlText w:val=""/>
      <w:lvlJc w:val="left"/>
    </w:lvl>
    <w:lvl w:ilvl="2" w:tplc="E5E06704">
      <w:numFmt w:val="decimal"/>
      <w:lvlText w:val=""/>
      <w:lvlJc w:val="left"/>
    </w:lvl>
    <w:lvl w:ilvl="3" w:tplc="6AE2DCA4">
      <w:numFmt w:val="decimal"/>
      <w:lvlText w:val=""/>
      <w:lvlJc w:val="left"/>
    </w:lvl>
    <w:lvl w:ilvl="4" w:tplc="0406D572">
      <w:numFmt w:val="decimal"/>
      <w:lvlText w:val=""/>
      <w:lvlJc w:val="left"/>
    </w:lvl>
    <w:lvl w:ilvl="5" w:tplc="21984676">
      <w:numFmt w:val="decimal"/>
      <w:lvlText w:val=""/>
      <w:lvlJc w:val="left"/>
    </w:lvl>
    <w:lvl w:ilvl="6" w:tplc="A748E7EC">
      <w:numFmt w:val="decimal"/>
      <w:lvlText w:val=""/>
      <w:lvlJc w:val="left"/>
    </w:lvl>
    <w:lvl w:ilvl="7" w:tplc="CFE41ED8">
      <w:numFmt w:val="decimal"/>
      <w:lvlText w:val=""/>
      <w:lvlJc w:val="left"/>
    </w:lvl>
    <w:lvl w:ilvl="8" w:tplc="B6EC180E">
      <w:numFmt w:val="decimal"/>
      <w:lvlText w:val=""/>
      <w:lvlJc w:val="left"/>
    </w:lvl>
  </w:abstractNum>
  <w:abstractNum w:abstractNumId="48" w15:restartNumberingAfterBreak="0">
    <w:nsid w:val="00005078"/>
    <w:multiLevelType w:val="hybridMultilevel"/>
    <w:tmpl w:val="75A495B0"/>
    <w:lvl w:ilvl="0" w:tplc="031CCBA4">
      <w:start w:val="9"/>
      <w:numFmt w:val="decimal"/>
      <w:lvlText w:val="%1."/>
      <w:lvlJc w:val="left"/>
    </w:lvl>
    <w:lvl w:ilvl="1" w:tplc="F26CD5F4">
      <w:numFmt w:val="decimal"/>
      <w:lvlText w:val=""/>
      <w:lvlJc w:val="left"/>
    </w:lvl>
    <w:lvl w:ilvl="2" w:tplc="9D52DCB8">
      <w:numFmt w:val="decimal"/>
      <w:lvlText w:val=""/>
      <w:lvlJc w:val="left"/>
    </w:lvl>
    <w:lvl w:ilvl="3" w:tplc="3B08F7FA">
      <w:numFmt w:val="decimal"/>
      <w:lvlText w:val=""/>
      <w:lvlJc w:val="left"/>
    </w:lvl>
    <w:lvl w:ilvl="4" w:tplc="B57AB9CE">
      <w:numFmt w:val="decimal"/>
      <w:lvlText w:val=""/>
      <w:lvlJc w:val="left"/>
    </w:lvl>
    <w:lvl w:ilvl="5" w:tplc="98F0BB22">
      <w:numFmt w:val="decimal"/>
      <w:lvlText w:val=""/>
      <w:lvlJc w:val="left"/>
    </w:lvl>
    <w:lvl w:ilvl="6" w:tplc="8D64D14E">
      <w:numFmt w:val="decimal"/>
      <w:lvlText w:val=""/>
      <w:lvlJc w:val="left"/>
    </w:lvl>
    <w:lvl w:ilvl="7" w:tplc="38161CD2">
      <w:numFmt w:val="decimal"/>
      <w:lvlText w:val=""/>
      <w:lvlJc w:val="left"/>
    </w:lvl>
    <w:lvl w:ilvl="8" w:tplc="ECBA55F4">
      <w:numFmt w:val="decimal"/>
      <w:lvlText w:val=""/>
      <w:lvlJc w:val="left"/>
    </w:lvl>
  </w:abstractNum>
  <w:abstractNum w:abstractNumId="49" w15:restartNumberingAfterBreak="0">
    <w:nsid w:val="0000542C"/>
    <w:multiLevelType w:val="hybridMultilevel"/>
    <w:tmpl w:val="F1866A68"/>
    <w:lvl w:ilvl="0" w:tplc="719C09C0">
      <w:start w:val="1"/>
      <w:numFmt w:val="bullet"/>
      <w:lvlText w:val="У"/>
      <w:lvlJc w:val="left"/>
    </w:lvl>
    <w:lvl w:ilvl="1" w:tplc="81760486">
      <w:numFmt w:val="decimal"/>
      <w:lvlText w:val=""/>
      <w:lvlJc w:val="left"/>
    </w:lvl>
    <w:lvl w:ilvl="2" w:tplc="DC44A4EC">
      <w:numFmt w:val="decimal"/>
      <w:lvlText w:val=""/>
      <w:lvlJc w:val="left"/>
    </w:lvl>
    <w:lvl w:ilvl="3" w:tplc="69C0668A">
      <w:numFmt w:val="decimal"/>
      <w:lvlText w:val=""/>
      <w:lvlJc w:val="left"/>
    </w:lvl>
    <w:lvl w:ilvl="4" w:tplc="448638F8">
      <w:numFmt w:val="decimal"/>
      <w:lvlText w:val=""/>
      <w:lvlJc w:val="left"/>
    </w:lvl>
    <w:lvl w:ilvl="5" w:tplc="D682D656">
      <w:numFmt w:val="decimal"/>
      <w:lvlText w:val=""/>
      <w:lvlJc w:val="left"/>
    </w:lvl>
    <w:lvl w:ilvl="6" w:tplc="32289414">
      <w:numFmt w:val="decimal"/>
      <w:lvlText w:val=""/>
      <w:lvlJc w:val="left"/>
    </w:lvl>
    <w:lvl w:ilvl="7" w:tplc="419423BA">
      <w:numFmt w:val="decimal"/>
      <w:lvlText w:val=""/>
      <w:lvlJc w:val="left"/>
    </w:lvl>
    <w:lvl w:ilvl="8" w:tplc="1F7096EE">
      <w:numFmt w:val="decimal"/>
      <w:lvlText w:val=""/>
      <w:lvlJc w:val="left"/>
    </w:lvl>
  </w:abstractNum>
  <w:abstractNum w:abstractNumId="50" w15:restartNumberingAfterBreak="0">
    <w:nsid w:val="000057D3"/>
    <w:multiLevelType w:val="hybridMultilevel"/>
    <w:tmpl w:val="0EB0ECAA"/>
    <w:lvl w:ilvl="0" w:tplc="D7F8F262">
      <w:start w:val="1"/>
      <w:numFmt w:val="bullet"/>
      <w:lvlText w:val="•"/>
      <w:lvlJc w:val="left"/>
    </w:lvl>
    <w:lvl w:ilvl="1" w:tplc="4C54A412">
      <w:numFmt w:val="decimal"/>
      <w:lvlText w:val=""/>
      <w:lvlJc w:val="left"/>
    </w:lvl>
    <w:lvl w:ilvl="2" w:tplc="EBC0AA8E">
      <w:numFmt w:val="decimal"/>
      <w:lvlText w:val=""/>
      <w:lvlJc w:val="left"/>
    </w:lvl>
    <w:lvl w:ilvl="3" w:tplc="9344FE08">
      <w:numFmt w:val="decimal"/>
      <w:lvlText w:val=""/>
      <w:lvlJc w:val="left"/>
    </w:lvl>
    <w:lvl w:ilvl="4" w:tplc="3B661554">
      <w:numFmt w:val="decimal"/>
      <w:lvlText w:val=""/>
      <w:lvlJc w:val="left"/>
    </w:lvl>
    <w:lvl w:ilvl="5" w:tplc="882A3FAC">
      <w:numFmt w:val="decimal"/>
      <w:lvlText w:val=""/>
      <w:lvlJc w:val="left"/>
    </w:lvl>
    <w:lvl w:ilvl="6" w:tplc="0EB232D2">
      <w:numFmt w:val="decimal"/>
      <w:lvlText w:val=""/>
      <w:lvlJc w:val="left"/>
    </w:lvl>
    <w:lvl w:ilvl="7" w:tplc="32ECE0BE">
      <w:numFmt w:val="decimal"/>
      <w:lvlText w:val=""/>
      <w:lvlJc w:val="left"/>
    </w:lvl>
    <w:lvl w:ilvl="8" w:tplc="78223370">
      <w:numFmt w:val="decimal"/>
      <w:lvlText w:val=""/>
      <w:lvlJc w:val="left"/>
    </w:lvl>
  </w:abstractNum>
  <w:abstractNum w:abstractNumId="51" w15:restartNumberingAfterBreak="0">
    <w:nsid w:val="0000590E"/>
    <w:multiLevelType w:val="hybridMultilevel"/>
    <w:tmpl w:val="B1E2A5BC"/>
    <w:lvl w:ilvl="0" w:tplc="873689EA">
      <w:start w:val="1"/>
      <w:numFmt w:val="bullet"/>
      <w:lvlText w:val="•"/>
      <w:lvlJc w:val="left"/>
    </w:lvl>
    <w:lvl w:ilvl="1" w:tplc="7BBEA1F2">
      <w:numFmt w:val="decimal"/>
      <w:lvlText w:val=""/>
      <w:lvlJc w:val="left"/>
    </w:lvl>
    <w:lvl w:ilvl="2" w:tplc="377626C2">
      <w:numFmt w:val="decimal"/>
      <w:lvlText w:val=""/>
      <w:lvlJc w:val="left"/>
    </w:lvl>
    <w:lvl w:ilvl="3" w:tplc="3FA02BD8">
      <w:numFmt w:val="decimal"/>
      <w:lvlText w:val=""/>
      <w:lvlJc w:val="left"/>
    </w:lvl>
    <w:lvl w:ilvl="4" w:tplc="67B60A06">
      <w:numFmt w:val="decimal"/>
      <w:lvlText w:val=""/>
      <w:lvlJc w:val="left"/>
    </w:lvl>
    <w:lvl w:ilvl="5" w:tplc="D44E4536">
      <w:numFmt w:val="decimal"/>
      <w:lvlText w:val=""/>
      <w:lvlJc w:val="left"/>
    </w:lvl>
    <w:lvl w:ilvl="6" w:tplc="8450518E">
      <w:numFmt w:val="decimal"/>
      <w:lvlText w:val=""/>
      <w:lvlJc w:val="left"/>
    </w:lvl>
    <w:lvl w:ilvl="7" w:tplc="0AE42A46">
      <w:numFmt w:val="decimal"/>
      <w:lvlText w:val=""/>
      <w:lvlJc w:val="left"/>
    </w:lvl>
    <w:lvl w:ilvl="8" w:tplc="02F60CA0">
      <w:numFmt w:val="decimal"/>
      <w:lvlText w:val=""/>
      <w:lvlJc w:val="left"/>
    </w:lvl>
  </w:abstractNum>
  <w:abstractNum w:abstractNumId="52" w15:restartNumberingAfterBreak="0">
    <w:nsid w:val="0000591D"/>
    <w:multiLevelType w:val="hybridMultilevel"/>
    <w:tmpl w:val="0D386D96"/>
    <w:lvl w:ilvl="0" w:tplc="74FEBD50">
      <w:start w:val="1"/>
      <w:numFmt w:val="bullet"/>
      <w:lvlText w:val="•"/>
      <w:lvlJc w:val="left"/>
    </w:lvl>
    <w:lvl w:ilvl="1" w:tplc="5660293E">
      <w:numFmt w:val="decimal"/>
      <w:lvlText w:val=""/>
      <w:lvlJc w:val="left"/>
    </w:lvl>
    <w:lvl w:ilvl="2" w:tplc="8D520E5E">
      <w:numFmt w:val="decimal"/>
      <w:lvlText w:val=""/>
      <w:lvlJc w:val="left"/>
    </w:lvl>
    <w:lvl w:ilvl="3" w:tplc="6E5AFD3E">
      <w:numFmt w:val="decimal"/>
      <w:lvlText w:val=""/>
      <w:lvlJc w:val="left"/>
    </w:lvl>
    <w:lvl w:ilvl="4" w:tplc="C1927F04">
      <w:numFmt w:val="decimal"/>
      <w:lvlText w:val=""/>
      <w:lvlJc w:val="left"/>
    </w:lvl>
    <w:lvl w:ilvl="5" w:tplc="4ABC8C84">
      <w:numFmt w:val="decimal"/>
      <w:lvlText w:val=""/>
      <w:lvlJc w:val="left"/>
    </w:lvl>
    <w:lvl w:ilvl="6" w:tplc="04BC2258">
      <w:numFmt w:val="decimal"/>
      <w:lvlText w:val=""/>
      <w:lvlJc w:val="left"/>
    </w:lvl>
    <w:lvl w:ilvl="7" w:tplc="E00E0E88">
      <w:numFmt w:val="decimal"/>
      <w:lvlText w:val=""/>
      <w:lvlJc w:val="left"/>
    </w:lvl>
    <w:lvl w:ilvl="8" w:tplc="E3D29624">
      <w:numFmt w:val="decimal"/>
      <w:lvlText w:val=""/>
      <w:lvlJc w:val="left"/>
    </w:lvl>
  </w:abstractNum>
  <w:abstractNum w:abstractNumId="53" w15:restartNumberingAfterBreak="0">
    <w:nsid w:val="00005A9F"/>
    <w:multiLevelType w:val="hybridMultilevel"/>
    <w:tmpl w:val="7106749A"/>
    <w:lvl w:ilvl="0" w:tplc="BC00EE86">
      <w:start w:val="1"/>
      <w:numFmt w:val="bullet"/>
      <w:lvlText w:val="У"/>
      <w:lvlJc w:val="left"/>
    </w:lvl>
    <w:lvl w:ilvl="1" w:tplc="1C44D176">
      <w:numFmt w:val="decimal"/>
      <w:lvlText w:val=""/>
      <w:lvlJc w:val="left"/>
    </w:lvl>
    <w:lvl w:ilvl="2" w:tplc="48C2A6E6">
      <w:numFmt w:val="decimal"/>
      <w:lvlText w:val=""/>
      <w:lvlJc w:val="left"/>
    </w:lvl>
    <w:lvl w:ilvl="3" w:tplc="6F44134E">
      <w:numFmt w:val="decimal"/>
      <w:lvlText w:val=""/>
      <w:lvlJc w:val="left"/>
    </w:lvl>
    <w:lvl w:ilvl="4" w:tplc="15FE1F40">
      <w:numFmt w:val="decimal"/>
      <w:lvlText w:val=""/>
      <w:lvlJc w:val="left"/>
    </w:lvl>
    <w:lvl w:ilvl="5" w:tplc="2FFC5FB4">
      <w:numFmt w:val="decimal"/>
      <w:lvlText w:val=""/>
      <w:lvlJc w:val="left"/>
    </w:lvl>
    <w:lvl w:ilvl="6" w:tplc="175450E8">
      <w:numFmt w:val="decimal"/>
      <w:lvlText w:val=""/>
      <w:lvlJc w:val="left"/>
    </w:lvl>
    <w:lvl w:ilvl="7" w:tplc="61A44158">
      <w:numFmt w:val="decimal"/>
      <w:lvlText w:val=""/>
      <w:lvlJc w:val="left"/>
    </w:lvl>
    <w:lvl w:ilvl="8" w:tplc="1848D5EE">
      <w:numFmt w:val="decimal"/>
      <w:lvlText w:val=""/>
      <w:lvlJc w:val="left"/>
    </w:lvl>
  </w:abstractNum>
  <w:abstractNum w:abstractNumId="54" w15:restartNumberingAfterBreak="0">
    <w:nsid w:val="00005DD5"/>
    <w:multiLevelType w:val="hybridMultilevel"/>
    <w:tmpl w:val="ECA88CD4"/>
    <w:lvl w:ilvl="0" w:tplc="0EF2B8CE">
      <w:start w:val="8"/>
      <w:numFmt w:val="decimal"/>
      <w:lvlText w:val="%1."/>
      <w:lvlJc w:val="left"/>
    </w:lvl>
    <w:lvl w:ilvl="1" w:tplc="2526833C">
      <w:numFmt w:val="decimal"/>
      <w:lvlText w:val=""/>
      <w:lvlJc w:val="left"/>
    </w:lvl>
    <w:lvl w:ilvl="2" w:tplc="0DF868B4">
      <w:numFmt w:val="decimal"/>
      <w:lvlText w:val=""/>
      <w:lvlJc w:val="left"/>
    </w:lvl>
    <w:lvl w:ilvl="3" w:tplc="29B2204E">
      <w:numFmt w:val="decimal"/>
      <w:lvlText w:val=""/>
      <w:lvlJc w:val="left"/>
    </w:lvl>
    <w:lvl w:ilvl="4" w:tplc="B664D328">
      <w:numFmt w:val="decimal"/>
      <w:lvlText w:val=""/>
      <w:lvlJc w:val="left"/>
    </w:lvl>
    <w:lvl w:ilvl="5" w:tplc="4FB0730A">
      <w:numFmt w:val="decimal"/>
      <w:lvlText w:val=""/>
      <w:lvlJc w:val="left"/>
    </w:lvl>
    <w:lvl w:ilvl="6" w:tplc="B6DA3744">
      <w:numFmt w:val="decimal"/>
      <w:lvlText w:val=""/>
      <w:lvlJc w:val="left"/>
    </w:lvl>
    <w:lvl w:ilvl="7" w:tplc="BBE86A4C">
      <w:numFmt w:val="decimal"/>
      <w:lvlText w:val=""/>
      <w:lvlJc w:val="left"/>
    </w:lvl>
    <w:lvl w:ilvl="8" w:tplc="6CF0B6E8">
      <w:numFmt w:val="decimal"/>
      <w:lvlText w:val=""/>
      <w:lvlJc w:val="left"/>
    </w:lvl>
  </w:abstractNum>
  <w:abstractNum w:abstractNumId="55" w15:restartNumberingAfterBreak="0">
    <w:nsid w:val="00006048"/>
    <w:multiLevelType w:val="hybridMultilevel"/>
    <w:tmpl w:val="B16AC7F4"/>
    <w:lvl w:ilvl="0" w:tplc="735876F6">
      <w:start w:val="1"/>
      <w:numFmt w:val="bullet"/>
      <w:lvlText w:val="•"/>
      <w:lvlJc w:val="left"/>
    </w:lvl>
    <w:lvl w:ilvl="1" w:tplc="1ED2A7DE">
      <w:numFmt w:val="decimal"/>
      <w:lvlText w:val=""/>
      <w:lvlJc w:val="left"/>
    </w:lvl>
    <w:lvl w:ilvl="2" w:tplc="7424FDEE">
      <w:numFmt w:val="decimal"/>
      <w:lvlText w:val=""/>
      <w:lvlJc w:val="left"/>
    </w:lvl>
    <w:lvl w:ilvl="3" w:tplc="419081CC">
      <w:numFmt w:val="decimal"/>
      <w:lvlText w:val=""/>
      <w:lvlJc w:val="left"/>
    </w:lvl>
    <w:lvl w:ilvl="4" w:tplc="16DEA84C">
      <w:numFmt w:val="decimal"/>
      <w:lvlText w:val=""/>
      <w:lvlJc w:val="left"/>
    </w:lvl>
    <w:lvl w:ilvl="5" w:tplc="1F66DF24">
      <w:numFmt w:val="decimal"/>
      <w:lvlText w:val=""/>
      <w:lvlJc w:val="left"/>
    </w:lvl>
    <w:lvl w:ilvl="6" w:tplc="263410FE">
      <w:numFmt w:val="decimal"/>
      <w:lvlText w:val=""/>
      <w:lvlJc w:val="left"/>
    </w:lvl>
    <w:lvl w:ilvl="7" w:tplc="259E7F92">
      <w:numFmt w:val="decimal"/>
      <w:lvlText w:val=""/>
      <w:lvlJc w:val="left"/>
    </w:lvl>
    <w:lvl w:ilvl="8" w:tplc="A1DC00C0">
      <w:numFmt w:val="decimal"/>
      <w:lvlText w:val=""/>
      <w:lvlJc w:val="left"/>
    </w:lvl>
  </w:abstractNum>
  <w:abstractNum w:abstractNumId="56" w15:restartNumberingAfterBreak="0">
    <w:nsid w:val="00006172"/>
    <w:multiLevelType w:val="hybridMultilevel"/>
    <w:tmpl w:val="ED3E0674"/>
    <w:lvl w:ilvl="0" w:tplc="F4F61CE4">
      <w:start w:val="1"/>
      <w:numFmt w:val="bullet"/>
      <w:lvlText w:val="-"/>
      <w:lvlJc w:val="left"/>
    </w:lvl>
    <w:lvl w:ilvl="1" w:tplc="D062BDC4">
      <w:numFmt w:val="decimal"/>
      <w:lvlText w:val=""/>
      <w:lvlJc w:val="left"/>
    </w:lvl>
    <w:lvl w:ilvl="2" w:tplc="8AE04458">
      <w:numFmt w:val="decimal"/>
      <w:lvlText w:val=""/>
      <w:lvlJc w:val="left"/>
    </w:lvl>
    <w:lvl w:ilvl="3" w:tplc="6D946130">
      <w:numFmt w:val="decimal"/>
      <w:lvlText w:val=""/>
      <w:lvlJc w:val="left"/>
    </w:lvl>
    <w:lvl w:ilvl="4" w:tplc="ECCE5F58">
      <w:numFmt w:val="decimal"/>
      <w:lvlText w:val=""/>
      <w:lvlJc w:val="left"/>
    </w:lvl>
    <w:lvl w:ilvl="5" w:tplc="0BCCEEAE">
      <w:numFmt w:val="decimal"/>
      <w:lvlText w:val=""/>
      <w:lvlJc w:val="left"/>
    </w:lvl>
    <w:lvl w:ilvl="6" w:tplc="3FDE8D20">
      <w:numFmt w:val="decimal"/>
      <w:lvlText w:val=""/>
      <w:lvlJc w:val="left"/>
    </w:lvl>
    <w:lvl w:ilvl="7" w:tplc="8ADA333A">
      <w:numFmt w:val="decimal"/>
      <w:lvlText w:val=""/>
      <w:lvlJc w:val="left"/>
    </w:lvl>
    <w:lvl w:ilvl="8" w:tplc="9C52A620">
      <w:numFmt w:val="decimal"/>
      <w:lvlText w:val=""/>
      <w:lvlJc w:val="left"/>
    </w:lvl>
  </w:abstractNum>
  <w:abstractNum w:abstractNumId="57" w15:restartNumberingAfterBreak="0">
    <w:nsid w:val="00006270"/>
    <w:multiLevelType w:val="hybridMultilevel"/>
    <w:tmpl w:val="7FB4BA40"/>
    <w:lvl w:ilvl="0" w:tplc="CA7EED9E">
      <w:start w:val="1"/>
      <w:numFmt w:val="decimal"/>
      <w:lvlText w:val="%1."/>
      <w:lvlJc w:val="left"/>
    </w:lvl>
    <w:lvl w:ilvl="1" w:tplc="760AF43E">
      <w:numFmt w:val="decimal"/>
      <w:lvlText w:val=""/>
      <w:lvlJc w:val="left"/>
    </w:lvl>
    <w:lvl w:ilvl="2" w:tplc="AB82122E">
      <w:numFmt w:val="decimal"/>
      <w:lvlText w:val=""/>
      <w:lvlJc w:val="left"/>
    </w:lvl>
    <w:lvl w:ilvl="3" w:tplc="ED86DBA6">
      <w:numFmt w:val="decimal"/>
      <w:lvlText w:val=""/>
      <w:lvlJc w:val="left"/>
    </w:lvl>
    <w:lvl w:ilvl="4" w:tplc="280CAF24">
      <w:numFmt w:val="decimal"/>
      <w:lvlText w:val=""/>
      <w:lvlJc w:val="left"/>
    </w:lvl>
    <w:lvl w:ilvl="5" w:tplc="769E1C6E">
      <w:numFmt w:val="decimal"/>
      <w:lvlText w:val=""/>
      <w:lvlJc w:val="left"/>
    </w:lvl>
    <w:lvl w:ilvl="6" w:tplc="057A6B8E">
      <w:numFmt w:val="decimal"/>
      <w:lvlText w:val=""/>
      <w:lvlJc w:val="left"/>
    </w:lvl>
    <w:lvl w:ilvl="7" w:tplc="7FDED83A">
      <w:numFmt w:val="decimal"/>
      <w:lvlText w:val=""/>
      <w:lvlJc w:val="left"/>
    </w:lvl>
    <w:lvl w:ilvl="8" w:tplc="B3F67AC8">
      <w:numFmt w:val="decimal"/>
      <w:lvlText w:val=""/>
      <w:lvlJc w:val="left"/>
    </w:lvl>
  </w:abstractNum>
  <w:abstractNum w:abstractNumId="58" w15:restartNumberingAfterBreak="0">
    <w:nsid w:val="00006732"/>
    <w:multiLevelType w:val="hybridMultilevel"/>
    <w:tmpl w:val="55563D9C"/>
    <w:lvl w:ilvl="0" w:tplc="08085DDE">
      <w:start w:val="1"/>
      <w:numFmt w:val="bullet"/>
      <w:lvlText w:val="•"/>
      <w:lvlJc w:val="left"/>
    </w:lvl>
    <w:lvl w:ilvl="1" w:tplc="A12CACBC">
      <w:numFmt w:val="decimal"/>
      <w:lvlText w:val=""/>
      <w:lvlJc w:val="left"/>
    </w:lvl>
    <w:lvl w:ilvl="2" w:tplc="45228C6E">
      <w:numFmt w:val="decimal"/>
      <w:lvlText w:val=""/>
      <w:lvlJc w:val="left"/>
    </w:lvl>
    <w:lvl w:ilvl="3" w:tplc="D226BA28">
      <w:numFmt w:val="decimal"/>
      <w:lvlText w:val=""/>
      <w:lvlJc w:val="left"/>
    </w:lvl>
    <w:lvl w:ilvl="4" w:tplc="300236A6">
      <w:numFmt w:val="decimal"/>
      <w:lvlText w:val=""/>
      <w:lvlJc w:val="left"/>
    </w:lvl>
    <w:lvl w:ilvl="5" w:tplc="D9CAA934">
      <w:numFmt w:val="decimal"/>
      <w:lvlText w:val=""/>
      <w:lvlJc w:val="left"/>
    </w:lvl>
    <w:lvl w:ilvl="6" w:tplc="BAB898A6">
      <w:numFmt w:val="decimal"/>
      <w:lvlText w:val=""/>
      <w:lvlJc w:val="left"/>
    </w:lvl>
    <w:lvl w:ilvl="7" w:tplc="8C3424D8">
      <w:numFmt w:val="decimal"/>
      <w:lvlText w:val=""/>
      <w:lvlJc w:val="left"/>
    </w:lvl>
    <w:lvl w:ilvl="8" w:tplc="FEC2E0AA">
      <w:numFmt w:val="decimal"/>
      <w:lvlText w:val=""/>
      <w:lvlJc w:val="left"/>
    </w:lvl>
  </w:abstractNum>
  <w:abstractNum w:abstractNumId="59" w15:restartNumberingAfterBreak="0">
    <w:nsid w:val="00006AD4"/>
    <w:multiLevelType w:val="hybridMultilevel"/>
    <w:tmpl w:val="9A4AB60C"/>
    <w:lvl w:ilvl="0" w:tplc="60782ECC">
      <w:start w:val="1"/>
      <w:numFmt w:val="bullet"/>
      <w:lvlText w:val="•"/>
      <w:lvlJc w:val="left"/>
    </w:lvl>
    <w:lvl w:ilvl="1" w:tplc="9B40560A">
      <w:numFmt w:val="decimal"/>
      <w:lvlText w:val=""/>
      <w:lvlJc w:val="left"/>
    </w:lvl>
    <w:lvl w:ilvl="2" w:tplc="438E1D04">
      <w:numFmt w:val="decimal"/>
      <w:lvlText w:val=""/>
      <w:lvlJc w:val="left"/>
    </w:lvl>
    <w:lvl w:ilvl="3" w:tplc="7E448318">
      <w:numFmt w:val="decimal"/>
      <w:lvlText w:val=""/>
      <w:lvlJc w:val="left"/>
    </w:lvl>
    <w:lvl w:ilvl="4" w:tplc="B5C61B8C">
      <w:numFmt w:val="decimal"/>
      <w:lvlText w:val=""/>
      <w:lvlJc w:val="left"/>
    </w:lvl>
    <w:lvl w:ilvl="5" w:tplc="2B5CC950">
      <w:numFmt w:val="decimal"/>
      <w:lvlText w:val=""/>
      <w:lvlJc w:val="left"/>
    </w:lvl>
    <w:lvl w:ilvl="6" w:tplc="84961714">
      <w:numFmt w:val="decimal"/>
      <w:lvlText w:val=""/>
      <w:lvlJc w:val="left"/>
    </w:lvl>
    <w:lvl w:ilvl="7" w:tplc="AB5096EC">
      <w:numFmt w:val="decimal"/>
      <w:lvlText w:val=""/>
      <w:lvlJc w:val="left"/>
    </w:lvl>
    <w:lvl w:ilvl="8" w:tplc="53AC71FC">
      <w:numFmt w:val="decimal"/>
      <w:lvlText w:val=""/>
      <w:lvlJc w:val="left"/>
    </w:lvl>
  </w:abstractNum>
  <w:abstractNum w:abstractNumId="60" w15:restartNumberingAfterBreak="0">
    <w:nsid w:val="00006B72"/>
    <w:multiLevelType w:val="hybridMultilevel"/>
    <w:tmpl w:val="9F085E56"/>
    <w:lvl w:ilvl="0" w:tplc="A1524D34">
      <w:start w:val="1"/>
      <w:numFmt w:val="decimal"/>
      <w:lvlText w:val="%1)"/>
      <w:lvlJc w:val="left"/>
    </w:lvl>
    <w:lvl w:ilvl="1" w:tplc="57E2D700">
      <w:numFmt w:val="decimal"/>
      <w:lvlText w:val=""/>
      <w:lvlJc w:val="left"/>
    </w:lvl>
    <w:lvl w:ilvl="2" w:tplc="CA5E2DF6">
      <w:numFmt w:val="decimal"/>
      <w:lvlText w:val=""/>
      <w:lvlJc w:val="left"/>
    </w:lvl>
    <w:lvl w:ilvl="3" w:tplc="903AA766">
      <w:numFmt w:val="decimal"/>
      <w:lvlText w:val=""/>
      <w:lvlJc w:val="left"/>
    </w:lvl>
    <w:lvl w:ilvl="4" w:tplc="9064B38C">
      <w:numFmt w:val="decimal"/>
      <w:lvlText w:val=""/>
      <w:lvlJc w:val="left"/>
    </w:lvl>
    <w:lvl w:ilvl="5" w:tplc="854E60E4">
      <w:numFmt w:val="decimal"/>
      <w:lvlText w:val=""/>
      <w:lvlJc w:val="left"/>
    </w:lvl>
    <w:lvl w:ilvl="6" w:tplc="89F01F80">
      <w:numFmt w:val="decimal"/>
      <w:lvlText w:val=""/>
      <w:lvlJc w:val="left"/>
    </w:lvl>
    <w:lvl w:ilvl="7" w:tplc="D160C646">
      <w:numFmt w:val="decimal"/>
      <w:lvlText w:val=""/>
      <w:lvlJc w:val="left"/>
    </w:lvl>
    <w:lvl w:ilvl="8" w:tplc="0C8234D4">
      <w:numFmt w:val="decimal"/>
      <w:lvlText w:val=""/>
      <w:lvlJc w:val="left"/>
    </w:lvl>
  </w:abstractNum>
  <w:abstractNum w:abstractNumId="61" w15:restartNumberingAfterBreak="0">
    <w:nsid w:val="00006BCB"/>
    <w:multiLevelType w:val="hybridMultilevel"/>
    <w:tmpl w:val="C284C818"/>
    <w:lvl w:ilvl="0" w:tplc="EAC2AEE6">
      <w:start w:val="1"/>
      <w:numFmt w:val="bullet"/>
      <w:lvlText w:val="•"/>
      <w:lvlJc w:val="left"/>
    </w:lvl>
    <w:lvl w:ilvl="1" w:tplc="23C22900">
      <w:numFmt w:val="decimal"/>
      <w:lvlText w:val=""/>
      <w:lvlJc w:val="left"/>
    </w:lvl>
    <w:lvl w:ilvl="2" w:tplc="5F56C0D4">
      <w:numFmt w:val="decimal"/>
      <w:lvlText w:val=""/>
      <w:lvlJc w:val="left"/>
    </w:lvl>
    <w:lvl w:ilvl="3" w:tplc="3D74F3B2">
      <w:numFmt w:val="decimal"/>
      <w:lvlText w:val=""/>
      <w:lvlJc w:val="left"/>
    </w:lvl>
    <w:lvl w:ilvl="4" w:tplc="85AA5C5C">
      <w:numFmt w:val="decimal"/>
      <w:lvlText w:val=""/>
      <w:lvlJc w:val="left"/>
    </w:lvl>
    <w:lvl w:ilvl="5" w:tplc="B23E70CE">
      <w:numFmt w:val="decimal"/>
      <w:lvlText w:val=""/>
      <w:lvlJc w:val="left"/>
    </w:lvl>
    <w:lvl w:ilvl="6" w:tplc="FA983246">
      <w:numFmt w:val="decimal"/>
      <w:lvlText w:val=""/>
      <w:lvlJc w:val="left"/>
    </w:lvl>
    <w:lvl w:ilvl="7" w:tplc="FA5EA518">
      <w:numFmt w:val="decimal"/>
      <w:lvlText w:val=""/>
      <w:lvlJc w:val="left"/>
    </w:lvl>
    <w:lvl w:ilvl="8" w:tplc="F40AB0B8">
      <w:numFmt w:val="decimal"/>
      <w:lvlText w:val=""/>
      <w:lvlJc w:val="left"/>
    </w:lvl>
  </w:abstractNum>
  <w:abstractNum w:abstractNumId="62" w15:restartNumberingAfterBreak="0">
    <w:nsid w:val="00006BE8"/>
    <w:multiLevelType w:val="hybridMultilevel"/>
    <w:tmpl w:val="C6681448"/>
    <w:lvl w:ilvl="0" w:tplc="6F92B884">
      <w:start w:val="1"/>
      <w:numFmt w:val="bullet"/>
      <w:lvlText w:val="-"/>
      <w:lvlJc w:val="left"/>
    </w:lvl>
    <w:lvl w:ilvl="1" w:tplc="1D8842A4">
      <w:numFmt w:val="decimal"/>
      <w:lvlText w:val=""/>
      <w:lvlJc w:val="left"/>
    </w:lvl>
    <w:lvl w:ilvl="2" w:tplc="E74269E0">
      <w:numFmt w:val="decimal"/>
      <w:lvlText w:val=""/>
      <w:lvlJc w:val="left"/>
    </w:lvl>
    <w:lvl w:ilvl="3" w:tplc="1F50B3C8">
      <w:numFmt w:val="decimal"/>
      <w:lvlText w:val=""/>
      <w:lvlJc w:val="left"/>
    </w:lvl>
    <w:lvl w:ilvl="4" w:tplc="8FE84FF2">
      <w:numFmt w:val="decimal"/>
      <w:lvlText w:val=""/>
      <w:lvlJc w:val="left"/>
    </w:lvl>
    <w:lvl w:ilvl="5" w:tplc="70F4DAAA">
      <w:numFmt w:val="decimal"/>
      <w:lvlText w:val=""/>
      <w:lvlJc w:val="left"/>
    </w:lvl>
    <w:lvl w:ilvl="6" w:tplc="5D5AA098">
      <w:numFmt w:val="decimal"/>
      <w:lvlText w:val=""/>
      <w:lvlJc w:val="left"/>
    </w:lvl>
    <w:lvl w:ilvl="7" w:tplc="7B7A6B50">
      <w:numFmt w:val="decimal"/>
      <w:lvlText w:val=""/>
      <w:lvlJc w:val="left"/>
    </w:lvl>
    <w:lvl w:ilvl="8" w:tplc="5734F9F4">
      <w:numFmt w:val="decimal"/>
      <w:lvlText w:val=""/>
      <w:lvlJc w:val="left"/>
    </w:lvl>
  </w:abstractNum>
  <w:abstractNum w:abstractNumId="63" w15:restartNumberingAfterBreak="0">
    <w:nsid w:val="00006D22"/>
    <w:multiLevelType w:val="hybridMultilevel"/>
    <w:tmpl w:val="632AB828"/>
    <w:lvl w:ilvl="0" w:tplc="50E61200">
      <w:start w:val="1"/>
      <w:numFmt w:val="bullet"/>
      <w:lvlText w:val="•"/>
      <w:lvlJc w:val="left"/>
    </w:lvl>
    <w:lvl w:ilvl="1" w:tplc="C744F37C">
      <w:numFmt w:val="decimal"/>
      <w:lvlText w:val=""/>
      <w:lvlJc w:val="left"/>
    </w:lvl>
    <w:lvl w:ilvl="2" w:tplc="73C6F3C0">
      <w:numFmt w:val="decimal"/>
      <w:lvlText w:val=""/>
      <w:lvlJc w:val="left"/>
    </w:lvl>
    <w:lvl w:ilvl="3" w:tplc="B776B214">
      <w:numFmt w:val="decimal"/>
      <w:lvlText w:val=""/>
      <w:lvlJc w:val="left"/>
    </w:lvl>
    <w:lvl w:ilvl="4" w:tplc="60A61C4A">
      <w:numFmt w:val="decimal"/>
      <w:lvlText w:val=""/>
      <w:lvlJc w:val="left"/>
    </w:lvl>
    <w:lvl w:ilvl="5" w:tplc="A82C1EF8">
      <w:numFmt w:val="decimal"/>
      <w:lvlText w:val=""/>
      <w:lvlJc w:val="left"/>
    </w:lvl>
    <w:lvl w:ilvl="6" w:tplc="6004E6EA">
      <w:numFmt w:val="decimal"/>
      <w:lvlText w:val=""/>
      <w:lvlJc w:val="left"/>
    </w:lvl>
    <w:lvl w:ilvl="7" w:tplc="27CE6DF2">
      <w:numFmt w:val="decimal"/>
      <w:lvlText w:val=""/>
      <w:lvlJc w:val="left"/>
    </w:lvl>
    <w:lvl w:ilvl="8" w:tplc="4FCE09D4">
      <w:numFmt w:val="decimal"/>
      <w:lvlText w:val=""/>
      <w:lvlJc w:val="left"/>
    </w:lvl>
  </w:abstractNum>
  <w:abstractNum w:abstractNumId="64" w15:restartNumberingAfterBreak="0">
    <w:nsid w:val="000071F0"/>
    <w:multiLevelType w:val="hybridMultilevel"/>
    <w:tmpl w:val="06C8A232"/>
    <w:lvl w:ilvl="0" w:tplc="06F67B1C">
      <w:start w:val="1"/>
      <w:numFmt w:val="bullet"/>
      <w:lvlText w:val="-"/>
      <w:lvlJc w:val="left"/>
    </w:lvl>
    <w:lvl w:ilvl="1" w:tplc="40AA1928">
      <w:numFmt w:val="decimal"/>
      <w:lvlText w:val=""/>
      <w:lvlJc w:val="left"/>
    </w:lvl>
    <w:lvl w:ilvl="2" w:tplc="5BB6B8DA">
      <w:numFmt w:val="decimal"/>
      <w:lvlText w:val=""/>
      <w:lvlJc w:val="left"/>
    </w:lvl>
    <w:lvl w:ilvl="3" w:tplc="19D0A8C2">
      <w:numFmt w:val="decimal"/>
      <w:lvlText w:val=""/>
      <w:lvlJc w:val="left"/>
    </w:lvl>
    <w:lvl w:ilvl="4" w:tplc="96C0E942">
      <w:numFmt w:val="decimal"/>
      <w:lvlText w:val=""/>
      <w:lvlJc w:val="left"/>
    </w:lvl>
    <w:lvl w:ilvl="5" w:tplc="2602925A">
      <w:numFmt w:val="decimal"/>
      <w:lvlText w:val=""/>
      <w:lvlJc w:val="left"/>
    </w:lvl>
    <w:lvl w:ilvl="6" w:tplc="0B78774C">
      <w:numFmt w:val="decimal"/>
      <w:lvlText w:val=""/>
      <w:lvlJc w:val="left"/>
    </w:lvl>
    <w:lvl w:ilvl="7" w:tplc="17F80A3A">
      <w:numFmt w:val="decimal"/>
      <w:lvlText w:val=""/>
      <w:lvlJc w:val="left"/>
    </w:lvl>
    <w:lvl w:ilvl="8" w:tplc="921811DC">
      <w:numFmt w:val="decimal"/>
      <w:lvlText w:val=""/>
      <w:lvlJc w:val="left"/>
    </w:lvl>
  </w:abstractNum>
  <w:abstractNum w:abstractNumId="65" w15:restartNumberingAfterBreak="0">
    <w:nsid w:val="00007282"/>
    <w:multiLevelType w:val="hybridMultilevel"/>
    <w:tmpl w:val="436A8926"/>
    <w:lvl w:ilvl="0" w:tplc="E3444FD2">
      <w:start w:val="1"/>
      <w:numFmt w:val="bullet"/>
      <w:lvlText w:val="б"/>
      <w:lvlJc w:val="left"/>
    </w:lvl>
    <w:lvl w:ilvl="1" w:tplc="B3AC3A30">
      <w:start w:val="40"/>
      <w:numFmt w:val="decimal"/>
      <w:lvlText w:val="%2."/>
      <w:lvlJc w:val="left"/>
    </w:lvl>
    <w:lvl w:ilvl="2" w:tplc="D5BC1E1E">
      <w:numFmt w:val="decimal"/>
      <w:lvlText w:val=""/>
      <w:lvlJc w:val="left"/>
    </w:lvl>
    <w:lvl w:ilvl="3" w:tplc="DC4E3330">
      <w:numFmt w:val="decimal"/>
      <w:lvlText w:val=""/>
      <w:lvlJc w:val="left"/>
    </w:lvl>
    <w:lvl w:ilvl="4" w:tplc="08BEB792">
      <w:numFmt w:val="decimal"/>
      <w:lvlText w:val=""/>
      <w:lvlJc w:val="left"/>
    </w:lvl>
    <w:lvl w:ilvl="5" w:tplc="D6C4D0C4">
      <w:numFmt w:val="decimal"/>
      <w:lvlText w:val=""/>
      <w:lvlJc w:val="left"/>
    </w:lvl>
    <w:lvl w:ilvl="6" w:tplc="9086D976">
      <w:numFmt w:val="decimal"/>
      <w:lvlText w:val=""/>
      <w:lvlJc w:val="left"/>
    </w:lvl>
    <w:lvl w:ilvl="7" w:tplc="11AAE4E2">
      <w:numFmt w:val="decimal"/>
      <w:lvlText w:val=""/>
      <w:lvlJc w:val="left"/>
    </w:lvl>
    <w:lvl w:ilvl="8" w:tplc="5278187A">
      <w:numFmt w:val="decimal"/>
      <w:lvlText w:val=""/>
      <w:lvlJc w:val="left"/>
    </w:lvl>
  </w:abstractNum>
  <w:abstractNum w:abstractNumId="66" w15:restartNumberingAfterBreak="0">
    <w:nsid w:val="0000765F"/>
    <w:multiLevelType w:val="hybridMultilevel"/>
    <w:tmpl w:val="D592E2E8"/>
    <w:lvl w:ilvl="0" w:tplc="69B0E160">
      <w:start w:val="1"/>
      <w:numFmt w:val="decimal"/>
      <w:lvlText w:val="%1."/>
      <w:lvlJc w:val="left"/>
    </w:lvl>
    <w:lvl w:ilvl="1" w:tplc="AAF634C0">
      <w:numFmt w:val="decimal"/>
      <w:lvlText w:val=""/>
      <w:lvlJc w:val="left"/>
    </w:lvl>
    <w:lvl w:ilvl="2" w:tplc="16EE0F46">
      <w:numFmt w:val="decimal"/>
      <w:lvlText w:val=""/>
      <w:lvlJc w:val="left"/>
    </w:lvl>
    <w:lvl w:ilvl="3" w:tplc="434E6E22">
      <w:numFmt w:val="decimal"/>
      <w:lvlText w:val=""/>
      <w:lvlJc w:val="left"/>
    </w:lvl>
    <w:lvl w:ilvl="4" w:tplc="6EC600D8">
      <w:numFmt w:val="decimal"/>
      <w:lvlText w:val=""/>
      <w:lvlJc w:val="left"/>
    </w:lvl>
    <w:lvl w:ilvl="5" w:tplc="C2D4F944">
      <w:numFmt w:val="decimal"/>
      <w:lvlText w:val=""/>
      <w:lvlJc w:val="left"/>
    </w:lvl>
    <w:lvl w:ilvl="6" w:tplc="46F6AA9C">
      <w:numFmt w:val="decimal"/>
      <w:lvlText w:val=""/>
      <w:lvlJc w:val="left"/>
    </w:lvl>
    <w:lvl w:ilvl="7" w:tplc="A0905650">
      <w:numFmt w:val="decimal"/>
      <w:lvlText w:val=""/>
      <w:lvlJc w:val="left"/>
    </w:lvl>
    <w:lvl w:ilvl="8" w:tplc="C896B2B8">
      <w:numFmt w:val="decimal"/>
      <w:lvlText w:val=""/>
      <w:lvlJc w:val="left"/>
    </w:lvl>
  </w:abstractNum>
  <w:abstractNum w:abstractNumId="67" w15:restartNumberingAfterBreak="0">
    <w:nsid w:val="0000773B"/>
    <w:multiLevelType w:val="hybridMultilevel"/>
    <w:tmpl w:val="91EEC3B6"/>
    <w:lvl w:ilvl="0" w:tplc="CECE47B2">
      <w:start w:val="24"/>
      <w:numFmt w:val="decimal"/>
      <w:lvlText w:val="%1."/>
      <w:lvlJc w:val="left"/>
    </w:lvl>
    <w:lvl w:ilvl="1" w:tplc="F15E40CA">
      <w:numFmt w:val="decimal"/>
      <w:lvlText w:val=""/>
      <w:lvlJc w:val="left"/>
    </w:lvl>
    <w:lvl w:ilvl="2" w:tplc="FE50D894">
      <w:numFmt w:val="decimal"/>
      <w:lvlText w:val=""/>
      <w:lvlJc w:val="left"/>
    </w:lvl>
    <w:lvl w:ilvl="3" w:tplc="52F63BAC">
      <w:numFmt w:val="decimal"/>
      <w:lvlText w:val=""/>
      <w:lvlJc w:val="left"/>
    </w:lvl>
    <w:lvl w:ilvl="4" w:tplc="8BE8DFBC">
      <w:numFmt w:val="decimal"/>
      <w:lvlText w:val=""/>
      <w:lvlJc w:val="left"/>
    </w:lvl>
    <w:lvl w:ilvl="5" w:tplc="B18E0E94">
      <w:numFmt w:val="decimal"/>
      <w:lvlText w:val=""/>
      <w:lvlJc w:val="left"/>
    </w:lvl>
    <w:lvl w:ilvl="6" w:tplc="C360C148">
      <w:numFmt w:val="decimal"/>
      <w:lvlText w:val=""/>
      <w:lvlJc w:val="left"/>
    </w:lvl>
    <w:lvl w:ilvl="7" w:tplc="91C6F368">
      <w:numFmt w:val="decimal"/>
      <w:lvlText w:val=""/>
      <w:lvlJc w:val="left"/>
    </w:lvl>
    <w:lvl w:ilvl="8" w:tplc="71AC746C">
      <w:numFmt w:val="decimal"/>
      <w:lvlText w:val=""/>
      <w:lvlJc w:val="left"/>
    </w:lvl>
  </w:abstractNum>
  <w:abstractNum w:abstractNumId="68" w15:restartNumberingAfterBreak="0">
    <w:nsid w:val="00007874"/>
    <w:multiLevelType w:val="hybridMultilevel"/>
    <w:tmpl w:val="226AC0CA"/>
    <w:lvl w:ilvl="0" w:tplc="9C7EFEFA">
      <w:start w:val="1"/>
      <w:numFmt w:val="bullet"/>
      <w:lvlText w:val="*"/>
      <w:lvlJc w:val="left"/>
    </w:lvl>
    <w:lvl w:ilvl="1" w:tplc="4744666C">
      <w:numFmt w:val="decimal"/>
      <w:lvlText w:val=""/>
      <w:lvlJc w:val="left"/>
    </w:lvl>
    <w:lvl w:ilvl="2" w:tplc="B350A15A">
      <w:numFmt w:val="decimal"/>
      <w:lvlText w:val=""/>
      <w:lvlJc w:val="left"/>
    </w:lvl>
    <w:lvl w:ilvl="3" w:tplc="A22AD5A2">
      <w:numFmt w:val="decimal"/>
      <w:lvlText w:val=""/>
      <w:lvlJc w:val="left"/>
    </w:lvl>
    <w:lvl w:ilvl="4" w:tplc="358C8C04">
      <w:numFmt w:val="decimal"/>
      <w:lvlText w:val=""/>
      <w:lvlJc w:val="left"/>
    </w:lvl>
    <w:lvl w:ilvl="5" w:tplc="FB800FE2">
      <w:numFmt w:val="decimal"/>
      <w:lvlText w:val=""/>
      <w:lvlJc w:val="left"/>
    </w:lvl>
    <w:lvl w:ilvl="6" w:tplc="A0AC4EF6">
      <w:numFmt w:val="decimal"/>
      <w:lvlText w:val=""/>
      <w:lvlJc w:val="left"/>
    </w:lvl>
    <w:lvl w:ilvl="7" w:tplc="B504090A">
      <w:numFmt w:val="decimal"/>
      <w:lvlText w:val=""/>
      <w:lvlJc w:val="left"/>
    </w:lvl>
    <w:lvl w:ilvl="8" w:tplc="2338A040">
      <w:numFmt w:val="decimal"/>
      <w:lvlText w:val=""/>
      <w:lvlJc w:val="left"/>
    </w:lvl>
  </w:abstractNum>
  <w:abstractNum w:abstractNumId="69" w15:restartNumberingAfterBreak="0">
    <w:nsid w:val="00007B44"/>
    <w:multiLevelType w:val="hybridMultilevel"/>
    <w:tmpl w:val="A12C81D8"/>
    <w:lvl w:ilvl="0" w:tplc="A4F02768">
      <w:start w:val="1"/>
      <w:numFmt w:val="bullet"/>
      <w:lvlText w:val="•"/>
      <w:lvlJc w:val="left"/>
    </w:lvl>
    <w:lvl w:ilvl="1" w:tplc="154C665A">
      <w:numFmt w:val="decimal"/>
      <w:lvlText w:val=""/>
      <w:lvlJc w:val="left"/>
    </w:lvl>
    <w:lvl w:ilvl="2" w:tplc="ED649DE2">
      <w:numFmt w:val="decimal"/>
      <w:lvlText w:val=""/>
      <w:lvlJc w:val="left"/>
    </w:lvl>
    <w:lvl w:ilvl="3" w:tplc="58CAAC82">
      <w:numFmt w:val="decimal"/>
      <w:lvlText w:val=""/>
      <w:lvlJc w:val="left"/>
    </w:lvl>
    <w:lvl w:ilvl="4" w:tplc="ACF6CEE6">
      <w:numFmt w:val="decimal"/>
      <w:lvlText w:val=""/>
      <w:lvlJc w:val="left"/>
    </w:lvl>
    <w:lvl w:ilvl="5" w:tplc="C4E4149C">
      <w:numFmt w:val="decimal"/>
      <w:lvlText w:val=""/>
      <w:lvlJc w:val="left"/>
    </w:lvl>
    <w:lvl w:ilvl="6" w:tplc="0EECB34A">
      <w:numFmt w:val="decimal"/>
      <w:lvlText w:val=""/>
      <w:lvlJc w:val="left"/>
    </w:lvl>
    <w:lvl w:ilvl="7" w:tplc="AAC61D54">
      <w:numFmt w:val="decimal"/>
      <w:lvlText w:val=""/>
      <w:lvlJc w:val="left"/>
    </w:lvl>
    <w:lvl w:ilvl="8" w:tplc="6CCC709C">
      <w:numFmt w:val="decimal"/>
      <w:lvlText w:val=""/>
      <w:lvlJc w:val="left"/>
    </w:lvl>
  </w:abstractNum>
  <w:abstractNum w:abstractNumId="70" w15:restartNumberingAfterBreak="0">
    <w:nsid w:val="00007F4F"/>
    <w:multiLevelType w:val="hybridMultilevel"/>
    <w:tmpl w:val="5B8805FE"/>
    <w:lvl w:ilvl="0" w:tplc="2E20DD06">
      <w:start w:val="1"/>
      <w:numFmt w:val="bullet"/>
      <w:lvlText w:val="У"/>
      <w:lvlJc w:val="left"/>
    </w:lvl>
    <w:lvl w:ilvl="1" w:tplc="EF669A94">
      <w:numFmt w:val="decimal"/>
      <w:lvlText w:val=""/>
      <w:lvlJc w:val="left"/>
    </w:lvl>
    <w:lvl w:ilvl="2" w:tplc="84E0E7E4">
      <w:numFmt w:val="decimal"/>
      <w:lvlText w:val=""/>
      <w:lvlJc w:val="left"/>
    </w:lvl>
    <w:lvl w:ilvl="3" w:tplc="D6005B8C">
      <w:numFmt w:val="decimal"/>
      <w:lvlText w:val=""/>
      <w:lvlJc w:val="left"/>
    </w:lvl>
    <w:lvl w:ilvl="4" w:tplc="8E467F08">
      <w:numFmt w:val="decimal"/>
      <w:lvlText w:val=""/>
      <w:lvlJc w:val="left"/>
    </w:lvl>
    <w:lvl w:ilvl="5" w:tplc="EE5E418A">
      <w:numFmt w:val="decimal"/>
      <w:lvlText w:val=""/>
      <w:lvlJc w:val="left"/>
    </w:lvl>
    <w:lvl w:ilvl="6" w:tplc="A52AAED8">
      <w:numFmt w:val="decimal"/>
      <w:lvlText w:val=""/>
      <w:lvlJc w:val="left"/>
    </w:lvl>
    <w:lvl w:ilvl="7" w:tplc="0F9898EE">
      <w:numFmt w:val="decimal"/>
      <w:lvlText w:val=""/>
      <w:lvlJc w:val="left"/>
    </w:lvl>
    <w:lvl w:ilvl="8" w:tplc="54743C3A">
      <w:numFmt w:val="decimal"/>
      <w:lvlText w:val=""/>
      <w:lvlJc w:val="left"/>
    </w:lvl>
  </w:abstractNum>
  <w:abstractNum w:abstractNumId="71" w15:restartNumberingAfterBreak="0">
    <w:nsid w:val="00007F61"/>
    <w:multiLevelType w:val="hybridMultilevel"/>
    <w:tmpl w:val="A1D26DC0"/>
    <w:lvl w:ilvl="0" w:tplc="E15642BE">
      <w:start w:val="1"/>
      <w:numFmt w:val="bullet"/>
      <w:lvlText w:val="•"/>
      <w:lvlJc w:val="left"/>
    </w:lvl>
    <w:lvl w:ilvl="1" w:tplc="F07A30A8">
      <w:numFmt w:val="decimal"/>
      <w:lvlText w:val=""/>
      <w:lvlJc w:val="left"/>
    </w:lvl>
    <w:lvl w:ilvl="2" w:tplc="2CBA5542">
      <w:numFmt w:val="decimal"/>
      <w:lvlText w:val=""/>
      <w:lvlJc w:val="left"/>
    </w:lvl>
    <w:lvl w:ilvl="3" w:tplc="3E720260">
      <w:numFmt w:val="decimal"/>
      <w:lvlText w:val=""/>
      <w:lvlJc w:val="left"/>
    </w:lvl>
    <w:lvl w:ilvl="4" w:tplc="79CC1C52">
      <w:numFmt w:val="decimal"/>
      <w:lvlText w:val=""/>
      <w:lvlJc w:val="left"/>
    </w:lvl>
    <w:lvl w:ilvl="5" w:tplc="F8CC42D6">
      <w:numFmt w:val="decimal"/>
      <w:lvlText w:val=""/>
      <w:lvlJc w:val="left"/>
    </w:lvl>
    <w:lvl w:ilvl="6" w:tplc="5A7E0A9A">
      <w:numFmt w:val="decimal"/>
      <w:lvlText w:val=""/>
      <w:lvlJc w:val="left"/>
    </w:lvl>
    <w:lvl w:ilvl="7" w:tplc="3070C17E">
      <w:numFmt w:val="decimal"/>
      <w:lvlText w:val=""/>
      <w:lvlJc w:val="left"/>
    </w:lvl>
    <w:lvl w:ilvl="8" w:tplc="9F74CAC6">
      <w:numFmt w:val="decimal"/>
      <w:lvlText w:val=""/>
      <w:lvlJc w:val="left"/>
    </w:lvl>
  </w:abstractNum>
  <w:abstractNum w:abstractNumId="72" w15:restartNumberingAfterBreak="0">
    <w:nsid w:val="00007FBE"/>
    <w:multiLevelType w:val="hybridMultilevel"/>
    <w:tmpl w:val="1638BC1A"/>
    <w:lvl w:ilvl="0" w:tplc="D9D09E34">
      <w:start w:val="1"/>
      <w:numFmt w:val="decimal"/>
      <w:lvlText w:val="%1."/>
      <w:lvlJc w:val="left"/>
    </w:lvl>
    <w:lvl w:ilvl="1" w:tplc="C6F8B4D8">
      <w:numFmt w:val="decimal"/>
      <w:lvlText w:val=""/>
      <w:lvlJc w:val="left"/>
    </w:lvl>
    <w:lvl w:ilvl="2" w:tplc="67E65C3E">
      <w:numFmt w:val="decimal"/>
      <w:lvlText w:val=""/>
      <w:lvlJc w:val="left"/>
    </w:lvl>
    <w:lvl w:ilvl="3" w:tplc="0C0460F6">
      <w:numFmt w:val="decimal"/>
      <w:lvlText w:val=""/>
      <w:lvlJc w:val="left"/>
    </w:lvl>
    <w:lvl w:ilvl="4" w:tplc="359E3F08">
      <w:numFmt w:val="decimal"/>
      <w:lvlText w:val=""/>
      <w:lvlJc w:val="left"/>
    </w:lvl>
    <w:lvl w:ilvl="5" w:tplc="603C3E4C">
      <w:numFmt w:val="decimal"/>
      <w:lvlText w:val=""/>
      <w:lvlJc w:val="left"/>
    </w:lvl>
    <w:lvl w:ilvl="6" w:tplc="70CE332C">
      <w:numFmt w:val="decimal"/>
      <w:lvlText w:val=""/>
      <w:lvlJc w:val="left"/>
    </w:lvl>
    <w:lvl w:ilvl="7" w:tplc="A5C2A360">
      <w:numFmt w:val="decimal"/>
      <w:lvlText w:val=""/>
      <w:lvlJc w:val="left"/>
    </w:lvl>
    <w:lvl w:ilvl="8" w:tplc="24C4C822">
      <w:numFmt w:val="decimal"/>
      <w:lvlText w:val=""/>
      <w:lvlJc w:val="left"/>
    </w:lvl>
  </w:abstractNum>
  <w:abstractNum w:abstractNumId="73" w15:restartNumberingAfterBreak="0">
    <w:nsid w:val="097E5288"/>
    <w:multiLevelType w:val="hybridMultilevel"/>
    <w:tmpl w:val="C9C8B338"/>
    <w:lvl w:ilvl="0" w:tplc="1F567C5A">
      <w:start w:val="3"/>
      <w:numFmt w:val="decimal"/>
      <w:lvlText w:val="%1."/>
      <w:lvlJc w:val="left"/>
      <w:pPr>
        <w:ind w:left="1340" w:hanging="281"/>
        <w:jc w:val="right"/>
      </w:pPr>
      <w:rPr>
        <w:rFonts w:ascii="Times New Roman" w:eastAsia="Times New Roman" w:hAnsi="Times New Roman" w:cs="Times New Roman" w:hint="default"/>
        <w:w w:val="100"/>
        <w:sz w:val="28"/>
        <w:szCs w:val="28"/>
        <w:lang w:val="uk-UA" w:eastAsia="uk-UA" w:bidi="uk-UA"/>
      </w:rPr>
    </w:lvl>
    <w:lvl w:ilvl="1" w:tplc="119844FA">
      <w:numFmt w:val="bullet"/>
      <w:lvlText w:val="•"/>
      <w:lvlJc w:val="left"/>
      <w:pPr>
        <w:ind w:left="2208" w:hanging="281"/>
      </w:pPr>
      <w:rPr>
        <w:rFonts w:hint="default"/>
        <w:lang w:val="uk-UA" w:eastAsia="uk-UA" w:bidi="uk-UA"/>
      </w:rPr>
    </w:lvl>
    <w:lvl w:ilvl="2" w:tplc="8A54550E">
      <w:numFmt w:val="bullet"/>
      <w:lvlText w:val="•"/>
      <w:lvlJc w:val="left"/>
      <w:pPr>
        <w:ind w:left="3077" w:hanging="281"/>
      </w:pPr>
      <w:rPr>
        <w:rFonts w:hint="default"/>
        <w:lang w:val="uk-UA" w:eastAsia="uk-UA" w:bidi="uk-UA"/>
      </w:rPr>
    </w:lvl>
    <w:lvl w:ilvl="3" w:tplc="75DC125E">
      <w:numFmt w:val="bullet"/>
      <w:lvlText w:val="•"/>
      <w:lvlJc w:val="left"/>
      <w:pPr>
        <w:ind w:left="3945" w:hanging="281"/>
      </w:pPr>
      <w:rPr>
        <w:rFonts w:hint="default"/>
        <w:lang w:val="uk-UA" w:eastAsia="uk-UA" w:bidi="uk-UA"/>
      </w:rPr>
    </w:lvl>
    <w:lvl w:ilvl="4" w:tplc="DC24D1E2">
      <w:numFmt w:val="bullet"/>
      <w:lvlText w:val="•"/>
      <w:lvlJc w:val="left"/>
      <w:pPr>
        <w:ind w:left="4814" w:hanging="281"/>
      </w:pPr>
      <w:rPr>
        <w:rFonts w:hint="default"/>
        <w:lang w:val="uk-UA" w:eastAsia="uk-UA" w:bidi="uk-UA"/>
      </w:rPr>
    </w:lvl>
    <w:lvl w:ilvl="5" w:tplc="6D20F82C">
      <w:numFmt w:val="bullet"/>
      <w:lvlText w:val="•"/>
      <w:lvlJc w:val="left"/>
      <w:pPr>
        <w:ind w:left="5683" w:hanging="281"/>
      </w:pPr>
      <w:rPr>
        <w:rFonts w:hint="default"/>
        <w:lang w:val="uk-UA" w:eastAsia="uk-UA" w:bidi="uk-UA"/>
      </w:rPr>
    </w:lvl>
    <w:lvl w:ilvl="6" w:tplc="3B58305A">
      <w:numFmt w:val="bullet"/>
      <w:lvlText w:val="•"/>
      <w:lvlJc w:val="left"/>
      <w:pPr>
        <w:ind w:left="6551" w:hanging="281"/>
      </w:pPr>
      <w:rPr>
        <w:rFonts w:hint="default"/>
        <w:lang w:val="uk-UA" w:eastAsia="uk-UA" w:bidi="uk-UA"/>
      </w:rPr>
    </w:lvl>
    <w:lvl w:ilvl="7" w:tplc="7142790C">
      <w:numFmt w:val="bullet"/>
      <w:lvlText w:val="•"/>
      <w:lvlJc w:val="left"/>
      <w:pPr>
        <w:ind w:left="7420" w:hanging="281"/>
      </w:pPr>
      <w:rPr>
        <w:rFonts w:hint="default"/>
        <w:lang w:val="uk-UA" w:eastAsia="uk-UA" w:bidi="uk-UA"/>
      </w:rPr>
    </w:lvl>
    <w:lvl w:ilvl="8" w:tplc="421A2BDC">
      <w:numFmt w:val="bullet"/>
      <w:lvlText w:val="•"/>
      <w:lvlJc w:val="left"/>
      <w:pPr>
        <w:ind w:left="8289" w:hanging="281"/>
      </w:pPr>
      <w:rPr>
        <w:rFonts w:hint="default"/>
        <w:lang w:val="uk-UA" w:eastAsia="uk-UA" w:bidi="uk-UA"/>
      </w:rPr>
    </w:lvl>
  </w:abstractNum>
  <w:abstractNum w:abstractNumId="74" w15:restartNumberingAfterBreak="0">
    <w:nsid w:val="0BD51146"/>
    <w:multiLevelType w:val="hybridMultilevel"/>
    <w:tmpl w:val="63AA06C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0DA93DD5"/>
    <w:multiLevelType w:val="hybridMultilevel"/>
    <w:tmpl w:val="CEEA6324"/>
    <w:lvl w:ilvl="0" w:tplc="EF201D9A">
      <w:start w:val="1"/>
      <w:numFmt w:val="decimal"/>
      <w:lvlText w:val="%1."/>
      <w:lvlJc w:val="left"/>
      <w:pPr>
        <w:ind w:left="305" w:hanging="281"/>
      </w:pPr>
      <w:rPr>
        <w:rFonts w:ascii="Times New Roman" w:eastAsia="Times New Roman" w:hAnsi="Times New Roman" w:cs="Times New Roman" w:hint="default"/>
        <w:w w:val="100"/>
        <w:sz w:val="28"/>
        <w:szCs w:val="28"/>
        <w:lang w:val="uk-UA" w:eastAsia="uk-UA" w:bidi="uk-UA"/>
      </w:rPr>
    </w:lvl>
    <w:lvl w:ilvl="1" w:tplc="07628BAA">
      <w:numFmt w:val="bullet"/>
      <w:lvlText w:val="•"/>
      <w:lvlJc w:val="left"/>
      <w:pPr>
        <w:ind w:left="1176" w:hanging="281"/>
      </w:pPr>
      <w:rPr>
        <w:rFonts w:hint="default"/>
        <w:lang w:val="uk-UA" w:eastAsia="uk-UA" w:bidi="uk-UA"/>
      </w:rPr>
    </w:lvl>
    <w:lvl w:ilvl="2" w:tplc="80748ABC">
      <w:numFmt w:val="bullet"/>
      <w:lvlText w:val="•"/>
      <w:lvlJc w:val="left"/>
      <w:pPr>
        <w:ind w:left="2052" w:hanging="281"/>
      </w:pPr>
      <w:rPr>
        <w:rFonts w:hint="default"/>
        <w:lang w:val="uk-UA" w:eastAsia="uk-UA" w:bidi="uk-UA"/>
      </w:rPr>
    </w:lvl>
    <w:lvl w:ilvl="3" w:tplc="D082A628">
      <w:numFmt w:val="bullet"/>
      <w:lvlText w:val="•"/>
      <w:lvlJc w:val="left"/>
      <w:pPr>
        <w:ind w:left="2928" w:hanging="281"/>
      </w:pPr>
      <w:rPr>
        <w:rFonts w:hint="default"/>
        <w:lang w:val="uk-UA" w:eastAsia="uk-UA" w:bidi="uk-UA"/>
      </w:rPr>
    </w:lvl>
    <w:lvl w:ilvl="4" w:tplc="B832F2DA">
      <w:numFmt w:val="bullet"/>
      <w:lvlText w:val="•"/>
      <w:lvlJc w:val="left"/>
      <w:pPr>
        <w:ind w:left="3804" w:hanging="281"/>
      </w:pPr>
      <w:rPr>
        <w:rFonts w:hint="default"/>
        <w:lang w:val="uk-UA" w:eastAsia="uk-UA" w:bidi="uk-UA"/>
      </w:rPr>
    </w:lvl>
    <w:lvl w:ilvl="5" w:tplc="486E30A0">
      <w:numFmt w:val="bullet"/>
      <w:lvlText w:val="•"/>
      <w:lvlJc w:val="left"/>
      <w:pPr>
        <w:ind w:left="4680" w:hanging="281"/>
      </w:pPr>
      <w:rPr>
        <w:rFonts w:hint="default"/>
        <w:lang w:val="uk-UA" w:eastAsia="uk-UA" w:bidi="uk-UA"/>
      </w:rPr>
    </w:lvl>
    <w:lvl w:ilvl="6" w:tplc="E52E9B1A">
      <w:numFmt w:val="bullet"/>
      <w:lvlText w:val="•"/>
      <w:lvlJc w:val="left"/>
      <w:pPr>
        <w:ind w:left="5556" w:hanging="281"/>
      </w:pPr>
      <w:rPr>
        <w:rFonts w:hint="default"/>
        <w:lang w:val="uk-UA" w:eastAsia="uk-UA" w:bidi="uk-UA"/>
      </w:rPr>
    </w:lvl>
    <w:lvl w:ilvl="7" w:tplc="A96ABCB2">
      <w:numFmt w:val="bullet"/>
      <w:lvlText w:val="•"/>
      <w:lvlJc w:val="left"/>
      <w:pPr>
        <w:ind w:left="6432" w:hanging="281"/>
      </w:pPr>
      <w:rPr>
        <w:rFonts w:hint="default"/>
        <w:lang w:val="uk-UA" w:eastAsia="uk-UA" w:bidi="uk-UA"/>
      </w:rPr>
    </w:lvl>
    <w:lvl w:ilvl="8" w:tplc="970C1572">
      <w:numFmt w:val="bullet"/>
      <w:lvlText w:val="•"/>
      <w:lvlJc w:val="left"/>
      <w:pPr>
        <w:ind w:left="7308" w:hanging="281"/>
      </w:pPr>
      <w:rPr>
        <w:rFonts w:hint="default"/>
        <w:lang w:val="uk-UA" w:eastAsia="uk-UA" w:bidi="uk-UA"/>
      </w:rPr>
    </w:lvl>
  </w:abstractNum>
  <w:abstractNum w:abstractNumId="76" w15:restartNumberingAfterBreak="0">
    <w:nsid w:val="0FCF28D0"/>
    <w:multiLevelType w:val="hybridMultilevel"/>
    <w:tmpl w:val="0096F45E"/>
    <w:lvl w:ilvl="0" w:tplc="63B0C714">
      <w:start w:val="2"/>
      <w:numFmt w:val="upperRoman"/>
      <w:lvlText w:val="%1."/>
      <w:lvlJc w:val="left"/>
      <w:pPr>
        <w:ind w:left="1316" w:hanging="327"/>
      </w:pPr>
      <w:rPr>
        <w:rFonts w:ascii="Times New Roman" w:eastAsia="Times New Roman" w:hAnsi="Times New Roman" w:cs="Times New Roman" w:hint="default"/>
        <w:w w:val="100"/>
        <w:sz w:val="28"/>
        <w:szCs w:val="28"/>
        <w:lang w:val="uk-UA" w:eastAsia="uk-UA" w:bidi="uk-UA"/>
      </w:rPr>
    </w:lvl>
    <w:lvl w:ilvl="1" w:tplc="EE303B60">
      <w:start w:val="1"/>
      <w:numFmt w:val="decimal"/>
      <w:lvlText w:val="%2."/>
      <w:lvlJc w:val="left"/>
      <w:pPr>
        <w:ind w:left="1270" w:hanging="281"/>
      </w:pPr>
      <w:rPr>
        <w:rFonts w:ascii="Times New Roman" w:eastAsia="Times New Roman" w:hAnsi="Times New Roman" w:cs="Times New Roman" w:hint="default"/>
        <w:w w:val="100"/>
        <w:sz w:val="28"/>
        <w:szCs w:val="28"/>
        <w:lang w:val="uk-UA" w:eastAsia="uk-UA" w:bidi="uk-UA"/>
      </w:rPr>
    </w:lvl>
    <w:lvl w:ilvl="2" w:tplc="1FD20FD8">
      <w:numFmt w:val="bullet"/>
      <w:lvlText w:val="•"/>
      <w:lvlJc w:val="left"/>
      <w:pPr>
        <w:ind w:left="2287" w:hanging="281"/>
      </w:pPr>
      <w:rPr>
        <w:rFonts w:hint="default"/>
        <w:lang w:val="uk-UA" w:eastAsia="uk-UA" w:bidi="uk-UA"/>
      </w:rPr>
    </w:lvl>
    <w:lvl w:ilvl="3" w:tplc="4FB06A78">
      <w:numFmt w:val="bullet"/>
      <w:lvlText w:val="•"/>
      <w:lvlJc w:val="left"/>
      <w:pPr>
        <w:ind w:left="3254" w:hanging="281"/>
      </w:pPr>
      <w:rPr>
        <w:rFonts w:hint="default"/>
        <w:lang w:val="uk-UA" w:eastAsia="uk-UA" w:bidi="uk-UA"/>
      </w:rPr>
    </w:lvl>
    <w:lvl w:ilvl="4" w:tplc="E93E7248">
      <w:numFmt w:val="bullet"/>
      <w:lvlText w:val="•"/>
      <w:lvlJc w:val="left"/>
      <w:pPr>
        <w:ind w:left="4222" w:hanging="281"/>
      </w:pPr>
      <w:rPr>
        <w:rFonts w:hint="default"/>
        <w:lang w:val="uk-UA" w:eastAsia="uk-UA" w:bidi="uk-UA"/>
      </w:rPr>
    </w:lvl>
    <w:lvl w:ilvl="5" w:tplc="C3BED382">
      <w:numFmt w:val="bullet"/>
      <w:lvlText w:val="•"/>
      <w:lvlJc w:val="left"/>
      <w:pPr>
        <w:ind w:left="5189" w:hanging="281"/>
      </w:pPr>
      <w:rPr>
        <w:rFonts w:hint="default"/>
        <w:lang w:val="uk-UA" w:eastAsia="uk-UA" w:bidi="uk-UA"/>
      </w:rPr>
    </w:lvl>
    <w:lvl w:ilvl="6" w:tplc="BDB8BC9C">
      <w:numFmt w:val="bullet"/>
      <w:lvlText w:val="•"/>
      <w:lvlJc w:val="left"/>
      <w:pPr>
        <w:ind w:left="6156" w:hanging="281"/>
      </w:pPr>
      <w:rPr>
        <w:rFonts w:hint="default"/>
        <w:lang w:val="uk-UA" w:eastAsia="uk-UA" w:bidi="uk-UA"/>
      </w:rPr>
    </w:lvl>
    <w:lvl w:ilvl="7" w:tplc="666A5B7C">
      <w:numFmt w:val="bullet"/>
      <w:lvlText w:val="•"/>
      <w:lvlJc w:val="left"/>
      <w:pPr>
        <w:ind w:left="7124" w:hanging="281"/>
      </w:pPr>
      <w:rPr>
        <w:rFonts w:hint="default"/>
        <w:lang w:val="uk-UA" w:eastAsia="uk-UA" w:bidi="uk-UA"/>
      </w:rPr>
    </w:lvl>
    <w:lvl w:ilvl="8" w:tplc="1F5EC0AE">
      <w:numFmt w:val="bullet"/>
      <w:lvlText w:val="•"/>
      <w:lvlJc w:val="left"/>
      <w:pPr>
        <w:ind w:left="8091" w:hanging="281"/>
      </w:pPr>
      <w:rPr>
        <w:rFonts w:hint="default"/>
        <w:lang w:val="uk-UA" w:eastAsia="uk-UA" w:bidi="uk-UA"/>
      </w:rPr>
    </w:lvl>
  </w:abstractNum>
  <w:abstractNum w:abstractNumId="77" w15:restartNumberingAfterBreak="0">
    <w:nsid w:val="13B77F06"/>
    <w:multiLevelType w:val="hybridMultilevel"/>
    <w:tmpl w:val="D974E5FA"/>
    <w:lvl w:ilvl="0" w:tplc="5C802F46">
      <w:start w:val="2"/>
      <w:numFmt w:val="upperRoman"/>
      <w:lvlText w:val="%1."/>
      <w:lvlJc w:val="left"/>
      <w:pPr>
        <w:ind w:left="1316" w:hanging="327"/>
      </w:pPr>
      <w:rPr>
        <w:rFonts w:ascii="Times New Roman" w:eastAsia="Times New Roman" w:hAnsi="Times New Roman" w:cs="Times New Roman" w:hint="default"/>
        <w:w w:val="100"/>
        <w:sz w:val="28"/>
        <w:szCs w:val="28"/>
        <w:lang w:val="uk-UA" w:eastAsia="uk-UA" w:bidi="uk-UA"/>
      </w:rPr>
    </w:lvl>
    <w:lvl w:ilvl="1" w:tplc="E5C676AA">
      <w:start w:val="1"/>
      <w:numFmt w:val="decimal"/>
      <w:lvlText w:val="%2."/>
      <w:lvlJc w:val="left"/>
      <w:pPr>
        <w:ind w:left="1270" w:hanging="281"/>
      </w:pPr>
      <w:rPr>
        <w:rFonts w:ascii="Times New Roman" w:eastAsia="Times New Roman" w:hAnsi="Times New Roman" w:cs="Times New Roman" w:hint="default"/>
        <w:w w:val="100"/>
        <w:sz w:val="28"/>
        <w:szCs w:val="28"/>
        <w:lang w:val="uk-UA" w:eastAsia="uk-UA" w:bidi="uk-UA"/>
      </w:rPr>
    </w:lvl>
    <w:lvl w:ilvl="2" w:tplc="C6B82764">
      <w:numFmt w:val="bullet"/>
      <w:lvlText w:val="•"/>
      <w:lvlJc w:val="left"/>
      <w:pPr>
        <w:ind w:left="2287" w:hanging="281"/>
      </w:pPr>
      <w:rPr>
        <w:rFonts w:hint="default"/>
        <w:lang w:val="uk-UA" w:eastAsia="uk-UA" w:bidi="uk-UA"/>
      </w:rPr>
    </w:lvl>
    <w:lvl w:ilvl="3" w:tplc="86CE272A">
      <w:numFmt w:val="bullet"/>
      <w:lvlText w:val="•"/>
      <w:lvlJc w:val="left"/>
      <w:pPr>
        <w:ind w:left="3254" w:hanging="281"/>
      </w:pPr>
      <w:rPr>
        <w:rFonts w:hint="default"/>
        <w:lang w:val="uk-UA" w:eastAsia="uk-UA" w:bidi="uk-UA"/>
      </w:rPr>
    </w:lvl>
    <w:lvl w:ilvl="4" w:tplc="D1B6E43C">
      <w:numFmt w:val="bullet"/>
      <w:lvlText w:val="•"/>
      <w:lvlJc w:val="left"/>
      <w:pPr>
        <w:ind w:left="4222" w:hanging="281"/>
      </w:pPr>
      <w:rPr>
        <w:rFonts w:hint="default"/>
        <w:lang w:val="uk-UA" w:eastAsia="uk-UA" w:bidi="uk-UA"/>
      </w:rPr>
    </w:lvl>
    <w:lvl w:ilvl="5" w:tplc="838E4926">
      <w:numFmt w:val="bullet"/>
      <w:lvlText w:val="•"/>
      <w:lvlJc w:val="left"/>
      <w:pPr>
        <w:ind w:left="5189" w:hanging="281"/>
      </w:pPr>
      <w:rPr>
        <w:rFonts w:hint="default"/>
        <w:lang w:val="uk-UA" w:eastAsia="uk-UA" w:bidi="uk-UA"/>
      </w:rPr>
    </w:lvl>
    <w:lvl w:ilvl="6" w:tplc="B058A5A4">
      <w:numFmt w:val="bullet"/>
      <w:lvlText w:val="•"/>
      <w:lvlJc w:val="left"/>
      <w:pPr>
        <w:ind w:left="6156" w:hanging="281"/>
      </w:pPr>
      <w:rPr>
        <w:rFonts w:hint="default"/>
        <w:lang w:val="uk-UA" w:eastAsia="uk-UA" w:bidi="uk-UA"/>
      </w:rPr>
    </w:lvl>
    <w:lvl w:ilvl="7" w:tplc="ED067F8A">
      <w:numFmt w:val="bullet"/>
      <w:lvlText w:val="•"/>
      <w:lvlJc w:val="left"/>
      <w:pPr>
        <w:ind w:left="7124" w:hanging="281"/>
      </w:pPr>
      <w:rPr>
        <w:rFonts w:hint="default"/>
        <w:lang w:val="uk-UA" w:eastAsia="uk-UA" w:bidi="uk-UA"/>
      </w:rPr>
    </w:lvl>
    <w:lvl w:ilvl="8" w:tplc="54385B7E">
      <w:numFmt w:val="bullet"/>
      <w:lvlText w:val="•"/>
      <w:lvlJc w:val="left"/>
      <w:pPr>
        <w:ind w:left="8091" w:hanging="281"/>
      </w:pPr>
      <w:rPr>
        <w:rFonts w:hint="default"/>
        <w:lang w:val="uk-UA" w:eastAsia="uk-UA" w:bidi="uk-UA"/>
      </w:rPr>
    </w:lvl>
  </w:abstractNum>
  <w:abstractNum w:abstractNumId="78" w15:restartNumberingAfterBreak="0">
    <w:nsid w:val="1A427912"/>
    <w:multiLevelType w:val="hybridMultilevel"/>
    <w:tmpl w:val="E3A27394"/>
    <w:lvl w:ilvl="0" w:tplc="1A5E11EE">
      <w:numFmt w:val="bullet"/>
      <w:lvlText w:val="-"/>
      <w:lvlJc w:val="left"/>
      <w:pPr>
        <w:tabs>
          <w:tab w:val="num" w:pos="1800"/>
        </w:tabs>
        <w:ind w:left="180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9" w15:restartNumberingAfterBreak="0">
    <w:nsid w:val="233138F2"/>
    <w:multiLevelType w:val="hybridMultilevel"/>
    <w:tmpl w:val="24623F44"/>
    <w:lvl w:ilvl="0" w:tplc="05C6C2A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2379198F"/>
    <w:multiLevelType w:val="hybridMultilevel"/>
    <w:tmpl w:val="8CDAF128"/>
    <w:lvl w:ilvl="0" w:tplc="05C6C2A8">
      <w:start w:val="1"/>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1" w15:restartNumberingAfterBreak="0">
    <w:nsid w:val="283A79BB"/>
    <w:multiLevelType w:val="hybridMultilevel"/>
    <w:tmpl w:val="AF9C7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2A860B76"/>
    <w:multiLevelType w:val="hybridMultilevel"/>
    <w:tmpl w:val="DC1E058C"/>
    <w:lvl w:ilvl="0" w:tplc="04190011">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83" w15:restartNumberingAfterBreak="0">
    <w:nsid w:val="2D4B5EE7"/>
    <w:multiLevelType w:val="hybridMultilevel"/>
    <w:tmpl w:val="41DCF348"/>
    <w:lvl w:ilvl="0" w:tplc="617C5F4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3435228B"/>
    <w:multiLevelType w:val="hybridMultilevel"/>
    <w:tmpl w:val="9B686B8A"/>
    <w:lvl w:ilvl="0" w:tplc="2E525E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34847741"/>
    <w:multiLevelType w:val="hybridMultilevel"/>
    <w:tmpl w:val="6B586AD0"/>
    <w:lvl w:ilvl="0" w:tplc="0AFA7D5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6" w15:restartNumberingAfterBreak="0">
    <w:nsid w:val="360C1AC0"/>
    <w:multiLevelType w:val="hybridMultilevel"/>
    <w:tmpl w:val="E69A4E0C"/>
    <w:lvl w:ilvl="0" w:tplc="617C5F48">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7" w15:restartNumberingAfterBreak="0">
    <w:nsid w:val="36AA59CA"/>
    <w:multiLevelType w:val="hybridMultilevel"/>
    <w:tmpl w:val="EC4CA1F6"/>
    <w:lvl w:ilvl="0" w:tplc="617C5F4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3B991052"/>
    <w:multiLevelType w:val="hybridMultilevel"/>
    <w:tmpl w:val="86AC0DF2"/>
    <w:lvl w:ilvl="0" w:tplc="7C9612DA">
      <w:start w:val="2"/>
      <w:numFmt w:val="upperRoman"/>
      <w:lvlText w:val="%1."/>
      <w:lvlJc w:val="left"/>
      <w:pPr>
        <w:ind w:left="350" w:hanging="327"/>
      </w:pPr>
      <w:rPr>
        <w:rFonts w:ascii="Times New Roman" w:eastAsia="Times New Roman" w:hAnsi="Times New Roman" w:cs="Times New Roman" w:hint="default"/>
        <w:w w:val="100"/>
        <w:sz w:val="28"/>
        <w:szCs w:val="28"/>
        <w:lang w:val="uk-UA" w:eastAsia="uk-UA" w:bidi="uk-UA"/>
      </w:rPr>
    </w:lvl>
    <w:lvl w:ilvl="1" w:tplc="8FB23230">
      <w:start w:val="1"/>
      <w:numFmt w:val="decimal"/>
      <w:lvlText w:val="%2."/>
      <w:lvlJc w:val="left"/>
      <w:pPr>
        <w:ind w:left="282" w:hanging="320"/>
      </w:pPr>
      <w:rPr>
        <w:rFonts w:ascii="Times New Roman" w:eastAsia="Times New Roman" w:hAnsi="Times New Roman" w:cs="Times New Roman" w:hint="default"/>
        <w:spacing w:val="0"/>
        <w:w w:val="100"/>
        <w:sz w:val="28"/>
        <w:szCs w:val="28"/>
        <w:lang w:val="uk-UA" w:eastAsia="uk-UA" w:bidi="uk-UA"/>
      </w:rPr>
    </w:lvl>
    <w:lvl w:ilvl="2" w:tplc="AE0A5128">
      <w:numFmt w:val="bullet"/>
      <w:lvlText w:val="•"/>
      <w:lvlJc w:val="left"/>
      <w:pPr>
        <w:ind w:left="1326" w:hanging="320"/>
      </w:pPr>
      <w:rPr>
        <w:rFonts w:hint="default"/>
        <w:lang w:val="uk-UA" w:eastAsia="uk-UA" w:bidi="uk-UA"/>
      </w:rPr>
    </w:lvl>
    <w:lvl w:ilvl="3" w:tplc="E6B2FBD8">
      <w:numFmt w:val="bullet"/>
      <w:lvlText w:val="•"/>
      <w:lvlJc w:val="left"/>
      <w:pPr>
        <w:ind w:left="2293" w:hanging="320"/>
      </w:pPr>
      <w:rPr>
        <w:rFonts w:hint="default"/>
        <w:lang w:val="uk-UA" w:eastAsia="uk-UA" w:bidi="uk-UA"/>
      </w:rPr>
    </w:lvl>
    <w:lvl w:ilvl="4" w:tplc="31B416B6">
      <w:numFmt w:val="bullet"/>
      <w:lvlText w:val="•"/>
      <w:lvlJc w:val="left"/>
      <w:pPr>
        <w:ind w:left="3260" w:hanging="320"/>
      </w:pPr>
      <w:rPr>
        <w:rFonts w:hint="default"/>
        <w:lang w:val="uk-UA" w:eastAsia="uk-UA" w:bidi="uk-UA"/>
      </w:rPr>
    </w:lvl>
    <w:lvl w:ilvl="5" w:tplc="870E9DFC">
      <w:numFmt w:val="bullet"/>
      <w:lvlText w:val="•"/>
      <w:lvlJc w:val="left"/>
      <w:pPr>
        <w:ind w:left="4227" w:hanging="320"/>
      </w:pPr>
      <w:rPr>
        <w:rFonts w:hint="default"/>
        <w:lang w:val="uk-UA" w:eastAsia="uk-UA" w:bidi="uk-UA"/>
      </w:rPr>
    </w:lvl>
    <w:lvl w:ilvl="6" w:tplc="47E0C1E6">
      <w:numFmt w:val="bullet"/>
      <w:lvlText w:val="•"/>
      <w:lvlJc w:val="left"/>
      <w:pPr>
        <w:ind w:left="5193" w:hanging="320"/>
      </w:pPr>
      <w:rPr>
        <w:rFonts w:hint="default"/>
        <w:lang w:val="uk-UA" w:eastAsia="uk-UA" w:bidi="uk-UA"/>
      </w:rPr>
    </w:lvl>
    <w:lvl w:ilvl="7" w:tplc="0DE6A4B0">
      <w:numFmt w:val="bullet"/>
      <w:lvlText w:val="•"/>
      <w:lvlJc w:val="left"/>
      <w:pPr>
        <w:ind w:left="6160" w:hanging="320"/>
      </w:pPr>
      <w:rPr>
        <w:rFonts w:hint="default"/>
        <w:lang w:val="uk-UA" w:eastAsia="uk-UA" w:bidi="uk-UA"/>
      </w:rPr>
    </w:lvl>
    <w:lvl w:ilvl="8" w:tplc="5FCA5E72">
      <w:numFmt w:val="bullet"/>
      <w:lvlText w:val="•"/>
      <w:lvlJc w:val="left"/>
      <w:pPr>
        <w:ind w:left="7127" w:hanging="320"/>
      </w:pPr>
      <w:rPr>
        <w:rFonts w:hint="default"/>
        <w:lang w:val="uk-UA" w:eastAsia="uk-UA" w:bidi="uk-UA"/>
      </w:rPr>
    </w:lvl>
  </w:abstractNum>
  <w:abstractNum w:abstractNumId="89" w15:restartNumberingAfterBreak="0">
    <w:nsid w:val="3C281776"/>
    <w:multiLevelType w:val="hybridMultilevel"/>
    <w:tmpl w:val="2C02D5B8"/>
    <w:lvl w:ilvl="0" w:tplc="598E0E3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0" w15:restartNumberingAfterBreak="0">
    <w:nsid w:val="449966C6"/>
    <w:multiLevelType w:val="multilevel"/>
    <w:tmpl w:val="5416536A"/>
    <w:lvl w:ilvl="0">
      <w:start w:val="2"/>
      <w:numFmt w:val="upperRoman"/>
      <w:lvlText w:val="%1."/>
      <w:lvlJc w:val="left"/>
      <w:pPr>
        <w:ind w:left="1316" w:hanging="327"/>
      </w:pPr>
      <w:rPr>
        <w:rFonts w:ascii="Times New Roman" w:eastAsia="Times New Roman" w:hAnsi="Times New Roman" w:cs="Times New Roman" w:hint="default"/>
        <w:w w:val="100"/>
        <w:sz w:val="28"/>
        <w:szCs w:val="28"/>
        <w:lang w:val="uk-UA" w:eastAsia="uk-UA" w:bidi="uk-UA"/>
      </w:rPr>
    </w:lvl>
    <w:lvl w:ilvl="1">
      <w:start w:val="1"/>
      <w:numFmt w:val="decimal"/>
      <w:lvlText w:val="%2."/>
      <w:lvlJc w:val="left"/>
      <w:pPr>
        <w:ind w:left="1270" w:hanging="281"/>
      </w:pPr>
      <w:rPr>
        <w:rFonts w:ascii="Times New Roman" w:eastAsia="Times New Roman" w:hAnsi="Times New Roman" w:cs="Times New Roman" w:hint="default"/>
        <w:w w:val="100"/>
        <w:sz w:val="28"/>
        <w:szCs w:val="28"/>
        <w:lang w:val="uk-UA" w:eastAsia="uk-UA" w:bidi="uk-UA"/>
      </w:rPr>
    </w:lvl>
    <w:lvl w:ilvl="2">
      <w:start w:val="1"/>
      <w:numFmt w:val="decimal"/>
      <w:lvlText w:val="%2.%3."/>
      <w:lvlJc w:val="left"/>
      <w:pPr>
        <w:ind w:left="1482" w:hanging="492"/>
      </w:pPr>
      <w:rPr>
        <w:rFonts w:ascii="Times New Roman" w:eastAsia="Times New Roman" w:hAnsi="Times New Roman" w:cs="Times New Roman" w:hint="default"/>
        <w:w w:val="100"/>
        <w:sz w:val="28"/>
        <w:szCs w:val="28"/>
        <w:lang w:val="uk-UA" w:eastAsia="uk-UA" w:bidi="uk-UA"/>
      </w:rPr>
    </w:lvl>
    <w:lvl w:ilvl="3">
      <w:numFmt w:val="bullet"/>
      <w:lvlText w:val="•"/>
      <w:lvlJc w:val="left"/>
      <w:pPr>
        <w:ind w:left="1480" w:hanging="492"/>
      </w:pPr>
      <w:rPr>
        <w:rFonts w:hint="default"/>
        <w:lang w:val="uk-UA" w:eastAsia="uk-UA" w:bidi="uk-UA"/>
      </w:rPr>
    </w:lvl>
    <w:lvl w:ilvl="4">
      <w:numFmt w:val="bullet"/>
      <w:lvlText w:val="•"/>
      <w:lvlJc w:val="left"/>
      <w:pPr>
        <w:ind w:left="2700" w:hanging="492"/>
      </w:pPr>
      <w:rPr>
        <w:rFonts w:hint="default"/>
        <w:lang w:val="uk-UA" w:eastAsia="uk-UA" w:bidi="uk-UA"/>
      </w:rPr>
    </w:lvl>
    <w:lvl w:ilvl="5">
      <w:numFmt w:val="bullet"/>
      <w:lvlText w:val="•"/>
      <w:lvlJc w:val="left"/>
      <w:pPr>
        <w:ind w:left="3921" w:hanging="492"/>
      </w:pPr>
      <w:rPr>
        <w:rFonts w:hint="default"/>
        <w:lang w:val="uk-UA" w:eastAsia="uk-UA" w:bidi="uk-UA"/>
      </w:rPr>
    </w:lvl>
    <w:lvl w:ilvl="6">
      <w:numFmt w:val="bullet"/>
      <w:lvlText w:val="•"/>
      <w:lvlJc w:val="left"/>
      <w:pPr>
        <w:ind w:left="5142" w:hanging="492"/>
      </w:pPr>
      <w:rPr>
        <w:rFonts w:hint="default"/>
        <w:lang w:val="uk-UA" w:eastAsia="uk-UA" w:bidi="uk-UA"/>
      </w:rPr>
    </w:lvl>
    <w:lvl w:ilvl="7">
      <w:numFmt w:val="bullet"/>
      <w:lvlText w:val="•"/>
      <w:lvlJc w:val="left"/>
      <w:pPr>
        <w:ind w:left="6363" w:hanging="492"/>
      </w:pPr>
      <w:rPr>
        <w:rFonts w:hint="default"/>
        <w:lang w:val="uk-UA" w:eastAsia="uk-UA" w:bidi="uk-UA"/>
      </w:rPr>
    </w:lvl>
    <w:lvl w:ilvl="8">
      <w:numFmt w:val="bullet"/>
      <w:lvlText w:val="•"/>
      <w:lvlJc w:val="left"/>
      <w:pPr>
        <w:ind w:left="7584" w:hanging="492"/>
      </w:pPr>
      <w:rPr>
        <w:rFonts w:hint="default"/>
        <w:lang w:val="uk-UA" w:eastAsia="uk-UA" w:bidi="uk-UA"/>
      </w:rPr>
    </w:lvl>
  </w:abstractNum>
  <w:abstractNum w:abstractNumId="91" w15:restartNumberingAfterBreak="0">
    <w:nsid w:val="466541A8"/>
    <w:multiLevelType w:val="hybridMultilevel"/>
    <w:tmpl w:val="25707CB2"/>
    <w:lvl w:ilvl="0" w:tplc="2D72F1B4">
      <w:start w:val="1"/>
      <w:numFmt w:val="decimal"/>
      <w:lvlText w:val="%1."/>
      <w:lvlJc w:val="left"/>
      <w:pPr>
        <w:ind w:left="1080" w:hanging="360"/>
      </w:pPr>
      <w:rPr>
        <w:rFonts w:eastAsia="Cambria"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2" w15:restartNumberingAfterBreak="0">
    <w:nsid w:val="473F735E"/>
    <w:multiLevelType w:val="hybridMultilevel"/>
    <w:tmpl w:val="D4BA7CE2"/>
    <w:lvl w:ilvl="0" w:tplc="0419000F">
      <w:start w:val="1"/>
      <w:numFmt w:val="decimal"/>
      <w:lvlText w:val="%1."/>
      <w:lvlJc w:val="left"/>
      <w:pPr>
        <w:tabs>
          <w:tab w:val="num" w:pos="720"/>
        </w:tabs>
        <w:ind w:left="720" w:hanging="360"/>
      </w:p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15:restartNumberingAfterBreak="0">
    <w:nsid w:val="4AD224CD"/>
    <w:multiLevelType w:val="hybridMultilevel"/>
    <w:tmpl w:val="CA3AB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4B387364"/>
    <w:multiLevelType w:val="hybridMultilevel"/>
    <w:tmpl w:val="46D003BC"/>
    <w:lvl w:ilvl="0" w:tplc="B32E72B0">
      <w:start w:val="1"/>
      <w:numFmt w:val="decimal"/>
      <w:lvlText w:val="%1."/>
      <w:lvlJc w:val="left"/>
      <w:pPr>
        <w:ind w:left="310" w:hanging="286"/>
      </w:pPr>
      <w:rPr>
        <w:rFonts w:ascii="Times New Roman" w:eastAsia="Times New Roman" w:hAnsi="Times New Roman" w:cs="Times New Roman" w:hint="default"/>
        <w:spacing w:val="0"/>
        <w:w w:val="100"/>
        <w:sz w:val="28"/>
        <w:szCs w:val="28"/>
        <w:lang w:val="uk-UA" w:eastAsia="uk-UA" w:bidi="uk-UA"/>
      </w:rPr>
    </w:lvl>
    <w:lvl w:ilvl="1" w:tplc="231C51EC">
      <w:numFmt w:val="bullet"/>
      <w:lvlText w:val="•"/>
      <w:lvlJc w:val="left"/>
      <w:pPr>
        <w:ind w:left="1194" w:hanging="286"/>
      </w:pPr>
      <w:rPr>
        <w:rFonts w:hint="default"/>
        <w:lang w:val="uk-UA" w:eastAsia="uk-UA" w:bidi="uk-UA"/>
      </w:rPr>
    </w:lvl>
    <w:lvl w:ilvl="2" w:tplc="4C0E0B44">
      <w:numFmt w:val="bullet"/>
      <w:lvlText w:val="•"/>
      <w:lvlJc w:val="left"/>
      <w:pPr>
        <w:ind w:left="2068" w:hanging="286"/>
      </w:pPr>
      <w:rPr>
        <w:rFonts w:hint="default"/>
        <w:lang w:val="uk-UA" w:eastAsia="uk-UA" w:bidi="uk-UA"/>
      </w:rPr>
    </w:lvl>
    <w:lvl w:ilvl="3" w:tplc="799E2D4C">
      <w:numFmt w:val="bullet"/>
      <w:lvlText w:val="•"/>
      <w:lvlJc w:val="left"/>
      <w:pPr>
        <w:ind w:left="2942" w:hanging="286"/>
      </w:pPr>
      <w:rPr>
        <w:rFonts w:hint="default"/>
        <w:lang w:val="uk-UA" w:eastAsia="uk-UA" w:bidi="uk-UA"/>
      </w:rPr>
    </w:lvl>
    <w:lvl w:ilvl="4" w:tplc="1F4CF250">
      <w:numFmt w:val="bullet"/>
      <w:lvlText w:val="•"/>
      <w:lvlJc w:val="left"/>
      <w:pPr>
        <w:ind w:left="3816" w:hanging="286"/>
      </w:pPr>
      <w:rPr>
        <w:rFonts w:hint="default"/>
        <w:lang w:val="uk-UA" w:eastAsia="uk-UA" w:bidi="uk-UA"/>
      </w:rPr>
    </w:lvl>
    <w:lvl w:ilvl="5" w:tplc="99909DBC">
      <w:numFmt w:val="bullet"/>
      <w:lvlText w:val="•"/>
      <w:lvlJc w:val="left"/>
      <w:pPr>
        <w:ind w:left="4690" w:hanging="286"/>
      </w:pPr>
      <w:rPr>
        <w:rFonts w:hint="default"/>
        <w:lang w:val="uk-UA" w:eastAsia="uk-UA" w:bidi="uk-UA"/>
      </w:rPr>
    </w:lvl>
    <w:lvl w:ilvl="6" w:tplc="A028ADB8">
      <w:numFmt w:val="bullet"/>
      <w:lvlText w:val="•"/>
      <w:lvlJc w:val="left"/>
      <w:pPr>
        <w:ind w:left="5564" w:hanging="286"/>
      </w:pPr>
      <w:rPr>
        <w:rFonts w:hint="default"/>
        <w:lang w:val="uk-UA" w:eastAsia="uk-UA" w:bidi="uk-UA"/>
      </w:rPr>
    </w:lvl>
    <w:lvl w:ilvl="7" w:tplc="1BB8EC3E">
      <w:numFmt w:val="bullet"/>
      <w:lvlText w:val="•"/>
      <w:lvlJc w:val="left"/>
      <w:pPr>
        <w:ind w:left="6438" w:hanging="286"/>
      </w:pPr>
      <w:rPr>
        <w:rFonts w:hint="default"/>
        <w:lang w:val="uk-UA" w:eastAsia="uk-UA" w:bidi="uk-UA"/>
      </w:rPr>
    </w:lvl>
    <w:lvl w:ilvl="8" w:tplc="8988A108">
      <w:numFmt w:val="bullet"/>
      <w:lvlText w:val="•"/>
      <w:lvlJc w:val="left"/>
      <w:pPr>
        <w:ind w:left="7312" w:hanging="286"/>
      </w:pPr>
      <w:rPr>
        <w:rFonts w:hint="default"/>
        <w:lang w:val="uk-UA" w:eastAsia="uk-UA" w:bidi="uk-UA"/>
      </w:rPr>
    </w:lvl>
  </w:abstractNum>
  <w:abstractNum w:abstractNumId="95" w15:restartNumberingAfterBreak="0">
    <w:nsid w:val="4E0441E6"/>
    <w:multiLevelType w:val="hybridMultilevel"/>
    <w:tmpl w:val="AF9C7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5E134AB7"/>
    <w:multiLevelType w:val="hybridMultilevel"/>
    <w:tmpl w:val="417ED3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15:restartNumberingAfterBreak="0">
    <w:nsid w:val="65CD3ED5"/>
    <w:multiLevelType w:val="hybridMultilevel"/>
    <w:tmpl w:val="A58EE75E"/>
    <w:lvl w:ilvl="0" w:tplc="030E7944">
      <w:start w:val="1"/>
      <w:numFmt w:val="decimal"/>
      <w:lvlText w:val="%1."/>
      <w:lvlJc w:val="left"/>
      <w:pPr>
        <w:ind w:left="720" w:hanging="360"/>
      </w:pPr>
      <w:rPr>
        <w:rFonts w:eastAsia="Cambr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66201FC8"/>
    <w:multiLevelType w:val="hybridMultilevel"/>
    <w:tmpl w:val="C9CE9F7A"/>
    <w:lvl w:ilvl="0" w:tplc="617C5F48">
      <w:numFmt w:val="bullet"/>
      <w:lvlText w:val="-"/>
      <w:lvlJc w:val="left"/>
      <w:pPr>
        <w:ind w:left="1077" w:hanging="360"/>
      </w:pPr>
      <w:rPr>
        <w:rFonts w:ascii="Times New Roman" w:eastAsia="Times New Roman" w:hAnsi="Times New Roman" w:cs="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99" w15:restartNumberingAfterBreak="0">
    <w:nsid w:val="6A89569A"/>
    <w:multiLevelType w:val="hybridMultilevel"/>
    <w:tmpl w:val="428C633C"/>
    <w:lvl w:ilvl="0" w:tplc="923EF960">
      <w:start w:val="1"/>
      <w:numFmt w:val="decimal"/>
      <w:lvlText w:val="%1."/>
      <w:lvlJc w:val="left"/>
      <w:pPr>
        <w:ind w:left="1080" w:hanging="360"/>
      </w:pPr>
      <w:rPr>
        <w:rFonts w:eastAsia="Cambria" w:hint="default"/>
        <w:b/>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0" w15:restartNumberingAfterBreak="0">
    <w:nsid w:val="6BA318D2"/>
    <w:multiLevelType w:val="hybridMultilevel"/>
    <w:tmpl w:val="E8780386"/>
    <w:lvl w:ilvl="0" w:tplc="8D4E58F8">
      <w:start w:val="2"/>
      <w:numFmt w:val="upperRoman"/>
      <w:lvlText w:val="%1."/>
      <w:lvlJc w:val="left"/>
      <w:pPr>
        <w:ind w:left="350" w:hanging="327"/>
      </w:pPr>
      <w:rPr>
        <w:rFonts w:ascii="Times New Roman" w:eastAsia="Times New Roman" w:hAnsi="Times New Roman" w:cs="Times New Roman" w:hint="default"/>
        <w:w w:val="100"/>
        <w:sz w:val="28"/>
        <w:szCs w:val="28"/>
        <w:lang w:val="uk-UA" w:eastAsia="uk-UA" w:bidi="uk-UA"/>
      </w:rPr>
    </w:lvl>
    <w:lvl w:ilvl="1" w:tplc="957889EA">
      <w:start w:val="1"/>
      <w:numFmt w:val="decimal"/>
      <w:lvlText w:val="%2."/>
      <w:lvlJc w:val="left"/>
      <w:pPr>
        <w:ind w:left="1270" w:hanging="281"/>
      </w:pPr>
      <w:rPr>
        <w:rFonts w:ascii="Times New Roman" w:eastAsia="Times New Roman" w:hAnsi="Times New Roman" w:cs="Times New Roman" w:hint="default"/>
        <w:w w:val="100"/>
        <w:sz w:val="28"/>
        <w:szCs w:val="28"/>
        <w:lang w:val="uk-UA" w:eastAsia="uk-UA" w:bidi="uk-UA"/>
      </w:rPr>
    </w:lvl>
    <w:lvl w:ilvl="2" w:tplc="46C08D0C">
      <w:numFmt w:val="bullet"/>
      <w:lvlText w:val="•"/>
      <w:lvlJc w:val="left"/>
      <w:pPr>
        <w:ind w:left="2144" w:hanging="281"/>
      </w:pPr>
      <w:rPr>
        <w:rFonts w:hint="default"/>
        <w:lang w:val="uk-UA" w:eastAsia="uk-UA" w:bidi="uk-UA"/>
      </w:rPr>
    </w:lvl>
    <w:lvl w:ilvl="3" w:tplc="6B6C9E78">
      <w:numFmt w:val="bullet"/>
      <w:lvlText w:val="•"/>
      <w:lvlJc w:val="left"/>
      <w:pPr>
        <w:ind w:left="3009" w:hanging="281"/>
      </w:pPr>
      <w:rPr>
        <w:rFonts w:hint="default"/>
        <w:lang w:val="uk-UA" w:eastAsia="uk-UA" w:bidi="uk-UA"/>
      </w:rPr>
    </w:lvl>
    <w:lvl w:ilvl="4" w:tplc="10862170">
      <w:numFmt w:val="bullet"/>
      <w:lvlText w:val="•"/>
      <w:lvlJc w:val="left"/>
      <w:pPr>
        <w:ind w:left="3873" w:hanging="281"/>
      </w:pPr>
      <w:rPr>
        <w:rFonts w:hint="default"/>
        <w:lang w:val="uk-UA" w:eastAsia="uk-UA" w:bidi="uk-UA"/>
      </w:rPr>
    </w:lvl>
    <w:lvl w:ilvl="5" w:tplc="3C944B48">
      <w:numFmt w:val="bullet"/>
      <w:lvlText w:val="•"/>
      <w:lvlJc w:val="left"/>
      <w:pPr>
        <w:ind w:left="4738" w:hanging="281"/>
      </w:pPr>
      <w:rPr>
        <w:rFonts w:hint="default"/>
        <w:lang w:val="uk-UA" w:eastAsia="uk-UA" w:bidi="uk-UA"/>
      </w:rPr>
    </w:lvl>
    <w:lvl w:ilvl="6" w:tplc="7456A8D6">
      <w:numFmt w:val="bullet"/>
      <w:lvlText w:val="•"/>
      <w:lvlJc w:val="left"/>
      <w:pPr>
        <w:ind w:left="5602" w:hanging="281"/>
      </w:pPr>
      <w:rPr>
        <w:rFonts w:hint="default"/>
        <w:lang w:val="uk-UA" w:eastAsia="uk-UA" w:bidi="uk-UA"/>
      </w:rPr>
    </w:lvl>
    <w:lvl w:ilvl="7" w:tplc="95766BC8">
      <w:numFmt w:val="bullet"/>
      <w:lvlText w:val="•"/>
      <w:lvlJc w:val="left"/>
      <w:pPr>
        <w:ind w:left="6467" w:hanging="281"/>
      </w:pPr>
      <w:rPr>
        <w:rFonts w:hint="default"/>
        <w:lang w:val="uk-UA" w:eastAsia="uk-UA" w:bidi="uk-UA"/>
      </w:rPr>
    </w:lvl>
    <w:lvl w:ilvl="8" w:tplc="4F364B16">
      <w:numFmt w:val="bullet"/>
      <w:lvlText w:val="•"/>
      <w:lvlJc w:val="left"/>
      <w:pPr>
        <w:ind w:left="7331" w:hanging="281"/>
      </w:pPr>
      <w:rPr>
        <w:rFonts w:hint="default"/>
        <w:lang w:val="uk-UA" w:eastAsia="uk-UA" w:bidi="uk-UA"/>
      </w:rPr>
    </w:lvl>
  </w:abstractNum>
  <w:abstractNum w:abstractNumId="101" w15:restartNumberingAfterBreak="0">
    <w:nsid w:val="6EDB25DF"/>
    <w:multiLevelType w:val="hybridMultilevel"/>
    <w:tmpl w:val="5272675E"/>
    <w:lvl w:ilvl="0" w:tplc="231C516E">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6F210F3F"/>
    <w:multiLevelType w:val="hybridMultilevel"/>
    <w:tmpl w:val="9D9AA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15:restartNumberingAfterBreak="0">
    <w:nsid w:val="72032A50"/>
    <w:multiLevelType w:val="hybridMultilevel"/>
    <w:tmpl w:val="E61657D8"/>
    <w:lvl w:ilvl="0" w:tplc="D54C4DB6">
      <w:start w:val="3"/>
      <w:numFmt w:val="decimal"/>
      <w:lvlText w:val="%1."/>
      <w:lvlJc w:val="left"/>
      <w:pPr>
        <w:tabs>
          <w:tab w:val="num" w:pos="900"/>
        </w:tabs>
        <w:ind w:left="900" w:hanging="360"/>
      </w:pPr>
      <w:rPr>
        <w:rFonts w:ascii="Times New Roman" w:hAnsi="Times New Roman" w:cs="Times New Roman" w:hint="default"/>
        <w:b/>
        <w:sz w:val="28"/>
        <w:szCs w:val="28"/>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4" w15:restartNumberingAfterBreak="0">
    <w:nsid w:val="767F4027"/>
    <w:multiLevelType w:val="hybridMultilevel"/>
    <w:tmpl w:val="ABD0DF52"/>
    <w:lvl w:ilvl="0" w:tplc="05C6C2A8">
      <w:start w:val="1"/>
      <w:numFmt w:val="bullet"/>
      <w:lvlText w:val="-"/>
      <w:lvlJc w:val="left"/>
      <w:pPr>
        <w:ind w:left="1500" w:hanging="360"/>
      </w:pPr>
      <w:rPr>
        <w:rFonts w:ascii="Times New Roman" w:eastAsia="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5" w15:restartNumberingAfterBreak="0">
    <w:nsid w:val="7D4A563B"/>
    <w:multiLevelType w:val="hybridMultilevel"/>
    <w:tmpl w:val="A63A87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9"/>
  </w:num>
  <w:num w:numId="2">
    <w:abstractNumId w:val="104"/>
  </w:num>
  <w:num w:numId="3">
    <w:abstractNumId w:val="79"/>
  </w:num>
  <w:num w:numId="4">
    <w:abstractNumId w:val="80"/>
  </w:num>
  <w:num w:numId="5">
    <w:abstractNumId w:val="103"/>
  </w:num>
  <w:num w:numId="6">
    <w:abstractNumId w:val="105"/>
  </w:num>
  <w:num w:numId="7">
    <w:abstractNumId w:val="96"/>
  </w:num>
  <w:num w:numId="8">
    <w:abstractNumId w:val="102"/>
  </w:num>
  <w:num w:numId="9">
    <w:abstractNumId w:val="84"/>
  </w:num>
  <w:num w:numId="10">
    <w:abstractNumId w:val="93"/>
  </w:num>
  <w:num w:numId="11">
    <w:abstractNumId w:val="56"/>
  </w:num>
  <w:num w:numId="12">
    <w:abstractNumId w:val="30"/>
  </w:num>
  <w:num w:numId="13">
    <w:abstractNumId w:val="60"/>
  </w:num>
  <w:num w:numId="14">
    <w:abstractNumId w:val="37"/>
  </w:num>
  <w:num w:numId="15">
    <w:abstractNumId w:val="64"/>
  </w:num>
  <w:num w:numId="16">
    <w:abstractNumId w:val="2"/>
  </w:num>
  <w:num w:numId="17">
    <w:abstractNumId w:val="70"/>
  </w:num>
  <w:num w:numId="18">
    <w:abstractNumId w:val="101"/>
  </w:num>
  <w:num w:numId="19">
    <w:abstractNumId w:val="42"/>
  </w:num>
  <w:num w:numId="20">
    <w:abstractNumId w:val="4"/>
  </w:num>
  <w:num w:numId="21">
    <w:abstractNumId w:val="39"/>
  </w:num>
  <w:num w:numId="22">
    <w:abstractNumId w:val="17"/>
  </w:num>
  <w:num w:numId="23">
    <w:abstractNumId w:val="62"/>
  </w:num>
  <w:num w:numId="24">
    <w:abstractNumId w:val="46"/>
  </w:num>
  <w:num w:numId="25">
    <w:abstractNumId w:val="49"/>
  </w:num>
  <w:num w:numId="26">
    <w:abstractNumId w:val="18"/>
  </w:num>
  <w:num w:numId="27">
    <w:abstractNumId w:val="61"/>
  </w:num>
  <w:num w:numId="28">
    <w:abstractNumId w:val="12"/>
  </w:num>
  <w:num w:numId="29">
    <w:abstractNumId w:val="9"/>
  </w:num>
  <w:num w:numId="30">
    <w:abstractNumId w:val="27"/>
  </w:num>
  <w:num w:numId="31">
    <w:abstractNumId w:val="68"/>
  </w:num>
  <w:num w:numId="32">
    <w:abstractNumId w:val="24"/>
  </w:num>
  <w:num w:numId="33">
    <w:abstractNumId w:val="29"/>
  </w:num>
  <w:num w:numId="34">
    <w:abstractNumId w:val="13"/>
  </w:num>
  <w:num w:numId="35">
    <w:abstractNumId w:val="54"/>
  </w:num>
  <w:num w:numId="36">
    <w:abstractNumId w:val="59"/>
  </w:num>
  <w:num w:numId="37">
    <w:abstractNumId w:val="74"/>
  </w:num>
  <w:num w:numId="38">
    <w:abstractNumId w:val="99"/>
  </w:num>
  <w:num w:numId="39">
    <w:abstractNumId w:val="53"/>
  </w:num>
  <w:num w:numId="40">
    <w:abstractNumId w:val="43"/>
  </w:num>
  <w:num w:numId="41">
    <w:abstractNumId w:val="23"/>
  </w:num>
  <w:num w:numId="42">
    <w:abstractNumId w:val="0"/>
  </w:num>
  <w:num w:numId="43">
    <w:abstractNumId w:val="5"/>
  </w:num>
  <w:num w:numId="44">
    <w:abstractNumId w:val="58"/>
  </w:num>
  <w:num w:numId="45">
    <w:abstractNumId w:val="63"/>
  </w:num>
  <w:num w:numId="46">
    <w:abstractNumId w:val="21"/>
  </w:num>
  <w:num w:numId="47">
    <w:abstractNumId w:val="11"/>
  </w:num>
  <w:num w:numId="48">
    <w:abstractNumId w:val="41"/>
  </w:num>
  <w:num w:numId="49">
    <w:abstractNumId w:val="1"/>
  </w:num>
  <w:num w:numId="50">
    <w:abstractNumId w:val="10"/>
  </w:num>
  <w:num w:numId="51">
    <w:abstractNumId w:val="36"/>
  </w:num>
  <w:num w:numId="52">
    <w:abstractNumId w:val="55"/>
  </w:num>
  <w:num w:numId="53">
    <w:abstractNumId w:val="50"/>
  </w:num>
  <w:num w:numId="54">
    <w:abstractNumId w:val="6"/>
  </w:num>
  <w:num w:numId="55">
    <w:abstractNumId w:val="33"/>
  </w:num>
  <w:num w:numId="56">
    <w:abstractNumId w:val="19"/>
  </w:num>
  <w:num w:numId="57">
    <w:abstractNumId w:val="52"/>
  </w:num>
  <w:num w:numId="58">
    <w:abstractNumId w:val="26"/>
  </w:num>
  <w:num w:numId="59">
    <w:abstractNumId w:val="32"/>
  </w:num>
  <w:num w:numId="60">
    <w:abstractNumId w:val="22"/>
  </w:num>
  <w:num w:numId="61">
    <w:abstractNumId w:val="40"/>
  </w:num>
  <w:num w:numId="62">
    <w:abstractNumId w:val="48"/>
  </w:num>
  <w:num w:numId="63">
    <w:abstractNumId w:val="14"/>
  </w:num>
  <w:num w:numId="64">
    <w:abstractNumId w:val="38"/>
  </w:num>
  <w:num w:numId="65">
    <w:abstractNumId w:val="69"/>
  </w:num>
  <w:num w:numId="66">
    <w:abstractNumId w:val="51"/>
  </w:num>
  <w:num w:numId="67">
    <w:abstractNumId w:val="66"/>
  </w:num>
  <w:num w:numId="68">
    <w:abstractNumId w:val="16"/>
  </w:num>
  <w:num w:numId="69">
    <w:abstractNumId w:val="28"/>
  </w:num>
  <w:num w:numId="70">
    <w:abstractNumId w:val="15"/>
  </w:num>
  <w:num w:numId="71">
    <w:abstractNumId w:val="71"/>
  </w:num>
  <w:num w:numId="72">
    <w:abstractNumId w:val="72"/>
  </w:num>
  <w:num w:numId="73">
    <w:abstractNumId w:val="8"/>
  </w:num>
  <w:num w:numId="74">
    <w:abstractNumId w:val="45"/>
  </w:num>
  <w:num w:numId="75">
    <w:abstractNumId w:val="7"/>
  </w:num>
  <w:num w:numId="76">
    <w:abstractNumId w:val="34"/>
  </w:num>
  <w:num w:numId="77">
    <w:abstractNumId w:val="67"/>
  </w:num>
  <w:num w:numId="78">
    <w:abstractNumId w:val="3"/>
  </w:num>
  <w:num w:numId="79">
    <w:abstractNumId w:val="65"/>
  </w:num>
  <w:num w:numId="80">
    <w:abstractNumId w:val="25"/>
  </w:num>
  <w:num w:numId="81">
    <w:abstractNumId w:val="57"/>
  </w:num>
  <w:num w:numId="82">
    <w:abstractNumId w:val="31"/>
  </w:num>
  <w:num w:numId="83">
    <w:abstractNumId w:val="20"/>
  </w:num>
  <w:num w:numId="84">
    <w:abstractNumId w:val="47"/>
  </w:num>
  <w:num w:numId="85">
    <w:abstractNumId w:val="44"/>
  </w:num>
  <w:num w:numId="86">
    <w:abstractNumId w:val="35"/>
  </w:num>
  <w:num w:numId="87">
    <w:abstractNumId w:val="85"/>
  </w:num>
  <w:num w:numId="88">
    <w:abstractNumId w:val="78"/>
  </w:num>
  <w:num w:numId="89">
    <w:abstractNumId w:val="82"/>
  </w:num>
  <w:num w:numId="90">
    <w:abstractNumId w:val="87"/>
  </w:num>
  <w:num w:numId="91">
    <w:abstractNumId w:val="83"/>
  </w:num>
  <w:num w:numId="92">
    <w:abstractNumId w:val="86"/>
  </w:num>
  <w:num w:numId="93">
    <w:abstractNumId w:val="98"/>
  </w:num>
  <w:num w:numId="94">
    <w:abstractNumId w:val="81"/>
  </w:num>
  <w:num w:numId="95">
    <w:abstractNumId w:val="91"/>
  </w:num>
  <w:num w:numId="96">
    <w:abstractNumId w:val="95"/>
  </w:num>
  <w:num w:numId="97">
    <w:abstractNumId w:val="88"/>
  </w:num>
  <w:num w:numId="98">
    <w:abstractNumId w:val="94"/>
  </w:num>
  <w:num w:numId="99">
    <w:abstractNumId w:val="76"/>
  </w:num>
  <w:num w:numId="100">
    <w:abstractNumId w:val="90"/>
  </w:num>
  <w:num w:numId="101">
    <w:abstractNumId w:val="73"/>
  </w:num>
  <w:num w:numId="102">
    <w:abstractNumId w:val="77"/>
  </w:num>
  <w:num w:numId="103">
    <w:abstractNumId w:val="97"/>
  </w:num>
  <w:num w:numId="104">
    <w:abstractNumId w:val="100"/>
  </w:num>
  <w:num w:numId="105">
    <w:abstractNumId w:val="75"/>
  </w:num>
  <w:num w:numId="106">
    <w:abstractNumId w:val="92"/>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1387A"/>
    <w:rsid w:val="00005A4D"/>
    <w:rsid w:val="00066892"/>
    <w:rsid w:val="0008615E"/>
    <w:rsid w:val="000A1B92"/>
    <w:rsid w:val="000A7903"/>
    <w:rsid w:val="00104A11"/>
    <w:rsid w:val="001158F1"/>
    <w:rsid w:val="00126CFE"/>
    <w:rsid w:val="001369B4"/>
    <w:rsid w:val="0021387A"/>
    <w:rsid w:val="00274E12"/>
    <w:rsid w:val="002951B0"/>
    <w:rsid w:val="002A2F35"/>
    <w:rsid w:val="0030507F"/>
    <w:rsid w:val="00310CA5"/>
    <w:rsid w:val="003164E3"/>
    <w:rsid w:val="003A3A70"/>
    <w:rsid w:val="003B09F7"/>
    <w:rsid w:val="003C61AD"/>
    <w:rsid w:val="003D5782"/>
    <w:rsid w:val="003F45A9"/>
    <w:rsid w:val="00410FB7"/>
    <w:rsid w:val="00445C87"/>
    <w:rsid w:val="004811B2"/>
    <w:rsid w:val="0048527E"/>
    <w:rsid w:val="004C6A9C"/>
    <w:rsid w:val="00550CA3"/>
    <w:rsid w:val="00555E43"/>
    <w:rsid w:val="00562649"/>
    <w:rsid w:val="00664977"/>
    <w:rsid w:val="006B29BD"/>
    <w:rsid w:val="007562D4"/>
    <w:rsid w:val="00774C85"/>
    <w:rsid w:val="00786C77"/>
    <w:rsid w:val="00790434"/>
    <w:rsid w:val="008578F8"/>
    <w:rsid w:val="00871C22"/>
    <w:rsid w:val="00880A42"/>
    <w:rsid w:val="008A3B20"/>
    <w:rsid w:val="009F0E93"/>
    <w:rsid w:val="00A04925"/>
    <w:rsid w:val="00A21F30"/>
    <w:rsid w:val="00A67FA2"/>
    <w:rsid w:val="00A728CE"/>
    <w:rsid w:val="00A84EBD"/>
    <w:rsid w:val="00B27274"/>
    <w:rsid w:val="00B524CF"/>
    <w:rsid w:val="00B82631"/>
    <w:rsid w:val="00BA2866"/>
    <w:rsid w:val="00BE2BB0"/>
    <w:rsid w:val="00C35EAC"/>
    <w:rsid w:val="00C40B5B"/>
    <w:rsid w:val="00C500BA"/>
    <w:rsid w:val="00C76AF6"/>
    <w:rsid w:val="00CB1B37"/>
    <w:rsid w:val="00D748DF"/>
    <w:rsid w:val="00D82FA2"/>
    <w:rsid w:val="00E22C54"/>
    <w:rsid w:val="00E428B2"/>
    <w:rsid w:val="00E46F33"/>
    <w:rsid w:val="00E94CB4"/>
    <w:rsid w:val="00F41A3D"/>
    <w:rsid w:val="00F441B7"/>
    <w:rsid w:val="00F442E6"/>
    <w:rsid w:val="00F933A7"/>
    <w:rsid w:val="00FC2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06"/>
        <o:r id="V:Rule2" type="connector" idref="#_x0000_s1027"/>
        <o:r id="V:Rule3" type="connector" idref="#Прямая со стрелкой 108"/>
        <o:r id="V:Rule4" type="connector" idref="#Прямая со стрелкой 107"/>
        <o:r id="V:Rule5" type="connector" idref="#_x0000_s1076"/>
        <o:r id="V:Rule6" type="connector" idref="#_x0000_s1137"/>
        <o:r id="V:Rule7" type="connector" idref="#_x0000_s1026"/>
        <o:r id="V:Rule8" type="connector" idref="#_x0000_s1138"/>
        <o:r id="V:Rule9" type="connector" idref="#Прямая со стрелкой 105"/>
        <o:r id="V:Rule10" type="connector" idref="#Прямая со стрелкой 93"/>
        <o:r id="V:Rule11" type="connector" idref="#Прямая со стрелкой 47"/>
        <o:r id="V:Rule12" type="connector" idref="#Прямая со стрелкой 104"/>
        <o:r id="V:Rule13" type="connector" idref="#Прямая со стрелкой 84"/>
        <o:r id="V:Rule14" type="connector" idref="#Прямая со стрелкой 100"/>
        <o:r id="V:Rule15" type="connector" idref="#Прямая со стрелкой 99"/>
        <o:r id="V:Rule16" type="connector" idref="#_x0000_s1075"/>
        <o:r id="V:Rule17" type="connector" idref="#Прямая со стрелкой 82"/>
        <o:r id="V:Rule18" type="connector" idref="#Прямая со стрелкой 30"/>
        <o:r id="V:Rule19" type="connector" idref="#Прямая со стрелкой 81"/>
        <o:r id="V:Rule20" type="connector" idref="#Прямая со стрелкой 31"/>
        <o:r id="V:Rule21" type="connector" idref="#Прямая со стрелкой 109"/>
        <o:r id="V:Rule22" type="connector" idref="#Прямая со стрелкой 89"/>
        <o:r id="V:Rule23" type="connector" idref="#Прямая со стрелкой 96"/>
        <o:r id="V:Rule24" type="connector" idref="#Прямая со стрелкой 87"/>
        <o:r id="V:Rule25" type="connector" idref="#Прямая со стрелкой 90"/>
        <o:r id="V:Rule26" type="connector" idref="#Прямая со стрелкой 114"/>
        <o:r id="V:Rule27" type="connector" idref="#Прямая со стрелкой 103"/>
        <o:r id="V:Rule28" type="connector" idref="#Прямая со стрелкой 80"/>
        <o:r id="V:Rule29" type="connector" idref="#Прямая со стрелкой 86"/>
        <o:r id="V:Rule30" type="connector" idref="#Прямая со стрелкой 83"/>
        <o:r id="V:Rule31" type="connector" idref="#Прямая со стрелкой 88"/>
        <o:r id="V:Rule32" type="connector" idref="#Прямая со стрелкой 113"/>
        <o:r id="V:Rule33" type="connector" idref="#Прямая со стрелкой 85"/>
        <o:r id="V:Rule34" type="connector" idref="#Прямая со стрелкой 45"/>
        <o:r id="V:Rule35" type="connector" idref="#Прямая со стрелкой 101"/>
        <o:r id="V:Rule36" type="connector" idref="#Прямая со стрелкой 91"/>
      </o:rules>
    </o:shapelayout>
  </w:shapeDefaults>
  <w:decimalSymbol w:val=","/>
  <w:listSeparator w:val=";"/>
  <w14:docId w14:val="4DE4343E"/>
  <w15:docId w15:val="{9804A410-ABF6-4D52-B3C6-310E07EB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826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semiHidden/>
    <w:unhideWhenUsed/>
    <w:qFormat/>
    <w:rsid w:val="00A728CE"/>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A728CE"/>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2631"/>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uiPriority w:val="1"/>
    <w:qFormat/>
    <w:rsid w:val="00B82631"/>
    <w:pPr>
      <w:ind w:left="720"/>
      <w:contextualSpacing/>
    </w:pPr>
  </w:style>
  <w:style w:type="paragraph" w:styleId="a4">
    <w:name w:val="Body Text Indent"/>
    <w:basedOn w:val="a"/>
    <w:link w:val="a5"/>
    <w:rsid w:val="00B82631"/>
    <w:pPr>
      <w:spacing w:after="120"/>
      <w:ind w:left="283"/>
    </w:pPr>
    <w:rPr>
      <w:sz w:val="28"/>
    </w:rPr>
  </w:style>
  <w:style w:type="character" w:customStyle="1" w:styleId="a5">
    <w:name w:val="Основной текст с отступом Знак"/>
    <w:basedOn w:val="a0"/>
    <w:link w:val="a4"/>
    <w:rsid w:val="00B82631"/>
    <w:rPr>
      <w:rFonts w:ascii="Times New Roman" w:eastAsia="Times New Roman" w:hAnsi="Times New Roman" w:cs="Times New Roman"/>
      <w:sz w:val="28"/>
      <w:szCs w:val="24"/>
      <w:lang w:eastAsia="ru-RU"/>
    </w:rPr>
  </w:style>
  <w:style w:type="paragraph" w:customStyle="1" w:styleId="Style2">
    <w:name w:val="Style2"/>
    <w:basedOn w:val="a"/>
    <w:rsid w:val="00B82631"/>
    <w:pPr>
      <w:widowControl w:val="0"/>
      <w:autoSpaceDE w:val="0"/>
      <w:autoSpaceDN w:val="0"/>
      <w:adjustRightInd w:val="0"/>
      <w:spacing w:line="323" w:lineRule="exact"/>
    </w:pPr>
  </w:style>
  <w:style w:type="character" w:customStyle="1" w:styleId="blue">
    <w:name w:val="blue"/>
    <w:basedOn w:val="a0"/>
    <w:rsid w:val="00B82631"/>
  </w:style>
  <w:style w:type="character" w:styleId="a6">
    <w:name w:val="Hyperlink"/>
    <w:rsid w:val="00B82631"/>
    <w:rPr>
      <w:color w:val="0000FF"/>
      <w:u w:val="single"/>
    </w:rPr>
  </w:style>
  <w:style w:type="character" w:customStyle="1" w:styleId="desc1">
    <w:name w:val="desc1"/>
    <w:rsid w:val="00B82631"/>
    <w:rPr>
      <w:rFonts w:ascii="Tahoma" w:hAnsi="Tahoma" w:cs="Tahoma" w:hint="default"/>
      <w:sz w:val="17"/>
      <w:szCs w:val="17"/>
    </w:rPr>
  </w:style>
  <w:style w:type="paragraph" w:styleId="a7">
    <w:name w:val="Normal (Web)"/>
    <w:basedOn w:val="a"/>
    <w:uiPriority w:val="99"/>
    <w:unhideWhenUsed/>
    <w:rsid w:val="000A1B92"/>
    <w:pPr>
      <w:spacing w:before="100" w:beforeAutospacing="1" w:after="100" w:afterAutospacing="1"/>
    </w:pPr>
  </w:style>
  <w:style w:type="character" w:customStyle="1" w:styleId="apple-converted-space">
    <w:name w:val="apple-converted-space"/>
    <w:basedOn w:val="a0"/>
    <w:rsid w:val="000A1B92"/>
  </w:style>
  <w:style w:type="paragraph" w:customStyle="1" w:styleId="11">
    <w:name w:val="Обычный1"/>
    <w:rsid w:val="000A1B92"/>
    <w:pPr>
      <w:widowControl w:val="0"/>
      <w:snapToGrid w:val="0"/>
      <w:spacing w:after="0"/>
      <w:ind w:firstLine="260"/>
      <w:jc w:val="both"/>
    </w:pPr>
    <w:rPr>
      <w:rFonts w:ascii="Times New Roman" w:eastAsia="Times New Roman" w:hAnsi="Times New Roman" w:cs="Times New Roman"/>
      <w:sz w:val="20"/>
      <w:szCs w:val="20"/>
      <w:lang w:eastAsia="ru-RU"/>
    </w:rPr>
  </w:style>
  <w:style w:type="paragraph" w:customStyle="1" w:styleId="2">
    <w:name w:val="Обычный2"/>
    <w:rsid w:val="000A1B92"/>
    <w:pPr>
      <w:widowControl w:val="0"/>
      <w:spacing w:before="20" w:line="300" w:lineRule="auto"/>
      <w:ind w:left="357" w:right="45" w:firstLine="280"/>
      <w:jc w:val="both"/>
    </w:pPr>
    <w:rPr>
      <w:rFonts w:ascii="Arial" w:eastAsia="Times New Roman" w:hAnsi="Arial" w:cs="Times New Roman"/>
      <w:snapToGrid w:val="0"/>
      <w:sz w:val="16"/>
      <w:szCs w:val="20"/>
      <w:lang w:val="uk-UA" w:eastAsia="ru-RU"/>
    </w:rPr>
  </w:style>
  <w:style w:type="paragraph" w:styleId="a8">
    <w:name w:val="Body Text"/>
    <w:basedOn w:val="a"/>
    <w:link w:val="a9"/>
    <w:uiPriority w:val="99"/>
    <w:semiHidden/>
    <w:unhideWhenUsed/>
    <w:rsid w:val="006B29BD"/>
    <w:pPr>
      <w:spacing w:after="120"/>
    </w:pPr>
  </w:style>
  <w:style w:type="character" w:customStyle="1" w:styleId="a9">
    <w:name w:val="Основной текст Знак"/>
    <w:basedOn w:val="a0"/>
    <w:link w:val="a8"/>
    <w:uiPriority w:val="99"/>
    <w:semiHidden/>
    <w:rsid w:val="006B29BD"/>
    <w:rPr>
      <w:rFonts w:ascii="Times New Roman" w:eastAsia="Times New Roman" w:hAnsi="Times New Roman" w:cs="Times New Roman"/>
      <w:sz w:val="24"/>
      <w:szCs w:val="24"/>
      <w:lang w:eastAsia="ru-RU"/>
    </w:rPr>
  </w:style>
  <w:style w:type="table" w:styleId="aa">
    <w:name w:val="Table Grid"/>
    <w:basedOn w:val="a1"/>
    <w:rsid w:val="003D57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semiHidden/>
    <w:rsid w:val="00A728CE"/>
    <w:rPr>
      <w:rFonts w:asciiTheme="majorHAnsi" w:eastAsiaTheme="majorEastAsia" w:hAnsiTheme="majorHAnsi" w:cstheme="majorBidi"/>
      <w:color w:val="365F91" w:themeColor="accent1" w:themeShade="BF"/>
      <w:sz w:val="24"/>
      <w:szCs w:val="24"/>
      <w:lang w:eastAsia="ru-RU"/>
    </w:rPr>
  </w:style>
  <w:style w:type="character" w:customStyle="1" w:styleId="60">
    <w:name w:val="Заголовок 6 Знак"/>
    <w:basedOn w:val="a0"/>
    <w:link w:val="6"/>
    <w:uiPriority w:val="9"/>
    <w:semiHidden/>
    <w:rsid w:val="00A728CE"/>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2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s.zerkalenok.ru/jump.php?11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links.zerkalenok.ru/jump.php?238" TargetMode="External"/><Relationship Id="rId4" Type="http://schemas.openxmlformats.org/officeDocument/2006/relationships/settings" Target="settings.xml"/><Relationship Id="rId9" Type="http://schemas.openxmlformats.org/officeDocument/2006/relationships/hyperlink" Target="http://links.zerkalenok.ru/jump.php?1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6B66B-750D-411D-A465-55A7EEF34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58069</TotalTime>
  <Pages>1</Pages>
  <Words>26487</Words>
  <Characters>150978</Characters>
  <Application>Microsoft Office Word</Application>
  <DocSecurity>0</DocSecurity>
  <Lines>1258</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177111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39</cp:revision>
  <dcterms:created xsi:type="dcterms:W3CDTF">2018-09-02T11:51:00Z</dcterms:created>
  <dcterms:modified xsi:type="dcterms:W3CDTF">2019-09-22T16:25:00Z</dcterms:modified>
</cp:coreProperties>
</file>